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CD43" w14:textId="77777777" w:rsidR="004463E9" w:rsidRPr="004463E9" w:rsidRDefault="004463E9" w:rsidP="004463E9">
      <w:pPr>
        <w:spacing w:before="100" w:beforeAutospacing="1" w:after="100" w:afterAutospacing="1" w:line="240" w:lineRule="auto"/>
        <w:outlineLvl w:val="0"/>
        <w:rPr>
          <w:rFonts w:ascii="Book Antiqua" w:eastAsia="Times New Roman" w:hAnsi="Book Antiqua" w:cs="Times New Roman"/>
          <w:b/>
          <w:bCs/>
          <w:kern w:val="36"/>
          <w:lang w:eastAsia="hr-HR"/>
          <w14:ligatures w14:val="none"/>
        </w:rPr>
      </w:pPr>
      <w:r w:rsidRPr="004463E9">
        <w:rPr>
          <w:rFonts w:ascii="Book Antiqua" w:eastAsia="Times New Roman" w:hAnsi="Book Antiqua" w:cs="Times New Roman"/>
          <w:b/>
          <w:bCs/>
          <w:kern w:val="36"/>
          <w:lang w:eastAsia="hr-HR"/>
          <w14:ligatures w14:val="none"/>
        </w:rPr>
        <w:t>PRILOG 1. TROŠKOVNIK</w:t>
      </w:r>
    </w:p>
    <w:p w14:paraId="6FCA6486" w14:textId="77777777" w:rsidR="004463E9" w:rsidRPr="004463E9" w:rsidRDefault="004463E9" w:rsidP="004463E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4463E9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Naručitelj:</w:t>
      </w:r>
      <w:r w:rsidRPr="004463E9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OPĆINA TOVARNIK</w:t>
      </w:r>
    </w:p>
    <w:p w14:paraId="427F49B6" w14:textId="20431AB2" w:rsidR="004463E9" w:rsidRPr="004463E9" w:rsidRDefault="004463E9" w:rsidP="004463E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4463E9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Predmet nabave:</w:t>
      </w:r>
      <w:r w:rsidRPr="004463E9">
        <w:rPr>
          <w:rFonts w:ascii="Book Antiqua" w:eastAsia="Times New Roman" w:hAnsi="Book Antiqua" w:cs="Times New Roman"/>
          <w:kern w:val="0"/>
          <w:lang w:eastAsia="hr-HR"/>
          <w14:ligatures w14:val="none"/>
        </w:rPr>
        <w:br/>
      </w:r>
      <w:r w:rsidRPr="004463E9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kosilic</w:t>
      </w:r>
      <w:r w:rsidR="00611399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a </w:t>
      </w:r>
      <w:r w:rsidRPr="004463E9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s </w:t>
      </w:r>
      <w:proofErr w:type="spellStart"/>
      <w:r w:rsidRPr="004463E9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mlatnim</w:t>
      </w:r>
      <w:proofErr w:type="spellEnd"/>
      <w:r w:rsidRPr="004463E9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noževima 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4027"/>
        <w:gridCol w:w="517"/>
        <w:gridCol w:w="936"/>
        <w:gridCol w:w="1659"/>
        <w:gridCol w:w="2053"/>
      </w:tblGrid>
      <w:tr w:rsidR="004463E9" w:rsidRPr="004463E9" w14:paraId="445D4617" w14:textId="77777777" w:rsidTr="005250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3BADA6" w14:textId="77777777" w:rsidR="004463E9" w:rsidRPr="004463E9" w:rsidRDefault="004463E9" w:rsidP="004463E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</w:pPr>
            <w:r w:rsidRPr="004463E9"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  <w:t>R.br.</w:t>
            </w:r>
          </w:p>
        </w:tc>
        <w:tc>
          <w:tcPr>
            <w:tcW w:w="0" w:type="auto"/>
            <w:vAlign w:val="center"/>
            <w:hideMark/>
          </w:tcPr>
          <w:p w14:paraId="14818DAD" w14:textId="77777777" w:rsidR="004463E9" w:rsidRPr="004463E9" w:rsidRDefault="004463E9" w:rsidP="004463E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</w:pPr>
            <w:r w:rsidRPr="004463E9"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  <w:t>Opis predmeta nabave</w:t>
            </w:r>
          </w:p>
        </w:tc>
        <w:tc>
          <w:tcPr>
            <w:tcW w:w="0" w:type="auto"/>
            <w:vAlign w:val="center"/>
            <w:hideMark/>
          </w:tcPr>
          <w:p w14:paraId="4924ED8E" w14:textId="77777777" w:rsidR="004463E9" w:rsidRPr="004463E9" w:rsidRDefault="004463E9" w:rsidP="004463E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</w:pPr>
            <w:r w:rsidRPr="004463E9"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  <w:t>JM</w:t>
            </w:r>
          </w:p>
        </w:tc>
        <w:tc>
          <w:tcPr>
            <w:tcW w:w="0" w:type="auto"/>
            <w:vAlign w:val="center"/>
            <w:hideMark/>
          </w:tcPr>
          <w:p w14:paraId="28BA33E8" w14:textId="77777777" w:rsidR="004463E9" w:rsidRPr="004463E9" w:rsidRDefault="004463E9" w:rsidP="004463E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</w:pPr>
            <w:r w:rsidRPr="004463E9"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  <w:t>Količina</w:t>
            </w:r>
          </w:p>
        </w:tc>
        <w:tc>
          <w:tcPr>
            <w:tcW w:w="0" w:type="auto"/>
            <w:vAlign w:val="center"/>
            <w:hideMark/>
          </w:tcPr>
          <w:p w14:paraId="0A662486" w14:textId="77777777" w:rsidR="004463E9" w:rsidRPr="004463E9" w:rsidRDefault="004463E9" w:rsidP="004463E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</w:pPr>
            <w:r w:rsidRPr="004463E9"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  <w:t>Jedinična cijena bez PDV (€)</w:t>
            </w:r>
          </w:p>
        </w:tc>
        <w:tc>
          <w:tcPr>
            <w:tcW w:w="2008" w:type="dxa"/>
            <w:vAlign w:val="center"/>
            <w:hideMark/>
          </w:tcPr>
          <w:p w14:paraId="0B93E8F9" w14:textId="77777777" w:rsidR="004463E9" w:rsidRPr="004463E9" w:rsidRDefault="004463E9" w:rsidP="004463E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</w:pPr>
            <w:r w:rsidRPr="004463E9"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  <w:t>Ukupno bez PDV (€)</w:t>
            </w:r>
          </w:p>
        </w:tc>
      </w:tr>
      <w:tr w:rsidR="004463E9" w:rsidRPr="004463E9" w14:paraId="1FBF7903" w14:textId="77777777" w:rsidTr="00525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6AB95" w14:textId="77777777" w:rsidR="004463E9" w:rsidRPr="004463E9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</w:pPr>
            <w:r w:rsidRPr="004463E9"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015B0F" w14:textId="4075F674" w:rsidR="004463E9" w:rsidRPr="004463E9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</w:pPr>
            <w:r w:rsidRPr="004463E9"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  <w:t xml:space="preserve">Daljinski upravljana profesionalna kosilica s </w:t>
            </w:r>
            <w:proofErr w:type="spellStart"/>
            <w:r w:rsidRPr="004463E9"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  <w:t>mlatnim</w:t>
            </w:r>
            <w:proofErr w:type="spellEnd"/>
            <w:r w:rsidRPr="004463E9"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  <w:t xml:space="preserve"> noževima </w:t>
            </w:r>
            <w:r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  <w:t xml:space="preserve"> </w:t>
            </w:r>
            <w:r w:rsidRPr="004463E9"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  <w:t>sukladno tehničkoj specifikaciji</w:t>
            </w:r>
          </w:p>
        </w:tc>
        <w:tc>
          <w:tcPr>
            <w:tcW w:w="0" w:type="auto"/>
            <w:vAlign w:val="center"/>
            <w:hideMark/>
          </w:tcPr>
          <w:p w14:paraId="580EFF74" w14:textId="77777777" w:rsidR="004463E9" w:rsidRPr="004463E9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</w:pPr>
            <w:r w:rsidRPr="004463E9"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  <w:t>kom</w:t>
            </w:r>
          </w:p>
        </w:tc>
        <w:tc>
          <w:tcPr>
            <w:tcW w:w="0" w:type="auto"/>
            <w:vAlign w:val="center"/>
            <w:hideMark/>
          </w:tcPr>
          <w:p w14:paraId="526AD709" w14:textId="77777777" w:rsidR="004463E9" w:rsidRPr="004463E9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</w:pPr>
            <w:r w:rsidRPr="004463E9"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C86290" w14:textId="77777777" w:rsidR="004463E9" w:rsidRPr="004463E9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08" w:type="dxa"/>
            <w:vAlign w:val="center"/>
            <w:hideMark/>
          </w:tcPr>
          <w:p w14:paraId="0D7A168B" w14:textId="77777777" w:rsidR="004463E9" w:rsidRPr="004463E9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</w:pPr>
          </w:p>
        </w:tc>
      </w:tr>
      <w:tr w:rsidR="004463E9" w:rsidRPr="004463E9" w14:paraId="62531F0C" w14:textId="77777777" w:rsidTr="0052501B">
        <w:trPr>
          <w:tblCellSpacing w:w="15" w:type="dxa"/>
        </w:trPr>
        <w:tc>
          <w:tcPr>
            <w:tcW w:w="0" w:type="auto"/>
            <w:vAlign w:val="center"/>
          </w:tcPr>
          <w:p w14:paraId="4E4AB83A" w14:textId="77777777" w:rsidR="004463E9" w:rsidRPr="004463E9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8A7844" w14:textId="0D0586F0" w:rsidR="004463E9" w:rsidRPr="004463E9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</w:pPr>
            <w:proofErr w:type="spellStart"/>
            <w:r w:rsidRPr="004463E9"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  <w:t>Pdv</w:t>
            </w:r>
            <w:proofErr w:type="spellEnd"/>
            <w:r w:rsidRPr="004463E9"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2349176" w14:textId="77777777" w:rsidR="004463E9" w:rsidRPr="004463E9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lang w:eastAsia="hr-HR"/>
                <w14:textFill>
                  <w14:solidFill>
                    <w14:srgbClr w14:val="000000">
                      <w14:alpha w14:val="21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5BD1DA8" w14:textId="77777777" w:rsidR="004463E9" w:rsidRPr="004463E9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lang w:eastAsia="hr-HR"/>
                <w14:textFill>
                  <w14:solidFill>
                    <w14:srgbClr w14:val="000000">
                      <w14:alpha w14:val="21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277BF1" w14:textId="77777777" w:rsidR="004463E9" w:rsidRPr="004463E9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lang w:eastAsia="hr-HR"/>
                <w14:textFill>
                  <w14:solidFill>
                    <w14:srgbClr w14:val="000000">
                      <w14:alpha w14:val="21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2008" w:type="dxa"/>
            <w:vAlign w:val="center"/>
          </w:tcPr>
          <w:p w14:paraId="5CCA9215" w14:textId="77777777" w:rsidR="004463E9" w:rsidRPr="004463E9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lang w:eastAsia="hr-HR"/>
                <w14:ligatures w14:val="none"/>
              </w:rPr>
            </w:pPr>
          </w:p>
        </w:tc>
      </w:tr>
      <w:tr w:rsidR="004463E9" w:rsidRPr="0052501B" w14:paraId="49E0DA26" w14:textId="77777777" w:rsidTr="0052501B">
        <w:trPr>
          <w:tblCellSpacing w:w="15" w:type="dxa"/>
        </w:trPr>
        <w:tc>
          <w:tcPr>
            <w:tcW w:w="0" w:type="auto"/>
            <w:vAlign w:val="center"/>
          </w:tcPr>
          <w:p w14:paraId="55040C71" w14:textId="77777777" w:rsidR="004463E9" w:rsidRPr="0052501B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5E3274" w14:textId="17265F4E" w:rsidR="004463E9" w:rsidRPr="0052501B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</w:pPr>
            <w:r w:rsidRPr="0052501B"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  <w:t xml:space="preserve">Ukupno ( s </w:t>
            </w:r>
            <w:proofErr w:type="spellStart"/>
            <w:r w:rsidRPr="0052501B"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  <w:t>pdv-om</w:t>
            </w:r>
            <w:proofErr w:type="spellEnd"/>
            <w:r w:rsidRPr="0052501B"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  <w:t xml:space="preserve"> ) </w:t>
            </w:r>
          </w:p>
        </w:tc>
        <w:tc>
          <w:tcPr>
            <w:tcW w:w="0" w:type="auto"/>
            <w:vAlign w:val="center"/>
          </w:tcPr>
          <w:p w14:paraId="13C25918" w14:textId="77777777" w:rsidR="004463E9" w:rsidRPr="0052501B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lang w:eastAsia="hr-HR"/>
                <w14:textFill>
                  <w14:solidFill>
                    <w14:srgbClr w14:val="000000">
                      <w14:alpha w14:val="21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E0B61A" w14:textId="77777777" w:rsidR="004463E9" w:rsidRPr="0052501B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lang w:eastAsia="hr-HR"/>
                <w14:textFill>
                  <w14:solidFill>
                    <w14:srgbClr w14:val="000000">
                      <w14:alpha w14:val="21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4B6C8C1" w14:textId="77777777" w:rsidR="004463E9" w:rsidRPr="0052501B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lang w:eastAsia="hr-HR"/>
                <w14:textFill>
                  <w14:solidFill>
                    <w14:srgbClr w14:val="000000">
                      <w14:alpha w14:val="21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2008" w:type="dxa"/>
            <w:vAlign w:val="center"/>
          </w:tcPr>
          <w:p w14:paraId="33406EA1" w14:textId="77777777" w:rsidR="004463E9" w:rsidRPr="0052501B" w:rsidRDefault="004463E9" w:rsidP="004463E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</w:tbl>
    <w:p w14:paraId="0F922981" w14:textId="77777777" w:rsidR="004463E9" w:rsidRPr="004463E9" w:rsidRDefault="004463E9" w:rsidP="004463E9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4463E9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Ponuditelj nudi</w:t>
      </w:r>
    </w:p>
    <w:p w14:paraId="754F034A" w14:textId="77777777" w:rsidR="004463E9" w:rsidRPr="004463E9" w:rsidRDefault="004463E9" w:rsidP="004463E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4463E9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Proizvođač:</w:t>
      </w:r>
      <w:r w:rsidRPr="004463E9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__________________________</w:t>
      </w:r>
    </w:p>
    <w:p w14:paraId="733E2E62" w14:textId="77777777" w:rsidR="004463E9" w:rsidRPr="004463E9" w:rsidRDefault="004463E9" w:rsidP="004463E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4463E9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Model:</w:t>
      </w:r>
      <w:r w:rsidRPr="004463E9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_______________________________</w:t>
      </w:r>
    </w:p>
    <w:p w14:paraId="33865339" w14:textId="77777777" w:rsidR="004463E9" w:rsidRPr="004463E9" w:rsidRDefault="00000000" w:rsidP="004463E9">
      <w:pPr>
        <w:spacing w:after="0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pict w14:anchorId="0315039A">
          <v:rect id="_x0000_i1025" style="width:0;height:1.5pt" o:hralign="center" o:hrstd="t" o:hr="t" fillcolor="#a0a0a0" stroked="f"/>
        </w:pict>
      </w:r>
    </w:p>
    <w:p w14:paraId="2F6DC9F5" w14:textId="77777777" w:rsidR="006310DE" w:rsidRDefault="006310DE">
      <w:pPr>
        <w:rPr>
          <w:rFonts w:ascii="Book Antiqua" w:hAnsi="Book Antiqua" w:cs="Times New Roman"/>
        </w:rPr>
      </w:pPr>
    </w:p>
    <w:p w14:paraId="170F8AED" w14:textId="77777777" w:rsidR="004463E9" w:rsidRPr="002248FE" w:rsidRDefault="004463E9" w:rsidP="004463E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Mjesto i datum</w:t>
      </w:r>
    </w:p>
    <w:p w14:paraId="4A51706D" w14:textId="77777777" w:rsidR="004463E9" w:rsidRPr="002248FE" w:rsidRDefault="00000000" w:rsidP="004463E9">
      <w:pPr>
        <w:spacing w:after="0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pict w14:anchorId="2B2F5421">
          <v:rect id="_x0000_i1026" style="width:0;height:1.5pt" o:hralign="center" o:hrstd="t" o:hr="t" fillcolor="#a0a0a0" stroked="f"/>
        </w:pict>
      </w:r>
    </w:p>
    <w:p w14:paraId="3152E6A2" w14:textId="77777777" w:rsidR="004463E9" w:rsidRPr="002248FE" w:rsidRDefault="004463E9" w:rsidP="004463E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Potpis i pečat ponuditelja</w:t>
      </w:r>
    </w:p>
    <w:p w14:paraId="546690F1" w14:textId="77777777" w:rsidR="004463E9" w:rsidRPr="002248FE" w:rsidRDefault="00000000" w:rsidP="004463E9">
      <w:pPr>
        <w:spacing w:after="0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pict w14:anchorId="51BB3C92">
          <v:rect id="_x0000_i1027" style="width:0;height:1.5pt" o:hralign="center" o:hrstd="t" o:hr="t" fillcolor="#a0a0a0" stroked="f"/>
        </w:pict>
      </w:r>
    </w:p>
    <w:p w14:paraId="7DD36150" w14:textId="77777777" w:rsidR="004463E9" w:rsidRPr="002248FE" w:rsidRDefault="004463E9" w:rsidP="004463E9">
      <w:pPr>
        <w:rPr>
          <w:rFonts w:ascii="Book Antiqua" w:hAnsi="Book Antiqua"/>
          <w:sz w:val="20"/>
          <w:szCs w:val="20"/>
        </w:rPr>
      </w:pPr>
    </w:p>
    <w:p w14:paraId="1A7AEE79" w14:textId="595BA0A9" w:rsidR="004463E9" w:rsidRPr="004463E9" w:rsidRDefault="004463E9" w:rsidP="004463E9">
      <w:pPr>
        <w:rPr>
          <w:rFonts w:ascii="Book Antiqua" w:hAnsi="Book Antiqua" w:cs="Times New Roman"/>
        </w:rPr>
      </w:pPr>
    </w:p>
    <w:sectPr w:rsidR="004463E9" w:rsidRPr="0044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E9"/>
    <w:rsid w:val="004463E9"/>
    <w:rsid w:val="0052501B"/>
    <w:rsid w:val="00611399"/>
    <w:rsid w:val="006310DE"/>
    <w:rsid w:val="007D2EA5"/>
    <w:rsid w:val="00E65519"/>
    <w:rsid w:val="00EB4A00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0375"/>
  <w15:chartTrackingRefBased/>
  <w15:docId w15:val="{94B7888F-1CFF-4343-A2D3-FF545C3B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6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6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6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6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6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63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63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63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63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63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63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63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63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63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6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63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6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dcterms:created xsi:type="dcterms:W3CDTF">2026-07-20T09:50:00Z</dcterms:created>
  <dcterms:modified xsi:type="dcterms:W3CDTF">2026-07-21T08:57:00Z</dcterms:modified>
</cp:coreProperties>
</file>