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1CD7" w14:textId="77777777" w:rsidR="002E78A2" w:rsidRDefault="00000000">
      <w:pPr>
        <w:pStyle w:val="Tijeloteksta"/>
        <w:ind w:left="4360"/>
        <w:rPr>
          <w:sz w:val="20"/>
        </w:rPr>
      </w:pPr>
      <w:r>
        <w:rPr>
          <w:noProof/>
          <w:sz w:val="20"/>
        </w:rPr>
        <w:drawing>
          <wp:inline distT="0" distB="0" distL="0" distR="0" wp14:anchorId="74622AE9" wp14:editId="75153323">
            <wp:extent cx="399202" cy="5074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02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11D33" w14:textId="5A79E97F" w:rsidR="002E78A2" w:rsidRDefault="00000000">
      <w:pPr>
        <w:spacing w:before="18"/>
        <w:ind w:left="1471" w:right="1473" w:firstLine="2"/>
        <w:jc w:val="center"/>
        <w:rPr>
          <w:b/>
          <w:sz w:val="36"/>
        </w:rPr>
      </w:pPr>
      <w:r>
        <w:rPr>
          <w:sz w:val="36"/>
        </w:rPr>
        <w:t>REPUBLIKA HRVATSKA VUKOVARSKO-SRIJEMSKA</w:t>
      </w:r>
      <w:r>
        <w:rPr>
          <w:spacing w:val="-23"/>
          <w:sz w:val="36"/>
        </w:rPr>
        <w:t xml:space="preserve"> </w:t>
      </w:r>
      <w:r>
        <w:rPr>
          <w:sz w:val="36"/>
        </w:rPr>
        <w:t xml:space="preserve">ŽUPANIJA </w:t>
      </w:r>
      <w:r>
        <w:rPr>
          <w:b/>
          <w:sz w:val="36"/>
        </w:rPr>
        <w:t xml:space="preserve">OPĆINA </w:t>
      </w:r>
      <w:r w:rsidR="00F53288">
        <w:rPr>
          <w:b/>
          <w:sz w:val="36"/>
        </w:rPr>
        <w:t>TO</w:t>
      </w:r>
      <w:r w:rsidR="00995DF0">
        <w:rPr>
          <w:b/>
          <w:sz w:val="36"/>
        </w:rPr>
        <w:t>VARNIK</w:t>
      </w:r>
    </w:p>
    <w:p w14:paraId="0F4A171B" w14:textId="77777777" w:rsidR="002E78A2" w:rsidRDefault="002E78A2">
      <w:pPr>
        <w:pStyle w:val="Tijeloteksta"/>
        <w:rPr>
          <w:b/>
          <w:sz w:val="36"/>
        </w:rPr>
      </w:pPr>
    </w:p>
    <w:p w14:paraId="286517AA" w14:textId="77777777" w:rsidR="002E78A2" w:rsidRDefault="002E78A2">
      <w:pPr>
        <w:pStyle w:val="Tijeloteksta"/>
        <w:rPr>
          <w:b/>
          <w:sz w:val="36"/>
        </w:rPr>
      </w:pPr>
    </w:p>
    <w:p w14:paraId="494998B8" w14:textId="77777777" w:rsidR="002E78A2" w:rsidRDefault="002E78A2">
      <w:pPr>
        <w:pStyle w:val="Tijeloteksta"/>
        <w:rPr>
          <w:b/>
          <w:sz w:val="36"/>
        </w:rPr>
      </w:pPr>
    </w:p>
    <w:p w14:paraId="27749B05" w14:textId="77777777" w:rsidR="002E78A2" w:rsidRDefault="002E78A2">
      <w:pPr>
        <w:pStyle w:val="Tijeloteksta"/>
        <w:rPr>
          <w:b/>
          <w:sz w:val="36"/>
        </w:rPr>
      </w:pPr>
    </w:p>
    <w:p w14:paraId="3F6BCFEE" w14:textId="77777777" w:rsidR="002E78A2" w:rsidRDefault="002E78A2">
      <w:pPr>
        <w:pStyle w:val="Tijeloteksta"/>
        <w:rPr>
          <w:b/>
          <w:sz w:val="36"/>
        </w:rPr>
      </w:pPr>
    </w:p>
    <w:p w14:paraId="4324A3F8" w14:textId="77777777" w:rsidR="002E78A2" w:rsidRDefault="002E78A2">
      <w:pPr>
        <w:pStyle w:val="Tijeloteksta"/>
        <w:spacing w:before="333"/>
        <w:rPr>
          <w:b/>
          <w:sz w:val="36"/>
        </w:rPr>
      </w:pPr>
    </w:p>
    <w:p w14:paraId="165EB622" w14:textId="0BF2343F" w:rsidR="002C2B25" w:rsidRDefault="002C2B25" w:rsidP="00D50D7F">
      <w:pPr>
        <w:spacing w:before="193"/>
        <w:ind w:right="2"/>
        <w:jc w:val="center"/>
        <w:rPr>
          <w:sz w:val="36"/>
        </w:rPr>
      </w:pPr>
      <w:r>
        <w:rPr>
          <w:sz w:val="36"/>
        </w:rPr>
        <w:t>POLUGODIŠNJI IZVJEŠTAJ O RADU</w:t>
      </w:r>
    </w:p>
    <w:p w14:paraId="5579E144" w14:textId="397FA449" w:rsidR="00F53288" w:rsidRDefault="002C2B25" w:rsidP="00D50D7F">
      <w:pPr>
        <w:spacing w:before="193"/>
        <w:ind w:right="2"/>
        <w:jc w:val="center"/>
        <w:rPr>
          <w:sz w:val="36"/>
        </w:rPr>
      </w:pPr>
      <w:r>
        <w:rPr>
          <w:sz w:val="36"/>
        </w:rPr>
        <w:t xml:space="preserve"> </w:t>
      </w:r>
      <w:r w:rsidR="00F53288">
        <w:rPr>
          <w:sz w:val="36"/>
        </w:rPr>
        <w:t>OPĆINE TO</w:t>
      </w:r>
      <w:r w:rsidR="00995DF0">
        <w:rPr>
          <w:sz w:val="36"/>
        </w:rPr>
        <w:t>VARNIK</w:t>
      </w:r>
    </w:p>
    <w:p w14:paraId="2460060E" w14:textId="17A8418E" w:rsidR="002E78A2" w:rsidRDefault="00D50D7F" w:rsidP="00D50D7F">
      <w:pPr>
        <w:spacing w:before="193"/>
        <w:ind w:right="2"/>
        <w:jc w:val="center"/>
        <w:rPr>
          <w:sz w:val="36"/>
        </w:rPr>
      </w:pPr>
      <w:r>
        <w:rPr>
          <w:sz w:val="36"/>
        </w:rPr>
        <w:t xml:space="preserve"> ZA</w:t>
      </w:r>
      <w:r w:rsidR="002C2B25">
        <w:rPr>
          <w:sz w:val="36"/>
        </w:rPr>
        <w:t xml:space="preserve"> PERIOD 01.01.2026. – 30.06.</w:t>
      </w:r>
      <w:r>
        <w:rPr>
          <w:sz w:val="36"/>
        </w:rPr>
        <w:t>2026. GODIN</w:t>
      </w:r>
      <w:r w:rsidR="002C2B25">
        <w:rPr>
          <w:sz w:val="36"/>
        </w:rPr>
        <w:t>E</w:t>
      </w:r>
    </w:p>
    <w:p w14:paraId="12D50EDF" w14:textId="77777777" w:rsidR="002E78A2" w:rsidRDefault="002E78A2">
      <w:pPr>
        <w:pStyle w:val="Tijeloteksta"/>
        <w:rPr>
          <w:sz w:val="36"/>
        </w:rPr>
      </w:pPr>
    </w:p>
    <w:p w14:paraId="12A834F1" w14:textId="77777777" w:rsidR="002E78A2" w:rsidRDefault="002E78A2">
      <w:pPr>
        <w:pStyle w:val="Tijeloteksta"/>
        <w:rPr>
          <w:sz w:val="36"/>
        </w:rPr>
      </w:pPr>
    </w:p>
    <w:p w14:paraId="5A8F875C" w14:textId="77777777" w:rsidR="002E78A2" w:rsidRDefault="002E78A2">
      <w:pPr>
        <w:pStyle w:val="Tijeloteksta"/>
        <w:rPr>
          <w:sz w:val="36"/>
        </w:rPr>
      </w:pPr>
    </w:p>
    <w:p w14:paraId="4F48CB42" w14:textId="77777777" w:rsidR="002E78A2" w:rsidRDefault="002E78A2">
      <w:pPr>
        <w:pStyle w:val="Tijeloteksta"/>
        <w:rPr>
          <w:sz w:val="36"/>
        </w:rPr>
      </w:pPr>
    </w:p>
    <w:p w14:paraId="36AA7FF7" w14:textId="77777777" w:rsidR="002E78A2" w:rsidRDefault="002E78A2">
      <w:pPr>
        <w:pStyle w:val="Tijeloteksta"/>
        <w:rPr>
          <w:sz w:val="36"/>
        </w:rPr>
      </w:pPr>
    </w:p>
    <w:p w14:paraId="786CA330" w14:textId="77777777" w:rsidR="0091740C" w:rsidRDefault="0091740C">
      <w:pPr>
        <w:pStyle w:val="Tijeloteksta"/>
        <w:rPr>
          <w:sz w:val="36"/>
        </w:rPr>
      </w:pPr>
    </w:p>
    <w:p w14:paraId="7D59BA44" w14:textId="21A5FA88" w:rsidR="002E78A2" w:rsidRDefault="00F53288">
      <w:pPr>
        <w:ind w:left="2" w:right="2"/>
        <w:jc w:val="center"/>
        <w:rPr>
          <w:b/>
        </w:rPr>
      </w:pPr>
      <w:r>
        <w:rPr>
          <w:b/>
        </w:rPr>
        <w:t>To</w:t>
      </w:r>
      <w:r w:rsidR="00995DF0">
        <w:rPr>
          <w:b/>
        </w:rPr>
        <w:t>varnik</w:t>
      </w:r>
      <w:r w:rsidR="00D93EBF">
        <w:rPr>
          <w:b/>
        </w:rPr>
        <w:t>,</w:t>
      </w:r>
      <w:r w:rsidR="00D93EBF">
        <w:rPr>
          <w:b/>
          <w:spacing w:val="-4"/>
        </w:rPr>
        <w:t xml:space="preserve"> </w:t>
      </w:r>
      <w:r w:rsidR="002C2B25">
        <w:rPr>
          <w:b/>
        </w:rPr>
        <w:t>srpanj 2026</w:t>
      </w:r>
      <w:r w:rsidR="00D93EBF">
        <w:rPr>
          <w:b/>
        </w:rPr>
        <w:t>.</w:t>
      </w:r>
      <w:r w:rsidR="00D93EBF">
        <w:rPr>
          <w:b/>
          <w:spacing w:val="-3"/>
        </w:rPr>
        <w:t xml:space="preserve"> </w:t>
      </w:r>
      <w:r w:rsidR="00D93EBF">
        <w:rPr>
          <w:b/>
          <w:spacing w:val="-2"/>
        </w:rPr>
        <w:t>godine</w:t>
      </w:r>
    </w:p>
    <w:p w14:paraId="764BB437" w14:textId="70015098" w:rsidR="00C63611" w:rsidRDefault="00C63611">
      <w:pPr>
        <w:jc w:val="center"/>
        <w:rPr>
          <w:b/>
        </w:rPr>
      </w:pPr>
    </w:p>
    <w:p w14:paraId="401EFF92" w14:textId="77777777" w:rsidR="00C63611" w:rsidRDefault="00C63611" w:rsidP="00C63611">
      <w:pPr>
        <w:jc w:val="both"/>
        <w:rPr>
          <w:b/>
        </w:rPr>
      </w:pPr>
    </w:p>
    <w:p w14:paraId="39498495" w14:textId="51E005BC" w:rsidR="00F53288" w:rsidRPr="00F53288" w:rsidRDefault="00F53288" w:rsidP="00F53288">
      <w:pPr>
        <w:rPr>
          <w:highlight w:val="yellow"/>
        </w:rPr>
      </w:pPr>
      <w:r w:rsidRPr="00F53288">
        <w:rPr>
          <w:highlight w:val="yellow"/>
        </w:rPr>
        <w:t xml:space="preserve">KLASA: </w:t>
      </w:r>
      <w:r w:rsidR="00995DF0">
        <w:rPr>
          <w:highlight w:val="yellow"/>
        </w:rPr>
        <w:t xml:space="preserve"> </w:t>
      </w:r>
    </w:p>
    <w:p w14:paraId="547021AB" w14:textId="77777777" w:rsidR="00F53288" w:rsidRPr="00F53288" w:rsidRDefault="00F53288" w:rsidP="00F53288">
      <w:pPr>
        <w:rPr>
          <w:highlight w:val="yellow"/>
        </w:rPr>
      </w:pPr>
    </w:p>
    <w:p w14:paraId="6CC87948" w14:textId="7A644B26" w:rsidR="00F53288" w:rsidRPr="00F53288" w:rsidRDefault="00F53288" w:rsidP="00F53288">
      <w:r w:rsidRPr="00F53288">
        <w:rPr>
          <w:highlight w:val="yellow"/>
        </w:rPr>
        <w:t xml:space="preserve">URBROJ: </w:t>
      </w:r>
      <w:r w:rsidR="00995DF0">
        <w:t xml:space="preserve"> </w:t>
      </w:r>
    </w:p>
    <w:p w14:paraId="61E1A907" w14:textId="77777777" w:rsidR="00F53288" w:rsidRPr="00F53288" w:rsidRDefault="00F53288" w:rsidP="00F53288">
      <w:pPr>
        <w:jc w:val="both"/>
        <w:rPr>
          <w:b/>
          <w:bCs/>
        </w:rPr>
      </w:pPr>
    </w:p>
    <w:p w14:paraId="291E64B6" w14:textId="42A062EA" w:rsidR="00F53288" w:rsidRPr="00F53288" w:rsidRDefault="00F53288" w:rsidP="00F53288">
      <w:pPr>
        <w:jc w:val="both"/>
      </w:pPr>
      <w:r w:rsidRPr="00F53288">
        <w:t>To</w:t>
      </w:r>
      <w:r w:rsidR="00995DF0">
        <w:t>varnik</w:t>
      </w:r>
      <w:r w:rsidRPr="00F53288">
        <w:t xml:space="preserve">, </w:t>
      </w:r>
      <w:r w:rsidR="002C2B25">
        <w:t>07.07.2026.</w:t>
      </w:r>
      <w:r w:rsidRPr="00F53288">
        <w:t xml:space="preserve"> godine</w:t>
      </w:r>
    </w:p>
    <w:p w14:paraId="1689FA08" w14:textId="2D4C3916" w:rsidR="00C63611" w:rsidRDefault="00C63611" w:rsidP="00C63611">
      <w:pPr>
        <w:jc w:val="both"/>
        <w:rPr>
          <w:b/>
        </w:rPr>
        <w:sectPr w:rsidR="00C63611">
          <w:footerReference w:type="default" r:id="rId9"/>
          <w:type w:val="continuous"/>
          <w:pgSz w:w="11910" w:h="16840"/>
          <w:pgMar w:top="1420" w:right="1275" w:bottom="280" w:left="1275" w:header="720" w:footer="720" w:gutter="0"/>
          <w:cols w:space="720"/>
        </w:sectPr>
      </w:pPr>
    </w:p>
    <w:p w14:paraId="614FA947" w14:textId="77777777" w:rsidR="00F53288" w:rsidRPr="00F53288" w:rsidRDefault="00F53288" w:rsidP="00F53288">
      <w:pPr>
        <w:spacing w:before="1"/>
        <w:ind w:left="141" w:right="6116"/>
        <w:rPr>
          <w:b/>
          <w:bCs/>
        </w:rPr>
      </w:pPr>
      <w:r w:rsidRPr="00F53288">
        <w:rPr>
          <w:b/>
          <w:bCs/>
        </w:rPr>
        <w:lastRenderedPageBreak/>
        <w:t>PREDGOVOR</w:t>
      </w:r>
    </w:p>
    <w:p w14:paraId="481E04CD" w14:textId="037D364A" w:rsidR="00F53288" w:rsidRPr="00F53288" w:rsidRDefault="00F53288" w:rsidP="00F53288">
      <w:pPr>
        <w:spacing w:before="1"/>
        <w:ind w:left="141" w:right="6116"/>
      </w:pPr>
    </w:p>
    <w:p w14:paraId="68CD1278" w14:textId="28315F5C" w:rsidR="002C2B25" w:rsidRDefault="002C2B25" w:rsidP="002C2B25">
      <w:pPr>
        <w:spacing w:after="120"/>
        <w:jc w:val="both"/>
      </w:pPr>
      <w:r w:rsidRPr="00941937">
        <w:rPr>
          <w:noProof/>
        </w:rPr>
        <w:drawing>
          <wp:anchor distT="0" distB="0" distL="114300" distR="114300" simplePos="0" relativeHeight="251662336" behindDoc="0" locked="0" layoutInCell="1" allowOverlap="1" wp14:anchorId="7C776B25" wp14:editId="09241D46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345565" cy="1996440"/>
            <wp:effectExtent l="0" t="0" r="6985" b="3810"/>
            <wp:wrapSquare wrapText="bothSides"/>
            <wp:docPr id="2992919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9197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Prva polovica 2026. godine za Općinu Tovarnik bila je iznimno zahtjevna, ali je istovremeno donijela i puno dobrih rezultata. Razdoblje od 1. siječnja do 30. lipnja obilježeno je nastavkom provedbe važnih razvojnih projekata, pripremom novih ulaganja, provođenjem mjera usmjerenih prema djeci, mladima, obiteljima, starijim osobama i udrugama, kao i svakodnevnim radom na održavanju komunalne i društvene infrastrukture.</w:t>
      </w:r>
    </w:p>
    <w:p w14:paraId="1E4A7996" w14:textId="77777777" w:rsidR="002C2B25" w:rsidRDefault="002C2B25" w:rsidP="002C2B25">
      <w:pPr>
        <w:spacing w:after="120"/>
        <w:jc w:val="both"/>
      </w:pPr>
      <w:r>
        <w:t>Unatoč složenim administrativnim postupcima, velikom opsegu poslova i potrebi usklađivanja brojnih aktivnosti, Općina Tovarnik nastavila je raditi na projektima koji izravno doprinose kvaliteti života mještana. Posebno se ističu ulaganja u predškolski odgoj i obrazovanje, energetsku obnovu, društvenu infrastrukturu, kulturu, sport, demografske mjere i razvoj zajednice.</w:t>
      </w:r>
    </w:p>
    <w:p w14:paraId="2A2729DD" w14:textId="77777777" w:rsidR="002C2B25" w:rsidRDefault="002C2B25" w:rsidP="002C2B25">
      <w:pPr>
        <w:spacing w:after="120"/>
        <w:jc w:val="both"/>
      </w:pPr>
      <w:r>
        <w:t>U izvještajnom razdoblju nastavljena je provedba projekta izgradnje dječjeg vrtića u Ilači i energetske obnove općinske zgrade, odobren je značajan projekt izgradnje društveno-kulturnog centra u Općini Tovarnik, nastavljene su aktivnosti za djecu kroz školu nogometa, tambure i engleskog jezika, a provedene su i brojne aktivnosti iz područja kulture, zdravstva, socijalne skrbi, zaštite okoliša i civilne zaštite.</w:t>
      </w:r>
    </w:p>
    <w:p w14:paraId="3B7DC9DE" w14:textId="77777777" w:rsidR="002C2B25" w:rsidRDefault="002C2B25" w:rsidP="002C2B25">
      <w:pPr>
        <w:spacing w:after="120"/>
        <w:jc w:val="both"/>
      </w:pPr>
      <w:r>
        <w:t>Ostvareni rezultati potvrđuju da Općina Tovarnik, uz podršku Razvojne agencije TINTL i drugih partnera, nastavlja koristiti dostupne izvore financiranja te usmjeravati aktivnosti prema stvarnim potrebama stanovnika. Prva polovica 2026. godine tako predstavlja važan temelj za nastavak rada i provedbu planiranih aktivnosti u drugom dijelu godine.</w:t>
      </w:r>
    </w:p>
    <w:p w14:paraId="0B4657AF" w14:textId="77777777" w:rsidR="00F53288" w:rsidRDefault="00F53288" w:rsidP="00F53288">
      <w:pPr>
        <w:jc w:val="both"/>
      </w:pPr>
    </w:p>
    <w:p w14:paraId="1BF968F6" w14:textId="3F4D15B3" w:rsidR="00F53288" w:rsidRPr="00F53288" w:rsidRDefault="00F53288" w:rsidP="00F53288">
      <w:pPr>
        <w:jc w:val="both"/>
      </w:pPr>
      <w:r w:rsidRPr="00F53288">
        <w:t>S poštovanjem,</w:t>
      </w:r>
    </w:p>
    <w:p w14:paraId="7E9748E3" w14:textId="582232C9" w:rsidR="00F53288" w:rsidRDefault="00941937" w:rsidP="00F53288">
      <w:pPr>
        <w:jc w:val="both"/>
      </w:pPr>
      <w:r>
        <w:t>Anđelko Dobročinac</w:t>
      </w:r>
    </w:p>
    <w:p w14:paraId="4A3C6CC6" w14:textId="0CD41598" w:rsidR="00F53288" w:rsidRPr="00F53288" w:rsidRDefault="00F53288" w:rsidP="00F53288">
      <w:pPr>
        <w:jc w:val="both"/>
      </w:pPr>
      <w:r w:rsidRPr="00F53288">
        <w:t>Općinski načelnik</w:t>
      </w:r>
    </w:p>
    <w:p w14:paraId="745A743E" w14:textId="77777777" w:rsidR="00EE2621" w:rsidRPr="00F53288" w:rsidRDefault="00EE2621" w:rsidP="00F53288">
      <w:pPr>
        <w:jc w:val="both"/>
      </w:pPr>
    </w:p>
    <w:p w14:paraId="6C3D917A" w14:textId="77777777" w:rsidR="00EE2621" w:rsidRDefault="00EE2621" w:rsidP="00F53288">
      <w:pPr>
        <w:jc w:val="both"/>
      </w:pPr>
    </w:p>
    <w:p w14:paraId="7C8D97A9" w14:textId="77777777" w:rsidR="00F44E62" w:rsidRDefault="00F44E62">
      <w:pPr>
        <w:spacing w:before="1"/>
        <w:ind w:left="141" w:right="6116"/>
      </w:pPr>
    </w:p>
    <w:p w14:paraId="46A0A6EC" w14:textId="04AEAD94" w:rsidR="002E78A2" w:rsidRDefault="00D93EBF">
      <w:pPr>
        <w:spacing w:before="1"/>
        <w:ind w:left="141" w:right="6116"/>
      </w:pPr>
      <w:r>
        <w:t xml:space="preserve"> </w:t>
      </w:r>
    </w:p>
    <w:p w14:paraId="1C3093E3" w14:textId="77777777" w:rsidR="002E78A2" w:rsidRDefault="002E78A2">
      <w:pPr>
        <w:sectPr w:rsidR="002E78A2">
          <w:pgSz w:w="11910" w:h="16840"/>
          <w:pgMar w:top="1320" w:right="1275" w:bottom="280" w:left="1275" w:header="720" w:footer="720" w:gutter="0"/>
          <w:cols w:space="720"/>
        </w:sectPr>
      </w:pPr>
    </w:p>
    <w:p w14:paraId="0EA63160" w14:textId="77777777" w:rsidR="002E78A2" w:rsidRPr="000D0D22" w:rsidRDefault="00000000" w:rsidP="006F5477">
      <w:pPr>
        <w:spacing w:before="283"/>
        <w:ind w:left="141"/>
        <w:jc w:val="center"/>
        <w:rPr>
          <w:b/>
          <w:bCs/>
          <w:sz w:val="32"/>
        </w:rPr>
      </w:pPr>
      <w:r w:rsidRPr="000D0D22">
        <w:rPr>
          <w:b/>
          <w:bCs/>
          <w:spacing w:val="-2"/>
          <w:sz w:val="32"/>
        </w:rPr>
        <w:lastRenderedPageBreak/>
        <w:t>Sadržaj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532160808"/>
        <w:docPartObj>
          <w:docPartGallery w:val="Table of Contents"/>
          <w:docPartUnique/>
        </w:docPartObj>
      </w:sdtPr>
      <w:sdtEndPr>
        <w:rPr>
          <w:b/>
          <w:bCs/>
          <w:sz w:val="24"/>
        </w:rPr>
      </w:sdtEndPr>
      <w:sdtContent>
        <w:p w14:paraId="189FC19C" w14:textId="6681EDA0" w:rsidR="000D0D22" w:rsidRDefault="000D0D22">
          <w:pPr>
            <w:pStyle w:val="TOCNaslov"/>
          </w:pPr>
        </w:p>
        <w:p w14:paraId="5CA94565" w14:textId="51BFDEB5" w:rsidR="006014BE" w:rsidRDefault="000D0D22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r w:rsidRPr="00630E8B">
            <w:rPr>
              <w:szCs w:val="24"/>
            </w:rPr>
            <w:fldChar w:fldCharType="begin"/>
          </w:r>
          <w:r w:rsidRPr="00630E8B">
            <w:rPr>
              <w:szCs w:val="24"/>
            </w:rPr>
            <w:instrText xml:space="preserve"> TOC \o "1-3" \h \z \u </w:instrText>
          </w:r>
          <w:r w:rsidRPr="00630E8B">
            <w:rPr>
              <w:szCs w:val="24"/>
            </w:rPr>
            <w:fldChar w:fldCharType="separate"/>
          </w:r>
          <w:hyperlink w:anchor="_Toc234218031" w:history="1">
            <w:r w:rsidR="006014BE" w:rsidRPr="0067685F">
              <w:rPr>
                <w:rStyle w:val="Hiperveza"/>
                <w:bCs/>
                <w:noProof/>
              </w:rPr>
              <w:t>1.</w:t>
            </w:r>
            <w:r w:rsidR="006014BE"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="006014BE" w:rsidRPr="0067685F">
              <w:rPr>
                <w:rStyle w:val="Hiperveza"/>
                <w:noProof/>
              </w:rPr>
              <w:t>Uvod</w:t>
            </w:r>
            <w:r w:rsidR="006014BE">
              <w:rPr>
                <w:noProof/>
                <w:webHidden/>
              </w:rPr>
              <w:tab/>
            </w:r>
            <w:r w:rsidR="006014BE">
              <w:rPr>
                <w:noProof/>
                <w:webHidden/>
              </w:rPr>
              <w:fldChar w:fldCharType="begin"/>
            </w:r>
            <w:r w:rsidR="006014BE">
              <w:rPr>
                <w:noProof/>
                <w:webHidden/>
              </w:rPr>
              <w:instrText xml:space="preserve"> PAGEREF _Toc234218031 \h </w:instrText>
            </w:r>
            <w:r w:rsidR="006014BE">
              <w:rPr>
                <w:noProof/>
                <w:webHidden/>
              </w:rPr>
            </w:r>
            <w:r w:rsidR="006014BE">
              <w:rPr>
                <w:noProof/>
                <w:webHidden/>
              </w:rPr>
              <w:fldChar w:fldCharType="separate"/>
            </w:r>
            <w:r w:rsidR="006014BE">
              <w:rPr>
                <w:noProof/>
                <w:webHidden/>
              </w:rPr>
              <w:t>1</w:t>
            </w:r>
            <w:r w:rsidR="006014BE">
              <w:rPr>
                <w:noProof/>
                <w:webHidden/>
              </w:rPr>
              <w:fldChar w:fldCharType="end"/>
            </w:r>
          </w:hyperlink>
        </w:p>
        <w:p w14:paraId="64D82BCD" w14:textId="6160CDEC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32" w:history="1">
            <w:r w:rsidRPr="0067685F">
              <w:rPr>
                <w:rStyle w:val="Hiperveza"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Kontekst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537D4" w14:textId="0563EF79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33" w:history="1">
            <w:r w:rsidRPr="0067685F">
              <w:rPr>
                <w:rStyle w:val="Hiperveza"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Sažetak ostvarenih aktivnosti u I. polovici 2026. godine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BB07C" w14:textId="5B3A8E9E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34" w:history="1">
            <w:r w:rsidRPr="0067685F">
              <w:rPr>
                <w:rStyle w:val="Hiperveza"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Pregled projekata i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E512C" w14:textId="33D52092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35" w:history="1">
            <w:r w:rsidRPr="0067685F">
              <w:rPr>
                <w:rStyle w:val="Hiperveza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Izgradnja dječjeg vrtića u Ilači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CF3CF" w14:textId="0883C53E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36" w:history="1">
            <w:r w:rsidRPr="0067685F">
              <w:rPr>
                <w:rStyle w:val="Hiperveza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Energetska obnova zgrade Općine Tovarnik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1F21D" w14:textId="2984FA96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37" w:history="1">
            <w:r w:rsidRPr="0067685F">
              <w:rPr>
                <w:rStyle w:val="Hiperveza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Izgradnja društveno-kulturnog centra u Općini Tovarnik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218EE" w14:textId="7F22766A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38" w:history="1">
            <w:r w:rsidRPr="0067685F">
              <w:rPr>
                <w:rStyle w:val="Hiperveza"/>
                <w:noProof/>
              </w:rPr>
              <w:t>4.4.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Edukativne aktivnosti - škola nogometa, tambure i engleskog jezika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93267F" w14:textId="085C7A87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39" w:history="1">
            <w:r w:rsidRPr="0067685F">
              <w:rPr>
                <w:rStyle w:val="Hiperveza"/>
                <w:noProof/>
              </w:rPr>
              <w:t>4.5.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Stipendije za studente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8AD47" w14:textId="35DCA2B4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0" w:history="1">
            <w:r w:rsidRPr="0067685F">
              <w:rPr>
                <w:rStyle w:val="Hiperveza"/>
                <w:noProof/>
              </w:rPr>
              <w:t>4.6.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Kultura, tradicija i manifestacije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C6026" w14:textId="6F1BD1F0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1" w:history="1">
            <w:r w:rsidRPr="0067685F">
              <w:rPr>
                <w:rStyle w:val="Hiperveza"/>
                <w:noProof/>
              </w:rPr>
              <w:t>4.7.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Sport i rekreacija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16619" w14:textId="732FBF0B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2" w:history="1">
            <w:r w:rsidRPr="0067685F">
              <w:rPr>
                <w:rStyle w:val="Hiperveza"/>
                <w:noProof/>
              </w:rPr>
              <w:t>4.8.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Javno zdravstvo, socijalna skrb i briga za stanovnike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6B42F" w14:textId="49210E2D" w:rsidR="006014BE" w:rsidRDefault="006014BE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3" w:history="1">
            <w:r w:rsidRPr="0067685F">
              <w:rPr>
                <w:rStyle w:val="Hiperveza"/>
                <w:noProof/>
              </w:rPr>
              <w:t>4.9.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Komunalne aktivnosti i zaštita okoliša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0B4685" w14:textId="1B90F5B1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4" w:history="1">
            <w:r w:rsidRPr="0067685F">
              <w:rPr>
                <w:rStyle w:val="Hiperveza"/>
                <w:bCs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Povezanost s godišnjim planom rada Općine Tovarnik za 2026. 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D0ED2" w14:textId="43C1E5BA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5" w:history="1">
            <w:r w:rsidRPr="0067685F">
              <w:rPr>
                <w:rStyle w:val="Hiperveza"/>
                <w:bCs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Popis prioriteta djelovanja u području nadležnosti Općine Tovarnik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E521A" w14:textId="3835B51F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6" w:history="1">
            <w:r w:rsidRPr="0067685F">
              <w:rPr>
                <w:rStyle w:val="Hiperveza"/>
                <w:noProof/>
              </w:rPr>
              <w:t>7. Zaključak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071AE" w14:textId="59940ACD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7" w:history="1">
            <w:r w:rsidRPr="0067685F">
              <w:rPr>
                <w:rStyle w:val="Hipervez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Planirane mjere i aktivnosti u 2026. godini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60FEE" w14:textId="094AA653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8" w:history="1">
            <w:r w:rsidRPr="0067685F">
              <w:rPr>
                <w:rStyle w:val="Hiperveza"/>
                <w:noProof/>
              </w:rPr>
              <w:t>a.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Mjere iz Provedbenog plana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DF0A1" w14:textId="6EC5D4A0" w:rsidR="006014BE" w:rsidRDefault="006014BE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hr-HR"/>
              <w14:ligatures w14:val="standardContextual"/>
            </w:rPr>
          </w:pPr>
          <w:hyperlink w:anchor="_Toc234218049" w:history="1">
            <w:r w:rsidRPr="0067685F">
              <w:rPr>
                <w:rStyle w:val="Hiperveza"/>
                <w:noProof/>
              </w:rPr>
              <w:t>b.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Cs w:val="24"/>
                <w:lang w:eastAsia="hr-HR"/>
                <w14:ligatures w14:val="standardContextual"/>
              </w:rPr>
              <w:tab/>
            </w:r>
            <w:r w:rsidRPr="0067685F">
              <w:rPr>
                <w:rStyle w:val="Hiperveza"/>
                <w:noProof/>
              </w:rPr>
              <w:t>Operativni cilj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_Toc234218049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33964" w14:textId="56254227" w:rsidR="000D0D22" w:rsidRDefault="000D0D22">
          <w:r w:rsidRPr="00630E8B">
            <w:rPr>
              <w:b/>
              <w:bCs/>
              <w:szCs w:val="24"/>
            </w:rPr>
            <w:fldChar w:fldCharType="end"/>
          </w:r>
        </w:p>
      </w:sdtContent>
    </w:sdt>
    <w:p w14:paraId="6C8A400F" w14:textId="77777777" w:rsidR="002E78A2" w:rsidRDefault="002E78A2">
      <w:pPr>
        <w:pStyle w:val="Sadraj1"/>
      </w:pPr>
    </w:p>
    <w:p w14:paraId="3B23EEDE" w14:textId="77777777" w:rsidR="006F5477" w:rsidRPr="006F5477" w:rsidRDefault="006F5477" w:rsidP="006F5477"/>
    <w:p w14:paraId="2B4719B5" w14:textId="77777777" w:rsidR="00E9776F" w:rsidRDefault="00E9776F" w:rsidP="006F5477">
      <w:pPr>
        <w:tabs>
          <w:tab w:val="left" w:pos="2532"/>
        </w:tabs>
        <w:sectPr w:rsidR="00E9776F">
          <w:pgSz w:w="11910" w:h="16840"/>
          <w:pgMar w:top="1920" w:right="1275" w:bottom="280" w:left="1275" w:header="720" w:footer="720" w:gutter="0"/>
          <w:cols w:space="720"/>
        </w:sectPr>
      </w:pPr>
    </w:p>
    <w:p w14:paraId="780964BF" w14:textId="6CD5C1A3" w:rsidR="006F5477" w:rsidRDefault="006F5477" w:rsidP="006F5477">
      <w:pPr>
        <w:pStyle w:val="Naslov1"/>
        <w:numPr>
          <w:ilvl w:val="0"/>
          <w:numId w:val="27"/>
        </w:numPr>
      </w:pPr>
      <w:bookmarkStart w:id="0" w:name="_Toc234218031"/>
      <w:r>
        <w:lastRenderedPageBreak/>
        <w:t>Uvod</w:t>
      </w:r>
      <w:bookmarkEnd w:id="0"/>
      <w:r>
        <w:t xml:space="preserve"> </w:t>
      </w:r>
    </w:p>
    <w:p w14:paraId="57A8F6BA" w14:textId="77777777" w:rsidR="00F7388E" w:rsidRDefault="00F7388E" w:rsidP="00F7388E">
      <w:pPr>
        <w:pStyle w:val="Naslov1"/>
      </w:pPr>
    </w:p>
    <w:p w14:paraId="72525A3F" w14:textId="7551D893" w:rsidR="009F7A76" w:rsidRDefault="007E03FC" w:rsidP="009F7A76">
      <w:pPr>
        <w:jc w:val="both"/>
        <w:rPr>
          <w:szCs w:val="24"/>
        </w:rPr>
      </w:pPr>
      <w:r>
        <w:rPr>
          <w:szCs w:val="24"/>
        </w:rPr>
        <w:t xml:space="preserve">Uputama za izradu godišnjeg plana rada, polugodišnjeg i godišnjeg izvještaja o radu, studeni 2024., koje propisuje Ministarstvo pravosuđa, uprave i digitalne transformacije, </w:t>
      </w:r>
      <w:r w:rsidR="00D50D7F" w:rsidRPr="00D50D7F">
        <w:rPr>
          <w:szCs w:val="24"/>
        </w:rPr>
        <w:t>propisana je obveza izrade godišnjeg plana rad</w:t>
      </w:r>
      <w:r>
        <w:rPr>
          <w:szCs w:val="24"/>
        </w:rPr>
        <w:t>a</w:t>
      </w:r>
      <w:r w:rsidR="002C2B25">
        <w:rPr>
          <w:szCs w:val="24"/>
        </w:rPr>
        <w:t xml:space="preserve">, kao i polugodišnjeg i godišnjeg izvještaja o radu. </w:t>
      </w:r>
    </w:p>
    <w:p w14:paraId="76F7423C" w14:textId="77777777" w:rsidR="00586109" w:rsidRDefault="00586109" w:rsidP="009F7A76">
      <w:pPr>
        <w:jc w:val="both"/>
        <w:rPr>
          <w:szCs w:val="24"/>
        </w:rPr>
      </w:pPr>
    </w:p>
    <w:p w14:paraId="5F3C516E" w14:textId="63721ADB" w:rsidR="00586109" w:rsidRDefault="00586109" w:rsidP="009F7A76">
      <w:pPr>
        <w:jc w:val="both"/>
        <w:rPr>
          <w:szCs w:val="24"/>
        </w:rPr>
      </w:pPr>
      <w:r w:rsidRPr="00586109">
        <w:rPr>
          <w:szCs w:val="24"/>
        </w:rPr>
        <w:t xml:space="preserve">Godišnji plan rada je plansko - upravljački provedbeni akt s mjerama koje se planiraju ostvariti u Općini </w:t>
      </w:r>
      <w:r w:rsidR="007E03FC">
        <w:rPr>
          <w:szCs w:val="24"/>
        </w:rPr>
        <w:t>To</w:t>
      </w:r>
      <w:r w:rsidR="0090174F">
        <w:rPr>
          <w:szCs w:val="24"/>
        </w:rPr>
        <w:t>varnik</w:t>
      </w:r>
      <w:r w:rsidRPr="00586109">
        <w:rPr>
          <w:szCs w:val="24"/>
        </w:rPr>
        <w:t xml:space="preserve"> tokom 202</w:t>
      </w:r>
      <w:r>
        <w:rPr>
          <w:szCs w:val="24"/>
        </w:rPr>
        <w:t>6</w:t>
      </w:r>
      <w:r w:rsidRPr="00586109">
        <w:rPr>
          <w:szCs w:val="24"/>
        </w:rPr>
        <w:t xml:space="preserve">. godine, a koje su vezane uz: </w:t>
      </w:r>
    </w:p>
    <w:p w14:paraId="701405BA" w14:textId="6D000E3B" w:rsidR="00586109" w:rsidRDefault="00586109" w:rsidP="00586109">
      <w:pPr>
        <w:pStyle w:val="Odlomakpopisa"/>
        <w:numPr>
          <w:ilvl w:val="0"/>
          <w:numId w:val="41"/>
        </w:numPr>
        <w:jc w:val="both"/>
        <w:rPr>
          <w:szCs w:val="24"/>
        </w:rPr>
      </w:pPr>
      <w:r w:rsidRPr="00586109">
        <w:rPr>
          <w:szCs w:val="24"/>
        </w:rPr>
        <w:t xml:space="preserve">Djelokrug i organizaciju rada Općine </w:t>
      </w:r>
      <w:r w:rsidR="007E03FC">
        <w:rPr>
          <w:szCs w:val="24"/>
        </w:rPr>
        <w:t>To</w:t>
      </w:r>
      <w:r w:rsidR="00E04149">
        <w:rPr>
          <w:szCs w:val="24"/>
        </w:rPr>
        <w:t>varnik</w:t>
      </w:r>
      <w:r w:rsidR="007E03FC">
        <w:rPr>
          <w:szCs w:val="24"/>
        </w:rPr>
        <w:t>,</w:t>
      </w:r>
      <w:r>
        <w:rPr>
          <w:szCs w:val="24"/>
        </w:rPr>
        <w:t xml:space="preserve"> </w:t>
      </w:r>
    </w:p>
    <w:p w14:paraId="3E59E700" w14:textId="77777777" w:rsidR="00586109" w:rsidRDefault="00586109" w:rsidP="00586109">
      <w:pPr>
        <w:pStyle w:val="Odlomakpopisa"/>
        <w:numPr>
          <w:ilvl w:val="0"/>
          <w:numId w:val="41"/>
        </w:numPr>
        <w:jc w:val="both"/>
        <w:rPr>
          <w:szCs w:val="24"/>
        </w:rPr>
      </w:pPr>
      <w:r w:rsidRPr="00586109">
        <w:rPr>
          <w:szCs w:val="24"/>
        </w:rPr>
        <w:t>Posebne ciljeve i mjere sadržane u Provedbenom programu izrađenim temeljem Zakona sustavu strateškog planiranja i upravljanja razvojem RH te</w:t>
      </w:r>
      <w:r>
        <w:rPr>
          <w:szCs w:val="24"/>
        </w:rPr>
        <w:t xml:space="preserve">, </w:t>
      </w:r>
    </w:p>
    <w:p w14:paraId="68B49D12" w14:textId="19FFB867" w:rsidR="00586109" w:rsidRPr="00586109" w:rsidRDefault="00586109" w:rsidP="00586109">
      <w:pPr>
        <w:pStyle w:val="Odlomakpopisa"/>
        <w:numPr>
          <w:ilvl w:val="0"/>
          <w:numId w:val="41"/>
        </w:numPr>
        <w:jc w:val="both"/>
        <w:rPr>
          <w:szCs w:val="24"/>
        </w:rPr>
      </w:pPr>
      <w:r w:rsidRPr="00586109">
        <w:rPr>
          <w:szCs w:val="24"/>
        </w:rPr>
        <w:t>Osigurana sredstva u proračunu i druge raspoložive resurse</w:t>
      </w:r>
      <w:r>
        <w:rPr>
          <w:szCs w:val="24"/>
        </w:rPr>
        <w:t>.</w:t>
      </w:r>
    </w:p>
    <w:p w14:paraId="56ADE2FB" w14:textId="77777777" w:rsidR="00024581" w:rsidRPr="002C2B25" w:rsidRDefault="00024581" w:rsidP="009F7A76">
      <w:pPr>
        <w:rPr>
          <w:szCs w:val="24"/>
        </w:rPr>
      </w:pPr>
    </w:p>
    <w:p w14:paraId="00134FC5" w14:textId="77777777" w:rsidR="002C2B25" w:rsidRPr="002C2B25" w:rsidRDefault="002C2B25" w:rsidP="002C2B25">
      <w:pPr>
        <w:spacing w:after="120"/>
        <w:jc w:val="both"/>
        <w:rPr>
          <w:szCs w:val="24"/>
        </w:rPr>
      </w:pPr>
      <w:r w:rsidRPr="002C2B25">
        <w:rPr>
          <w:szCs w:val="24"/>
        </w:rPr>
        <w:t>Polugodišnji izvještaj o radu Općine Tovarnik za 2026. godinu izrađen je kao pregled najvažnijih aktivnosti provedenih u razdoblju od 1. siječnja do 30. lipnja 2026. godine. Izvještaj je pripremljen u skladu s Godišnjim planom rada Općine Tovarnik za 2026. godinu, kojim su utvrđeni prioriteti, mjere i aktivnosti u području odgoja i obrazovanja, predškolskog obrazovanja, komunalne infrastrukture, socijalne skrbi, kulture, sporta, protupožarne zaštite, lokalne uprave, gospodarstva, civilnog društva, razvoja zajednice i demografije.</w:t>
      </w:r>
    </w:p>
    <w:p w14:paraId="7FE7E4C5" w14:textId="43AE48C4" w:rsidR="002C2B25" w:rsidRPr="002C2B25" w:rsidRDefault="002C2B25" w:rsidP="002C2B25">
      <w:pPr>
        <w:spacing w:after="120"/>
        <w:jc w:val="both"/>
        <w:rPr>
          <w:szCs w:val="24"/>
        </w:rPr>
      </w:pPr>
      <w:r w:rsidRPr="002C2B25">
        <w:rPr>
          <w:szCs w:val="24"/>
        </w:rPr>
        <w:t>U izvještaju su sažeto prikazane aktivnosti Općine Tovarnik</w:t>
      </w:r>
      <w:r>
        <w:rPr>
          <w:szCs w:val="24"/>
        </w:rPr>
        <w:t xml:space="preserve">. </w:t>
      </w:r>
      <w:r w:rsidRPr="002C2B25">
        <w:rPr>
          <w:szCs w:val="24"/>
        </w:rPr>
        <w:t>Naglasak je stavljen na aktivnosti koje su povezane s mjerama iz Godišnjeg plana rada Općine Tovarnik za 2026. godinu.</w:t>
      </w:r>
    </w:p>
    <w:p w14:paraId="0B1E2772" w14:textId="68622004" w:rsidR="000F6A0F" w:rsidRPr="00000C7D" w:rsidRDefault="000F6A0F" w:rsidP="000F6A0F">
      <w:pPr>
        <w:pStyle w:val="Naslov1"/>
        <w:numPr>
          <w:ilvl w:val="0"/>
          <w:numId w:val="27"/>
        </w:numPr>
        <w:rPr>
          <w:sz w:val="28"/>
          <w:szCs w:val="28"/>
        </w:rPr>
      </w:pPr>
      <w:bookmarkStart w:id="1" w:name="_Toc234218032"/>
      <w:r w:rsidRPr="00000C7D">
        <w:rPr>
          <w:sz w:val="28"/>
          <w:szCs w:val="28"/>
        </w:rPr>
        <w:t>Kontekst</w:t>
      </w:r>
      <w:bookmarkEnd w:id="1"/>
      <w:r w:rsidRPr="00000C7D">
        <w:rPr>
          <w:sz w:val="28"/>
          <w:szCs w:val="28"/>
        </w:rPr>
        <w:t xml:space="preserve"> </w:t>
      </w:r>
    </w:p>
    <w:p w14:paraId="51DA7D10" w14:textId="77777777" w:rsidR="00586109" w:rsidRDefault="00586109" w:rsidP="00586109">
      <w:pPr>
        <w:jc w:val="both"/>
        <w:rPr>
          <w:szCs w:val="24"/>
        </w:rPr>
      </w:pPr>
    </w:p>
    <w:p w14:paraId="7E1B4DD8" w14:textId="273E2FF5" w:rsidR="00586109" w:rsidRDefault="00586109" w:rsidP="00586109">
      <w:pPr>
        <w:jc w:val="both"/>
        <w:rPr>
          <w:szCs w:val="24"/>
        </w:rPr>
      </w:pPr>
      <w:r w:rsidRPr="00586109">
        <w:rPr>
          <w:szCs w:val="24"/>
        </w:rPr>
        <w:t>Godišnji plan rada sadrži planirane aktivnosti u 202</w:t>
      </w:r>
      <w:r>
        <w:rPr>
          <w:szCs w:val="24"/>
        </w:rPr>
        <w:t>6</w:t>
      </w:r>
      <w:r w:rsidRPr="00586109">
        <w:rPr>
          <w:szCs w:val="24"/>
        </w:rPr>
        <w:t xml:space="preserve">. godini radi postizanja definiranih mjera, a posebice u području učinkovitosti lokalne uprave, modernizacije funkcioniranja sustava, unapređenja kvalitete pružanja usluga mještanima Općine </w:t>
      </w:r>
      <w:r w:rsidR="007E03FC">
        <w:rPr>
          <w:szCs w:val="24"/>
        </w:rPr>
        <w:t>To</w:t>
      </w:r>
      <w:r w:rsidR="00E04149">
        <w:rPr>
          <w:szCs w:val="24"/>
        </w:rPr>
        <w:t xml:space="preserve">varnik </w:t>
      </w:r>
      <w:r w:rsidRPr="00586109">
        <w:rPr>
          <w:szCs w:val="24"/>
        </w:rPr>
        <w:t xml:space="preserve"> u svrhu poboljšanja životnih uvjeta i same kvalitete života iz samoupravnog djelokruga Općine </w:t>
      </w:r>
      <w:r w:rsidR="007E03FC">
        <w:rPr>
          <w:szCs w:val="24"/>
        </w:rPr>
        <w:t>T</w:t>
      </w:r>
      <w:r w:rsidR="00C63D77">
        <w:rPr>
          <w:szCs w:val="24"/>
        </w:rPr>
        <w:t>ovarnik</w:t>
      </w:r>
      <w:r w:rsidRPr="00586109">
        <w:rPr>
          <w:szCs w:val="24"/>
        </w:rPr>
        <w:t xml:space="preserve">, neposredne provedbe zakona i drugih propisa te praćenja stanja iz svog djelokruga. </w:t>
      </w:r>
    </w:p>
    <w:p w14:paraId="51D05668" w14:textId="77777777" w:rsidR="00586109" w:rsidRDefault="00586109" w:rsidP="00586109">
      <w:pPr>
        <w:jc w:val="both"/>
        <w:rPr>
          <w:szCs w:val="24"/>
        </w:rPr>
      </w:pPr>
    </w:p>
    <w:p w14:paraId="3DE7858C" w14:textId="77777777" w:rsidR="00586109" w:rsidRDefault="00586109" w:rsidP="00586109">
      <w:pPr>
        <w:jc w:val="both"/>
        <w:rPr>
          <w:szCs w:val="24"/>
        </w:rPr>
      </w:pPr>
      <w:r w:rsidRPr="00586109">
        <w:rPr>
          <w:szCs w:val="24"/>
        </w:rPr>
        <w:t xml:space="preserve">Godišnji plan rada je upravljački alat i proces, čiji je output jednogodišnji provedbeno - operativni dokument sa sljedećim ciljevima: </w:t>
      </w:r>
    </w:p>
    <w:p w14:paraId="4626D825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Cs w:val="24"/>
        </w:rPr>
      </w:pPr>
      <w:r w:rsidRPr="00586109">
        <w:rPr>
          <w:szCs w:val="24"/>
        </w:rPr>
        <w:lastRenderedPageBreak/>
        <w:t>Upoznati korisnike (građane) o planu rada tijela Općine</w:t>
      </w:r>
      <w:r>
        <w:rPr>
          <w:szCs w:val="24"/>
        </w:rPr>
        <w:t>,</w:t>
      </w:r>
    </w:p>
    <w:p w14:paraId="117A4D29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Cs w:val="24"/>
        </w:rPr>
      </w:pPr>
      <w:r w:rsidRPr="00586109">
        <w:rPr>
          <w:szCs w:val="24"/>
        </w:rPr>
        <w:t>Osigurati provedbu kratkoročnih akata strateškog planiranja na godišnjoj razini (Provedbenog plana)</w:t>
      </w:r>
      <w:r>
        <w:rPr>
          <w:szCs w:val="24"/>
        </w:rPr>
        <w:t>,</w:t>
      </w:r>
    </w:p>
    <w:p w14:paraId="4669BCB1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Cs w:val="24"/>
        </w:rPr>
      </w:pPr>
      <w:r w:rsidRPr="00586109">
        <w:rPr>
          <w:szCs w:val="24"/>
        </w:rPr>
        <w:t>Provedbu načela dobrog financijskog upravljanja odnosno ekonomičnost, učinkovitost djelotvornost rada Općine</w:t>
      </w:r>
      <w:r>
        <w:rPr>
          <w:szCs w:val="24"/>
        </w:rPr>
        <w:t>.</w:t>
      </w:r>
    </w:p>
    <w:p w14:paraId="43E13A42" w14:textId="77777777" w:rsidR="00C10623" w:rsidRPr="00C10623" w:rsidRDefault="00C10623" w:rsidP="00C10623">
      <w:pPr>
        <w:ind w:left="360"/>
        <w:jc w:val="both"/>
        <w:rPr>
          <w:szCs w:val="24"/>
        </w:rPr>
      </w:pPr>
    </w:p>
    <w:p w14:paraId="3451D2A7" w14:textId="4CADC344" w:rsidR="009402A9" w:rsidRDefault="007E03FC" w:rsidP="009402A9">
      <w:pPr>
        <w:jc w:val="both"/>
        <w:rPr>
          <w:szCs w:val="24"/>
        </w:rPr>
      </w:pPr>
      <w:r w:rsidRPr="007E03FC">
        <w:rPr>
          <w:szCs w:val="24"/>
        </w:rPr>
        <w:t>Općina T</w:t>
      </w:r>
      <w:r w:rsidR="00474206">
        <w:rPr>
          <w:szCs w:val="24"/>
        </w:rPr>
        <w:t xml:space="preserve">ovarnik </w:t>
      </w:r>
      <w:r w:rsidRPr="007E03FC">
        <w:rPr>
          <w:szCs w:val="24"/>
        </w:rPr>
        <w:t>djeluje u dinamičnom društveno-gospodarskom i političkom okruženju koje utječe na planiranje i provedbu njenih aktivnosti. Razumijevanje šireg konteksta ključno je za donošenje kvalitetnih odluka i ostvarenje strateških ciljeva definiranih Provedbenim programom 2025. – 2029.</w:t>
      </w:r>
      <w:r>
        <w:rPr>
          <w:szCs w:val="24"/>
        </w:rPr>
        <w:t xml:space="preserve"> </w:t>
      </w:r>
    </w:p>
    <w:p w14:paraId="21783EE5" w14:textId="0E3B0232" w:rsidR="00474206" w:rsidRDefault="00474206" w:rsidP="00474206">
      <w:pPr>
        <w:jc w:val="both"/>
        <w:rPr>
          <w:szCs w:val="24"/>
        </w:rPr>
      </w:pPr>
      <w:r w:rsidRPr="00474206">
        <w:rPr>
          <w:szCs w:val="24"/>
        </w:rPr>
        <w:t>Tijekom 2026. godine Općina Tovarnik nastavlja provoditi strateške projekte i mjere utvrđene Provedbenim programom Općine Tovarnik za razdoblje 2025.–2029. godine, usmjerene na unapređenje kvalitete života mještana, jačanje društvene i gospodarske infrastrukture te stvaranje uvjeta za daljnji održivi razvoj.</w:t>
      </w:r>
      <w:r>
        <w:rPr>
          <w:szCs w:val="24"/>
        </w:rPr>
        <w:t xml:space="preserve"> </w:t>
      </w:r>
    </w:p>
    <w:p w14:paraId="2D530FF3" w14:textId="77777777" w:rsidR="00474206" w:rsidRPr="00474206" w:rsidRDefault="00474206" w:rsidP="00474206">
      <w:pPr>
        <w:jc w:val="both"/>
        <w:rPr>
          <w:szCs w:val="24"/>
        </w:rPr>
      </w:pPr>
    </w:p>
    <w:p w14:paraId="1D11923D" w14:textId="77777777" w:rsidR="00474206" w:rsidRDefault="00474206" w:rsidP="00474206">
      <w:pPr>
        <w:jc w:val="both"/>
        <w:rPr>
          <w:szCs w:val="24"/>
        </w:rPr>
      </w:pPr>
      <w:r w:rsidRPr="00474206">
        <w:rPr>
          <w:szCs w:val="24"/>
        </w:rPr>
        <w:t xml:space="preserve">Jedan od ključnih razvojnih prioriteta u 2026. godini bit će </w:t>
      </w:r>
      <w:r w:rsidRPr="00474206">
        <w:rPr>
          <w:b/>
          <w:bCs/>
          <w:szCs w:val="24"/>
        </w:rPr>
        <w:t>otvorenje novog Dječjeg vrtića u Ilači</w:t>
      </w:r>
      <w:r w:rsidRPr="00474206">
        <w:rPr>
          <w:szCs w:val="24"/>
        </w:rPr>
        <w:t xml:space="preserve">, čime će se osigurati dostupnost i kvaliteta predškolskog odgoja za djecu s područja općine te potaknuti demografska revitalizacija. Paralelno s tim, nastavlja se provedba projekta </w:t>
      </w:r>
      <w:r w:rsidRPr="00474206">
        <w:rPr>
          <w:b/>
          <w:bCs/>
          <w:szCs w:val="24"/>
        </w:rPr>
        <w:t>izgradnje sportske dvorane u Ilači</w:t>
      </w:r>
      <w:r w:rsidRPr="00474206">
        <w:rPr>
          <w:szCs w:val="24"/>
        </w:rPr>
        <w:t>, koja će doprinijeti razvoju sportskih i rekreativnih sadržaja, kao i stvaranju prostora za zajednička događanja i okupljanja građana.</w:t>
      </w:r>
    </w:p>
    <w:p w14:paraId="604E25A3" w14:textId="77777777" w:rsidR="00474206" w:rsidRPr="00474206" w:rsidRDefault="00474206" w:rsidP="00474206">
      <w:pPr>
        <w:jc w:val="both"/>
        <w:rPr>
          <w:szCs w:val="24"/>
        </w:rPr>
      </w:pPr>
    </w:p>
    <w:p w14:paraId="4623E6BB" w14:textId="77777777" w:rsidR="00474206" w:rsidRDefault="00474206" w:rsidP="00474206">
      <w:pPr>
        <w:jc w:val="both"/>
        <w:rPr>
          <w:szCs w:val="24"/>
        </w:rPr>
      </w:pPr>
      <w:r w:rsidRPr="00474206">
        <w:rPr>
          <w:szCs w:val="24"/>
        </w:rPr>
        <w:t xml:space="preserve">U okviru zelene i digitalne tranzicije, Općina će u 2026. godini provoditi </w:t>
      </w:r>
      <w:r w:rsidRPr="00474206">
        <w:rPr>
          <w:b/>
          <w:bCs/>
          <w:szCs w:val="24"/>
        </w:rPr>
        <w:t>energetsku obnovu zgrada u vlasništvu Općine</w:t>
      </w:r>
      <w:r w:rsidRPr="00474206">
        <w:rPr>
          <w:szCs w:val="24"/>
        </w:rPr>
        <w:t>, čime će se povećati energetska učinkovitost i smanjiti troškovi javnih ustanova. Ova ulaganja pridonose ostvarivanju ciljeva klimatske neutralnosti i odgovornom upravljanju javnim resursima.</w:t>
      </w:r>
    </w:p>
    <w:p w14:paraId="6B149424" w14:textId="77777777" w:rsidR="00474206" w:rsidRPr="00474206" w:rsidRDefault="00474206" w:rsidP="00474206">
      <w:pPr>
        <w:jc w:val="both"/>
        <w:rPr>
          <w:szCs w:val="24"/>
        </w:rPr>
      </w:pPr>
    </w:p>
    <w:p w14:paraId="6A577317" w14:textId="77777777" w:rsidR="00474206" w:rsidRDefault="00474206" w:rsidP="00474206">
      <w:pPr>
        <w:jc w:val="both"/>
        <w:rPr>
          <w:szCs w:val="24"/>
        </w:rPr>
      </w:pPr>
      <w:r w:rsidRPr="00474206">
        <w:rPr>
          <w:szCs w:val="24"/>
        </w:rPr>
        <w:t xml:space="preserve">Istodobno, planirana su </w:t>
      </w:r>
      <w:r w:rsidRPr="00474206">
        <w:rPr>
          <w:b/>
          <w:bCs/>
          <w:szCs w:val="24"/>
        </w:rPr>
        <w:t>dodatna ulaganja u kulturne i društvene domove</w:t>
      </w:r>
      <w:r w:rsidRPr="00474206">
        <w:rPr>
          <w:szCs w:val="24"/>
        </w:rPr>
        <w:t xml:space="preserve"> na području Tovarnika i Ilače, s ciljem poboljšanja uvjeta za djelovanje udruga, održavanje manifestacija i razvoj kulturnog života. Ulaganja će obuhvatiti uređenje prostora, nabavu opreme i tehničko unaprjeđenje objekata, čime se stvaraju preduvjeti za aktivniji društveni život i bolju društvenu povezanost stanovnika.</w:t>
      </w:r>
    </w:p>
    <w:p w14:paraId="5B532AEF" w14:textId="77777777" w:rsidR="00474206" w:rsidRPr="00474206" w:rsidRDefault="00474206" w:rsidP="00474206">
      <w:pPr>
        <w:jc w:val="both"/>
        <w:rPr>
          <w:szCs w:val="24"/>
        </w:rPr>
      </w:pPr>
    </w:p>
    <w:p w14:paraId="37E72D6C" w14:textId="77777777" w:rsidR="00474206" w:rsidRDefault="00474206" w:rsidP="00474206">
      <w:pPr>
        <w:jc w:val="both"/>
        <w:rPr>
          <w:szCs w:val="24"/>
        </w:rPr>
      </w:pPr>
      <w:r w:rsidRPr="00474206">
        <w:rPr>
          <w:szCs w:val="24"/>
        </w:rPr>
        <w:lastRenderedPageBreak/>
        <w:t xml:space="preserve">Općina Tovarnik će tijekom 2026. godine nastaviti </w:t>
      </w:r>
      <w:r w:rsidRPr="00474206">
        <w:rPr>
          <w:b/>
          <w:bCs/>
          <w:szCs w:val="24"/>
        </w:rPr>
        <w:t>ulagati u sportske, kulturne i edukativne programe za djecu i mlade</w:t>
      </w:r>
      <w:r w:rsidRPr="00474206">
        <w:rPr>
          <w:szCs w:val="24"/>
        </w:rPr>
        <w:t xml:space="preserve">, prepoznajući važnost razvoja mladih naraštaja kao temelja budućeg napretka zajednice. Poseban naglasak stavlja se na </w:t>
      </w:r>
      <w:r w:rsidRPr="00474206">
        <w:rPr>
          <w:b/>
          <w:bCs/>
          <w:szCs w:val="24"/>
        </w:rPr>
        <w:t>poticaje za rad sportskih klubova, školskih aktivnosti i kreativnih radionica</w:t>
      </w:r>
      <w:r w:rsidRPr="00474206">
        <w:rPr>
          <w:szCs w:val="24"/>
        </w:rPr>
        <w:t>, kao i na suradnju s obrazovnim ustanovama u provedbi projekata neformalnog učenja i digitalnih kompetencija.</w:t>
      </w:r>
    </w:p>
    <w:p w14:paraId="28F2FE2D" w14:textId="77777777" w:rsidR="00474206" w:rsidRPr="00474206" w:rsidRDefault="00474206" w:rsidP="00474206">
      <w:pPr>
        <w:jc w:val="both"/>
        <w:rPr>
          <w:szCs w:val="24"/>
        </w:rPr>
      </w:pPr>
    </w:p>
    <w:p w14:paraId="3AC64993" w14:textId="77777777" w:rsidR="00474206" w:rsidRDefault="00474206" w:rsidP="00474206">
      <w:pPr>
        <w:jc w:val="both"/>
        <w:rPr>
          <w:szCs w:val="24"/>
        </w:rPr>
      </w:pPr>
      <w:r w:rsidRPr="00474206">
        <w:rPr>
          <w:szCs w:val="24"/>
        </w:rPr>
        <w:t xml:space="preserve">Podrška </w:t>
      </w:r>
      <w:r w:rsidRPr="00474206">
        <w:rPr>
          <w:b/>
          <w:bCs/>
          <w:szCs w:val="24"/>
        </w:rPr>
        <w:t>udrugama civilnog društva</w:t>
      </w:r>
      <w:r w:rsidRPr="00474206">
        <w:rPr>
          <w:szCs w:val="24"/>
        </w:rPr>
        <w:t xml:space="preserve"> i dalje će biti važan segment lokalnog razvoja, kroz financijsku i logističku pomoć organizacijama koje djeluju na području kulture, sporta, socijalne skrbi i očuvanja tradicije. Aktivnim radom udruga i njihovim uključivanjem u lokalne projekte jača se socijalna uključenost, volonterstvo i zajedništvo unutar općine.</w:t>
      </w:r>
    </w:p>
    <w:p w14:paraId="66769B9A" w14:textId="77777777" w:rsidR="00474206" w:rsidRPr="00474206" w:rsidRDefault="00474206" w:rsidP="00474206">
      <w:pPr>
        <w:jc w:val="both"/>
        <w:rPr>
          <w:szCs w:val="24"/>
        </w:rPr>
      </w:pPr>
    </w:p>
    <w:p w14:paraId="64014EDD" w14:textId="77777777" w:rsidR="00474206" w:rsidRDefault="00474206" w:rsidP="00474206">
      <w:pPr>
        <w:jc w:val="both"/>
        <w:rPr>
          <w:szCs w:val="24"/>
        </w:rPr>
      </w:pPr>
      <w:r w:rsidRPr="00474206">
        <w:rPr>
          <w:szCs w:val="24"/>
        </w:rPr>
        <w:t xml:space="preserve">U području turizma i promocije lokalnog identiteta, Općina će nastaviti s </w:t>
      </w:r>
      <w:r w:rsidRPr="00474206">
        <w:rPr>
          <w:b/>
          <w:bCs/>
          <w:szCs w:val="24"/>
        </w:rPr>
        <w:t>razvojem i unaprjeđenjem lokalnih manifestacija</w:t>
      </w:r>
      <w:r w:rsidRPr="00474206">
        <w:rPr>
          <w:szCs w:val="24"/>
        </w:rPr>
        <w:t xml:space="preserve"> koje imaju tradicijski, kulturni i gospodarski značaj. Cilj je poticanje </w:t>
      </w:r>
      <w:r w:rsidRPr="00474206">
        <w:rPr>
          <w:b/>
          <w:bCs/>
          <w:szCs w:val="24"/>
        </w:rPr>
        <w:t>turističkog razvoja općine kroz valorizaciju kulturne baštine, lokalnih proizvoda i događanja</w:t>
      </w:r>
      <w:r w:rsidRPr="00474206">
        <w:rPr>
          <w:szCs w:val="24"/>
        </w:rPr>
        <w:t xml:space="preserve"> koja promiču Tovarnik kao mjesto bogate povijesti, kulture i zajedništva.</w:t>
      </w:r>
    </w:p>
    <w:p w14:paraId="76F7458A" w14:textId="77777777" w:rsidR="00474206" w:rsidRPr="00474206" w:rsidRDefault="00474206" w:rsidP="00474206">
      <w:pPr>
        <w:jc w:val="both"/>
        <w:rPr>
          <w:szCs w:val="24"/>
        </w:rPr>
      </w:pPr>
    </w:p>
    <w:p w14:paraId="213B528C" w14:textId="77777777" w:rsidR="00474206" w:rsidRPr="00474206" w:rsidRDefault="00474206" w:rsidP="00474206">
      <w:pPr>
        <w:jc w:val="both"/>
        <w:rPr>
          <w:szCs w:val="24"/>
        </w:rPr>
      </w:pPr>
      <w:r w:rsidRPr="00474206">
        <w:rPr>
          <w:szCs w:val="24"/>
        </w:rPr>
        <w:t xml:space="preserve">Tijekom 2026. godine nastavit će se i proces </w:t>
      </w:r>
      <w:r w:rsidRPr="00474206">
        <w:rPr>
          <w:b/>
          <w:bCs/>
          <w:szCs w:val="24"/>
        </w:rPr>
        <w:t>digitalizacije lokalne uprave</w:t>
      </w:r>
      <w:r w:rsidRPr="00474206">
        <w:rPr>
          <w:szCs w:val="24"/>
        </w:rPr>
        <w:t>, kao i priprema projektne dokumentacije za buduće infrastrukturne i razvojne projekte, osobito one koji će se moći kandidirati za sufinanciranje kroz nacionalne i europske fondove. Time Općina Tovarnik potvrđuje svoju predanost modernizaciji upravljanja i transparentnom korištenju javnih sredstava.</w:t>
      </w:r>
    </w:p>
    <w:p w14:paraId="6AE7FEAF" w14:textId="77777777" w:rsidR="000F6A0F" w:rsidRDefault="000F6A0F" w:rsidP="000F6A0F">
      <w:pPr>
        <w:pStyle w:val="Naslov2"/>
        <w:ind w:hanging="141"/>
        <w:rPr>
          <w:b/>
          <w:bCs/>
          <w:sz w:val="24"/>
          <w:szCs w:val="24"/>
        </w:rPr>
      </w:pPr>
    </w:p>
    <w:p w14:paraId="57D35F99" w14:textId="64A774E0" w:rsidR="000F6A0F" w:rsidRPr="000F6A0F" w:rsidRDefault="000F6A0F" w:rsidP="000F6A0F">
      <w:r w:rsidRPr="000F6A0F">
        <w:br w:type="page"/>
      </w:r>
    </w:p>
    <w:p w14:paraId="6F4B2F90" w14:textId="6D22565A" w:rsidR="006620D1" w:rsidRDefault="006620D1" w:rsidP="006620D1">
      <w:pPr>
        <w:pStyle w:val="Naslov1"/>
        <w:numPr>
          <w:ilvl w:val="0"/>
          <w:numId w:val="27"/>
        </w:numPr>
      </w:pPr>
      <w:bookmarkStart w:id="2" w:name="_Toc234218033"/>
      <w:r>
        <w:lastRenderedPageBreak/>
        <w:t>Sažetak ostvarenih aktivnosti u I. polovici 2026. godine</w:t>
      </w:r>
      <w:bookmarkEnd w:id="2"/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6917"/>
      </w:tblGrid>
      <w:tr w:rsidR="006620D1" w:rsidRPr="006620D1" w14:paraId="05376217" w14:textId="77777777" w:rsidTr="00FF710A">
        <w:trPr>
          <w:jc w:val="center"/>
        </w:trPr>
        <w:tc>
          <w:tcPr>
            <w:tcW w:w="2381" w:type="dxa"/>
            <w:shd w:val="clear" w:color="auto" w:fill="D9EAF7"/>
            <w:vAlign w:val="center"/>
          </w:tcPr>
          <w:p w14:paraId="6687C4D1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b/>
                <w:szCs w:val="24"/>
              </w:rPr>
              <w:t>Područje rada</w:t>
            </w:r>
          </w:p>
        </w:tc>
        <w:tc>
          <w:tcPr>
            <w:tcW w:w="6917" w:type="dxa"/>
            <w:shd w:val="clear" w:color="auto" w:fill="D9EAF7"/>
            <w:vAlign w:val="center"/>
          </w:tcPr>
          <w:p w14:paraId="01967C9E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b/>
                <w:szCs w:val="24"/>
              </w:rPr>
              <w:t>Aktivnosti i rezultati</w:t>
            </w:r>
          </w:p>
        </w:tc>
      </w:tr>
      <w:tr w:rsidR="006620D1" w:rsidRPr="006620D1" w14:paraId="20BD4CF6" w14:textId="77777777" w:rsidTr="00FF710A">
        <w:trPr>
          <w:jc w:val="center"/>
        </w:trPr>
        <w:tc>
          <w:tcPr>
            <w:tcW w:w="2381" w:type="dxa"/>
          </w:tcPr>
          <w:p w14:paraId="38BAB1AC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Odgoj i obrazovanje</w:t>
            </w:r>
          </w:p>
        </w:tc>
        <w:tc>
          <w:tcPr>
            <w:tcW w:w="6917" w:type="dxa"/>
          </w:tcPr>
          <w:p w14:paraId="6D3EE3FD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Dodijeljene stipendije za 17 studenata s područja Općine Tovarnik; stipendija iznosi 150,00 eura mjesečno. Nastavljena je provedba edukativnih aktivnosti za djecu i mlade.</w:t>
            </w:r>
          </w:p>
        </w:tc>
      </w:tr>
      <w:tr w:rsidR="006620D1" w:rsidRPr="006620D1" w14:paraId="3A025668" w14:textId="77777777" w:rsidTr="00FF710A">
        <w:trPr>
          <w:jc w:val="center"/>
        </w:trPr>
        <w:tc>
          <w:tcPr>
            <w:tcW w:w="2381" w:type="dxa"/>
          </w:tcPr>
          <w:p w14:paraId="193E2A26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Predškolsko obrazovanje</w:t>
            </w:r>
          </w:p>
        </w:tc>
        <w:tc>
          <w:tcPr>
            <w:tcW w:w="6917" w:type="dxa"/>
          </w:tcPr>
          <w:p w14:paraId="00E3B0CD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Nastavljena je provedba projekta Izgradnja dječjeg vrtića u Ilači, kojim se povećavaju kapaciteti i kvaliteta predškolskog odgoja na području Općine.</w:t>
            </w:r>
          </w:p>
        </w:tc>
      </w:tr>
      <w:tr w:rsidR="006620D1" w:rsidRPr="006620D1" w14:paraId="0B007C8F" w14:textId="77777777" w:rsidTr="00FF710A">
        <w:trPr>
          <w:jc w:val="center"/>
        </w:trPr>
        <w:tc>
          <w:tcPr>
            <w:tcW w:w="2381" w:type="dxa"/>
          </w:tcPr>
          <w:p w14:paraId="06B99486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Komunalna i javna infrastruktura</w:t>
            </w:r>
          </w:p>
        </w:tc>
        <w:tc>
          <w:tcPr>
            <w:tcW w:w="6917" w:type="dxa"/>
          </w:tcPr>
          <w:p w14:paraId="18839539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Nastavljena je provedba energetske obnove općinske zgrade te su provedene redovne komunalne i servisne obavijesti, uključujući tretmane komaraca i informacije o radovima na vodovodnoj mreži.</w:t>
            </w:r>
          </w:p>
        </w:tc>
      </w:tr>
      <w:tr w:rsidR="006620D1" w:rsidRPr="006620D1" w14:paraId="0C239F02" w14:textId="77777777" w:rsidTr="00FF710A">
        <w:trPr>
          <w:jc w:val="center"/>
        </w:trPr>
        <w:tc>
          <w:tcPr>
            <w:tcW w:w="2381" w:type="dxa"/>
          </w:tcPr>
          <w:p w14:paraId="2CB72D0D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Kultura i društveni život</w:t>
            </w:r>
          </w:p>
        </w:tc>
        <w:tc>
          <w:tcPr>
            <w:tcW w:w="6917" w:type="dxa"/>
          </w:tcPr>
          <w:p w14:paraId="0A4820EB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Odobrena su sredstva za 20. Tovarnički jesenski festival te za 23. Međunarodnu smotru svirača tradicijskih glazbala KUD-a Matija Gubec Ilača. Održani su programi i događanja vezani uz lokalnu baštinu, uključujući Dane Antuna Gustava Matoša.</w:t>
            </w:r>
          </w:p>
        </w:tc>
      </w:tr>
      <w:tr w:rsidR="006620D1" w:rsidRPr="006620D1" w14:paraId="6B63C061" w14:textId="77777777" w:rsidTr="00FF710A">
        <w:trPr>
          <w:jc w:val="center"/>
        </w:trPr>
        <w:tc>
          <w:tcPr>
            <w:tcW w:w="2381" w:type="dxa"/>
          </w:tcPr>
          <w:p w14:paraId="4D97B5B7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Sport i rekreacija</w:t>
            </w:r>
          </w:p>
        </w:tc>
        <w:tc>
          <w:tcPr>
            <w:tcW w:w="6917" w:type="dxa"/>
          </w:tcPr>
          <w:p w14:paraId="50230AD7" w14:textId="1169A793" w:rsidR="006620D1" w:rsidRPr="006620D1" w:rsidRDefault="006620D1" w:rsidP="00FF710A">
            <w:pPr>
              <w:rPr>
                <w:szCs w:val="24"/>
              </w:rPr>
            </w:pPr>
            <w:r>
              <w:rPr>
                <w:szCs w:val="24"/>
              </w:rPr>
              <w:t>Odobrena</w:t>
            </w:r>
            <w:r w:rsidRPr="006620D1">
              <w:rPr>
                <w:szCs w:val="24"/>
              </w:rPr>
              <w:t xml:space="preserve"> su sredstva za potporu u provedbi natjecateljske sezone NK Hajduk Tovarnik, a nastavljene su i aktivnosti za djecu kroz školu nogometa.</w:t>
            </w:r>
          </w:p>
        </w:tc>
      </w:tr>
      <w:tr w:rsidR="006620D1" w:rsidRPr="006620D1" w14:paraId="1FA6D110" w14:textId="77777777" w:rsidTr="00FF710A">
        <w:trPr>
          <w:jc w:val="center"/>
        </w:trPr>
        <w:tc>
          <w:tcPr>
            <w:tcW w:w="2381" w:type="dxa"/>
          </w:tcPr>
          <w:p w14:paraId="6CD8471E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Socijalna skrb i demografija</w:t>
            </w:r>
          </w:p>
        </w:tc>
        <w:tc>
          <w:tcPr>
            <w:tcW w:w="6917" w:type="dxa"/>
          </w:tcPr>
          <w:p w14:paraId="402D29BB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Provedene su mjere usmjerene prema obiteljima, mladima i starijim osobama, uključujući isplatu uskrsnica i nastavak potpora obrazovanju.</w:t>
            </w:r>
          </w:p>
        </w:tc>
      </w:tr>
      <w:tr w:rsidR="006620D1" w:rsidRPr="006620D1" w14:paraId="523F24B8" w14:textId="77777777" w:rsidTr="00FF710A">
        <w:trPr>
          <w:jc w:val="center"/>
        </w:trPr>
        <w:tc>
          <w:tcPr>
            <w:tcW w:w="2381" w:type="dxa"/>
          </w:tcPr>
          <w:p w14:paraId="5DAF1C64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Razvoj zajednice</w:t>
            </w:r>
          </w:p>
        </w:tc>
        <w:tc>
          <w:tcPr>
            <w:tcW w:w="6917" w:type="dxa"/>
          </w:tcPr>
          <w:p w14:paraId="21E11068" w14:textId="77777777" w:rsidR="006620D1" w:rsidRPr="006620D1" w:rsidRDefault="006620D1" w:rsidP="00FF710A">
            <w:pPr>
              <w:rPr>
                <w:szCs w:val="24"/>
              </w:rPr>
            </w:pPr>
            <w:r w:rsidRPr="006620D1">
              <w:rPr>
                <w:szCs w:val="24"/>
              </w:rPr>
              <w:t>Odobren je projekt Izgradnja društveno-kulturnog centra u Općini Tovarnik u okviru ITU poziva, čime je osigurano značajno ulaganje u društvenu infrastrukturu.</w:t>
            </w:r>
          </w:p>
        </w:tc>
      </w:tr>
    </w:tbl>
    <w:p w14:paraId="122063F8" w14:textId="77777777" w:rsidR="006620D1" w:rsidRDefault="006620D1" w:rsidP="006620D1">
      <w:pPr>
        <w:pStyle w:val="Naslov1"/>
      </w:pPr>
    </w:p>
    <w:p w14:paraId="6392E238" w14:textId="77777777" w:rsidR="006620D1" w:rsidRDefault="006620D1" w:rsidP="006620D1">
      <w:pPr>
        <w:pStyle w:val="Naslov1"/>
      </w:pPr>
    </w:p>
    <w:p w14:paraId="651FC977" w14:textId="77777777" w:rsidR="006620D1" w:rsidRDefault="006620D1" w:rsidP="006620D1">
      <w:pPr>
        <w:pStyle w:val="Naslov1"/>
      </w:pPr>
    </w:p>
    <w:p w14:paraId="5CCD0B8E" w14:textId="77777777" w:rsidR="006620D1" w:rsidRDefault="006620D1" w:rsidP="006620D1">
      <w:pPr>
        <w:pStyle w:val="Naslov1"/>
      </w:pPr>
    </w:p>
    <w:p w14:paraId="7E03BF0C" w14:textId="77777777" w:rsidR="006620D1" w:rsidRDefault="006620D1" w:rsidP="006620D1">
      <w:pPr>
        <w:pStyle w:val="Naslov1"/>
      </w:pPr>
    </w:p>
    <w:p w14:paraId="555474CA" w14:textId="77777777" w:rsidR="006620D1" w:rsidRDefault="006620D1" w:rsidP="006620D1">
      <w:pPr>
        <w:pStyle w:val="Naslov1"/>
      </w:pPr>
    </w:p>
    <w:p w14:paraId="45CB2DB0" w14:textId="335C8DC7" w:rsidR="006620D1" w:rsidRDefault="006620D1" w:rsidP="006620D1">
      <w:pPr>
        <w:pStyle w:val="Naslov1"/>
        <w:numPr>
          <w:ilvl w:val="0"/>
          <w:numId w:val="27"/>
        </w:numPr>
      </w:pPr>
      <w:bookmarkStart w:id="3" w:name="_Toc234218034"/>
      <w:r>
        <w:lastRenderedPageBreak/>
        <w:t>Pregled projekata i aktivnosti</w:t>
      </w:r>
      <w:bookmarkEnd w:id="3"/>
      <w:r>
        <w:t xml:space="preserve"> </w:t>
      </w:r>
    </w:p>
    <w:p w14:paraId="3EACE097" w14:textId="77777777" w:rsidR="006B5D3F" w:rsidRDefault="006B5D3F" w:rsidP="006B5D3F">
      <w:pPr>
        <w:pStyle w:val="Naslov1"/>
        <w:ind w:left="360"/>
      </w:pPr>
    </w:p>
    <w:p w14:paraId="74188A38" w14:textId="132B8CC7" w:rsidR="006620D1" w:rsidRDefault="006620D1" w:rsidP="006620D1">
      <w:pPr>
        <w:pStyle w:val="Naslov2"/>
        <w:numPr>
          <w:ilvl w:val="1"/>
          <w:numId w:val="27"/>
        </w:numPr>
      </w:pPr>
      <w:bookmarkStart w:id="4" w:name="_Toc234218035"/>
      <w:r>
        <w:t>Izgradnja dječjeg vrtića u Ilači</w:t>
      </w:r>
      <w:bookmarkEnd w:id="4"/>
      <w:r>
        <w:t xml:space="preserve"> </w:t>
      </w:r>
    </w:p>
    <w:p w14:paraId="1721F2F8" w14:textId="77777777" w:rsidR="006620D1" w:rsidRDefault="006620D1" w:rsidP="006620D1">
      <w:pPr>
        <w:jc w:val="both"/>
      </w:pPr>
      <w:r>
        <w:t>U prvoj polovici 2026. godine nastavljena je provedba projekta Izgradnja dječjeg vrtića u Ilači. Projektom se povećavaju kapaciteti ustanove za pružanje usluga odgoja i obrazovanja u predškolskoj dobi te se unapređuje kvaliteta predškolskog odgoja i obrazovanja na području Općine Tovarnik.</w:t>
      </w:r>
    </w:p>
    <w:p w14:paraId="0C72DEA7" w14:textId="4FDC1116" w:rsidR="006620D1" w:rsidRDefault="006620D1" w:rsidP="006620D1">
      <w:pPr>
        <w:jc w:val="both"/>
      </w:pPr>
      <w:r>
        <w:t xml:space="preserve">Dodijeljena bespovratna EU sredstva za projekt iznose 363.129,60 eura. </w:t>
      </w:r>
      <w:r w:rsidR="006B5D3F">
        <w:t>I</w:t>
      </w:r>
      <w:r>
        <w:t>zvođač radova je Vodotoranj d.o.o. Projekt je sufinanciran sredstvima Europske unije - NextGenerationEU iz Mehanizma za oporavak i otpornost.</w:t>
      </w:r>
    </w:p>
    <w:p w14:paraId="664C9954" w14:textId="2DD455E1" w:rsidR="006620D1" w:rsidRDefault="006620D1" w:rsidP="006620D1">
      <w:pPr>
        <w:jc w:val="both"/>
      </w:pPr>
      <w:r>
        <w:t>Ova aktivnost izravno je povezana s mjerom Predškolsko obrazovanje te s ciljem povećanja dostupnosti predškolskog odgoja i stvaranja boljih uvjeta za djecu i obitelji na području Općine.</w:t>
      </w:r>
    </w:p>
    <w:p w14:paraId="31B0A91F" w14:textId="77777777" w:rsidR="006B5D3F" w:rsidRDefault="006B5D3F" w:rsidP="006620D1">
      <w:pPr>
        <w:jc w:val="both"/>
      </w:pPr>
    </w:p>
    <w:p w14:paraId="0F07BEE8" w14:textId="57A0BDE3" w:rsidR="006B5D3F" w:rsidRDefault="006B5D3F" w:rsidP="006B5D3F">
      <w:pPr>
        <w:pStyle w:val="Naslov2"/>
        <w:numPr>
          <w:ilvl w:val="1"/>
          <w:numId w:val="27"/>
        </w:numPr>
      </w:pPr>
      <w:bookmarkStart w:id="5" w:name="_Toc234218036"/>
      <w:r w:rsidRPr="006B5D3F">
        <w:t>Energetska obnova zgrade Općine Tovarnik</w:t>
      </w:r>
      <w:bookmarkEnd w:id="5"/>
    </w:p>
    <w:p w14:paraId="0D85B178" w14:textId="77777777" w:rsidR="006B5D3F" w:rsidRDefault="006B5D3F" w:rsidP="006B5D3F">
      <w:pPr>
        <w:jc w:val="both"/>
      </w:pPr>
      <w:r>
        <w:t>Tijekom izvještajnog razdoblja u tijeku je bila provedba projekta Energetska obnova općinske zgrade Općine Tovarnik. Projektom se provodi integralna energetska obnova općinske zgrade, s ciljem smanjenja godišnje potrebne toplinske energije i godišnje primarne energije nakon obnove.</w:t>
      </w:r>
    </w:p>
    <w:p w14:paraId="5CF60CA1" w14:textId="77777777" w:rsidR="006B5D3F" w:rsidRDefault="006B5D3F" w:rsidP="006B5D3F">
      <w:pPr>
        <w:jc w:val="both"/>
      </w:pPr>
      <w:r>
        <w:t>Ukupna vrijednost projekta iznosi 94.266,54 eura, a iznos EU financiranja iznosi 58.112,42 eura. Razdoblje provedbe projekta je od 1. ožujka 2025. godine do 30. lipnja 2026. godine. Izvođač radova je MONT-ING d.o.o., a projekt je sufinanciran sredstvima Europske unije - NextGenerationEU iz Mehanizma za oporavak i otpornost.</w:t>
      </w:r>
    </w:p>
    <w:p w14:paraId="6B970F98" w14:textId="664F53A1" w:rsidR="006B5D3F" w:rsidRDefault="006B5D3F" w:rsidP="006B5D3F">
      <w:pPr>
        <w:jc w:val="both"/>
      </w:pPr>
      <w:r>
        <w:t>Projekt doprinosi racionalnijem korištenju javnih resursa, smanjenju troškova energije i unapređenju uvjeta rada u zgradi Općine.</w:t>
      </w:r>
    </w:p>
    <w:p w14:paraId="6380BB2D" w14:textId="193E8A40" w:rsidR="006B5D3F" w:rsidRDefault="006B5D3F" w:rsidP="006B5D3F">
      <w:pPr>
        <w:jc w:val="both"/>
      </w:pPr>
    </w:p>
    <w:p w14:paraId="45DC4E10" w14:textId="110C20F0" w:rsidR="006B5D3F" w:rsidRDefault="006B5D3F" w:rsidP="006B5D3F">
      <w:pPr>
        <w:pStyle w:val="Naslov2"/>
        <w:numPr>
          <w:ilvl w:val="1"/>
          <w:numId w:val="27"/>
        </w:numPr>
      </w:pPr>
      <w:bookmarkStart w:id="6" w:name="_Toc234218037"/>
      <w:r w:rsidRPr="006B5D3F">
        <w:t>Izgradnja društveno-kulturnog centra u Općini Tovarnik</w:t>
      </w:r>
      <w:bookmarkEnd w:id="6"/>
    </w:p>
    <w:p w14:paraId="3D74C224" w14:textId="77777777" w:rsidR="006B5D3F" w:rsidRDefault="006B5D3F" w:rsidP="006B5D3F">
      <w:pPr>
        <w:spacing w:after="120"/>
        <w:jc w:val="both"/>
      </w:pPr>
      <w:r>
        <w:t>Jedan od najznačajnijih rezultata u prvoj polovici 2026. godine je odobrenje projekta Izgradnja društveno-kulturnog centra u Općini Tovarnik u sklopu Poziva „ITU - Razvoj društvene infrastrukture UP Vukovar”.</w:t>
      </w:r>
    </w:p>
    <w:p w14:paraId="4348B9BE" w14:textId="77777777" w:rsidR="006B5D3F" w:rsidRDefault="006B5D3F" w:rsidP="006B5D3F">
      <w:pPr>
        <w:spacing w:after="120"/>
        <w:jc w:val="both"/>
      </w:pPr>
      <w:r>
        <w:t>Za projekt su odobrena bespovratna sredstva u iznosu od 1.075.644,20 eura. Projekt predstavlja važno ulaganje u društvenu infrastrukturu i stvaranje prostora za kulturne, društvene, obrazovne i druge sadržaje namijenjene mještanima.</w:t>
      </w:r>
    </w:p>
    <w:p w14:paraId="63BDF366" w14:textId="518CCCA8" w:rsidR="006B5D3F" w:rsidRDefault="006B5D3F" w:rsidP="006B5D3F">
      <w:pPr>
        <w:pStyle w:val="Naslov2"/>
        <w:numPr>
          <w:ilvl w:val="1"/>
          <w:numId w:val="27"/>
        </w:numPr>
        <w:spacing w:before="240" w:after="120"/>
      </w:pPr>
      <w:bookmarkStart w:id="7" w:name="_Toc234218038"/>
      <w:r>
        <w:lastRenderedPageBreak/>
        <w:t>Edukativne aktivnosti - škola nogometa, tambure i engleskog jezika</w:t>
      </w:r>
      <w:bookmarkEnd w:id="7"/>
    </w:p>
    <w:p w14:paraId="092F8D1D" w14:textId="77777777" w:rsidR="006B5D3F" w:rsidRDefault="006B5D3F" w:rsidP="006B5D3F">
      <w:pPr>
        <w:spacing w:after="120"/>
        <w:jc w:val="both"/>
      </w:pPr>
      <w:r>
        <w:t>U izvještajnom razdoblju nastavljena je provedba aktivnosti vezanih uz projekt Edukativne aktivnosti - škola nogometa, tambure i engleskog jezika. Projektom se djeci i mladima omogućuje sudjelovanje u kvalitetnim edukativnim, sportskim i kulturnim sadržajima.</w:t>
      </w:r>
    </w:p>
    <w:p w14:paraId="00454B16" w14:textId="77777777" w:rsidR="006B5D3F" w:rsidRDefault="006B5D3F" w:rsidP="006B5D3F">
      <w:pPr>
        <w:spacing w:after="120"/>
        <w:jc w:val="both"/>
      </w:pPr>
      <w:r>
        <w:t>Ukupna vrijednost projekta iznosi 68.080,89 eura, a iznos sufinanciranja Ministarstva demografije i useljeništva iznosi 61.272,80 eura. Projekt doprinosi zdravom razvoju djece, usvajanju novih znanja i vještina, razvoju timskog duha, kreativnosti i socijalnih kompetencija.</w:t>
      </w:r>
    </w:p>
    <w:p w14:paraId="7D5E2B48" w14:textId="2D2B00A8" w:rsidR="006B5D3F" w:rsidRDefault="006B5D3F" w:rsidP="006B5D3F">
      <w:pPr>
        <w:spacing w:after="120"/>
        <w:jc w:val="both"/>
      </w:pPr>
      <w:r>
        <w:t>U Općini Tovarnik provodile su se besplatne izvannastavne aktivnosti za djecu predškolske dobi te učenike od I. do IV. razreda osnovne škole, uključujući STEAM radionice, malu školu sporta i školu engleskog jezika.</w:t>
      </w:r>
    </w:p>
    <w:p w14:paraId="0FDC1DF8" w14:textId="77777777" w:rsidR="006B5D3F" w:rsidRDefault="006B5D3F" w:rsidP="006B5D3F">
      <w:pPr>
        <w:spacing w:after="120"/>
        <w:jc w:val="both"/>
      </w:pPr>
    </w:p>
    <w:p w14:paraId="20AF7460" w14:textId="41D4BAFE" w:rsidR="006B5D3F" w:rsidRDefault="006B5D3F" w:rsidP="006B5D3F">
      <w:pPr>
        <w:pStyle w:val="Naslov2"/>
        <w:numPr>
          <w:ilvl w:val="1"/>
          <w:numId w:val="27"/>
        </w:numPr>
        <w:spacing w:before="240" w:after="120"/>
      </w:pPr>
      <w:r>
        <w:t xml:space="preserve"> </w:t>
      </w:r>
      <w:bookmarkStart w:id="8" w:name="_Toc234218039"/>
      <w:r>
        <w:t>Stipendije za studente</w:t>
      </w:r>
      <w:bookmarkEnd w:id="8"/>
    </w:p>
    <w:p w14:paraId="06105B79" w14:textId="77777777" w:rsidR="006B5D3F" w:rsidRDefault="006B5D3F" w:rsidP="006B5D3F">
      <w:pPr>
        <w:spacing w:after="120"/>
        <w:jc w:val="both"/>
      </w:pPr>
      <w:r>
        <w:t>Općina Tovarnik nastavila je s ulaganjima u obrazovanje, mlade i demografsku politiku. U siječnju 2026. godine potpisani su ugovori o stipendiranju sa 17 studenata s područja Općine Tovarnik.</w:t>
      </w:r>
    </w:p>
    <w:p w14:paraId="3C91E735" w14:textId="0E25BBE7" w:rsidR="006B5D3F" w:rsidRDefault="006B5D3F" w:rsidP="006B5D3F">
      <w:pPr>
        <w:spacing w:after="120"/>
        <w:jc w:val="both"/>
      </w:pPr>
      <w:r>
        <w:t>Pravo na stipendiju u iznosu od 150,00 eura mjesečno ostvarili su studenti koji su redovnim putem upisali prvu ili višu godinu studija. Ova mjera doprinosi podršci mladima, olakšavanju troškova studiranja i stvaranju boljih uvjeta za ostanak i povratak mladih u lokalnu zajednicu.</w:t>
      </w:r>
    </w:p>
    <w:p w14:paraId="7B5D873E" w14:textId="77777777" w:rsidR="006B5D3F" w:rsidRDefault="006B5D3F" w:rsidP="006B5D3F">
      <w:pPr>
        <w:spacing w:after="120"/>
      </w:pPr>
    </w:p>
    <w:p w14:paraId="445FA336" w14:textId="6880364B" w:rsidR="006B5D3F" w:rsidRDefault="006B5D3F" w:rsidP="006B5D3F">
      <w:pPr>
        <w:pStyle w:val="Naslov2"/>
        <w:numPr>
          <w:ilvl w:val="1"/>
          <w:numId w:val="27"/>
        </w:numPr>
        <w:spacing w:before="240" w:after="120"/>
      </w:pPr>
      <w:r>
        <w:t xml:space="preserve"> </w:t>
      </w:r>
      <w:bookmarkStart w:id="9" w:name="_Toc234218040"/>
      <w:r>
        <w:t>Kultura, tradicija i manifestacije</w:t>
      </w:r>
      <w:bookmarkEnd w:id="9"/>
    </w:p>
    <w:p w14:paraId="240528FC" w14:textId="77777777" w:rsidR="006B5D3F" w:rsidRDefault="006B5D3F" w:rsidP="006B5D3F">
      <w:pPr>
        <w:spacing w:after="120"/>
        <w:jc w:val="both"/>
      </w:pPr>
      <w:r>
        <w:t>U području kulture i tradicije ostvareni su pozitivni rezultati kroz odobrena sredstva prema javnim pozivima Vukovarsko-srijemske županije za 2026. godinu. Za Općinu Tovarnik odobreno je 2.000,00 eura za 20. Tovarnički jesenski festival.</w:t>
      </w:r>
    </w:p>
    <w:p w14:paraId="75020144" w14:textId="77777777" w:rsidR="006B5D3F" w:rsidRDefault="006B5D3F" w:rsidP="006B5D3F">
      <w:pPr>
        <w:spacing w:after="120"/>
        <w:jc w:val="both"/>
      </w:pPr>
      <w:r>
        <w:t>Za KUD Matija Gubec Ilača odobreno je 700,00 eura za 23. Međunarodnu smotru svirača tradicijskih glazbala. Navedeni programi doprinose očuvanju kulturne baštine, tradicijskog stvaralaštva i prepoznatljivosti općine.</w:t>
      </w:r>
    </w:p>
    <w:p w14:paraId="68F796F8" w14:textId="6803749A" w:rsidR="006B5D3F" w:rsidRDefault="006B5D3F" w:rsidP="006B5D3F">
      <w:pPr>
        <w:spacing w:after="120"/>
        <w:jc w:val="both"/>
      </w:pPr>
      <w:r>
        <w:t>U prvoj polovici godine obilježeni su i drugi programi od značaja za lokalni identitet, uključujući obilježavanje „Dana kada je Tovarnik plakao”, Lutkarsko proljeće u Općini Tovarnik, Dane Antuna Gustava Matoša te Dan Općine Tovarnik</w:t>
      </w:r>
      <w:r w:rsidR="00F310A6">
        <w:t>.</w:t>
      </w:r>
    </w:p>
    <w:p w14:paraId="08B6B125" w14:textId="77777777" w:rsidR="006B5D3F" w:rsidRDefault="006B5D3F" w:rsidP="006B5D3F">
      <w:pPr>
        <w:spacing w:after="120"/>
        <w:jc w:val="both"/>
      </w:pPr>
    </w:p>
    <w:p w14:paraId="7D679F4D" w14:textId="7804804C" w:rsidR="006B5D3F" w:rsidRDefault="006B5D3F" w:rsidP="006B5D3F">
      <w:pPr>
        <w:pStyle w:val="Naslov2"/>
        <w:numPr>
          <w:ilvl w:val="1"/>
          <w:numId w:val="27"/>
        </w:numPr>
        <w:spacing w:before="240" w:after="120"/>
      </w:pPr>
      <w:r>
        <w:t xml:space="preserve"> </w:t>
      </w:r>
      <w:bookmarkStart w:id="10" w:name="_Toc234218041"/>
      <w:r>
        <w:t>Sport i rekreacija</w:t>
      </w:r>
      <w:bookmarkEnd w:id="10"/>
    </w:p>
    <w:p w14:paraId="0B574CCE" w14:textId="1CA91801" w:rsidR="006B5D3F" w:rsidRDefault="006B5D3F" w:rsidP="006B5D3F">
      <w:pPr>
        <w:spacing w:after="120"/>
        <w:jc w:val="both"/>
      </w:pPr>
      <w:r>
        <w:t>U području sporta i rekreacije nastavljena je podrška sportskim aktivnostima i programima za djecu i mlade. Odobrena su sredstva za potporu u provedbi natjecateljske sezone NK Hajduk Tovarnik.</w:t>
      </w:r>
    </w:p>
    <w:p w14:paraId="2F2A29D1" w14:textId="77777777" w:rsidR="006B5D3F" w:rsidRDefault="006B5D3F" w:rsidP="006B5D3F">
      <w:pPr>
        <w:spacing w:after="120"/>
        <w:jc w:val="both"/>
      </w:pPr>
      <w:r>
        <w:t>Uz navedeno, kroz projekt edukativnih aktivnosti nastavljena je provedba škole nogometa, čime se doprinosi razvoju sportskih navika, zdravom načinu života i uključivanju djece u organizirane aktivnosti.</w:t>
      </w:r>
    </w:p>
    <w:p w14:paraId="1B3E2098" w14:textId="77777777" w:rsidR="006B5D3F" w:rsidRDefault="006B5D3F" w:rsidP="006B5D3F">
      <w:pPr>
        <w:spacing w:after="120"/>
        <w:jc w:val="both"/>
      </w:pPr>
    </w:p>
    <w:p w14:paraId="7F930C7E" w14:textId="7E7D60C6" w:rsidR="006B5D3F" w:rsidRDefault="006B5D3F" w:rsidP="006B5D3F">
      <w:pPr>
        <w:pStyle w:val="Naslov2"/>
        <w:numPr>
          <w:ilvl w:val="1"/>
          <w:numId w:val="27"/>
        </w:numPr>
        <w:spacing w:before="240" w:after="120"/>
      </w:pPr>
      <w:bookmarkStart w:id="11" w:name="_Toc234218042"/>
      <w:r>
        <w:t>Javno zdravstvo, socijalna skrb i briga za stanovnike</w:t>
      </w:r>
      <w:bookmarkEnd w:id="11"/>
    </w:p>
    <w:p w14:paraId="4753283F" w14:textId="5E44A4B9" w:rsidR="006B5D3F" w:rsidRDefault="006B5D3F" w:rsidP="006B5D3F">
      <w:pPr>
        <w:spacing w:after="120"/>
        <w:jc w:val="both"/>
      </w:pPr>
      <w:r>
        <w:t xml:space="preserve">U prvoj polovici 2026. godine Općina Tovarnik provodila je aktivnosti usmjerene na brigu o stanovnicima i informiranje javnosti. </w:t>
      </w:r>
      <w:r w:rsidR="00F310A6">
        <w:t>Redovno kao i do sada se isplatila</w:t>
      </w:r>
      <w:r>
        <w:t xml:space="preserve"> uskrsnica za 2026. godinu, čime se nastavila podrška umirovljenicima i osobama u potrebi.</w:t>
      </w:r>
    </w:p>
    <w:p w14:paraId="5C3BD712" w14:textId="77432177" w:rsidR="006B5D3F" w:rsidRDefault="006B5D3F" w:rsidP="006B5D3F">
      <w:pPr>
        <w:spacing w:after="120"/>
        <w:jc w:val="both"/>
      </w:pPr>
      <w:r>
        <w:t>U ožujku je obilježen Dan narcisa u Tovarniku, javnozdravstvena aktivnost usmjerena na podizanje svijesti o važnosti prevencije i brige o zdravlju. Objavljivane su i obavijesti o opasnim vremenskim pojavama, čime se građane pravovremeno informiralo o potencijalnim rizicima.</w:t>
      </w:r>
    </w:p>
    <w:p w14:paraId="4B590699" w14:textId="77777777" w:rsidR="00544D68" w:rsidRDefault="00544D68" w:rsidP="006B5D3F">
      <w:pPr>
        <w:spacing w:after="120"/>
        <w:jc w:val="both"/>
      </w:pPr>
    </w:p>
    <w:p w14:paraId="7EB6B3BD" w14:textId="74928BBA" w:rsidR="006B5D3F" w:rsidRDefault="006B5D3F" w:rsidP="00544D68">
      <w:pPr>
        <w:pStyle w:val="Naslov2"/>
        <w:numPr>
          <w:ilvl w:val="1"/>
          <w:numId w:val="27"/>
        </w:numPr>
        <w:spacing w:before="240" w:after="120"/>
      </w:pPr>
      <w:bookmarkStart w:id="12" w:name="_Toc234218043"/>
      <w:r>
        <w:t>Komunalne aktivnosti i zaštita okoliša</w:t>
      </w:r>
      <w:bookmarkEnd w:id="12"/>
    </w:p>
    <w:p w14:paraId="421A5092" w14:textId="0BD60631" w:rsidR="006B5D3F" w:rsidRDefault="006B5D3F" w:rsidP="00544D68">
      <w:pPr>
        <w:spacing w:after="120"/>
        <w:jc w:val="both"/>
      </w:pPr>
      <w:r>
        <w:t>Općina Tovarnik tijekom prve polovice 2026. godine nastavila je provoditi redovne komunalne aktivnosti i obavještavati stanovnike o pitanjima važnima za svakodnevni život. Objavljene su obavijesti o provođenju larvicidnih tretmana komaraca</w:t>
      </w:r>
      <w:r w:rsidR="00F310A6">
        <w:t>.</w:t>
      </w:r>
      <w:r>
        <w:t>.</w:t>
      </w:r>
    </w:p>
    <w:p w14:paraId="0691D512" w14:textId="77777777" w:rsidR="006B5D3F" w:rsidRDefault="006B5D3F" w:rsidP="00544D68">
      <w:pPr>
        <w:spacing w:after="120"/>
        <w:jc w:val="both"/>
      </w:pPr>
      <w:r>
        <w:t>Stanovnici su obavještavani i o planiranim radovima na vodovodnoj mreži te drugim servisnim informacijama, čime je nastavljena pravodobna komunikacija s građanima.</w:t>
      </w:r>
    </w:p>
    <w:p w14:paraId="73CF0613" w14:textId="77777777" w:rsidR="00544D68" w:rsidRDefault="00544D68" w:rsidP="00544D68">
      <w:pPr>
        <w:spacing w:after="120"/>
        <w:jc w:val="both"/>
      </w:pPr>
    </w:p>
    <w:p w14:paraId="3052434C" w14:textId="77777777" w:rsidR="00F310A6" w:rsidRDefault="00F310A6" w:rsidP="00544D68">
      <w:pPr>
        <w:spacing w:after="120"/>
        <w:jc w:val="both"/>
      </w:pPr>
    </w:p>
    <w:p w14:paraId="32CEAB0F" w14:textId="77777777" w:rsidR="00F310A6" w:rsidRDefault="00F310A6" w:rsidP="00544D68">
      <w:pPr>
        <w:spacing w:after="120"/>
        <w:jc w:val="both"/>
      </w:pPr>
    </w:p>
    <w:p w14:paraId="23A7D9D3" w14:textId="571C8F9C" w:rsidR="006B5D3F" w:rsidRDefault="00544D68" w:rsidP="00544D68">
      <w:pPr>
        <w:pStyle w:val="Naslov1"/>
        <w:numPr>
          <w:ilvl w:val="0"/>
          <w:numId w:val="27"/>
        </w:numPr>
      </w:pPr>
      <w:bookmarkStart w:id="13" w:name="_Toc234218044"/>
      <w:r w:rsidRPr="00544D68">
        <w:lastRenderedPageBreak/>
        <w:t xml:space="preserve">Povezanost s godišnjim planom rada </w:t>
      </w:r>
      <w:r>
        <w:t>O</w:t>
      </w:r>
      <w:r w:rsidRPr="00544D68">
        <w:t xml:space="preserve">pćine </w:t>
      </w:r>
      <w:r>
        <w:t>T</w:t>
      </w:r>
      <w:r w:rsidRPr="00544D68">
        <w:t xml:space="preserve">ovarnik za 2026. </w:t>
      </w:r>
      <w:r>
        <w:t>g</w:t>
      </w:r>
      <w:r w:rsidRPr="00544D68">
        <w:t>odinu</w:t>
      </w:r>
      <w:bookmarkEnd w:id="13"/>
    </w:p>
    <w:p w14:paraId="4C323D95" w14:textId="77777777" w:rsidR="00544D68" w:rsidRDefault="00544D68" w:rsidP="00544D68">
      <w:pPr>
        <w:pStyle w:val="Naslov1"/>
        <w:ind w:left="360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350"/>
      </w:tblGrid>
      <w:tr w:rsidR="006B5D3F" w:rsidRPr="00544D68" w14:paraId="100DE193" w14:textId="77777777" w:rsidTr="00FF710A">
        <w:trPr>
          <w:jc w:val="center"/>
        </w:trPr>
        <w:tc>
          <w:tcPr>
            <w:tcW w:w="2948" w:type="dxa"/>
            <w:shd w:val="clear" w:color="auto" w:fill="D9EAF7"/>
            <w:vAlign w:val="center"/>
          </w:tcPr>
          <w:p w14:paraId="795C35A9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b/>
                <w:szCs w:val="24"/>
              </w:rPr>
              <w:t>Mjera iz Godišnjeg plana rada</w:t>
            </w:r>
          </w:p>
        </w:tc>
        <w:tc>
          <w:tcPr>
            <w:tcW w:w="6350" w:type="dxa"/>
            <w:shd w:val="clear" w:color="auto" w:fill="D9EAF7"/>
            <w:vAlign w:val="center"/>
          </w:tcPr>
          <w:p w14:paraId="61839592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b/>
                <w:szCs w:val="24"/>
              </w:rPr>
              <w:t>Ostvarene / započete aktivnosti u prvoj polovici 2026.</w:t>
            </w:r>
          </w:p>
        </w:tc>
      </w:tr>
      <w:tr w:rsidR="006B5D3F" w:rsidRPr="00544D68" w14:paraId="3B551E7B" w14:textId="77777777" w:rsidTr="00FF710A">
        <w:trPr>
          <w:jc w:val="center"/>
        </w:trPr>
        <w:tc>
          <w:tcPr>
            <w:tcW w:w="2948" w:type="dxa"/>
          </w:tcPr>
          <w:p w14:paraId="7F938E94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1. Odgoj i obrazovanje</w:t>
            </w:r>
          </w:p>
        </w:tc>
        <w:tc>
          <w:tcPr>
            <w:tcW w:w="6350" w:type="dxa"/>
          </w:tcPr>
          <w:p w14:paraId="5AD1BD39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Stipendije za 17 studenata; edukativne aktivnosti za djecu i mlade; suradnja s obrazovnim ustanovama.</w:t>
            </w:r>
          </w:p>
        </w:tc>
      </w:tr>
      <w:tr w:rsidR="006B5D3F" w:rsidRPr="00544D68" w14:paraId="152EAD2A" w14:textId="77777777" w:rsidTr="00FF710A">
        <w:trPr>
          <w:jc w:val="center"/>
        </w:trPr>
        <w:tc>
          <w:tcPr>
            <w:tcW w:w="2948" w:type="dxa"/>
          </w:tcPr>
          <w:p w14:paraId="4B7F284E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2. Predškolsko obrazovanje</w:t>
            </w:r>
          </w:p>
        </w:tc>
        <w:tc>
          <w:tcPr>
            <w:tcW w:w="6350" w:type="dxa"/>
          </w:tcPr>
          <w:p w14:paraId="683A0715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Nastavak provedbe izgradnje dječjeg vrtića u Ilači.</w:t>
            </w:r>
          </w:p>
        </w:tc>
      </w:tr>
      <w:tr w:rsidR="006B5D3F" w:rsidRPr="00544D68" w14:paraId="5430BDD3" w14:textId="77777777" w:rsidTr="00FF710A">
        <w:trPr>
          <w:jc w:val="center"/>
        </w:trPr>
        <w:tc>
          <w:tcPr>
            <w:tcW w:w="2948" w:type="dxa"/>
          </w:tcPr>
          <w:p w14:paraId="3AB5D363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3. Održavanje komunalne infrastrukture</w:t>
            </w:r>
          </w:p>
        </w:tc>
        <w:tc>
          <w:tcPr>
            <w:tcW w:w="6350" w:type="dxa"/>
          </w:tcPr>
          <w:p w14:paraId="6C7B6078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Redovne komunalne aktivnosti, larvicidni tretmani komaraca, servisne obavijesti građanima.</w:t>
            </w:r>
          </w:p>
        </w:tc>
      </w:tr>
      <w:tr w:rsidR="006B5D3F" w:rsidRPr="00544D68" w14:paraId="2705FF85" w14:textId="77777777" w:rsidTr="00FF710A">
        <w:trPr>
          <w:jc w:val="center"/>
        </w:trPr>
        <w:tc>
          <w:tcPr>
            <w:tcW w:w="2948" w:type="dxa"/>
          </w:tcPr>
          <w:p w14:paraId="6CEF2696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4. Izgradnja komunalne infrastrukture</w:t>
            </w:r>
          </w:p>
        </w:tc>
        <w:tc>
          <w:tcPr>
            <w:tcW w:w="6350" w:type="dxa"/>
          </w:tcPr>
          <w:p w14:paraId="2DA827A7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Aktivnosti vezane uz velike infrastrukturne projekte i pripremu/objavu postupaka nabave.</w:t>
            </w:r>
          </w:p>
        </w:tc>
      </w:tr>
      <w:tr w:rsidR="006B5D3F" w:rsidRPr="00544D68" w14:paraId="56BCE4B2" w14:textId="77777777" w:rsidTr="00FF710A">
        <w:trPr>
          <w:jc w:val="center"/>
        </w:trPr>
        <w:tc>
          <w:tcPr>
            <w:tcW w:w="2948" w:type="dxa"/>
          </w:tcPr>
          <w:p w14:paraId="2C286098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5. Socijalna skrb</w:t>
            </w:r>
          </w:p>
        </w:tc>
        <w:tc>
          <w:tcPr>
            <w:tcW w:w="6350" w:type="dxa"/>
          </w:tcPr>
          <w:p w14:paraId="240E6171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Isplata uskrsnica i mjere potpore građanima.</w:t>
            </w:r>
          </w:p>
        </w:tc>
      </w:tr>
      <w:tr w:rsidR="006B5D3F" w:rsidRPr="00544D68" w14:paraId="0A55AF3B" w14:textId="77777777" w:rsidTr="00FF710A">
        <w:trPr>
          <w:jc w:val="center"/>
        </w:trPr>
        <w:tc>
          <w:tcPr>
            <w:tcW w:w="2948" w:type="dxa"/>
          </w:tcPr>
          <w:p w14:paraId="279E66CB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6. Promicanje kulture</w:t>
            </w:r>
          </w:p>
        </w:tc>
        <w:tc>
          <w:tcPr>
            <w:tcW w:w="6350" w:type="dxa"/>
          </w:tcPr>
          <w:p w14:paraId="02DA4354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Odobrena sredstva za Tovarnički jesenski festival, smotru tradicijskih glazbala i druga kulturna događanja.</w:t>
            </w:r>
          </w:p>
        </w:tc>
      </w:tr>
      <w:tr w:rsidR="006B5D3F" w:rsidRPr="00544D68" w14:paraId="7F0F7368" w14:textId="77777777" w:rsidTr="00FF710A">
        <w:trPr>
          <w:jc w:val="center"/>
        </w:trPr>
        <w:tc>
          <w:tcPr>
            <w:tcW w:w="2948" w:type="dxa"/>
          </w:tcPr>
          <w:p w14:paraId="14302961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7. Sport i rekreacija</w:t>
            </w:r>
          </w:p>
        </w:tc>
        <w:tc>
          <w:tcPr>
            <w:tcW w:w="6350" w:type="dxa"/>
          </w:tcPr>
          <w:p w14:paraId="16B02887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Potpora NK Hajduk Tovarnik i provedba škole nogometa za djecu.</w:t>
            </w:r>
          </w:p>
        </w:tc>
      </w:tr>
      <w:tr w:rsidR="006B5D3F" w:rsidRPr="00544D68" w14:paraId="08D6C398" w14:textId="77777777" w:rsidTr="00FF710A">
        <w:trPr>
          <w:jc w:val="center"/>
        </w:trPr>
        <w:tc>
          <w:tcPr>
            <w:tcW w:w="2948" w:type="dxa"/>
          </w:tcPr>
          <w:p w14:paraId="0ECB535C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9. Lokalna uprava i administracija</w:t>
            </w:r>
          </w:p>
        </w:tc>
        <w:tc>
          <w:tcPr>
            <w:tcW w:w="6350" w:type="dxa"/>
          </w:tcPr>
          <w:p w14:paraId="2949A1F4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Redovno informiranje javnosti, provedba projekata i priprema izvještajnih aktivnosti.</w:t>
            </w:r>
          </w:p>
        </w:tc>
      </w:tr>
      <w:tr w:rsidR="006B5D3F" w:rsidRPr="00544D68" w14:paraId="49CEC7E1" w14:textId="77777777" w:rsidTr="00FF710A">
        <w:trPr>
          <w:jc w:val="center"/>
        </w:trPr>
        <w:tc>
          <w:tcPr>
            <w:tcW w:w="2948" w:type="dxa"/>
          </w:tcPr>
          <w:p w14:paraId="321A494E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12. Razvoj zajednice</w:t>
            </w:r>
          </w:p>
        </w:tc>
        <w:tc>
          <w:tcPr>
            <w:tcW w:w="6350" w:type="dxa"/>
          </w:tcPr>
          <w:p w14:paraId="357AF9D2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Odobrenje projekta izgradnje društveno-kulturnog centra u Općini Tovarnik.</w:t>
            </w:r>
          </w:p>
        </w:tc>
      </w:tr>
      <w:tr w:rsidR="006B5D3F" w:rsidRPr="00544D68" w14:paraId="1FF70946" w14:textId="77777777" w:rsidTr="00FF710A">
        <w:trPr>
          <w:jc w:val="center"/>
        </w:trPr>
        <w:tc>
          <w:tcPr>
            <w:tcW w:w="2948" w:type="dxa"/>
          </w:tcPr>
          <w:p w14:paraId="1CD6CD5F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Mjera 13. Demografija</w:t>
            </w:r>
          </w:p>
        </w:tc>
        <w:tc>
          <w:tcPr>
            <w:tcW w:w="6350" w:type="dxa"/>
          </w:tcPr>
          <w:p w14:paraId="779165B0" w14:textId="77777777" w:rsidR="006B5D3F" w:rsidRPr="00544D68" w:rsidRDefault="006B5D3F" w:rsidP="00FF710A">
            <w:pPr>
              <w:rPr>
                <w:szCs w:val="24"/>
              </w:rPr>
            </w:pPr>
            <w:r w:rsidRPr="00544D68">
              <w:rPr>
                <w:szCs w:val="24"/>
              </w:rPr>
              <w:t>Stipendije, aktivnosti za djecu i mlade, potpora obiteljima i razvoj predškolskih kapaciteta.</w:t>
            </w:r>
          </w:p>
        </w:tc>
      </w:tr>
    </w:tbl>
    <w:p w14:paraId="632B917A" w14:textId="77777777" w:rsidR="006B5D3F" w:rsidRDefault="006B5D3F" w:rsidP="006B5D3F"/>
    <w:p w14:paraId="34013C27" w14:textId="77777777" w:rsidR="00F310A6" w:rsidRDefault="00F310A6" w:rsidP="006B5D3F"/>
    <w:p w14:paraId="4B104206" w14:textId="77777777" w:rsidR="00F310A6" w:rsidRDefault="00F310A6" w:rsidP="006B5D3F"/>
    <w:p w14:paraId="263E382F" w14:textId="77777777" w:rsidR="00F310A6" w:rsidRDefault="00F310A6" w:rsidP="006B5D3F"/>
    <w:p w14:paraId="1E784A61" w14:textId="649E3413" w:rsidR="00544D68" w:rsidRDefault="00544D68" w:rsidP="00544D68">
      <w:pPr>
        <w:pStyle w:val="Naslov1"/>
        <w:spacing w:before="240" w:after="120"/>
        <w:ind w:left="360"/>
      </w:pPr>
    </w:p>
    <w:p w14:paraId="6BC960EA" w14:textId="07753232" w:rsidR="006F5477" w:rsidRDefault="00C20B76" w:rsidP="006620D1">
      <w:pPr>
        <w:pStyle w:val="Naslov1"/>
        <w:numPr>
          <w:ilvl w:val="0"/>
          <w:numId w:val="27"/>
        </w:numPr>
      </w:pPr>
      <w:bookmarkStart w:id="14" w:name="_Toc234218045"/>
      <w:r>
        <w:lastRenderedPageBreak/>
        <w:t xml:space="preserve">Popis prioriteta djelovanja u području nadležnosti Općine </w:t>
      </w:r>
      <w:r w:rsidR="006B0861">
        <w:t>To</w:t>
      </w:r>
      <w:r w:rsidR="00474206">
        <w:t>varnik</w:t>
      </w:r>
      <w:bookmarkEnd w:id="14"/>
    </w:p>
    <w:p w14:paraId="14A591BE" w14:textId="77777777" w:rsidR="008D619A" w:rsidRDefault="008D619A" w:rsidP="008D619A">
      <w:pPr>
        <w:pStyle w:val="Naslov1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63"/>
        <w:gridCol w:w="7787"/>
      </w:tblGrid>
      <w:tr w:rsidR="00ED7FC3" w:rsidRPr="00506F04" w14:paraId="37ED402E" w14:textId="77777777" w:rsidTr="00AF2F17">
        <w:trPr>
          <w:cantSplit/>
          <w:trHeight w:val="19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500B6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PRIORITET</w:t>
            </w:r>
          </w:p>
          <w:p w14:paraId="1CD19FD2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0ED0060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0F34287D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D1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DEMOGRAFSKA OBNOVA I ULAGANJE U LJUDSKE POTENCIJALE</w:t>
            </w:r>
          </w:p>
          <w:p w14:paraId="67F0A514" w14:textId="77777777" w:rsidR="00ED7FC3" w:rsidRPr="00506F04" w:rsidRDefault="00ED7FC3" w:rsidP="00AF2F17"/>
          <w:p w14:paraId="31614219" w14:textId="77777777" w:rsidR="00ED7FC3" w:rsidRDefault="006B0861" w:rsidP="006B0861">
            <w:r>
              <w:t>Mjera  1. Odgoj i obrazovanje</w:t>
            </w:r>
          </w:p>
          <w:p w14:paraId="1753614E" w14:textId="77777777" w:rsidR="006B0861" w:rsidRDefault="00F81F40" w:rsidP="006B0861">
            <w:r>
              <w:t xml:space="preserve">Mjera  2. </w:t>
            </w:r>
            <w:r w:rsidRPr="00F81F40">
              <w:t>Predškolsko obrazovanje</w:t>
            </w:r>
          </w:p>
          <w:p w14:paraId="0102478C" w14:textId="77777777" w:rsidR="00F81F40" w:rsidRDefault="00F81F40" w:rsidP="006B0861">
            <w:r>
              <w:t xml:space="preserve">Mjera 7. </w:t>
            </w:r>
            <w:r w:rsidRPr="00F81F40">
              <w:t>Sport i rekreacija</w:t>
            </w:r>
          </w:p>
          <w:p w14:paraId="1C5981E2" w14:textId="77777777" w:rsidR="00F81F40" w:rsidRDefault="00F81F40" w:rsidP="006B0861">
            <w:r>
              <w:t xml:space="preserve">Mjera 9. </w:t>
            </w:r>
            <w:r w:rsidRPr="00F81F40">
              <w:t>Lokalna uprava i administracija</w:t>
            </w:r>
          </w:p>
          <w:p w14:paraId="2871FC6A" w14:textId="03E73D5A" w:rsidR="00F81F40" w:rsidRPr="00506F04" w:rsidRDefault="00F81F40" w:rsidP="006B0861">
            <w:r>
              <w:t xml:space="preserve">Mjera 13. </w:t>
            </w:r>
            <w:r w:rsidRPr="00F81F40">
              <w:t>Demografija</w:t>
            </w:r>
          </w:p>
        </w:tc>
      </w:tr>
      <w:tr w:rsidR="00ED7FC3" w:rsidRPr="00506F04" w14:paraId="723E640A" w14:textId="77777777" w:rsidTr="00AF2F17">
        <w:trPr>
          <w:cantSplit/>
          <w:trHeight w:val="15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3C3FE1A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30F7F9AC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432073D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7E4C7B2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E9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UREĐENJE NASELJA</w:t>
            </w:r>
          </w:p>
          <w:p w14:paraId="072E982E" w14:textId="77777777" w:rsidR="00ED7FC3" w:rsidRPr="00506F04" w:rsidRDefault="00ED7FC3" w:rsidP="00AF2F17"/>
          <w:p w14:paraId="0BE97973" w14:textId="77777777" w:rsidR="006B0861" w:rsidRDefault="00F81F40" w:rsidP="00F81F40">
            <w:r>
              <w:t xml:space="preserve">Mjera 3. </w:t>
            </w:r>
            <w:r w:rsidRPr="00F81F40">
              <w:t>Održavanje komunalne infrastrukture</w:t>
            </w:r>
          </w:p>
          <w:p w14:paraId="4E38C084" w14:textId="387CCC80" w:rsidR="00F81F40" w:rsidRPr="00506F04" w:rsidRDefault="00F81F40" w:rsidP="00F81F40">
            <w:r>
              <w:t xml:space="preserve">Mjera 4. </w:t>
            </w:r>
            <w:r w:rsidRPr="00F81F40">
              <w:t>Izgradnja komunalne infrastrukture</w:t>
            </w:r>
          </w:p>
        </w:tc>
      </w:tr>
      <w:tr w:rsidR="00ED7FC3" w:rsidRPr="00506F04" w14:paraId="34307BF9" w14:textId="77777777" w:rsidTr="00AF2F17">
        <w:trPr>
          <w:cantSplit/>
          <w:trHeight w:val="139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E90B68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70B79CFA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4F0E22A6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FA5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POTICANJE GOSPODARSTVA I POLJOPRIVREDE</w:t>
            </w:r>
          </w:p>
          <w:p w14:paraId="6FE928DF" w14:textId="03179608" w:rsidR="00ED7FC3" w:rsidRDefault="00ED7FC3" w:rsidP="00AF2F17"/>
          <w:p w14:paraId="07E54016" w14:textId="4833B35B" w:rsidR="00F81F40" w:rsidRDefault="00F81F40" w:rsidP="00AF2F17">
            <w:r>
              <w:t xml:space="preserve">Mjera 10. </w:t>
            </w:r>
            <w:r w:rsidRPr="00F81F40">
              <w:t>Razvoj poljoprivrede i gospodarstva</w:t>
            </w:r>
          </w:p>
          <w:p w14:paraId="5ED1DDA2" w14:textId="3BCD3C3F" w:rsidR="00ED7FC3" w:rsidRPr="00506F04" w:rsidRDefault="00ED7FC3" w:rsidP="00F81F40"/>
        </w:tc>
      </w:tr>
      <w:tr w:rsidR="00ED7FC3" w:rsidRPr="00506F04" w14:paraId="515DF957" w14:textId="77777777" w:rsidTr="00AF2F17">
        <w:trPr>
          <w:cantSplit/>
          <w:trHeight w:val="26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310DD6B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790B232A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B510588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2E4E153D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04918F0B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5F295037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492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STVARANJE OKRUŽENJA ZA UGODAN ŽIVOT</w:t>
            </w:r>
          </w:p>
          <w:p w14:paraId="7FBE9B68" w14:textId="77777777" w:rsidR="00ED7FC3" w:rsidRPr="00506F04" w:rsidRDefault="00ED7FC3" w:rsidP="00AF2F17"/>
          <w:p w14:paraId="70AD27DF" w14:textId="77777777" w:rsidR="006B0861" w:rsidRDefault="00F81F40" w:rsidP="00AF2F17">
            <w:r>
              <w:t xml:space="preserve">Mjera 5. </w:t>
            </w:r>
            <w:r w:rsidRPr="00F81F40">
              <w:t>Socijalna skrb</w:t>
            </w:r>
          </w:p>
          <w:p w14:paraId="3BFC8FAF" w14:textId="77777777" w:rsidR="00F81F40" w:rsidRDefault="00F81F40" w:rsidP="00AF2F17">
            <w:r>
              <w:t xml:space="preserve">Mjera 6. </w:t>
            </w:r>
            <w:r w:rsidRPr="00F81F40">
              <w:t>Promicanje kulture</w:t>
            </w:r>
          </w:p>
          <w:p w14:paraId="614DBD06" w14:textId="77777777" w:rsidR="00F81F40" w:rsidRDefault="00F81F40" w:rsidP="00AF2F17">
            <w:r>
              <w:t xml:space="preserve">Mjera 8. </w:t>
            </w:r>
            <w:r w:rsidRPr="00F81F40">
              <w:t>Protupožarna zaštita</w:t>
            </w:r>
          </w:p>
          <w:p w14:paraId="11FA5EAE" w14:textId="77777777" w:rsidR="00F81F40" w:rsidRDefault="00F81F40" w:rsidP="00AF2F17">
            <w:r>
              <w:t xml:space="preserve">Mjera 11. </w:t>
            </w:r>
            <w:r w:rsidRPr="00F81F40">
              <w:t>Razvoj civilnog društva</w:t>
            </w:r>
          </w:p>
          <w:p w14:paraId="2C018527" w14:textId="39C2ECE4" w:rsidR="00F81F40" w:rsidRPr="00506F04" w:rsidRDefault="00F81F40" w:rsidP="00AF2F17">
            <w:r>
              <w:t xml:space="preserve">Mjera 12. </w:t>
            </w:r>
            <w:r w:rsidRPr="00F81F40">
              <w:t>Razvoj zajednice</w:t>
            </w:r>
          </w:p>
        </w:tc>
      </w:tr>
    </w:tbl>
    <w:p w14:paraId="7A45D4E1" w14:textId="005532D9" w:rsidR="00EB60B7" w:rsidRDefault="00EB60B7" w:rsidP="001A73C2">
      <w:pPr>
        <w:pStyle w:val="Tijeloteksta"/>
        <w:spacing w:before="157" w:line="259" w:lineRule="auto"/>
        <w:ind w:left="141" w:right="140"/>
        <w:jc w:val="both"/>
      </w:pPr>
    </w:p>
    <w:p w14:paraId="498BAE3E" w14:textId="77777777" w:rsidR="00ED7FC3" w:rsidRDefault="00ED7FC3">
      <w:pPr>
        <w:spacing w:line="240" w:lineRule="auto"/>
      </w:pPr>
      <w:r>
        <w:br w:type="page"/>
      </w:r>
    </w:p>
    <w:p w14:paraId="2FBA2F97" w14:textId="657C65AE" w:rsidR="00544D68" w:rsidRDefault="00544D68" w:rsidP="00544D68">
      <w:pPr>
        <w:pStyle w:val="Naslov1"/>
        <w:spacing w:before="240" w:after="120"/>
      </w:pPr>
      <w:bookmarkStart w:id="15" w:name="_Toc234218046"/>
      <w:r>
        <w:lastRenderedPageBreak/>
        <w:t>7. Zaključak</w:t>
      </w:r>
      <w:bookmarkEnd w:id="15"/>
    </w:p>
    <w:p w14:paraId="14C083E2" w14:textId="77777777" w:rsidR="00544D68" w:rsidRDefault="00544D68" w:rsidP="00544D68">
      <w:pPr>
        <w:spacing w:after="120"/>
        <w:jc w:val="both"/>
      </w:pPr>
      <w:r>
        <w:t>U prvoj polovici 2026. godine Općina Tovarnik ostvarila je značajne rezultate u više područja rada. Najvažniji iskoraci odnose se na nastavak ulaganja u predškolski odgoj kroz izgradnju dječjeg vrtića u Ilači, provedbu energetske obnove općinske zgrade, odobrenje velikog projekta društveno-kulturnog centra, provedbu edukativnih aktivnosti za djecu te potporu studentima, sportu, kulturi i tradiciji.</w:t>
      </w:r>
    </w:p>
    <w:p w14:paraId="38902847" w14:textId="77777777" w:rsidR="00544D68" w:rsidRDefault="00544D68" w:rsidP="00544D68">
      <w:pPr>
        <w:spacing w:after="120"/>
        <w:jc w:val="both"/>
      </w:pPr>
      <w:r>
        <w:t>Aktivnosti provedene u izvještajnom razdoblju povezane su s prioritetima utvrđenima Godišnjim planom rada Općine Tovarnik za 2026. godinu. Posebno je vidljiv doprinos mjerama demografske obnove, predškolskog obrazovanja, razvoja zajednice, promicanja kulture, sporta i rekreacije te održavanja komunalne i društvene infrastrukture.</w:t>
      </w:r>
    </w:p>
    <w:p w14:paraId="0D6607F5" w14:textId="77777777" w:rsidR="00544D68" w:rsidRDefault="00544D68" w:rsidP="00544D68">
      <w:pPr>
        <w:spacing w:after="120"/>
        <w:jc w:val="both"/>
      </w:pPr>
      <w:r>
        <w:t>U nastavku 2026. godine potrebno je nastaviti provedbu započetih projekata, pratiti ostvarenje planiranih pokazatelja, osigurati pravodobno izvještavanje i nastaviti pripremu novih projektnih prijedloga za financiranje iz nacionalnih i europskih izvora.</w:t>
      </w:r>
    </w:p>
    <w:p w14:paraId="73684837" w14:textId="77777777" w:rsidR="00ED7FC3" w:rsidRDefault="00ED7FC3">
      <w:pPr>
        <w:sectPr w:rsidR="00ED7FC3" w:rsidSect="007B3A1B">
          <w:footerReference w:type="default" r:id="rId11"/>
          <w:pgSz w:w="11910" w:h="16840"/>
          <w:pgMar w:top="1920" w:right="1275" w:bottom="280" w:left="1275" w:header="720" w:footer="720" w:gutter="0"/>
          <w:pgNumType w:start="1"/>
          <w:cols w:space="720"/>
        </w:sectPr>
      </w:pPr>
    </w:p>
    <w:p w14:paraId="12F5A25B" w14:textId="4C103998" w:rsidR="002E78A2" w:rsidRDefault="00ED7FC3" w:rsidP="00544D68">
      <w:pPr>
        <w:pStyle w:val="Naslov1"/>
        <w:numPr>
          <w:ilvl w:val="0"/>
          <w:numId w:val="50"/>
        </w:numPr>
        <w:rPr>
          <w:sz w:val="24"/>
          <w:szCs w:val="24"/>
        </w:rPr>
      </w:pPr>
      <w:bookmarkStart w:id="16" w:name="_bookmark0"/>
      <w:bookmarkStart w:id="17" w:name="_bookmark1"/>
      <w:bookmarkStart w:id="18" w:name="_bookmark2"/>
      <w:bookmarkStart w:id="19" w:name="_bookmark3"/>
      <w:bookmarkStart w:id="20" w:name="_bookmark11"/>
      <w:bookmarkStart w:id="21" w:name="_bookmark14"/>
      <w:bookmarkStart w:id="22" w:name="_bookmark16"/>
      <w:bookmarkStart w:id="23" w:name="_Toc234218047"/>
      <w:bookmarkEnd w:id="16"/>
      <w:bookmarkEnd w:id="17"/>
      <w:bookmarkEnd w:id="18"/>
      <w:bookmarkEnd w:id="19"/>
      <w:bookmarkEnd w:id="20"/>
      <w:bookmarkEnd w:id="21"/>
      <w:bookmarkEnd w:id="22"/>
      <w:r w:rsidRPr="00ED7FC3">
        <w:rPr>
          <w:sz w:val="24"/>
          <w:szCs w:val="24"/>
        </w:rPr>
        <w:lastRenderedPageBreak/>
        <w:t>Planirane mjere i aktivnosti u 2026. godini</w:t>
      </w:r>
      <w:bookmarkEnd w:id="23"/>
    </w:p>
    <w:p w14:paraId="53A4A96C" w14:textId="24837B39" w:rsidR="00ED7FC3" w:rsidRDefault="00ED7FC3" w:rsidP="00544D68">
      <w:pPr>
        <w:pStyle w:val="Naslov1"/>
        <w:numPr>
          <w:ilvl w:val="1"/>
          <w:numId w:val="50"/>
        </w:numPr>
        <w:rPr>
          <w:sz w:val="24"/>
          <w:szCs w:val="24"/>
        </w:rPr>
      </w:pPr>
      <w:bookmarkStart w:id="24" w:name="_Toc234218048"/>
      <w:r>
        <w:rPr>
          <w:sz w:val="24"/>
          <w:szCs w:val="24"/>
        </w:rPr>
        <w:t>Mjere iz Provedbenog plana</w:t>
      </w:r>
      <w:bookmarkEnd w:id="24"/>
    </w:p>
    <w:tbl>
      <w:tblPr>
        <w:tblStyle w:val="Reetkatablice"/>
        <w:tblW w:w="15305" w:type="dxa"/>
        <w:tblInd w:w="141" w:type="dxa"/>
        <w:tblLook w:val="04A0" w:firstRow="1" w:lastRow="0" w:firstColumn="1" w:lastColumn="0" w:noHBand="0" w:noVBand="1"/>
      </w:tblPr>
      <w:tblGrid>
        <w:gridCol w:w="790"/>
        <w:gridCol w:w="2752"/>
        <w:gridCol w:w="2404"/>
        <w:gridCol w:w="1593"/>
        <w:gridCol w:w="1572"/>
        <w:gridCol w:w="1658"/>
        <w:gridCol w:w="1515"/>
        <w:gridCol w:w="3021"/>
      </w:tblGrid>
      <w:tr w:rsidR="00544D68" w:rsidRPr="007965B3" w14:paraId="282A70E3" w14:textId="77777777" w:rsidTr="00555DF5">
        <w:tc>
          <w:tcPr>
            <w:tcW w:w="790" w:type="dxa"/>
            <w:shd w:val="clear" w:color="auto" w:fill="C6D9F1" w:themeFill="text2" w:themeFillTint="33"/>
            <w:vAlign w:val="center"/>
          </w:tcPr>
          <w:p w14:paraId="7740D8B6" w14:textId="2984EDC4" w:rsidR="00544D68" w:rsidRPr="007965B3" w:rsidRDefault="00544D68" w:rsidP="001A0E4D">
            <w:pPr>
              <w:spacing w:line="240" w:lineRule="auto"/>
              <w:jc w:val="center"/>
            </w:pPr>
            <w:r w:rsidRPr="007965B3">
              <w:t>Redni broj</w:t>
            </w:r>
          </w:p>
        </w:tc>
        <w:tc>
          <w:tcPr>
            <w:tcW w:w="2752" w:type="dxa"/>
            <w:shd w:val="clear" w:color="auto" w:fill="C6D9F1" w:themeFill="text2" w:themeFillTint="33"/>
            <w:vAlign w:val="center"/>
          </w:tcPr>
          <w:p w14:paraId="0DC6B2A2" w14:textId="56D4F3C3" w:rsidR="00544D68" w:rsidRPr="007965B3" w:rsidRDefault="00544D68" w:rsidP="001A0E4D">
            <w:pPr>
              <w:spacing w:line="240" w:lineRule="auto"/>
              <w:jc w:val="center"/>
            </w:pPr>
            <w:r w:rsidRPr="007965B3">
              <w:t>Mjere i ciljevi iz djelokruga rada</w:t>
            </w:r>
          </w:p>
        </w:tc>
        <w:tc>
          <w:tcPr>
            <w:tcW w:w="2404" w:type="dxa"/>
            <w:shd w:val="clear" w:color="auto" w:fill="C6D9F1" w:themeFill="text2" w:themeFillTint="33"/>
            <w:vAlign w:val="center"/>
          </w:tcPr>
          <w:p w14:paraId="1ABFB5B7" w14:textId="60084DA2" w:rsidR="00544D68" w:rsidRPr="007965B3" w:rsidRDefault="00544D68" w:rsidP="001A0E4D">
            <w:pPr>
              <w:spacing w:line="240" w:lineRule="auto"/>
              <w:jc w:val="center"/>
            </w:pPr>
            <w:r w:rsidRPr="007965B3">
              <w:t>Pokazatelji (ishod, rezultat)</w:t>
            </w:r>
          </w:p>
        </w:tc>
        <w:tc>
          <w:tcPr>
            <w:tcW w:w="1593" w:type="dxa"/>
            <w:shd w:val="clear" w:color="auto" w:fill="C6D9F1" w:themeFill="text2" w:themeFillTint="33"/>
            <w:vAlign w:val="center"/>
          </w:tcPr>
          <w:p w14:paraId="47AADE2F" w14:textId="421A35FE" w:rsidR="00544D68" w:rsidRPr="007965B3" w:rsidRDefault="00544D68" w:rsidP="001A0E4D">
            <w:pPr>
              <w:spacing w:line="240" w:lineRule="auto"/>
              <w:jc w:val="center"/>
            </w:pPr>
            <w:r w:rsidRPr="007965B3">
              <w:t>Trenutačna vrijednost pokazatelja</w:t>
            </w:r>
          </w:p>
        </w:tc>
        <w:tc>
          <w:tcPr>
            <w:tcW w:w="1572" w:type="dxa"/>
            <w:shd w:val="clear" w:color="auto" w:fill="C6D9F1" w:themeFill="text2" w:themeFillTint="33"/>
            <w:vAlign w:val="center"/>
          </w:tcPr>
          <w:p w14:paraId="011A8D77" w14:textId="1A7DB252" w:rsidR="00544D68" w:rsidRPr="007965B3" w:rsidRDefault="00544D68" w:rsidP="001A0E4D">
            <w:pPr>
              <w:spacing w:line="240" w:lineRule="auto"/>
              <w:jc w:val="center"/>
            </w:pPr>
            <w:r w:rsidRPr="007965B3">
              <w:t>Planirana vrijednost pokazatelja</w:t>
            </w:r>
          </w:p>
        </w:tc>
        <w:tc>
          <w:tcPr>
            <w:tcW w:w="1658" w:type="dxa"/>
            <w:shd w:val="clear" w:color="auto" w:fill="C6D9F1" w:themeFill="text2" w:themeFillTint="33"/>
          </w:tcPr>
          <w:p w14:paraId="75BF5AA4" w14:textId="5FDBD884" w:rsidR="00544D68" w:rsidRPr="007965B3" w:rsidRDefault="00544D68" w:rsidP="001A0E4D">
            <w:pPr>
              <w:spacing w:line="240" w:lineRule="auto"/>
              <w:jc w:val="center"/>
            </w:pPr>
            <w:r>
              <w:t>Ostvarene vrijednosti u razdoblju 01.01.-30.06.</w:t>
            </w:r>
          </w:p>
        </w:tc>
        <w:tc>
          <w:tcPr>
            <w:tcW w:w="1515" w:type="dxa"/>
            <w:shd w:val="clear" w:color="auto" w:fill="C6D9F1" w:themeFill="text2" w:themeFillTint="33"/>
            <w:vAlign w:val="center"/>
          </w:tcPr>
          <w:p w14:paraId="4603F3C2" w14:textId="0FF7EC6A" w:rsidR="00544D68" w:rsidRPr="007965B3" w:rsidRDefault="00544D68" w:rsidP="00555DF5">
            <w:pPr>
              <w:spacing w:line="240" w:lineRule="auto"/>
              <w:jc w:val="center"/>
            </w:pPr>
            <w:r>
              <w:t>Status provedbe</w:t>
            </w:r>
          </w:p>
        </w:tc>
        <w:tc>
          <w:tcPr>
            <w:tcW w:w="3021" w:type="dxa"/>
            <w:shd w:val="clear" w:color="auto" w:fill="C6D9F1" w:themeFill="text2" w:themeFillTint="33"/>
            <w:vAlign w:val="center"/>
          </w:tcPr>
          <w:p w14:paraId="72B1C048" w14:textId="3E4707D3" w:rsidR="00544D68" w:rsidRPr="007965B3" w:rsidRDefault="00544D68" w:rsidP="001A0E4D">
            <w:pPr>
              <w:spacing w:line="240" w:lineRule="auto"/>
              <w:jc w:val="center"/>
            </w:pPr>
            <w:r w:rsidRPr="007965B3">
              <w:t>Referenca</w:t>
            </w:r>
          </w:p>
        </w:tc>
      </w:tr>
      <w:tr w:rsidR="00544D68" w:rsidRPr="007965B3" w14:paraId="04DE990B" w14:textId="77777777" w:rsidTr="00F310A6">
        <w:trPr>
          <w:trHeight w:val="587"/>
        </w:trPr>
        <w:tc>
          <w:tcPr>
            <w:tcW w:w="790" w:type="dxa"/>
            <w:vMerge w:val="restart"/>
            <w:vAlign w:val="center"/>
          </w:tcPr>
          <w:p w14:paraId="7F3974AD" w14:textId="0AFC38D0" w:rsidR="00544D68" w:rsidRPr="007965B3" w:rsidRDefault="00544D68" w:rsidP="007965B3">
            <w:pPr>
              <w:jc w:val="center"/>
            </w:pPr>
            <w:r w:rsidRPr="007965B3">
              <w:t>1.</w:t>
            </w:r>
          </w:p>
        </w:tc>
        <w:tc>
          <w:tcPr>
            <w:tcW w:w="2752" w:type="dxa"/>
            <w:vMerge w:val="restart"/>
            <w:vAlign w:val="center"/>
          </w:tcPr>
          <w:p w14:paraId="5A3E043C" w14:textId="4C2CB0F1" w:rsidR="00544D68" w:rsidRPr="007965B3" w:rsidRDefault="00544D68" w:rsidP="007965B3">
            <w:pPr>
              <w:jc w:val="center"/>
            </w:pPr>
            <w:r>
              <w:t>Odgoj i obrazovanje</w:t>
            </w:r>
          </w:p>
        </w:tc>
        <w:tc>
          <w:tcPr>
            <w:tcW w:w="2404" w:type="dxa"/>
          </w:tcPr>
          <w:p w14:paraId="18356783" w14:textId="65407F5E" w:rsidR="00544D68" w:rsidRPr="007965B3" w:rsidRDefault="00544D68" w:rsidP="00F62BD5">
            <w:pPr>
              <w:spacing w:line="240" w:lineRule="auto"/>
            </w:pPr>
            <w:r w:rsidRPr="006B0861">
              <w:t>Ukupan broj učenika</w:t>
            </w:r>
          </w:p>
        </w:tc>
        <w:tc>
          <w:tcPr>
            <w:tcW w:w="1593" w:type="dxa"/>
            <w:vAlign w:val="center"/>
          </w:tcPr>
          <w:p w14:paraId="53D0CDC7" w14:textId="58F6B065" w:rsidR="00544D68" w:rsidRPr="007965B3" w:rsidRDefault="00544D68" w:rsidP="00F62BD5">
            <w:pPr>
              <w:jc w:val="center"/>
            </w:pPr>
            <w:r>
              <w:t>173</w:t>
            </w:r>
          </w:p>
        </w:tc>
        <w:tc>
          <w:tcPr>
            <w:tcW w:w="1572" w:type="dxa"/>
            <w:vAlign w:val="center"/>
          </w:tcPr>
          <w:p w14:paraId="0C73262F" w14:textId="6B4BA732" w:rsidR="00544D68" w:rsidRPr="007965B3" w:rsidRDefault="00544D68" w:rsidP="00F62BD5">
            <w:pPr>
              <w:jc w:val="center"/>
            </w:pPr>
            <w:r>
              <w:t>175</w:t>
            </w:r>
          </w:p>
        </w:tc>
        <w:tc>
          <w:tcPr>
            <w:tcW w:w="1658" w:type="dxa"/>
            <w:vAlign w:val="center"/>
          </w:tcPr>
          <w:p w14:paraId="696CE5BF" w14:textId="251CCCC1" w:rsidR="00544D68" w:rsidRPr="006B0861" w:rsidRDefault="00555DF5" w:rsidP="00F310A6">
            <w:pPr>
              <w:spacing w:line="240" w:lineRule="auto"/>
              <w:jc w:val="center"/>
            </w:pPr>
            <w:r>
              <w:t>173</w:t>
            </w:r>
          </w:p>
        </w:tc>
        <w:tc>
          <w:tcPr>
            <w:tcW w:w="1515" w:type="dxa"/>
            <w:vAlign w:val="center"/>
          </w:tcPr>
          <w:p w14:paraId="60CE73C3" w14:textId="14412519" w:rsidR="00544D68" w:rsidRPr="006B0861" w:rsidRDefault="00544D68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0BDF64C8" w14:textId="20AB259B" w:rsidR="00544D68" w:rsidRDefault="00544D68" w:rsidP="00F62BD5">
            <w:pPr>
              <w:spacing w:line="240" w:lineRule="auto"/>
            </w:pPr>
            <w:r w:rsidRPr="006B0861">
              <w:t>SC 2. Obrazovani i zaposleni ljudi</w:t>
            </w:r>
          </w:p>
          <w:p w14:paraId="388C9937" w14:textId="75099D83" w:rsidR="00544D68" w:rsidRPr="007965B3" w:rsidRDefault="00544D68" w:rsidP="00F62BD5">
            <w:pPr>
              <w:spacing w:line="240" w:lineRule="auto"/>
            </w:pPr>
            <w:r>
              <w:t>PP 1. Odgoj i obrazovanje</w:t>
            </w:r>
          </w:p>
        </w:tc>
      </w:tr>
      <w:tr w:rsidR="00544D68" w:rsidRPr="007965B3" w14:paraId="1CC7AB49" w14:textId="77777777" w:rsidTr="00F310A6">
        <w:trPr>
          <w:trHeight w:val="136"/>
        </w:trPr>
        <w:tc>
          <w:tcPr>
            <w:tcW w:w="790" w:type="dxa"/>
            <w:vMerge/>
            <w:vAlign w:val="center"/>
          </w:tcPr>
          <w:p w14:paraId="70B8F5A5" w14:textId="77777777" w:rsidR="00544D68" w:rsidRPr="007965B3" w:rsidRDefault="00544D68" w:rsidP="00544D68">
            <w:pPr>
              <w:jc w:val="center"/>
            </w:pPr>
          </w:p>
        </w:tc>
        <w:tc>
          <w:tcPr>
            <w:tcW w:w="2752" w:type="dxa"/>
            <w:vMerge/>
            <w:vAlign w:val="center"/>
          </w:tcPr>
          <w:p w14:paraId="02B49B87" w14:textId="77777777" w:rsidR="00544D68" w:rsidRPr="007965B3" w:rsidRDefault="00544D68" w:rsidP="00544D68">
            <w:pPr>
              <w:jc w:val="center"/>
            </w:pPr>
          </w:p>
        </w:tc>
        <w:tc>
          <w:tcPr>
            <w:tcW w:w="2404" w:type="dxa"/>
          </w:tcPr>
          <w:p w14:paraId="65BF42C3" w14:textId="359F3C9E" w:rsidR="00544D68" w:rsidRPr="007965B3" w:rsidRDefault="00544D68" w:rsidP="00544D68">
            <w:pPr>
              <w:spacing w:line="240" w:lineRule="auto"/>
            </w:pPr>
            <w:r w:rsidRPr="006B0861">
              <w:t>Ukupan broj razdjelnih odjeljenja</w:t>
            </w:r>
          </w:p>
        </w:tc>
        <w:tc>
          <w:tcPr>
            <w:tcW w:w="1593" w:type="dxa"/>
            <w:vAlign w:val="center"/>
          </w:tcPr>
          <w:p w14:paraId="75711FEF" w14:textId="5C55F2E1" w:rsidR="00544D68" w:rsidRPr="007965B3" w:rsidRDefault="00544D68" w:rsidP="00544D68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572" w:type="dxa"/>
            <w:vAlign w:val="center"/>
          </w:tcPr>
          <w:p w14:paraId="0FE316A7" w14:textId="12BB55C4" w:rsidR="00544D68" w:rsidRPr="007965B3" w:rsidRDefault="00544D68" w:rsidP="00544D68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658" w:type="dxa"/>
            <w:vAlign w:val="center"/>
          </w:tcPr>
          <w:p w14:paraId="2C11322D" w14:textId="7C1C233A" w:rsidR="00544D68" w:rsidRPr="006B0861" w:rsidRDefault="00555DF5" w:rsidP="00F310A6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515" w:type="dxa"/>
            <w:vAlign w:val="center"/>
          </w:tcPr>
          <w:p w14:paraId="75D22F13" w14:textId="4A6DD74E" w:rsidR="00544D68" w:rsidRPr="006B0861" w:rsidRDefault="00544D68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18BFC3AC" w14:textId="6B3BF27A" w:rsidR="00544D68" w:rsidRDefault="00544D68" w:rsidP="00544D68">
            <w:pPr>
              <w:spacing w:line="240" w:lineRule="auto"/>
            </w:pPr>
            <w:r w:rsidRPr="006B0861">
              <w:t>SC 2. Obrazovani i zaposleni ljudi</w:t>
            </w:r>
          </w:p>
          <w:p w14:paraId="15E8BDD7" w14:textId="0FC25E73" w:rsidR="00544D68" w:rsidRPr="007965B3" w:rsidRDefault="00544D68" w:rsidP="00544D68">
            <w:pPr>
              <w:spacing w:line="240" w:lineRule="auto"/>
            </w:pPr>
            <w:r>
              <w:t>PP 1. Odgoj i obrazovanje</w:t>
            </w:r>
          </w:p>
        </w:tc>
      </w:tr>
      <w:tr w:rsidR="00544D68" w:rsidRPr="007965B3" w14:paraId="4C370454" w14:textId="77777777" w:rsidTr="00F310A6">
        <w:trPr>
          <w:trHeight w:val="136"/>
        </w:trPr>
        <w:tc>
          <w:tcPr>
            <w:tcW w:w="790" w:type="dxa"/>
            <w:vMerge/>
            <w:vAlign w:val="center"/>
          </w:tcPr>
          <w:p w14:paraId="3302E29E" w14:textId="77777777" w:rsidR="00544D68" w:rsidRPr="007965B3" w:rsidRDefault="00544D68" w:rsidP="00544D68">
            <w:pPr>
              <w:jc w:val="center"/>
            </w:pPr>
          </w:p>
        </w:tc>
        <w:tc>
          <w:tcPr>
            <w:tcW w:w="2752" w:type="dxa"/>
            <w:vMerge/>
            <w:vAlign w:val="center"/>
          </w:tcPr>
          <w:p w14:paraId="10BC8BBC" w14:textId="77777777" w:rsidR="00544D68" w:rsidRPr="007965B3" w:rsidRDefault="00544D68" w:rsidP="00544D68">
            <w:pPr>
              <w:jc w:val="center"/>
            </w:pPr>
          </w:p>
        </w:tc>
        <w:tc>
          <w:tcPr>
            <w:tcW w:w="2404" w:type="dxa"/>
          </w:tcPr>
          <w:p w14:paraId="2C4977F3" w14:textId="0047364F" w:rsidR="00544D68" w:rsidRPr="007965B3" w:rsidRDefault="00544D68" w:rsidP="00544D68">
            <w:pPr>
              <w:spacing w:line="240" w:lineRule="auto"/>
            </w:pPr>
            <w:r w:rsidRPr="006B0861">
              <w:t>Broj studenata - stipendista</w:t>
            </w:r>
          </w:p>
        </w:tc>
        <w:tc>
          <w:tcPr>
            <w:tcW w:w="1593" w:type="dxa"/>
            <w:vAlign w:val="center"/>
          </w:tcPr>
          <w:p w14:paraId="198B7827" w14:textId="1F3875E3" w:rsidR="00544D68" w:rsidRPr="007965B3" w:rsidRDefault="00544D68" w:rsidP="00544D68">
            <w:pPr>
              <w:spacing w:line="240" w:lineRule="auto"/>
              <w:jc w:val="center"/>
            </w:pPr>
            <w:r>
              <w:t>22</w:t>
            </w:r>
          </w:p>
        </w:tc>
        <w:tc>
          <w:tcPr>
            <w:tcW w:w="1572" w:type="dxa"/>
            <w:vAlign w:val="center"/>
          </w:tcPr>
          <w:p w14:paraId="168D1F9A" w14:textId="6A65AF03" w:rsidR="00544D68" w:rsidRPr="007965B3" w:rsidRDefault="00544D68" w:rsidP="00544D68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1658" w:type="dxa"/>
            <w:vAlign w:val="center"/>
          </w:tcPr>
          <w:p w14:paraId="73185E03" w14:textId="43A9922B" w:rsidR="00544D68" w:rsidRPr="006B0861" w:rsidRDefault="00555DF5" w:rsidP="00F310A6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1515" w:type="dxa"/>
            <w:vAlign w:val="center"/>
          </w:tcPr>
          <w:p w14:paraId="0680FF10" w14:textId="2F24E6B6" w:rsidR="00544D68" w:rsidRPr="006B0861" w:rsidRDefault="00544D68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6A383057" w14:textId="1B64D661" w:rsidR="00544D68" w:rsidRDefault="00544D68" w:rsidP="00544D68">
            <w:pPr>
              <w:spacing w:line="240" w:lineRule="auto"/>
            </w:pPr>
            <w:r w:rsidRPr="006B0861">
              <w:t>SC 2. Obrazovani i zaposleni ljudi</w:t>
            </w:r>
          </w:p>
          <w:p w14:paraId="3F020999" w14:textId="08A364E8" w:rsidR="00544D68" w:rsidRPr="007965B3" w:rsidRDefault="00544D68" w:rsidP="00544D68">
            <w:pPr>
              <w:spacing w:line="240" w:lineRule="auto"/>
            </w:pPr>
            <w:r>
              <w:t>PP 1. Odgoj i obrazovanje</w:t>
            </w:r>
          </w:p>
        </w:tc>
      </w:tr>
      <w:tr w:rsidR="00555DF5" w:rsidRPr="007965B3" w14:paraId="1A5ED4F0" w14:textId="77777777" w:rsidTr="00F310A6">
        <w:trPr>
          <w:trHeight w:val="204"/>
        </w:trPr>
        <w:tc>
          <w:tcPr>
            <w:tcW w:w="790" w:type="dxa"/>
            <w:vMerge w:val="restart"/>
            <w:vAlign w:val="center"/>
          </w:tcPr>
          <w:p w14:paraId="6AA1E81A" w14:textId="196458B9" w:rsidR="00555DF5" w:rsidRPr="007965B3" w:rsidRDefault="00555DF5" w:rsidP="00555DF5">
            <w:pPr>
              <w:jc w:val="center"/>
            </w:pPr>
            <w:r w:rsidRPr="007965B3">
              <w:t>2.</w:t>
            </w:r>
          </w:p>
        </w:tc>
        <w:tc>
          <w:tcPr>
            <w:tcW w:w="2752" w:type="dxa"/>
            <w:vMerge w:val="restart"/>
            <w:vAlign w:val="center"/>
          </w:tcPr>
          <w:p w14:paraId="6052149F" w14:textId="51EE9065" w:rsidR="00555DF5" w:rsidRPr="007965B3" w:rsidRDefault="00555DF5" w:rsidP="00555DF5">
            <w:pPr>
              <w:jc w:val="center"/>
            </w:pPr>
            <w:r w:rsidRPr="008A7794">
              <w:t>Predškolsko obrazovanje</w:t>
            </w:r>
          </w:p>
        </w:tc>
        <w:tc>
          <w:tcPr>
            <w:tcW w:w="2404" w:type="dxa"/>
          </w:tcPr>
          <w:p w14:paraId="47EDF62C" w14:textId="623A2A39" w:rsidR="00555DF5" w:rsidRPr="007965B3" w:rsidRDefault="00555DF5" w:rsidP="00555DF5">
            <w:r w:rsidRPr="006B0861">
              <w:t>Ukupan broj upisane djece</w:t>
            </w:r>
          </w:p>
        </w:tc>
        <w:tc>
          <w:tcPr>
            <w:tcW w:w="1593" w:type="dxa"/>
            <w:vAlign w:val="center"/>
          </w:tcPr>
          <w:p w14:paraId="0F09CABB" w14:textId="4A680CC5" w:rsidR="00555DF5" w:rsidRPr="007965B3" w:rsidRDefault="00555DF5" w:rsidP="00555DF5">
            <w:pPr>
              <w:jc w:val="center"/>
            </w:pPr>
            <w:r>
              <w:t>60</w:t>
            </w:r>
          </w:p>
        </w:tc>
        <w:tc>
          <w:tcPr>
            <w:tcW w:w="1572" w:type="dxa"/>
            <w:vAlign w:val="center"/>
          </w:tcPr>
          <w:p w14:paraId="05B32C1F" w14:textId="5D331256" w:rsidR="00555DF5" w:rsidRPr="007965B3" w:rsidRDefault="00555DF5" w:rsidP="00555DF5">
            <w:pPr>
              <w:jc w:val="center"/>
            </w:pPr>
            <w:r>
              <w:t>60</w:t>
            </w:r>
          </w:p>
        </w:tc>
        <w:tc>
          <w:tcPr>
            <w:tcW w:w="1658" w:type="dxa"/>
            <w:vAlign w:val="center"/>
          </w:tcPr>
          <w:p w14:paraId="6A165544" w14:textId="0E165732" w:rsidR="00555DF5" w:rsidRPr="00CA4596" w:rsidRDefault="00555DF5" w:rsidP="00F310A6">
            <w:pPr>
              <w:spacing w:line="240" w:lineRule="auto"/>
              <w:jc w:val="center"/>
            </w:pPr>
            <w:r>
              <w:t>60</w:t>
            </w:r>
          </w:p>
        </w:tc>
        <w:tc>
          <w:tcPr>
            <w:tcW w:w="1515" w:type="dxa"/>
            <w:vAlign w:val="center"/>
          </w:tcPr>
          <w:p w14:paraId="47AF7F37" w14:textId="11F53FE8" w:rsidR="00555DF5" w:rsidRPr="00CA459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1834D509" w14:textId="1DC5C8A7" w:rsidR="00555DF5" w:rsidRDefault="00555DF5" w:rsidP="00555DF5">
            <w:pPr>
              <w:spacing w:line="240" w:lineRule="auto"/>
            </w:pPr>
            <w:r w:rsidRPr="00CA4596">
              <w:t>SC6. Demografska revitalizacija i bolji položaj obitelji</w:t>
            </w:r>
          </w:p>
          <w:p w14:paraId="45B05FFA" w14:textId="74EE2028" w:rsidR="00555DF5" w:rsidRPr="007965B3" w:rsidRDefault="00555DF5" w:rsidP="00555DF5">
            <w:pPr>
              <w:spacing w:line="240" w:lineRule="auto"/>
            </w:pPr>
            <w:r>
              <w:t xml:space="preserve">PP 2. </w:t>
            </w:r>
            <w:r w:rsidRPr="008A7794">
              <w:t>Predškolsko obrazovanje</w:t>
            </w:r>
          </w:p>
        </w:tc>
      </w:tr>
      <w:tr w:rsidR="00555DF5" w:rsidRPr="007965B3" w14:paraId="5C442889" w14:textId="77777777" w:rsidTr="00F310A6">
        <w:trPr>
          <w:trHeight w:val="204"/>
        </w:trPr>
        <w:tc>
          <w:tcPr>
            <w:tcW w:w="790" w:type="dxa"/>
            <w:vMerge/>
            <w:vAlign w:val="center"/>
          </w:tcPr>
          <w:p w14:paraId="65299B8D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  <w:vAlign w:val="center"/>
          </w:tcPr>
          <w:p w14:paraId="08414BCA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</w:tcPr>
          <w:p w14:paraId="4C053682" w14:textId="7259498A" w:rsidR="00555DF5" w:rsidRPr="007965B3" w:rsidRDefault="00555DF5" w:rsidP="00555DF5">
            <w:pPr>
              <w:spacing w:line="240" w:lineRule="auto"/>
            </w:pPr>
            <w:r w:rsidRPr="006B0861">
              <w:t>Broj objekata za poboljšanje predškolskog sustava</w:t>
            </w:r>
          </w:p>
        </w:tc>
        <w:tc>
          <w:tcPr>
            <w:tcW w:w="1593" w:type="dxa"/>
            <w:vAlign w:val="center"/>
          </w:tcPr>
          <w:p w14:paraId="7F0906EB" w14:textId="6D789F7C" w:rsidR="00555DF5" w:rsidRPr="007965B3" w:rsidRDefault="00555DF5" w:rsidP="00555DF5">
            <w:pPr>
              <w:jc w:val="center"/>
            </w:pPr>
            <w:r>
              <w:t>1</w:t>
            </w:r>
          </w:p>
        </w:tc>
        <w:tc>
          <w:tcPr>
            <w:tcW w:w="1572" w:type="dxa"/>
            <w:vAlign w:val="center"/>
          </w:tcPr>
          <w:p w14:paraId="185B6294" w14:textId="17E89F20" w:rsidR="00555DF5" w:rsidRPr="007965B3" w:rsidRDefault="00555DF5" w:rsidP="00555DF5">
            <w:pPr>
              <w:jc w:val="center"/>
            </w:pPr>
            <w:r>
              <w:t>2</w:t>
            </w:r>
          </w:p>
        </w:tc>
        <w:tc>
          <w:tcPr>
            <w:tcW w:w="1658" w:type="dxa"/>
            <w:vAlign w:val="center"/>
          </w:tcPr>
          <w:p w14:paraId="14F1FAE2" w14:textId="0A1BDBC7" w:rsidR="00555DF5" w:rsidRPr="00CA4596" w:rsidRDefault="00555DF5" w:rsidP="00F310A6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2F516A81" w14:textId="0AE2EFD0" w:rsidR="00555DF5" w:rsidRPr="00555DF5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3A598F20" w14:textId="32B044F0" w:rsidR="00555DF5" w:rsidRDefault="00555DF5" w:rsidP="00555DF5">
            <w:pPr>
              <w:spacing w:line="240" w:lineRule="auto"/>
            </w:pPr>
            <w:r w:rsidRPr="00CA4596">
              <w:t>SC6. Demografska revitalizacija i bolji položaj obitelji</w:t>
            </w:r>
          </w:p>
          <w:p w14:paraId="04E18F53" w14:textId="7F1C0066" w:rsidR="00555DF5" w:rsidRPr="007965B3" w:rsidRDefault="00555DF5" w:rsidP="00555DF5">
            <w:pPr>
              <w:spacing w:line="240" w:lineRule="auto"/>
            </w:pPr>
            <w:r>
              <w:t xml:space="preserve">PP 2. </w:t>
            </w:r>
            <w:r w:rsidRPr="008A7794">
              <w:t>Predškolsko obrazovanje</w:t>
            </w:r>
          </w:p>
        </w:tc>
      </w:tr>
      <w:tr w:rsidR="00555DF5" w:rsidRPr="007965B3" w14:paraId="24A6C4F5" w14:textId="77777777" w:rsidTr="00F310A6">
        <w:trPr>
          <w:trHeight w:val="136"/>
        </w:trPr>
        <w:tc>
          <w:tcPr>
            <w:tcW w:w="790" w:type="dxa"/>
            <w:vMerge w:val="restart"/>
            <w:vAlign w:val="center"/>
          </w:tcPr>
          <w:p w14:paraId="31367C04" w14:textId="12BD60F6" w:rsidR="00555DF5" w:rsidRPr="007965B3" w:rsidRDefault="00555DF5" w:rsidP="00555DF5">
            <w:pPr>
              <w:jc w:val="center"/>
            </w:pPr>
            <w:r>
              <w:t xml:space="preserve">3. </w:t>
            </w:r>
          </w:p>
        </w:tc>
        <w:tc>
          <w:tcPr>
            <w:tcW w:w="2752" w:type="dxa"/>
            <w:vMerge w:val="restart"/>
            <w:vAlign w:val="center"/>
          </w:tcPr>
          <w:p w14:paraId="12406E10" w14:textId="723BAD54" w:rsidR="00555DF5" w:rsidRPr="007965B3" w:rsidRDefault="00555DF5" w:rsidP="00555DF5">
            <w:pPr>
              <w:jc w:val="center"/>
            </w:pPr>
            <w:r w:rsidRPr="00CA4596">
              <w:t>Održavanje komunalne infrastrukture</w:t>
            </w:r>
          </w:p>
        </w:tc>
        <w:tc>
          <w:tcPr>
            <w:tcW w:w="2404" w:type="dxa"/>
          </w:tcPr>
          <w:p w14:paraId="4CCB0FAA" w14:textId="1B7F598A" w:rsidR="00555DF5" w:rsidRPr="007965B3" w:rsidRDefault="00555DF5" w:rsidP="00555DF5">
            <w:pPr>
              <w:spacing w:line="240" w:lineRule="auto"/>
            </w:pPr>
            <w:r w:rsidRPr="008A7794">
              <w:t>m² uređenih   javnih površina</w:t>
            </w:r>
          </w:p>
        </w:tc>
        <w:tc>
          <w:tcPr>
            <w:tcW w:w="1593" w:type="dxa"/>
            <w:vAlign w:val="center"/>
          </w:tcPr>
          <w:p w14:paraId="2524BAE9" w14:textId="085C3BC7" w:rsidR="00555DF5" w:rsidRPr="007965B3" w:rsidRDefault="00555DF5" w:rsidP="00555DF5">
            <w:pPr>
              <w:jc w:val="center"/>
            </w:pPr>
            <w:r>
              <w:t>425</w:t>
            </w:r>
          </w:p>
        </w:tc>
        <w:tc>
          <w:tcPr>
            <w:tcW w:w="1572" w:type="dxa"/>
            <w:vAlign w:val="center"/>
          </w:tcPr>
          <w:p w14:paraId="0D23416F" w14:textId="5299933F" w:rsidR="00555DF5" w:rsidRPr="007965B3" w:rsidRDefault="00555DF5" w:rsidP="00555DF5">
            <w:pPr>
              <w:jc w:val="center"/>
            </w:pPr>
            <w:r>
              <w:t>500</w:t>
            </w:r>
          </w:p>
        </w:tc>
        <w:tc>
          <w:tcPr>
            <w:tcW w:w="1658" w:type="dxa"/>
            <w:vAlign w:val="center"/>
          </w:tcPr>
          <w:p w14:paraId="0159BF7F" w14:textId="35FBA3C3" w:rsidR="00555DF5" w:rsidRDefault="00555DF5" w:rsidP="00F310A6">
            <w:pPr>
              <w:spacing w:line="240" w:lineRule="auto"/>
              <w:jc w:val="center"/>
            </w:pPr>
            <w:r>
              <w:t>450</w:t>
            </w:r>
          </w:p>
        </w:tc>
        <w:tc>
          <w:tcPr>
            <w:tcW w:w="1515" w:type="dxa"/>
            <w:vAlign w:val="center"/>
          </w:tcPr>
          <w:p w14:paraId="11E6BD14" w14:textId="6B2B072B" w:rsidR="00555DF5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3949D7C8" w14:textId="616F9CFF" w:rsidR="00555DF5" w:rsidRDefault="00555DF5" w:rsidP="00555DF5">
            <w:pPr>
              <w:spacing w:line="240" w:lineRule="auto"/>
            </w:pPr>
            <w:r>
              <w:t xml:space="preserve"> </w:t>
            </w:r>
            <w:r w:rsidRPr="00CA4596">
              <w:t>SC 13. Jačanje regionalne konkurentnosti</w:t>
            </w:r>
          </w:p>
          <w:p w14:paraId="1C91E910" w14:textId="248FC232" w:rsidR="00555DF5" w:rsidRPr="007965B3" w:rsidRDefault="00555DF5" w:rsidP="00555DF5">
            <w:pPr>
              <w:spacing w:line="240" w:lineRule="auto"/>
            </w:pPr>
            <w:r>
              <w:t>PP 3. Održavanje komunalne infrastrukture</w:t>
            </w:r>
          </w:p>
        </w:tc>
      </w:tr>
      <w:tr w:rsidR="00555DF5" w:rsidRPr="007965B3" w14:paraId="42B50A8D" w14:textId="77777777" w:rsidTr="00F310A6">
        <w:trPr>
          <w:trHeight w:val="136"/>
        </w:trPr>
        <w:tc>
          <w:tcPr>
            <w:tcW w:w="790" w:type="dxa"/>
            <w:vMerge/>
            <w:vAlign w:val="center"/>
          </w:tcPr>
          <w:p w14:paraId="20D0F1AF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0AD47DA6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</w:tcPr>
          <w:p w14:paraId="14E51031" w14:textId="6412BCD5" w:rsidR="00555DF5" w:rsidRPr="007965B3" w:rsidRDefault="00555DF5" w:rsidP="00555DF5">
            <w:pPr>
              <w:spacing w:line="240" w:lineRule="auto"/>
            </w:pPr>
            <w:r w:rsidRPr="008A7794">
              <w:t>Održavanje javne rasvjete u km</w:t>
            </w:r>
          </w:p>
        </w:tc>
        <w:tc>
          <w:tcPr>
            <w:tcW w:w="1593" w:type="dxa"/>
            <w:vAlign w:val="center"/>
          </w:tcPr>
          <w:p w14:paraId="32AAD4D5" w14:textId="5A404127" w:rsidR="00555DF5" w:rsidRPr="007965B3" w:rsidRDefault="00555DF5" w:rsidP="00555DF5">
            <w:pPr>
              <w:jc w:val="center"/>
            </w:pPr>
            <w:r>
              <w:t>48</w:t>
            </w:r>
          </w:p>
        </w:tc>
        <w:tc>
          <w:tcPr>
            <w:tcW w:w="1572" w:type="dxa"/>
            <w:vAlign w:val="center"/>
          </w:tcPr>
          <w:p w14:paraId="5EB3CF96" w14:textId="39A85EB8" w:rsidR="00555DF5" w:rsidRPr="007965B3" w:rsidRDefault="00555DF5" w:rsidP="00555DF5">
            <w:pPr>
              <w:jc w:val="center"/>
            </w:pPr>
            <w:r>
              <w:t>48</w:t>
            </w:r>
          </w:p>
        </w:tc>
        <w:tc>
          <w:tcPr>
            <w:tcW w:w="1658" w:type="dxa"/>
            <w:vAlign w:val="center"/>
          </w:tcPr>
          <w:p w14:paraId="7B12DF4C" w14:textId="7F89A3EE" w:rsidR="00555DF5" w:rsidRDefault="00555DF5" w:rsidP="00F310A6">
            <w:pPr>
              <w:spacing w:line="240" w:lineRule="auto"/>
              <w:jc w:val="center"/>
            </w:pPr>
            <w:r>
              <w:t>48</w:t>
            </w:r>
          </w:p>
        </w:tc>
        <w:tc>
          <w:tcPr>
            <w:tcW w:w="1515" w:type="dxa"/>
            <w:vAlign w:val="center"/>
          </w:tcPr>
          <w:p w14:paraId="305DE9CA" w14:textId="6405D885" w:rsidR="00555DF5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6F5118B7" w14:textId="5BF064F5" w:rsidR="00555DF5" w:rsidRDefault="00555DF5" w:rsidP="00555DF5">
            <w:pPr>
              <w:spacing w:line="240" w:lineRule="auto"/>
            </w:pPr>
            <w:r>
              <w:t xml:space="preserve"> </w:t>
            </w:r>
            <w:r w:rsidRPr="00CA4596">
              <w:t>SC 13. Jačanje regionalne konkurentnosti</w:t>
            </w:r>
          </w:p>
          <w:p w14:paraId="332F9006" w14:textId="152E0B5C" w:rsidR="00555DF5" w:rsidRPr="007965B3" w:rsidRDefault="00555DF5" w:rsidP="00555DF5">
            <w:pPr>
              <w:spacing w:line="240" w:lineRule="auto"/>
            </w:pPr>
            <w:r>
              <w:t xml:space="preserve">PP 3. Održavanje komunalne </w:t>
            </w:r>
            <w:r>
              <w:lastRenderedPageBreak/>
              <w:t>infrastrukture</w:t>
            </w:r>
          </w:p>
        </w:tc>
      </w:tr>
      <w:tr w:rsidR="00555DF5" w:rsidRPr="007965B3" w14:paraId="1E1009A2" w14:textId="77777777" w:rsidTr="00F310A6">
        <w:trPr>
          <w:trHeight w:val="136"/>
        </w:trPr>
        <w:tc>
          <w:tcPr>
            <w:tcW w:w="790" w:type="dxa"/>
            <w:vMerge/>
            <w:vAlign w:val="center"/>
          </w:tcPr>
          <w:p w14:paraId="36628AEE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7D789FC7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</w:tcPr>
          <w:p w14:paraId="179694E6" w14:textId="35F7DC35" w:rsidR="00555DF5" w:rsidRPr="007965B3" w:rsidRDefault="00555DF5" w:rsidP="00555DF5">
            <w:pPr>
              <w:spacing w:line="240" w:lineRule="auto"/>
            </w:pPr>
            <w:r w:rsidRPr="008A7794">
              <w:t>Broj nabavki komunalne opreme</w:t>
            </w:r>
          </w:p>
        </w:tc>
        <w:tc>
          <w:tcPr>
            <w:tcW w:w="1593" w:type="dxa"/>
            <w:vAlign w:val="center"/>
          </w:tcPr>
          <w:p w14:paraId="06DAFBEC" w14:textId="2E424311" w:rsidR="00555DF5" w:rsidRPr="007965B3" w:rsidRDefault="00555DF5" w:rsidP="00555DF5">
            <w:pPr>
              <w:jc w:val="center"/>
            </w:pPr>
            <w:r>
              <w:t>4</w:t>
            </w:r>
          </w:p>
        </w:tc>
        <w:tc>
          <w:tcPr>
            <w:tcW w:w="1572" w:type="dxa"/>
            <w:vAlign w:val="center"/>
          </w:tcPr>
          <w:p w14:paraId="19FF4156" w14:textId="73FF0BD8" w:rsidR="00555DF5" w:rsidRPr="007965B3" w:rsidRDefault="00555DF5" w:rsidP="00555DF5">
            <w:pPr>
              <w:jc w:val="center"/>
            </w:pPr>
            <w:r>
              <w:t>8</w:t>
            </w:r>
          </w:p>
        </w:tc>
        <w:tc>
          <w:tcPr>
            <w:tcW w:w="1658" w:type="dxa"/>
            <w:vAlign w:val="center"/>
          </w:tcPr>
          <w:p w14:paraId="7F7F35B9" w14:textId="5E62E376" w:rsidR="00555DF5" w:rsidRDefault="00555DF5" w:rsidP="00F310A6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515" w:type="dxa"/>
            <w:vAlign w:val="center"/>
          </w:tcPr>
          <w:p w14:paraId="04CFFF41" w14:textId="0798CB33" w:rsidR="00555DF5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22768B09" w14:textId="1DDEBB9C" w:rsidR="00555DF5" w:rsidRDefault="00555DF5" w:rsidP="00555DF5">
            <w:pPr>
              <w:spacing w:line="240" w:lineRule="auto"/>
            </w:pPr>
            <w:r>
              <w:t xml:space="preserve"> </w:t>
            </w:r>
            <w:r w:rsidRPr="00CA4596">
              <w:t>SC 13. Jačanje regionalne konkurentnosti</w:t>
            </w:r>
          </w:p>
          <w:p w14:paraId="707A4759" w14:textId="38C09E1A" w:rsidR="00555DF5" w:rsidRPr="007965B3" w:rsidRDefault="00555DF5" w:rsidP="00555DF5">
            <w:pPr>
              <w:spacing w:line="240" w:lineRule="auto"/>
            </w:pPr>
            <w:r>
              <w:t>PP 3. Održavanje komunalne infrastrukture</w:t>
            </w:r>
          </w:p>
        </w:tc>
      </w:tr>
      <w:tr w:rsidR="00555DF5" w:rsidRPr="007965B3" w14:paraId="6B160DD5" w14:textId="77777777" w:rsidTr="00F310A6">
        <w:trPr>
          <w:trHeight w:val="128"/>
        </w:trPr>
        <w:tc>
          <w:tcPr>
            <w:tcW w:w="790" w:type="dxa"/>
            <w:vMerge w:val="restart"/>
            <w:vAlign w:val="center"/>
          </w:tcPr>
          <w:p w14:paraId="2CDEC30C" w14:textId="75A7C9A1" w:rsidR="00555DF5" w:rsidRPr="007965B3" w:rsidRDefault="00555DF5" w:rsidP="00555DF5">
            <w:pPr>
              <w:pStyle w:val="Odlomakpopisa"/>
              <w:ind w:left="360"/>
            </w:pPr>
            <w:r>
              <w:t>4.</w:t>
            </w:r>
          </w:p>
        </w:tc>
        <w:tc>
          <w:tcPr>
            <w:tcW w:w="2752" w:type="dxa"/>
            <w:vMerge w:val="restart"/>
            <w:vAlign w:val="center"/>
          </w:tcPr>
          <w:p w14:paraId="78ED673E" w14:textId="71D78BB9" w:rsidR="00555DF5" w:rsidRPr="007965B3" w:rsidRDefault="00555DF5" w:rsidP="00555DF5">
            <w:pPr>
              <w:jc w:val="center"/>
            </w:pPr>
            <w:r>
              <w:t>Izgradnja</w:t>
            </w:r>
            <w:r w:rsidRPr="007965B3">
              <w:t xml:space="preserve"> komunalne infrastrukture</w:t>
            </w:r>
          </w:p>
        </w:tc>
        <w:tc>
          <w:tcPr>
            <w:tcW w:w="2404" w:type="dxa"/>
            <w:vAlign w:val="center"/>
          </w:tcPr>
          <w:p w14:paraId="469EA517" w14:textId="1BB7C8CA" w:rsidR="00555DF5" w:rsidRPr="007965B3" w:rsidRDefault="00555DF5" w:rsidP="00555DF5">
            <w:pPr>
              <w:spacing w:line="240" w:lineRule="auto"/>
            </w:pPr>
            <w:r w:rsidRPr="008A7794">
              <w:t>km izgrađenih cesta</w:t>
            </w:r>
          </w:p>
        </w:tc>
        <w:tc>
          <w:tcPr>
            <w:tcW w:w="1593" w:type="dxa"/>
            <w:vAlign w:val="center"/>
          </w:tcPr>
          <w:p w14:paraId="4F304F07" w14:textId="1C9C84E6" w:rsidR="00555DF5" w:rsidRPr="007965B3" w:rsidRDefault="00555DF5" w:rsidP="00555DF5">
            <w:pPr>
              <w:jc w:val="center"/>
            </w:pPr>
            <w:r>
              <w:t>0</w:t>
            </w:r>
          </w:p>
        </w:tc>
        <w:tc>
          <w:tcPr>
            <w:tcW w:w="1572" w:type="dxa"/>
            <w:vAlign w:val="center"/>
          </w:tcPr>
          <w:p w14:paraId="0B549A0F" w14:textId="00179779" w:rsidR="00555DF5" w:rsidRPr="007965B3" w:rsidRDefault="00555DF5" w:rsidP="00555DF5">
            <w:pPr>
              <w:jc w:val="center"/>
            </w:pPr>
            <w:r>
              <w:t>0</w:t>
            </w:r>
          </w:p>
        </w:tc>
        <w:tc>
          <w:tcPr>
            <w:tcW w:w="1658" w:type="dxa"/>
            <w:vAlign w:val="center"/>
          </w:tcPr>
          <w:p w14:paraId="16B26533" w14:textId="12BD0567" w:rsidR="00555DF5" w:rsidRPr="007965B3" w:rsidRDefault="00555DF5" w:rsidP="00F310A6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515" w:type="dxa"/>
            <w:vAlign w:val="center"/>
          </w:tcPr>
          <w:p w14:paraId="60869165" w14:textId="0C770E1F" w:rsidR="00555DF5" w:rsidRPr="007965B3" w:rsidRDefault="00555DF5" w:rsidP="00555DF5">
            <w:pPr>
              <w:spacing w:line="240" w:lineRule="auto"/>
              <w:jc w:val="center"/>
            </w:pPr>
            <w:r>
              <w:t>ostvareno</w:t>
            </w:r>
          </w:p>
        </w:tc>
        <w:tc>
          <w:tcPr>
            <w:tcW w:w="3021" w:type="dxa"/>
          </w:tcPr>
          <w:p w14:paraId="02C46BEA" w14:textId="3A802134" w:rsidR="00555DF5" w:rsidRDefault="00555DF5" w:rsidP="00555DF5">
            <w:pPr>
              <w:spacing w:line="240" w:lineRule="auto"/>
            </w:pPr>
            <w:r w:rsidRPr="007965B3">
              <w:t>SC 13. Jačanje regionalne konkurentnosti</w:t>
            </w:r>
          </w:p>
          <w:p w14:paraId="47A6F51C" w14:textId="1B68D12B" w:rsidR="00555DF5" w:rsidRPr="007965B3" w:rsidRDefault="00555DF5" w:rsidP="00555DF5">
            <w:pPr>
              <w:spacing w:line="240" w:lineRule="auto"/>
            </w:pPr>
            <w:r>
              <w:t>PP 4. Izgradnja komunalne infrastrukture</w:t>
            </w:r>
          </w:p>
        </w:tc>
      </w:tr>
      <w:tr w:rsidR="00555DF5" w:rsidRPr="007965B3" w14:paraId="528E436A" w14:textId="77777777" w:rsidTr="00F310A6">
        <w:trPr>
          <w:trHeight w:val="1275"/>
        </w:trPr>
        <w:tc>
          <w:tcPr>
            <w:tcW w:w="790" w:type="dxa"/>
            <w:vMerge/>
            <w:vAlign w:val="center"/>
          </w:tcPr>
          <w:p w14:paraId="3F7B079E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6DE01F6C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  <w:vAlign w:val="center"/>
          </w:tcPr>
          <w:p w14:paraId="4A226912" w14:textId="725571A6" w:rsidR="00555DF5" w:rsidRPr="007965B3" w:rsidRDefault="00555DF5" w:rsidP="00555DF5">
            <w:pPr>
              <w:spacing w:line="240" w:lineRule="auto"/>
            </w:pPr>
            <w:r w:rsidRPr="008A7794">
              <w:t>km izgradnje nogostupa</w:t>
            </w:r>
          </w:p>
        </w:tc>
        <w:tc>
          <w:tcPr>
            <w:tcW w:w="1593" w:type="dxa"/>
            <w:vAlign w:val="center"/>
          </w:tcPr>
          <w:p w14:paraId="2525B4AD" w14:textId="4D8141A2" w:rsidR="00555DF5" w:rsidRPr="007965B3" w:rsidRDefault="00555DF5" w:rsidP="00555DF5">
            <w:pPr>
              <w:jc w:val="center"/>
            </w:pPr>
            <w:r>
              <w:t>0</w:t>
            </w:r>
          </w:p>
        </w:tc>
        <w:tc>
          <w:tcPr>
            <w:tcW w:w="1572" w:type="dxa"/>
            <w:vAlign w:val="center"/>
          </w:tcPr>
          <w:p w14:paraId="32912239" w14:textId="4DC114EC" w:rsidR="00555DF5" w:rsidRPr="007965B3" w:rsidRDefault="00555DF5" w:rsidP="00555DF5">
            <w:pPr>
              <w:jc w:val="center"/>
            </w:pPr>
            <w:r>
              <w:t>500</w:t>
            </w:r>
          </w:p>
        </w:tc>
        <w:tc>
          <w:tcPr>
            <w:tcW w:w="1658" w:type="dxa"/>
            <w:vAlign w:val="center"/>
          </w:tcPr>
          <w:p w14:paraId="58CCD567" w14:textId="4E6582AB" w:rsidR="00555DF5" w:rsidRPr="007965B3" w:rsidRDefault="00555DF5" w:rsidP="00F310A6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515" w:type="dxa"/>
            <w:vAlign w:val="center"/>
          </w:tcPr>
          <w:p w14:paraId="6E7F6B88" w14:textId="14D69EDF" w:rsidR="00555DF5" w:rsidRPr="007965B3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1CDB52D4" w14:textId="2584B0CD" w:rsidR="00555DF5" w:rsidRDefault="00555DF5" w:rsidP="00555DF5">
            <w:pPr>
              <w:spacing w:line="240" w:lineRule="auto"/>
            </w:pPr>
            <w:r w:rsidRPr="007965B3">
              <w:t>SC 13. Jačanje regionalne konkurentnosti</w:t>
            </w:r>
          </w:p>
          <w:p w14:paraId="04DAA23A" w14:textId="25055633" w:rsidR="00555DF5" w:rsidRPr="007965B3" w:rsidRDefault="00555DF5" w:rsidP="00555DF5">
            <w:pPr>
              <w:spacing w:line="240" w:lineRule="auto"/>
            </w:pPr>
            <w:r>
              <w:t>PP 4. Izgradnja komunalne infrastrukture</w:t>
            </w:r>
          </w:p>
        </w:tc>
      </w:tr>
      <w:tr w:rsidR="00555DF5" w:rsidRPr="007965B3" w14:paraId="6632C51A" w14:textId="77777777" w:rsidTr="00F26258">
        <w:trPr>
          <w:trHeight w:val="204"/>
        </w:trPr>
        <w:tc>
          <w:tcPr>
            <w:tcW w:w="790" w:type="dxa"/>
            <w:vMerge w:val="restart"/>
            <w:vAlign w:val="center"/>
          </w:tcPr>
          <w:p w14:paraId="579F42D9" w14:textId="3ED0A0AA" w:rsidR="00555DF5" w:rsidRPr="007965B3" w:rsidRDefault="00555DF5" w:rsidP="00555DF5">
            <w:pPr>
              <w:jc w:val="center"/>
            </w:pPr>
            <w:r>
              <w:t xml:space="preserve">5. </w:t>
            </w:r>
          </w:p>
        </w:tc>
        <w:tc>
          <w:tcPr>
            <w:tcW w:w="2752" w:type="dxa"/>
            <w:vMerge w:val="restart"/>
            <w:vAlign w:val="center"/>
          </w:tcPr>
          <w:p w14:paraId="13D454C7" w14:textId="7FC62039" w:rsidR="00555DF5" w:rsidRPr="007965B3" w:rsidRDefault="00555DF5" w:rsidP="00555DF5">
            <w:pPr>
              <w:jc w:val="center"/>
            </w:pPr>
            <w:r>
              <w:t>Socijalna skrb</w:t>
            </w:r>
          </w:p>
        </w:tc>
        <w:tc>
          <w:tcPr>
            <w:tcW w:w="2404" w:type="dxa"/>
            <w:shd w:val="clear" w:color="auto" w:fill="FFFFFF" w:themeFill="background1"/>
          </w:tcPr>
          <w:p w14:paraId="53C516E1" w14:textId="4AAF8BFC" w:rsidR="00555DF5" w:rsidRPr="007965B3" w:rsidRDefault="00555DF5" w:rsidP="00555DF5">
            <w:r w:rsidRPr="00CA4596">
              <w:t>Broj socijalno ugroženih korisnika novčanih pomoći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4B0BA59B" w14:textId="1B400DFC" w:rsidR="00555DF5" w:rsidRPr="007965B3" w:rsidRDefault="00555DF5" w:rsidP="00555DF5">
            <w:pPr>
              <w:jc w:val="center"/>
            </w:pPr>
            <w:r>
              <w:t>46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18DD0C6B" w14:textId="05C8848A" w:rsidR="00555DF5" w:rsidRPr="007965B3" w:rsidRDefault="00555DF5" w:rsidP="00555DF5">
            <w:pPr>
              <w:jc w:val="center"/>
            </w:pPr>
            <w:r>
              <w:t>46</w:t>
            </w:r>
          </w:p>
        </w:tc>
        <w:tc>
          <w:tcPr>
            <w:tcW w:w="1658" w:type="dxa"/>
            <w:shd w:val="clear" w:color="auto" w:fill="FFFFFF" w:themeFill="background1"/>
            <w:vAlign w:val="center"/>
          </w:tcPr>
          <w:p w14:paraId="0804AC96" w14:textId="506BAEFE" w:rsidR="00555DF5" w:rsidRPr="00CA4596" w:rsidRDefault="006F4409" w:rsidP="00F310A6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515" w:type="dxa"/>
            <w:vAlign w:val="center"/>
          </w:tcPr>
          <w:p w14:paraId="11392F14" w14:textId="6E7B47C3" w:rsidR="00555DF5" w:rsidRPr="00CA459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4939A6A8" w14:textId="294D300D" w:rsidR="00555DF5" w:rsidRDefault="00555DF5" w:rsidP="00555DF5">
            <w:pPr>
              <w:spacing w:line="240" w:lineRule="auto"/>
            </w:pPr>
            <w:r w:rsidRPr="00CA4596">
              <w:t>SC5. Zdrav, aktivan i kvalitetan život</w:t>
            </w:r>
          </w:p>
          <w:p w14:paraId="733227EE" w14:textId="43E9AD6C" w:rsidR="00555DF5" w:rsidRPr="007965B3" w:rsidRDefault="00555DF5" w:rsidP="00555DF5">
            <w:pPr>
              <w:spacing w:line="240" w:lineRule="auto"/>
            </w:pPr>
            <w:r>
              <w:t>PP 5. Socijalna skrb</w:t>
            </w:r>
          </w:p>
        </w:tc>
      </w:tr>
      <w:tr w:rsidR="00555DF5" w:rsidRPr="007965B3" w14:paraId="24AC62A8" w14:textId="77777777" w:rsidTr="00F26258">
        <w:trPr>
          <w:trHeight w:val="204"/>
        </w:trPr>
        <w:tc>
          <w:tcPr>
            <w:tcW w:w="790" w:type="dxa"/>
            <w:vMerge/>
          </w:tcPr>
          <w:p w14:paraId="44C06929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248F2742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  <w:shd w:val="clear" w:color="auto" w:fill="FFFFFF" w:themeFill="background1"/>
          </w:tcPr>
          <w:p w14:paraId="22E1CEE4" w14:textId="7283507B" w:rsidR="00555DF5" w:rsidRPr="007965B3" w:rsidRDefault="00555DF5" w:rsidP="00555DF5">
            <w:pPr>
              <w:spacing w:line="240" w:lineRule="auto"/>
            </w:pPr>
            <w:r w:rsidRPr="008A7794">
              <w:t>Broj korisnika za sufinanciranje troškova stanovanja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4BCAD858" w14:textId="5898C416" w:rsidR="00555DF5" w:rsidRPr="007965B3" w:rsidRDefault="00555DF5" w:rsidP="00555DF5">
            <w:pPr>
              <w:jc w:val="center"/>
            </w:pPr>
            <w:r>
              <w:t>20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3FDA87CD" w14:textId="39C335B3" w:rsidR="00555DF5" w:rsidRPr="007965B3" w:rsidRDefault="00555DF5" w:rsidP="00555DF5">
            <w:pPr>
              <w:jc w:val="center"/>
            </w:pPr>
            <w:r>
              <w:t>22</w:t>
            </w:r>
          </w:p>
        </w:tc>
        <w:tc>
          <w:tcPr>
            <w:tcW w:w="1658" w:type="dxa"/>
            <w:shd w:val="clear" w:color="auto" w:fill="FFFFFF" w:themeFill="background1"/>
            <w:vAlign w:val="center"/>
          </w:tcPr>
          <w:p w14:paraId="438D7269" w14:textId="3E03DFC9" w:rsidR="00555DF5" w:rsidRPr="00CA4596" w:rsidRDefault="006F4409" w:rsidP="00F310A6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515" w:type="dxa"/>
            <w:vAlign w:val="center"/>
          </w:tcPr>
          <w:p w14:paraId="1368F59F" w14:textId="7533ACDC" w:rsidR="00555DF5" w:rsidRPr="00CA459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5094E377" w14:textId="59CFC943" w:rsidR="00555DF5" w:rsidRDefault="00555DF5" w:rsidP="00555DF5">
            <w:pPr>
              <w:spacing w:line="240" w:lineRule="auto"/>
            </w:pPr>
            <w:r w:rsidRPr="00CA4596">
              <w:t>SC5. Zdrav, aktivan i kvalitetan život</w:t>
            </w:r>
          </w:p>
          <w:p w14:paraId="3D98A987" w14:textId="7AE71AFA" w:rsidR="00555DF5" w:rsidRPr="007965B3" w:rsidRDefault="00555DF5" w:rsidP="00555DF5">
            <w:pPr>
              <w:spacing w:line="240" w:lineRule="auto"/>
            </w:pPr>
            <w:r>
              <w:t>PP 5. Socijalna skrb</w:t>
            </w:r>
          </w:p>
        </w:tc>
      </w:tr>
      <w:tr w:rsidR="00555DF5" w:rsidRPr="007965B3" w14:paraId="12AC8B4F" w14:textId="77777777" w:rsidTr="00F26258">
        <w:trPr>
          <w:trHeight w:val="204"/>
        </w:trPr>
        <w:tc>
          <w:tcPr>
            <w:tcW w:w="790" w:type="dxa"/>
            <w:vMerge/>
          </w:tcPr>
          <w:p w14:paraId="652D4839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15388D99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  <w:shd w:val="clear" w:color="auto" w:fill="FFFFFF" w:themeFill="background1"/>
          </w:tcPr>
          <w:p w14:paraId="359CE6B9" w14:textId="16BE40EC" w:rsidR="00555DF5" w:rsidRPr="00CA4596" w:rsidRDefault="00555DF5" w:rsidP="00555DF5">
            <w:pPr>
              <w:spacing w:line="240" w:lineRule="auto"/>
            </w:pPr>
            <w:r w:rsidRPr="008A7794">
              <w:t>Broj dodijeljenih potpora udrugama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5F4C0D43" w14:textId="5C0CF748" w:rsidR="00555DF5" w:rsidRDefault="00555DF5" w:rsidP="00555DF5">
            <w:pPr>
              <w:jc w:val="center"/>
            </w:pPr>
            <w:r>
              <w:t>18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03A5BD2D" w14:textId="178F8249" w:rsidR="00555DF5" w:rsidRDefault="00555DF5" w:rsidP="00555DF5">
            <w:pPr>
              <w:jc w:val="center"/>
            </w:pPr>
            <w:r>
              <w:t>18</w:t>
            </w:r>
          </w:p>
        </w:tc>
        <w:tc>
          <w:tcPr>
            <w:tcW w:w="1658" w:type="dxa"/>
            <w:shd w:val="clear" w:color="auto" w:fill="FFFFFF" w:themeFill="background1"/>
            <w:vAlign w:val="center"/>
          </w:tcPr>
          <w:p w14:paraId="384A13F4" w14:textId="21C3893E" w:rsidR="00555DF5" w:rsidRPr="00CA4596" w:rsidRDefault="006F4409" w:rsidP="00F310A6">
            <w:pPr>
              <w:spacing w:line="240" w:lineRule="auto"/>
              <w:jc w:val="center"/>
            </w:pPr>
            <w:r>
              <w:t>19</w:t>
            </w:r>
          </w:p>
        </w:tc>
        <w:tc>
          <w:tcPr>
            <w:tcW w:w="1515" w:type="dxa"/>
            <w:vAlign w:val="center"/>
          </w:tcPr>
          <w:p w14:paraId="685541D7" w14:textId="4F45EC7F" w:rsidR="00555DF5" w:rsidRPr="00CA459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2E6C8953" w14:textId="3CA385EA" w:rsidR="00555DF5" w:rsidRDefault="00555DF5" w:rsidP="00555DF5">
            <w:pPr>
              <w:spacing w:line="240" w:lineRule="auto"/>
            </w:pPr>
            <w:r w:rsidRPr="00CA4596">
              <w:t>SC5. Zdrav, aktivan i kvalitetan život</w:t>
            </w:r>
          </w:p>
          <w:p w14:paraId="0857282A" w14:textId="14DCF8AA" w:rsidR="00555DF5" w:rsidRPr="00CA4596" w:rsidRDefault="00555DF5" w:rsidP="00555DF5">
            <w:pPr>
              <w:spacing w:line="240" w:lineRule="auto"/>
            </w:pPr>
            <w:r>
              <w:t>PP 5. Socijalna skrb</w:t>
            </w:r>
          </w:p>
        </w:tc>
      </w:tr>
      <w:tr w:rsidR="00555DF5" w:rsidRPr="007965B3" w14:paraId="4BE31B57" w14:textId="77777777" w:rsidTr="00F26258">
        <w:trPr>
          <w:trHeight w:val="204"/>
        </w:trPr>
        <w:tc>
          <w:tcPr>
            <w:tcW w:w="790" w:type="dxa"/>
            <w:vMerge w:val="restart"/>
            <w:vAlign w:val="center"/>
          </w:tcPr>
          <w:p w14:paraId="647ABE13" w14:textId="2EB62379" w:rsidR="00555DF5" w:rsidRPr="007965B3" w:rsidRDefault="00555DF5" w:rsidP="00555DF5">
            <w:pPr>
              <w:jc w:val="center"/>
            </w:pPr>
            <w:r>
              <w:t xml:space="preserve">6. </w:t>
            </w:r>
          </w:p>
        </w:tc>
        <w:tc>
          <w:tcPr>
            <w:tcW w:w="2752" w:type="dxa"/>
            <w:vMerge w:val="restart"/>
            <w:vAlign w:val="center"/>
          </w:tcPr>
          <w:p w14:paraId="53DAD06B" w14:textId="22DADC04" w:rsidR="00555DF5" w:rsidRPr="007965B3" w:rsidRDefault="00555DF5" w:rsidP="00555DF5">
            <w:pPr>
              <w:jc w:val="center"/>
            </w:pPr>
            <w:r>
              <w:t>Promicanje kulture</w:t>
            </w:r>
          </w:p>
        </w:tc>
        <w:tc>
          <w:tcPr>
            <w:tcW w:w="2404" w:type="dxa"/>
            <w:shd w:val="clear" w:color="auto" w:fill="FFFFFF" w:themeFill="background1"/>
          </w:tcPr>
          <w:p w14:paraId="0C7A79D5" w14:textId="578917B8" w:rsidR="00555DF5" w:rsidRPr="007965B3" w:rsidRDefault="00555DF5" w:rsidP="00B17FE4">
            <w:pPr>
              <w:spacing w:line="240" w:lineRule="auto"/>
            </w:pPr>
            <w:r w:rsidRPr="00A17206">
              <w:t>Broj organiziranih kulturnih manifestacija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51A09581" w14:textId="330194E3" w:rsidR="00555DF5" w:rsidRPr="007965B3" w:rsidRDefault="00555DF5" w:rsidP="00555DF5">
            <w:pPr>
              <w:jc w:val="center"/>
            </w:pPr>
            <w:r>
              <w:t>6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18944763" w14:textId="115DE9FA" w:rsidR="00555DF5" w:rsidRPr="007965B3" w:rsidRDefault="00555DF5" w:rsidP="00555DF5">
            <w:pPr>
              <w:jc w:val="center"/>
            </w:pPr>
            <w:r>
              <w:t>6</w:t>
            </w:r>
          </w:p>
        </w:tc>
        <w:tc>
          <w:tcPr>
            <w:tcW w:w="1658" w:type="dxa"/>
            <w:shd w:val="clear" w:color="auto" w:fill="FFFFFF" w:themeFill="background1"/>
            <w:vAlign w:val="center"/>
          </w:tcPr>
          <w:p w14:paraId="5DCB7236" w14:textId="005E62B6" w:rsidR="00555DF5" w:rsidRPr="008A7794" w:rsidRDefault="00555DF5" w:rsidP="00F310A6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515" w:type="dxa"/>
            <w:vAlign w:val="center"/>
          </w:tcPr>
          <w:p w14:paraId="07D7D682" w14:textId="33525D31" w:rsidR="00555DF5" w:rsidRPr="008A7794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30E3D615" w14:textId="29CBBB29" w:rsidR="00555DF5" w:rsidRDefault="00555DF5" w:rsidP="00555DF5">
            <w:pPr>
              <w:spacing w:line="240" w:lineRule="auto"/>
            </w:pPr>
            <w:r w:rsidRPr="008A7794">
              <w:t xml:space="preserve">SC1. Konkurentno i inovativno gospodarstvo </w:t>
            </w:r>
          </w:p>
          <w:p w14:paraId="0B836C6C" w14:textId="4B2DA370" w:rsidR="00555DF5" w:rsidRPr="007965B3" w:rsidRDefault="00555DF5" w:rsidP="00555DF5">
            <w:pPr>
              <w:spacing w:line="240" w:lineRule="auto"/>
            </w:pPr>
            <w:r>
              <w:t>PP 6. Promicanje kulture</w:t>
            </w:r>
          </w:p>
        </w:tc>
      </w:tr>
      <w:tr w:rsidR="00555DF5" w:rsidRPr="007965B3" w14:paraId="794A76CB" w14:textId="77777777" w:rsidTr="00F26258">
        <w:trPr>
          <w:trHeight w:val="204"/>
        </w:trPr>
        <w:tc>
          <w:tcPr>
            <w:tcW w:w="790" w:type="dxa"/>
            <w:vMerge/>
            <w:vAlign w:val="center"/>
          </w:tcPr>
          <w:p w14:paraId="629CA39B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2E3D6AB2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  <w:shd w:val="clear" w:color="auto" w:fill="FFFFFF" w:themeFill="background1"/>
          </w:tcPr>
          <w:p w14:paraId="0532EC09" w14:textId="587AF9D6" w:rsidR="00555DF5" w:rsidRPr="007965B3" w:rsidRDefault="00555DF5" w:rsidP="00555DF5">
            <w:pPr>
              <w:spacing w:line="240" w:lineRule="auto"/>
            </w:pPr>
            <w:r w:rsidRPr="00A17206">
              <w:t>Broj uređenih kulturnih objekata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0D95BFAF" w14:textId="40B2813A" w:rsidR="00555DF5" w:rsidRPr="007965B3" w:rsidRDefault="00555DF5" w:rsidP="00555DF5">
            <w:pPr>
              <w:jc w:val="center"/>
            </w:pPr>
            <w:r>
              <w:t>2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44E748B5" w14:textId="76484551" w:rsidR="00555DF5" w:rsidRPr="007965B3" w:rsidRDefault="00555DF5" w:rsidP="00555DF5">
            <w:pPr>
              <w:jc w:val="center"/>
            </w:pPr>
            <w:r>
              <w:t>2</w:t>
            </w:r>
          </w:p>
        </w:tc>
        <w:tc>
          <w:tcPr>
            <w:tcW w:w="1658" w:type="dxa"/>
            <w:shd w:val="clear" w:color="auto" w:fill="FFFFFF" w:themeFill="background1"/>
            <w:vAlign w:val="center"/>
          </w:tcPr>
          <w:p w14:paraId="76DEA136" w14:textId="3FFD87C1" w:rsidR="00555DF5" w:rsidRPr="008A7794" w:rsidRDefault="00555DF5" w:rsidP="00F310A6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6AE1C760" w14:textId="24F641DB" w:rsidR="00555DF5" w:rsidRPr="008A7794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1824E3F7" w14:textId="7E4CFF0E" w:rsidR="00555DF5" w:rsidRDefault="00555DF5" w:rsidP="00555DF5">
            <w:pPr>
              <w:spacing w:line="240" w:lineRule="auto"/>
            </w:pPr>
            <w:r w:rsidRPr="008A7794">
              <w:t xml:space="preserve">SC1. Konkurentno i inovativno gospodarstvo </w:t>
            </w:r>
          </w:p>
          <w:p w14:paraId="77DD2111" w14:textId="0DF8AD81" w:rsidR="00555DF5" w:rsidRPr="007965B3" w:rsidRDefault="00555DF5" w:rsidP="00555DF5">
            <w:pPr>
              <w:spacing w:line="240" w:lineRule="auto"/>
            </w:pPr>
            <w:r>
              <w:t>PP 6. Promicanje kulture</w:t>
            </w:r>
          </w:p>
        </w:tc>
      </w:tr>
      <w:tr w:rsidR="00555DF5" w:rsidRPr="007965B3" w14:paraId="0ADB5B21" w14:textId="77777777" w:rsidTr="00F26258">
        <w:trPr>
          <w:trHeight w:val="779"/>
        </w:trPr>
        <w:tc>
          <w:tcPr>
            <w:tcW w:w="790" w:type="dxa"/>
            <w:vMerge w:val="restart"/>
            <w:vAlign w:val="center"/>
          </w:tcPr>
          <w:p w14:paraId="374D7FF4" w14:textId="6E2997EB" w:rsidR="00555DF5" w:rsidRPr="007965B3" w:rsidRDefault="00555DF5" w:rsidP="00555DF5">
            <w:pPr>
              <w:jc w:val="center"/>
            </w:pPr>
            <w:r>
              <w:t>7.</w:t>
            </w:r>
          </w:p>
        </w:tc>
        <w:tc>
          <w:tcPr>
            <w:tcW w:w="2752" w:type="dxa"/>
            <w:vMerge w:val="restart"/>
            <w:vAlign w:val="center"/>
          </w:tcPr>
          <w:p w14:paraId="33328E15" w14:textId="06502F9A" w:rsidR="00555DF5" w:rsidRPr="007965B3" w:rsidRDefault="00555DF5" w:rsidP="00555DF5">
            <w:pPr>
              <w:jc w:val="center"/>
            </w:pPr>
            <w:r>
              <w:t>Sport i rekreacija</w:t>
            </w:r>
          </w:p>
        </w:tc>
        <w:tc>
          <w:tcPr>
            <w:tcW w:w="2404" w:type="dxa"/>
            <w:shd w:val="clear" w:color="auto" w:fill="FFFFFF" w:themeFill="background1"/>
          </w:tcPr>
          <w:p w14:paraId="35817852" w14:textId="61855D11" w:rsidR="00555DF5" w:rsidRPr="007965B3" w:rsidRDefault="00555DF5" w:rsidP="00555DF5">
            <w:pPr>
              <w:spacing w:line="240" w:lineRule="auto"/>
            </w:pPr>
            <w:r w:rsidRPr="00A17206">
              <w:t>Broj sportskih klubova koji primaju subvenciju za rad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42F1C093" w14:textId="545048B7" w:rsidR="00555DF5" w:rsidRPr="007965B3" w:rsidRDefault="00555DF5" w:rsidP="00555DF5">
            <w:pPr>
              <w:jc w:val="center"/>
            </w:pPr>
            <w:r>
              <w:t>4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4F7598A0" w14:textId="270271C5" w:rsidR="00555DF5" w:rsidRPr="007965B3" w:rsidRDefault="00555DF5" w:rsidP="00555DF5">
            <w:pPr>
              <w:jc w:val="center"/>
            </w:pPr>
            <w:r>
              <w:t>4</w:t>
            </w:r>
          </w:p>
        </w:tc>
        <w:tc>
          <w:tcPr>
            <w:tcW w:w="1658" w:type="dxa"/>
            <w:shd w:val="clear" w:color="auto" w:fill="FFFFFF" w:themeFill="background1"/>
            <w:vAlign w:val="center"/>
          </w:tcPr>
          <w:p w14:paraId="62BB3BB0" w14:textId="6574E46A" w:rsidR="00555DF5" w:rsidRPr="00A17206" w:rsidRDefault="006F4409" w:rsidP="00F310A6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515" w:type="dxa"/>
            <w:vAlign w:val="center"/>
          </w:tcPr>
          <w:p w14:paraId="17021CBE" w14:textId="3FC4818B" w:rsidR="00555DF5" w:rsidRPr="00A1720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0FC67FC8" w14:textId="72AAA17D" w:rsidR="00555DF5" w:rsidRDefault="00555DF5" w:rsidP="00555DF5">
            <w:pPr>
              <w:spacing w:line="240" w:lineRule="auto"/>
            </w:pPr>
            <w:r w:rsidRPr="00A17206">
              <w:t>SC 5. Zdrav, aktivan i kvalitetan život</w:t>
            </w:r>
          </w:p>
          <w:p w14:paraId="6D6D0811" w14:textId="03CD5763" w:rsidR="00555DF5" w:rsidRPr="007965B3" w:rsidRDefault="00555DF5" w:rsidP="00555DF5">
            <w:pPr>
              <w:spacing w:line="240" w:lineRule="auto"/>
            </w:pPr>
            <w:r>
              <w:t>PP 7. Sport i rekreacija</w:t>
            </w:r>
          </w:p>
        </w:tc>
      </w:tr>
      <w:tr w:rsidR="00555DF5" w:rsidRPr="007965B3" w14:paraId="32E27321" w14:textId="77777777" w:rsidTr="00F26258">
        <w:trPr>
          <w:trHeight w:val="779"/>
        </w:trPr>
        <w:tc>
          <w:tcPr>
            <w:tcW w:w="790" w:type="dxa"/>
            <w:vMerge/>
            <w:vAlign w:val="center"/>
          </w:tcPr>
          <w:p w14:paraId="17717722" w14:textId="77777777" w:rsidR="00555DF5" w:rsidRDefault="00555DF5" w:rsidP="00555DF5">
            <w:pPr>
              <w:jc w:val="center"/>
            </w:pPr>
          </w:p>
        </w:tc>
        <w:tc>
          <w:tcPr>
            <w:tcW w:w="2752" w:type="dxa"/>
            <w:vMerge/>
            <w:vAlign w:val="center"/>
          </w:tcPr>
          <w:p w14:paraId="76F4064D" w14:textId="77777777" w:rsidR="00555DF5" w:rsidRDefault="00555DF5" w:rsidP="00555DF5">
            <w:pPr>
              <w:jc w:val="center"/>
            </w:pPr>
          </w:p>
        </w:tc>
        <w:tc>
          <w:tcPr>
            <w:tcW w:w="2404" w:type="dxa"/>
            <w:shd w:val="clear" w:color="auto" w:fill="FFFFFF" w:themeFill="background1"/>
          </w:tcPr>
          <w:p w14:paraId="0AA2A599" w14:textId="02456DFF" w:rsidR="00555DF5" w:rsidRPr="00A17206" w:rsidRDefault="00555DF5" w:rsidP="00555DF5">
            <w:pPr>
              <w:spacing w:line="240" w:lineRule="auto"/>
            </w:pPr>
            <w:r w:rsidRPr="008A7794">
              <w:t>Broj izrađene projektne dokumentacije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1CB7882B" w14:textId="3C99721B" w:rsidR="00555DF5" w:rsidRDefault="00555DF5" w:rsidP="00555DF5">
            <w:pPr>
              <w:jc w:val="center"/>
            </w:pPr>
            <w:r>
              <w:t>6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47EFAC31" w14:textId="65BB3E90" w:rsidR="00555DF5" w:rsidRDefault="00555DF5" w:rsidP="00555DF5">
            <w:pPr>
              <w:jc w:val="center"/>
            </w:pPr>
            <w:r>
              <w:t>6</w:t>
            </w:r>
          </w:p>
        </w:tc>
        <w:tc>
          <w:tcPr>
            <w:tcW w:w="1658" w:type="dxa"/>
            <w:vAlign w:val="center"/>
          </w:tcPr>
          <w:p w14:paraId="13112232" w14:textId="59422BAE" w:rsidR="00555DF5" w:rsidRPr="00A17206" w:rsidRDefault="00F62B0D" w:rsidP="00F310A6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1A32E9B1" w14:textId="44468320" w:rsidR="00555DF5" w:rsidRPr="00A1720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0848C4C2" w14:textId="471560E4" w:rsidR="00555DF5" w:rsidRDefault="00555DF5" w:rsidP="00555DF5">
            <w:pPr>
              <w:spacing w:line="240" w:lineRule="auto"/>
            </w:pPr>
            <w:r w:rsidRPr="00A17206">
              <w:t>SC 5. Zdrav, aktivan i kvalitetan život</w:t>
            </w:r>
          </w:p>
          <w:p w14:paraId="50ADB415" w14:textId="6AB10C02" w:rsidR="00555DF5" w:rsidRPr="00A17206" w:rsidRDefault="00555DF5" w:rsidP="00555DF5">
            <w:pPr>
              <w:spacing w:line="240" w:lineRule="auto"/>
            </w:pPr>
            <w:r>
              <w:t>PP 7. Sport i rekreacija</w:t>
            </w:r>
          </w:p>
        </w:tc>
      </w:tr>
      <w:tr w:rsidR="00555DF5" w:rsidRPr="007965B3" w14:paraId="368B56FD" w14:textId="77777777" w:rsidTr="00F26258">
        <w:trPr>
          <w:trHeight w:val="779"/>
        </w:trPr>
        <w:tc>
          <w:tcPr>
            <w:tcW w:w="790" w:type="dxa"/>
            <w:vMerge w:val="restart"/>
            <w:vAlign w:val="center"/>
          </w:tcPr>
          <w:p w14:paraId="22080E7D" w14:textId="62CCC4C6" w:rsidR="00555DF5" w:rsidRDefault="00555DF5" w:rsidP="00555DF5">
            <w:pPr>
              <w:jc w:val="center"/>
            </w:pPr>
            <w:r>
              <w:t>8.</w:t>
            </w:r>
          </w:p>
        </w:tc>
        <w:tc>
          <w:tcPr>
            <w:tcW w:w="2752" w:type="dxa"/>
            <w:vMerge w:val="restart"/>
            <w:vAlign w:val="center"/>
          </w:tcPr>
          <w:p w14:paraId="2A20A050" w14:textId="1781D309" w:rsidR="00555DF5" w:rsidRDefault="00555DF5" w:rsidP="00555DF5">
            <w:pPr>
              <w:jc w:val="center"/>
            </w:pPr>
            <w:r w:rsidRPr="00BF7446">
              <w:t>Protupožarna zaštita</w:t>
            </w:r>
          </w:p>
        </w:tc>
        <w:tc>
          <w:tcPr>
            <w:tcW w:w="2404" w:type="dxa"/>
            <w:shd w:val="clear" w:color="auto" w:fill="FFFFFF" w:themeFill="background1"/>
          </w:tcPr>
          <w:p w14:paraId="40B2DACE" w14:textId="09A585BC" w:rsidR="00555DF5" w:rsidRPr="00A17206" w:rsidRDefault="00555DF5" w:rsidP="00555DF5">
            <w:pPr>
              <w:spacing w:line="240" w:lineRule="auto"/>
            </w:pPr>
            <w:r w:rsidRPr="00BF7446">
              <w:t>Broj osposobljenih članova dobrovoljnih vatrogasnih društava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2880DE17" w14:textId="217D02F5" w:rsidR="00555DF5" w:rsidRDefault="00555DF5" w:rsidP="00555DF5">
            <w:pPr>
              <w:jc w:val="center"/>
            </w:pPr>
            <w:r>
              <w:t>25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72D4D63E" w14:textId="2F8084CE" w:rsidR="00555DF5" w:rsidRDefault="00555DF5" w:rsidP="00555DF5">
            <w:pPr>
              <w:jc w:val="center"/>
            </w:pPr>
            <w:r>
              <w:t>25</w:t>
            </w:r>
          </w:p>
        </w:tc>
        <w:tc>
          <w:tcPr>
            <w:tcW w:w="1658" w:type="dxa"/>
            <w:vAlign w:val="center"/>
          </w:tcPr>
          <w:p w14:paraId="6EFB30FA" w14:textId="50D75AE1" w:rsidR="00555DF5" w:rsidRPr="00BF7446" w:rsidRDefault="00555DF5" w:rsidP="00F310A6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1515" w:type="dxa"/>
            <w:vAlign w:val="center"/>
          </w:tcPr>
          <w:p w14:paraId="499F0CCF" w14:textId="440445C2" w:rsidR="00555DF5" w:rsidRPr="00BF744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6C9B83B7" w14:textId="2E3BDD21" w:rsidR="00555DF5" w:rsidRDefault="00555DF5" w:rsidP="00555DF5">
            <w:pPr>
              <w:spacing w:line="240" w:lineRule="auto"/>
            </w:pPr>
            <w:r w:rsidRPr="00BF7446">
              <w:t xml:space="preserve">SC7. Sigurnost za stabilan razvoj </w:t>
            </w:r>
          </w:p>
          <w:p w14:paraId="6A2C0A12" w14:textId="36EAC1E2" w:rsidR="00555DF5" w:rsidRPr="00A17206" w:rsidRDefault="00555DF5" w:rsidP="00555DF5">
            <w:pPr>
              <w:spacing w:line="240" w:lineRule="auto"/>
            </w:pPr>
            <w:r>
              <w:t xml:space="preserve">PP 8. </w:t>
            </w:r>
            <w:r w:rsidRPr="00BF7446">
              <w:t>Protupožarna zaštita</w:t>
            </w:r>
          </w:p>
        </w:tc>
      </w:tr>
      <w:tr w:rsidR="00555DF5" w:rsidRPr="007965B3" w14:paraId="496542CA" w14:textId="77777777" w:rsidTr="00F26258">
        <w:trPr>
          <w:trHeight w:val="779"/>
        </w:trPr>
        <w:tc>
          <w:tcPr>
            <w:tcW w:w="790" w:type="dxa"/>
            <w:vMerge/>
            <w:vAlign w:val="center"/>
          </w:tcPr>
          <w:p w14:paraId="19DF7573" w14:textId="77777777" w:rsidR="00555DF5" w:rsidRDefault="00555DF5" w:rsidP="00555DF5">
            <w:pPr>
              <w:jc w:val="center"/>
            </w:pPr>
          </w:p>
        </w:tc>
        <w:tc>
          <w:tcPr>
            <w:tcW w:w="2752" w:type="dxa"/>
            <w:vMerge/>
            <w:vAlign w:val="center"/>
          </w:tcPr>
          <w:p w14:paraId="2CA9762D" w14:textId="77777777" w:rsidR="00555DF5" w:rsidRPr="00BF7446" w:rsidRDefault="00555DF5" w:rsidP="00555DF5">
            <w:pPr>
              <w:jc w:val="center"/>
            </w:pPr>
          </w:p>
        </w:tc>
        <w:tc>
          <w:tcPr>
            <w:tcW w:w="2404" w:type="dxa"/>
            <w:shd w:val="clear" w:color="auto" w:fill="FFFFFF" w:themeFill="background1"/>
          </w:tcPr>
          <w:p w14:paraId="7C275511" w14:textId="6DAE26CA" w:rsidR="00555DF5" w:rsidRPr="00A17206" w:rsidRDefault="00555DF5" w:rsidP="00555DF5">
            <w:pPr>
              <w:spacing w:line="240" w:lineRule="auto"/>
            </w:pPr>
            <w:r w:rsidRPr="00BF7446">
              <w:t>Broj uređenih objekata za provođenje zaštite i spašavanja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0BF75A46" w14:textId="707399CA" w:rsidR="00555DF5" w:rsidRDefault="00555DF5" w:rsidP="00555DF5">
            <w:pPr>
              <w:jc w:val="center"/>
            </w:pPr>
            <w:r>
              <w:t>2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2B4EF4E4" w14:textId="1DDFDB1D" w:rsidR="00555DF5" w:rsidRDefault="00555DF5" w:rsidP="00555DF5">
            <w:pPr>
              <w:jc w:val="center"/>
            </w:pPr>
            <w:r>
              <w:t>2</w:t>
            </w:r>
          </w:p>
        </w:tc>
        <w:tc>
          <w:tcPr>
            <w:tcW w:w="1658" w:type="dxa"/>
            <w:vAlign w:val="center"/>
          </w:tcPr>
          <w:p w14:paraId="5F9BC42A" w14:textId="70C644C6" w:rsidR="00555DF5" w:rsidRPr="00BF7446" w:rsidRDefault="00555DF5" w:rsidP="00F310A6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15" w:type="dxa"/>
            <w:vAlign w:val="center"/>
          </w:tcPr>
          <w:p w14:paraId="2CDA2907" w14:textId="5D2FDB4F" w:rsidR="00555DF5" w:rsidRPr="00BF744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6E3210BA" w14:textId="75BB4886" w:rsidR="00555DF5" w:rsidRDefault="00555DF5" w:rsidP="00555DF5">
            <w:pPr>
              <w:spacing w:line="240" w:lineRule="auto"/>
            </w:pPr>
            <w:r w:rsidRPr="00BF7446">
              <w:t xml:space="preserve">SC7. Sigurnost za stabilan razvoj </w:t>
            </w:r>
          </w:p>
          <w:p w14:paraId="0F1590EB" w14:textId="11B8B445" w:rsidR="00555DF5" w:rsidRPr="00A17206" w:rsidRDefault="00555DF5" w:rsidP="00555DF5">
            <w:pPr>
              <w:spacing w:line="240" w:lineRule="auto"/>
            </w:pPr>
            <w:r>
              <w:t xml:space="preserve">PP 8. </w:t>
            </w:r>
            <w:r w:rsidRPr="00BF7446">
              <w:t>Protupožarna zaštita</w:t>
            </w:r>
          </w:p>
        </w:tc>
      </w:tr>
      <w:tr w:rsidR="00555DF5" w:rsidRPr="007965B3" w14:paraId="5F14E4C4" w14:textId="77777777" w:rsidTr="00F26258">
        <w:trPr>
          <w:trHeight w:val="204"/>
        </w:trPr>
        <w:tc>
          <w:tcPr>
            <w:tcW w:w="790" w:type="dxa"/>
            <w:vMerge w:val="restart"/>
            <w:vAlign w:val="center"/>
          </w:tcPr>
          <w:p w14:paraId="0F84EBE1" w14:textId="01947480" w:rsidR="00555DF5" w:rsidRPr="007965B3" w:rsidRDefault="00555DF5" w:rsidP="00555DF5">
            <w:pPr>
              <w:jc w:val="center"/>
            </w:pPr>
            <w:r>
              <w:t xml:space="preserve">9. </w:t>
            </w:r>
          </w:p>
        </w:tc>
        <w:tc>
          <w:tcPr>
            <w:tcW w:w="2752" w:type="dxa"/>
            <w:vMerge w:val="restart"/>
            <w:vAlign w:val="center"/>
          </w:tcPr>
          <w:p w14:paraId="7959D659" w14:textId="3FC887CC" w:rsidR="00555DF5" w:rsidRPr="007965B3" w:rsidRDefault="00555DF5" w:rsidP="00555DF5">
            <w:pPr>
              <w:jc w:val="center"/>
            </w:pPr>
            <w:r w:rsidRPr="00BF7446">
              <w:t>Lokalna uprava i administracija</w:t>
            </w:r>
          </w:p>
        </w:tc>
        <w:tc>
          <w:tcPr>
            <w:tcW w:w="2404" w:type="dxa"/>
            <w:shd w:val="clear" w:color="auto" w:fill="FFFFFF" w:themeFill="background1"/>
          </w:tcPr>
          <w:p w14:paraId="06811CB5" w14:textId="237D91D7" w:rsidR="00555DF5" w:rsidRPr="007965B3" w:rsidRDefault="00555DF5" w:rsidP="00555DF5">
            <w:pPr>
              <w:spacing w:line="240" w:lineRule="auto"/>
            </w:pPr>
            <w:r w:rsidRPr="00BF7446">
              <w:t>Broj pripremljenih izvještaja o provedbi akata strateškog planiranja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2236EF59" w14:textId="219FA5A6" w:rsidR="00555DF5" w:rsidRPr="007965B3" w:rsidRDefault="00555DF5" w:rsidP="00555DF5">
            <w:pPr>
              <w:jc w:val="center"/>
            </w:pPr>
            <w:r>
              <w:t>2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3088E786" w14:textId="6E280C26" w:rsidR="00555DF5" w:rsidRPr="007965B3" w:rsidRDefault="00555DF5" w:rsidP="00555DF5">
            <w:pPr>
              <w:jc w:val="center"/>
            </w:pPr>
            <w:r>
              <w:t>3</w:t>
            </w:r>
          </w:p>
        </w:tc>
        <w:tc>
          <w:tcPr>
            <w:tcW w:w="1658" w:type="dxa"/>
            <w:vAlign w:val="center"/>
          </w:tcPr>
          <w:p w14:paraId="175870AD" w14:textId="0149545F" w:rsidR="00555DF5" w:rsidRPr="00A17206" w:rsidRDefault="00555DF5" w:rsidP="00F310A6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15" w:type="dxa"/>
            <w:vAlign w:val="center"/>
          </w:tcPr>
          <w:p w14:paraId="5BE15709" w14:textId="0A4E2949" w:rsidR="00555DF5" w:rsidRPr="00A1720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4A3EEDAF" w14:textId="4864BE32" w:rsidR="00555DF5" w:rsidRDefault="00555DF5" w:rsidP="00555DF5">
            <w:pPr>
              <w:spacing w:line="240" w:lineRule="auto"/>
            </w:pPr>
            <w:r w:rsidRPr="00A17206">
              <w:t>SC7. Sigurnost za stabilan razvoj</w:t>
            </w:r>
          </w:p>
          <w:p w14:paraId="0F26D061" w14:textId="31010C35" w:rsidR="00555DF5" w:rsidRPr="007965B3" w:rsidRDefault="00555DF5" w:rsidP="00555DF5">
            <w:pPr>
              <w:spacing w:line="240" w:lineRule="auto"/>
            </w:pPr>
            <w:r>
              <w:t xml:space="preserve">PP 9. </w:t>
            </w:r>
            <w:r w:rsidRPr="00A17206">
              <w:t>Protupožarna i civilna zaštita</w:t>
            </w:r>
          </w:p>
        </w:tc>
      </w:tr>
      <w:tr w:rsidR="00555DF5" w:rsidRPr="007965B3" w14:paraId="5E4595EF" w14:textId="77777777" w:rsidTr="00F26258">
        <w:trPr>
          <w:trHeight w:val="204"/>
        </w:trPr>
        <w:tc>
          <w:tcPr>
            <w:tcW w:w="790" w:type="dxa"/>
            <w:vMerge/>
          </w:tcPr>
          <w:p w14:paraId="3F9910A4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6E202A75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  <w:shd w:val="clear" w:color="auto" w:fill="FFFFFF" w:themeFill="background1"/>
          </w:tcPr>
          <w:p w14:paraId="6309C443" w14:textId="3F3843FB" w:rsidR="00555DF5" w:rsidRPr="007965B3" w:rsidRDefault="00555DF5" w:rsidP="00555DF5">
            <w:pPr>
              <w:spacing w:line="240" w:lineRule="auto"/>
            </w:pPr>
            <w:r w:rsidRPr="00BF7446">
              <w:t>Broj digitaliziranih usluga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08BB1EA0" w14:textId="3597A241" w:rsidR="00555DF5" w:rsidRPr="007965B3" w:rsidRDefault="00555DF5" w:rsidP="00555DF5">
            <w:pPr>
              <w:jc w:val="center"/>
            </w:pPr>
            <w:r>
              <w:t>1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0D92A344" w14:textId="328793C0" w:rsidR="00555DF5" w:rsidRPr="007965B3" w:rsidRDefault="00555DF5" w:rsidP="00555DF5">
            <w:pPr>
              <w:jc w:val="center"/>
            </w:pPr>
            <w:r>
              <w:t>2</w:t>
            </w:r>
          </w:p>
        </w:tc>
        <w:tc>
          <w:tcPr>
            <w:tcW w:w="1658" w:type="dxa"/>
            <w:vAlign w:val="center"/>
          </w:tcPr>
          <w:p w14:paraId="65C47202" w14:textId="75367E79" w:rsidR="00555DF5" w:rsidRPr="00A17206" w:rsidRDefault="00555DF5" w:rsidP="00F310A6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7458A0D3" w14:textId="168CF871" w:rsidR="00555DF5" w:rsidRPr="00A17206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3715F213" w14:textId="6ED4CA0F" w:rsidR="00555DF5" w:rsidRDefault="00555DF5" w:rsidP="00555DF5">
            <w:pPr>
              <w:spacing w:line="240" w:lineRule="auto"/>
            </w:pPr>
            <w:r w:rsidRPr="00A17206">
              <w:t>SC7. Sigurnost za stabilan razvoj</w:t>
            </w:r>
          </w:p>
          <w:p w14:paraId="4D8E1196" w14:textId="5FF49387" w:rsidR="00555DF5" w:rsidRPr="007965B3" w:rsidRDefault="00555DF5" w:rsidP="00555DF5">
            <w:pPr>
              <w:spacing w:line="240" w:lineRule="auto"/>
            </w:pPr>
            <w:r>
              <w:t xml:space="preserve">PP 9. </w:t>
            </w:r>
            <w:r w:rsidRPr="00A17206">
              <w:t>Protupožarna i civilna zaštita</w:t>
            </w:r>
          </w:p>
        </w:tc>
      </w:tr>
      <w:tr w:rsidR="00555DF5" w:rsidRPr="007965B3" w14:paraId="7E328820" w14:textId="77777777" w:rsidTr="00F26258">
        <w:trPr>
          <w:trHeight w:val="204"/>
        </w:trPr>
        <w:tc>
          <w:tcPr>
            <w:tcW w:w="790" w:type="dxa"/>
            <w:vMerge w:val="restart"/>
          </w:tcPr>
          <w:p w14:paraId="19A3AEA6" w14:textId="0D5B460E" w:rsidR="00555DF5" w:rsidRPr="007965B3" w:rsidRDefault="00555DF5" w:rsidP="00555DF5">
            <w:pPr>
              <w:jc w:val="center"/>
            </w:pPr>
            <w:r>
              <w:t xml:space="preserve">10. </w:t>
            </w:r>
          </w:p>
        </w:tc>
        <w:tc>
          <w:tcPr>
            <w:tcW w:w="2752" w:type="dxa"/>
            <w:vMerge w:val="restart"/>
          </w:tcPr>
          <w:p w14:paraId="376FE1D5" w14:textId="56AAE3C2" w:rsidR="00555DF5" w:rsidRPr="007965B3" w:rsidRDefault="00555DF5" w:rsidP="00555DF5">
            <w:pPr>
              <w:jc w:val="center"/>
            </w:pPr>
            <w:r w:rsidRPr="00631C38">
              <w:t>Razvoj poljoprivrede i gospodarstva</w:t>
            </w:r>
          </w:p>
        </w:tc>
        <w:tc>
          <w:tcPr>
            <w:tcW w:w="2404" w:type="dxa"/>
            <w:shd w:val="clear" w:color="auto" w:fill="FFFFFF" w:themeFill="background1"/>
          </w:tcPr>
          <w:p w14:paraId="5A3785D0" w14:textId="4D0271DA" w:rsidR="00555DF5" w:rsidRPr="007965B3" w:rsidRDefault="00555DF5" w:rsidP="00555DF5">
            <w:pPr>
              <w:spacing w:line="240" w:lineRule="auto"/>
            </w:pPr>
            <w:r w:rsidRPr="00631C38">
              <w:t>Broj dodijeljenih potpora poduzetnicima i obrtnicima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1F1569CF" w14:textId="135ED859" w:rsidR="00555DF5" w:rsidRPr="007965B3" w:rsidRDefault="00555DF5" w:rsidP="00F62B0D">
            <w:pPr>
              <w:jc w:val="center"/>
            </w:pPr>
            <w:r>
              <w:t>37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1388FD99" w14:textId="5F7EEAC4" w:rsidR="00555DF5" w:rsidRPr="007965B3" w:rsidRDefault="00555DF5" w:rsidP="00F62B0D">
            <w:pPr>
              <w:jc w:val="center"/>
            </w:pPr>
            <w:r>
              <w:t>37</w:t>
            </w:r>
          </w:p>
        </w:tc>
        <w:tc>
          <w:tcPr>
            <w:tcW w:w="1658" w:type="dxa"/>
            <w:vAlign w:val="center"/>
          </w:tcPr>
          <w:p w14:paraId="6330B71A" w14:textId="3EC4452F" w:rsidR="00555DF5" w:rsidRPr="00631C38" w:rsidRDefault="00F62B0D" w:rsidP="00F62B0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515" w:type="dxa"/>
            <w:vAlign w:val="center"/>
          </w:tcPr>
          <w:p w14:paraId="40563746" w14:textId="4D4A15B0" w:rsidR="00555DF5" w:rsidRPr="00631C38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0EDBB128" w14:textId="071EB6C4" w:rsidR="00555DF5" w:rsidRDefault="00555DF5" w:rsidP="00555DF5">
            <w:pPr>
              <w:spacing w:line="240" w:lineRule="auto"/>
            </w:pPr>
            <w:r w:rsidRPr="00631C38">
              <w:t xml:space="preserve">SC1. Konkurentno i inovativno gospodarstvo </w:t>
            </w:r>
          </w:p>
          <w:p w14:paraId="0975906E" w14:textId="1010587C" w:rsidR="00555DF5" w:rsidRPr="007965B3" w:rsidRDefault="00555DF5" w:rsidP="00555DF5">
            <w:pPr>
              <w:spacing w:line="240" w:lineRule="auto"/>
            </w:pPr>
            <w:r>
              <w:t xml:space="preserve">PP 10. </w:t>
            </w:r>
            <w:r w:rsidRPr="00631C38">
              <w:t>Razvoj poljoprivrede i gospodarstva</w:t>
            </w:r>
          </w:p>
        </w:tc>
      </w:tr>
      <w:tr w:rsidR="00555DF5" w:rsidRPr="007965B3" w14:paraId="0F41F9CD" w14:textId="77777777" w:rsidTr="00F26258">
        <w:trPr>
          <w:trHeight w:val="204"/>
        </w:trPr>
        <w:tc>
          <w:tcPr>
            <w:tcW w:w="790" w:type="dxa"/>
            <w:vMerge/>
          </w:tcPr>
          <w:p w14:paraId="739D2E5B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70084747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  <w:shd w:val="clear" w:color="auto" w:fill="FFFFFF" w:themeFill="background1"/>
          </w:tcPr>
          <w:p w14:paraId="08A35021" w14:textId="00BE56A5" w:rsidR="00555DF5" w:rsidRPr="007965B3" w:rsidRDefault="00555DF5" w:rsidP="00555DF5">
            <w:pPr>
              <w:spacing w:line="240" w:lineRule="auto"/>
            </w:pPr>
            <w:r w:rsidRPr="00631C38">
              <w:t>Broj dodijeljenih potpora poljoprivrednicima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7C45B3AA" w14:textId="03D03F47" w:rsidR="00555DF5" w:rsidRPr="007965B3" w:rsidRDefault="00555DF5" w:rsidP="00F62B0D">
            <w:pPr>
              <w:jc w:val="center"/>
            </w:pPr>
            <w:r>
              <w:t>64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190A6B02" w14:textId="2C55DFC3" w:rsidR="00555DF5" w:rsidRPr="007965B3" w:rsidRDefault="00555DF5" w:rsidP="00F62B0D">
            <w:pPr>
              <w:jc w:val="center"/>
            </w:pPr>
            <w:r>
              <w:t>66</w:t>
            </w:r>
          </w:p>
        </w:tc>
        <w:tc>
          <w:tcPr>
            <w:tcW w:w="1658" w:type="dxa"/>
            <w:vAlign w:val="center"/>
          </w:tcPr>
          <w:p w14:paraId="4E2C90D4" w14:textId="0A9F00A2" w:rsidR="00555DF5" w:rsidRPr="00631C38" w:rsidRDefault="00F62B0D" w:rsidP="00F62B0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515" w:type="dxa"/>
            <w:vAlign w:val="center"/>
          </w:tcPr>
          <w:p w14:paraId="1B77A1DF" w14:textId="0D0BC11B" w:rsidR="00555DF5" w:rsidRPr="00631C38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48FFB2C3" w14:textId="46934981" w:rsidR="00555DF5" w:rsidRDefault="00555DF5" w:rsidP="00555DF5">
            <w:pPr>
              <w:spacing w:line="240" w:lineRule="auto"/>
            </w:pPr>
            <w:r w:rsidRPr="00631C38">
              <w:t xml:space="preserve">SC1. Konkurentno i inovativno gospodarstvo </w:t>
            </w:r>
          </w:p>
          <w:p w14:paraId="3FB7F515" w14:textId="1479BC62" w:rsidR="00555DF5" w:rsidRPr="007965B3" w:rsidRDefault="00555DF5" w:rsidP="00555DF5">
            <w:pPr>
              <w:spacing w:line="240" w:lineRule="auto"/>
            </w:pPr>
            <w:r>
              <w:t xml:space="preserve">PP 10. </w:t>
            </w:r>
            <w:r w:rsidRPr="00631C38">
              <w:t>Razvoj poljoprivrede i gospodarstva</w:t>
            </w:r>
          </w:p>
        </w:tc>
      </w:tr>
      <w:tr w:rsidR="00555DF5" w:rsidRPr="007965B3" w14:paraId="1D1C9C25" w14:textId="77777777" w:rsidTr="00F26258">
        <w:trPr>
          <w:trHeight w:val="204"/>
        </w:trPr>
        <w:tc>
          <w:tcPr>
            <w:tcW w:w="790" w:type="dxa"/>
            <w:vMerge w:val="restart"/>
          </w:tcPr>
          <w:p w14:paraId="152AFC1F" w14:textId="62E17416" w:rsidR="00555DF5" w:rsidRPr="007965B3" w:rsidRDefault="00555DF5" w:rsidP="00555DF5">
            <w:pPr>
              <w:jc w:val="center"/>
            </w:pPr>
            <w:r>
              <w:t xml:space="preserve">11. </w:t>
            </w:r>
          </w:p>
        </w:tc>
        <w:tc>
          <w:tcPr>
            <w:tcW w:w="2752" w:type="dxa"/>
            <w:vMerge w:val="restart"/>
          </w:tcPr>
          <w:p w14:paraId="2D16F60C" w14:textId="4FA18BCE" w:rsidR="00555DF5" w:rsidRPr="007965B3" w:rsidRDefault="00555DF5" w:rsidP="00555DF5">
            <w:pPr>
              <w:jc w:val="center"/>
            </w:pPr>
            <w:r w:rsidRPr="00631C38">
              <w:t>Razvoj civilnog društva</w:t>
            </w:r>
          </w:p>
        </w:tc>
        <w:tc>
          <w:tcPr>
            <w:tcW w:w="2404" w:type="dxa"/>
            <w:shd w:val="clear" w:color="auto" w:fill="FFFFFF" w:themeFill="background1"/>
          </w:tcPr>
          <w:p w14:paraId="64E9FA75" w14:textId="4FCBE5DD" w:rsidR="00555DF5" w:rsidRPr="007965B3" w:rsidRDefault="00555DF5" w:rsidP="00555DF5">
            <w:pPr>
              <w:spacing w:line="240" w:lineRule="auto"/>
            </w:pPr>
            <w:r w:rsidRPr="00631C38">
              <w:t>Broj dodijeljenih donacija udrugama civilnog društva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7F3A3B02" w14:textId="4A0D5CA8" w:rsidR="00555DF5" w:rsidRPr="007965B3" w:rsidRDefault="00555DF5" w:rsidP="00F62B0D">
            <w:pPr>
              <w:jc w:val="center"/>
            </w:pPr>
            <w:r>
              <w:t>6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77F6BA21" w14:textId="40B658EB" w:rsidR="00555DF5" w:rsidRPr="007965B3" w:rsidRDefault="00555DF5" w:rsidP="00F62B0D">
            <w:pPr>
              <w:jc w:val="center"/>
            </w:pPr>
            <w:r>
              <w:t>6</w:t>
            </w:r>
          </w:p>
        </w:tc>
        <w:tc>
          <w:tcPr>
            <w:tcW w:w="1658" w:type="dxa"/>
            <w:vAlign w:val="center"/>
          </w:tcPr>
          <w:p w14:paraId="52438C4C" w14:textId="03D5DE78" w:rsidR="00555DF5" w:rsidRPr="00631C38" w:rsidRDefault="00F62B0D" w:rsidP="00F62B0D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515" w:type="dxa"/>
            <w:vAlign w:val="center"/>
          </w:tcPr>
          <w:p w14:paraId="58521739" w14:textId="1F2BA2A7" w:rsidR="00555DF5" w:rsidRPr="00631C38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185E1766" w14:textId="5789B0D7" w:rsidR="00555DF5" w:rsidRDefault="00555DF5" w:rsidP="00555DF5">
            <w:pPr>
              <w:spacing w:line="240" w:lineRule="auto"/>
            </w:pPr>
            <w:r w:rsidRPr="00631C38">
              <w:t xml:space="preserve">SC 2. Obrazovani i zaposleni ljudi </w:t>
            </w:r>
          </w:p>
          <w:p w14:paraId="3547C350" w14:textId="778B5B43" w:rsidR="00555DF5" w:rsidRPr="007965B3" w:rsidRDefault="00555DF5" w:rsidP="00555DF5">
            <w:pPr>
              <w:spacing w:line="240" w:lineRule="auto"/>
            </w:pPr>
            <w:r>
              <w:t xml:space="preserve">PP 11. </w:t>
            </w:r>
            <w:r w:rsidRPr="00631C38">
              <w:t>Razvoj civilnog društva</w:t>
            </w:r>
          </w:p>
        </w:tc>
      </w:tr>
      <w:tr w:rsidR="00555DF5" w:rsidRPr="007965B3" w14:paraId="56B5ED05" w14:textId="77777777" w:rsidTr="00F26258">
        <w:trPr>
          <w:trHeight w:val="204"/>
        </w:trPr>
        <w:tc>
          <w:tcPr>
            <w:tcW w:w="790" w:type="dxa"/>
            <w:vMerge/>
          </w:tcPr>
          <w:p w14:paraId="6D9F073D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08E59A29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  <w:shd w:val="clear" w:color="auto" w:fill="FFFFFF" w:themeFill="background1"/>
          </w:tcPr>
          <w:p w14:paraId="6B57D90E" w14:textId="3E481EDA" w:rsidR="00555DF5" w:rsidRPr="007965B3" w:rsidRDefault="00555DF5" w:rsidP="00555DF5">
            <w:pPr>
              <w:spacing w:line="240" w:lineRule="auto"/>
            </w:pPr>
            <w:r w:rsidRPr="00631C38">
              <w:t>Broj vjerskih zajednica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242ED6D6" w14:textId="34FD653D" w:rsidR="00555DF5" w:rsidRPr="007965B3" w:rsidRDefault="00555DF5" w:rsidP="00F62B0D">
            <w:pPr>
              <w:jc w:val="center"/>
            </w:pPr>
            <w:r>
              <w:t>2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33F4A72F" w14:textId="3D9F5E4F" w:rsidR="00555DF5" w:rsidRPr="007965B3" w:rsidRDefault="00555DF5" w:rsidP="00F62B0D">
            <w:pPr>
              <w:jc w:val="center"/>
            </w:pPr>
            <w:r>
              <w:t>2</w:t>
            </w:r>
          </w:p>
        </w:tc>
        <w:tc>
          <w:tcPr>
            <w:tcW w:w="1658" w:type="dxa"/>
            <w:vAlign w:val="center"/>
          </w:tcPr>
          <w:p w14:paraId="76C95227" w14:textId="469EF07A" w:rsidR="00555DF5" w:rsidRPr="00631C38" w:rsidRDefault="00555DF5" w:rsidP="00F62B0D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15" w:type="dxa"/>
            <w:vAlign w:val="center"/>
          </w:tcPr>
          <w:p w14:paraId="3D5336D5" w14:textId="180ECDDE" w:rsidR="00555DF5" w:rsidRPr="00631C38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654233A9" w14:textId="6051CDDB" w:rsidR="00555DF5" w:rsidRDefault="00555DF5" w:rsidP="00555DF5">
            <w:pPr>
              <w:spacing w:line="240" w:lineRule="auto"/>
            </w:pPr>
            <w:r w:rsidRPr="00631C38">
              <w:t xml:space="preserve">SC 2. Obrazovani i zaposleni ljudi </w:t>
            </w:r>
          </w:p>
          <w:p w14:paraId="687E775C" w14:textId="37C4D67A" w:rsidR="00555DF5" w:rsidRPr="007965B3" w:rsidRDefault="00555DF5" w:rsidP="00555DF5">
            <w:pPr>
              <w:spacing w:line="240" w:lineRule="auto"/>
            </w:pPr>
            <w:r>
              <w:t xml:space="preserve">PP 11. </w:t>
            </w:r>
            <w:r w:rsidRPr="00631C38">
              <w:t xml:space="preserve">Razvoj civilnog </w:t>
            </w:r>
            <w:r w:rsidRPr="00631C38">
              <w:lastRenderedPageBreak/>
              <w:t>društva</w:t>
            </w:r>
          </w:p>
        </w:tc>
      </w:tr>
      <w:tr w:rsidR="00555DF5" w:rsidRPr="00A17206" w14:paraId="5BC18DDA" w14:textId="77777777" w:rsidTr="00F26258">
        <w:trPr>
          <w:trHeight w:val="779"/>
        </w:trPr>
        <w:tc>
          <w:tcPr>
            <w:tcW w:w="790" w:type="dxa"/>
            <w:vMerge w:val="restart"/>
          </w:tcPr>
          <w:p w14:paraId="0C014541" w14:textId="18368235" w:rsidR="00555DF5" w:rsidRDefault="00555DF5" w:rsidP="00555DF5">
            <w:pPr>
              <w:jc w:val="center"/>
            </w:pPr>
            <w:r>
              <w:lastRenderedPageBreak/>
              <w:t xml:space="preserve">12. </w:t>
            </w:r>
          </w:p>
        </w:tc>
        <w:tc>
          <w:tcPr>
            <w:tcW w:w="2752" w:type="dxa"/>
            <w:vMerge w:val="restart"/>
          </w:tcPr>
          <w:p w14:paraId="27CA9246" w14:textId="4841011B" w:rsidR="00555DF5" w:rsidRDefault="00555DF5" w:rsidP="00555DF5">
            <w:pPr>
              <w:jc w:val="center"/>
            </w:pPr>
            <w:r w:rsidRPr="00631C38">
              <w:t>Razvoj zajednice</w:t>
            </w:r>
          </w:p>
        </w:tc>
        <w:tc>
          <w:tcPr>
            <w:tcW w:w="2404" w:type="dxa"/>
            <w:shd w:val="clear" w:color="auto" w:fill="FFFFFF" w:themeFill="background1"/>
          </w:tcPr>
          <w:p w14:paraId="215A6218" w14:textId="373281BB" w:rsidR="00555DF5" w:rsidRPr="00A17206" w:rsidRDefault="00555DF5" w:rsidP="00555DF5">
            <w:pPr>
              <w:spacing w:line="240" w:lineRule="auto"/>
            </w:pPr>
            <w:r w:rsidRPr="00631C38">
              <w:t>Broj projektne dokumentacije za građevinske objekte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23720451" w14:textId="635EFDB7" w:rsidR="00555DF5" w:rsidRDefault="00555DF5" w:rsidP="00F62B0D">
            <w:pPr>
              <w:jc w:val="center"/>
            </w:pPr>
            <w:r>
              <w:t>0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681C69D8" w14:textId="17398586" w:rsidR="00555DF5" w:rsidRDefault="00555DF5" w:rsidP="00F62B0D">
            <w:pPr>
              <w:jc w:val="center"/>
            </w:pPr>
            <w:r>
              <w:t>3</w:t>
            </w:r>
          </w:p>
        </w:tc>
        <w:tc>
          <w:tcPr>
            <w:tcW w:w="1658" w:type="dxa"/>
            <w:vAlign w:val="center"/>
          </w:tcPr>
          <w:p w14:paraId="4D7A0C78" w14:textId="5A928F0C" w:rsidR="00555DF5" w:rsidRPr="00631C38" w:rsidRDefault="00F62B0D" w:rsidP="00F310A6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7BBF300F" w14:textId="416B8CC4" w:rsidR="00555DF5" w:rsidRPr="00631C38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44144F19" w14:textId="3C6B4EEA" w:rsidR="00555DF5" w:rsidRDefault="00555DF5" w:rsidP="00555DF5">
            <w:pPr>
              <w:spacing w:line="240" w:lineRule="auto"/>
            </w:pPr>
            <w:r w:rsidRPr="00631C38">
              <w:t xml:space="preserve">SC 5. Zdrav, aktivan i kvalitetan život </w:t>
            </w:r>
          </w:p>
          <w:p w14:paraId="4449BC17" w14:textId="6C022B81" w:rsidR="00555DF5" w:rsidRPr="00A17206" w:rsidRDefault="00555DF5" w:rsidP="00555DF5">
            <w:pPr>
              <w:spacing w:line="240" w:lineRule="auto"/>
            </w:pPr>
            <w:r>
              <w:t xml:space="preserve">PP 12. </w:t>
            </w:r>
            <w:r w:rsidRPr="00F84CCC">
              <w:t>Razvoj zajednice</w:t>
            </w:r>
          </w:p>
        </w:tc>
      </w:tr>
      <w:tr w:rsidR="00555DF5" w:rsidRPr="00A17206" w14:paraId="341D9FBB" w14:textId="77777777" w:rsidTr="00F26258">
        <w:trPr>
          <w:trHeight w:val="779"/>
        </w:trPr>
        <w:tc>
          <w:tcPr>
            <w:tcW w:w="790" w:type="dxa"/>
            <w:vMerge/>
          </w:tcPr>
          <w:p w14:paraId="6D49077A" w14:textId="77777777" w:rsidR="00555DF5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25B0B674" w14:textId="77777777" w:rsidR="00555DF5" w:rsidRPr="00631C38" w:rsidRDefault="00555DF5" w:rsidP="00555DF5">
            <w:pPr>
              <w:jc w:val="center"/>
            </w:pPr>
          </w:p>
        </w:tc>
        <w:tc>
          <w:tcPr>
            <w:tcW w:w="2404" w:type="dxa"/>
          </w:tcPr>
          <w:p w14:paraId="07543F9C" w14:textId="4266D06D" w:rsidR="00555DF5" w:rsidRPr="00A17206" w:rsidRDefault="00555DF5" w:rsidP="00555DF5">
            <w:pPr>
              <w:spacing w:line="240" w:lineRule="auto"/>
            </w:pPr>
            <w:r w:rsidRPr="00631C38">
              <w:t>Broj prijavljenih projekata</w:t>
            </w:r>
          </w:p>
        </w:tc>
        <w:tc>
          <w:tcPr>
            <w:tcW w:w="1593" w:type="dxa"/>
            <w:vAlign w:val="center"/>
          </w:tcPr>
          <w:p w14:paraId="4618F161" w14:textId="4361B58E" w:rsidR="00555DF5" w:rsidRDefault="00555DF5" w:rsidP="00F26258">
            <w:pPr>
              <w:jc w:val="center"/>
            </w:pPr>
            <w:r>
              <w:t>21</w:t>
            </w:r>
          </w:p>
        </w:tc>
        <w:tc>
          <w:tcPr>
            <w:tcW w:w="1572" w:type="dxa"/>
            <w:vAlign w:val="center"/>
          </w:tcPr>
          <w:p w14:paraId="45F0E86F" w14:textId="1CB2E1EB" w:rsidR="00555DF5" w:rsidRDefault="00555DF5" w:rsidP="00F26258">
            <w:pPr>
              <w:jc w:val="center"/>
            </w:pPr>
            <w:r>
              <w:t>22</w:t>
            </w:r>
          </w:p>
        </w:tc>
        <w:tc>
          <w:tcPr>
            <w:tcW w:w="1658" w:type="dxa"/>
            <w:vAlign w:val="center"/>
          </w:tcPr>
          <w:p w14:paraId="6E0B5092" w14:textId="77777777" w:rsidR="00555DF5" w:rsidRPr="00631C38" w:rsidRDefault="00555DF5" w:rsidP="00F26258">
            <w:pPr>
              <w:spacing w:line="240" w:lineRule="auto"/>
              <w:jc w:val="center"/>
            </w:pPr>
          </w:p>
        </w:tc>
        <w:tc>
          <w:tcPr>
            <w:tcW w:w="1515" w:type="dxa"/>
            <w:vAlign w:val="center"/>
          </w:tcPr>
          <w:p w14:paraId="532904E5" w14:textId="48BE5930" w:rsidR="00555DF5" w:rsidRPr="00631C38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5BACFFBA" w14:textId="70A3B378" w:rsidR="00555DF5" w:rsidRDefault="00555DF5" w:rsidP="00555DF5">
            <w:pPr>
              <w:spacing w:line="240" w:lineRule="auto"/>
            </w:pPr>
            <w:r w:rsidRPr="00631C38">
              <w:t xml:space="preserve">SC 5. Zdrav, aktivan i kvalitetan život </w:t>
            </w:r>
          </w:p>
          <w:p w14:paraId="4611CE21" w14:textId="16DB7211" w:rsidR="00555DF5" w:rsidRPr="00A17206" w:rsidRDefault="00555DF5" w:rsidP="00555DF5">
            <w:pPr>
              <w:spacing w:line="240" w:lineRule="auto"/>
            </w:pPr>
            <w:r>
              <w:t xml:space="preserve">PP 12. </w:t>
            </w:r>
            <w:r w:rsidRPr="00F84CCC">
              <w:t>Razvoj zajednice</w:t>
            </w:r>
          </w:p>
        </w:tc>
      </w:tr>
      <w:tr w:rsidR="00555DF5" w:rsidRPr="00A17206" w14:paraId="6B4884F0" w14:textId="77777777" w:rsidTr="00F26258">
        <w:trPr>
          <w:trHeight w:val="779"/>
        </w:trPr>
        <w:tc>
          <w:tcPr>
            <w:tcW w:w="790" w:type="dxa"/>
            <w:vMerge/>
          </w:tcPr>
          <w:p w14:paraId="65CB8769" w14:textId="77777777" w:rsidR="00555DF5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4C16B2E4" w14:textId="77777777" w:rsidR="00555DF5" w:rsidRPr="00631C38" w:rsidRDefault="00555DF5" w:rsidP="00555DF5">
            <w:pPr>
              <w:jc w:val="center"/>
            </w:pPr>
          </w:p>
        </w:tc>
        <w:tc>
          <w:tcPr>
            <w:tcW w:w="2404" w:type="dxa"/>
          </w:tcPr>
          <w:p w14:paraId="1DD9B650" w14:textId="4D082576" w:rsidR="00555DF5" w:rsidRPr="00A17206" w:rsidRDefault="00555DF5" w:rsidP="00555DF5">
            <w:pPr>
              <w:spacing w:line="240" w:lineRule="auto"/>
            </w:pPr>
            <w:r w:rsidRPr="00631C38">
              <w:t>Broj novoizgrađenih parkirališta</w:t>
            </w:r>
          </w:p>
        </w:tc>
        <w:tc>
          <w:tcPr>
            <w:tcW w:w="1593" w:type="dxa"/>
            <w:vAlign w:val="center"/>
          </w:tcPr>
          <w:p w14:paraId="4433DA9A" w14:textId="1591BC01" w:rsidR="00555DF5" w:rsidRDefault="00555DF5" w:rsidP="00F26258">
            <w:pPr>
              <w:jc w:val="center"/>
            </w:pPr>
            <w:r>
              <w:t>0</w:t>
            </w:r>
          </w:p>
        </w:tc>
        <w:tc>
          <w:tcPr>
            <w:tcW w:w="1572" w:type="dxa"/>
            <w:vAlign w:val="center"/>
          </w:tcPr>
          <w:p w14:paraId="145620FC" w14:textId="12E63EB8" w:rsidR="00555DF5" w:rsidRDefault="00555DF5" w:rsidP="00F26258">
            <w:pPr>
              <w:jc w:val="center"/>
            </w:pPr>
            <w:r>
              <w:t>0</w:t>
            </w:r>
          </w:p>
        </w:tc>
        <w:tc>
          <w:tcPr>
            <w:tcW w:w="1658" w:type="dxa"/>
            <w:vAlign w:val="center"/>
          </w:tcPr>
          <w:p w14:paraId="1156B486" w14:textId="10E7F130" w:rsidR="00555DF5" w:rsidRPr="00631C38" w:rsidRDefault="00F62B0D" w:rsidP="00F26258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515" w:type="dxa"/>
            <w:vAlign w:val="center"/>
          </w:tcPr>
          <w:p w14:paraId="0A02CFDC" w14:textId="33E2E57B" w:rsidR="00555DF5" w:rsidRPr="00631C38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7BB3B470" w14:textId="67AD9A3C" w:rsidR="00555DF5" w:rsidRDefault="00555DF5" w:rsidP="00555DF5">
            <w:pPr>
              <w:spacing w:line="240" w:lineRule="auto"/>
            </w:pPr>
            <w:r w:rsidRPr="00631C38">
              <w:t xml:space="preserve">SC 5. Zdrav, aktivan i kvalitetan život </w:t>
            </w:r>
          </w:p>
          <w:p w14:paraId="473C319F" w14:textId="381E2AB8" w:rsidR="00555DF5" w:rsidRPr="00A17206" w:rsidRDefault="00555DF5" w:rsidP="00555DF5">
            <w:pPr>
              <w:spacing w:line="240" w:lineRule="auto"/>
            </w:pPr>
            <w:r>
              <w:t xml:space="preserve">PP 12. </w:t>
            </w:r>
            <w:r w:rsidRPr="00F84CCC">
              <w:t>Razvoj zajednice</w:t>
            </w:r>
          </w:p>
        </w:tc>
      </w:tr>
      <w:tr w:rsidR="00555DF5" w:rsidRPr="007965B3" w14:paraId="3FB888A3" w14:textId="77777777" w:rsidTr="00F26258">
        <w:trPr>
          <w:trHeight w:val="204"/>
        </w:trPr>
        <w:tc>
          <w:tcPr>
            <w:tcW w:w="790" w:type="dxa"/>
            <w:vMerge w:val="restart"/>
          </w:tcPr>
          <w:p w14:paraId="26FD24F3" w14:textId="515AFFA3" w:rsidR="00555DF5" w:rsidRPr="007965B3" w:rsidRDefault="00555DF5" w:rsidP="00555DF5">
            <w:pPr>
              <w:jc w:val="center"/>
            </w:pPr>
            <w:r>
              <w:t xml:space="preserve">13. </w:t>
            </w:r>
          </w:p>
        </w:tc>
        <w:tc>
          <w:tcPr>
            <w:tcW w:w="2752" w:type="dxa"/>
            <w:vMerge w:val="restart"/>
          </w:tcPr>
          <w:p w14:paraId="587F3BB8" w14:textId="61293947" w:rsidR="00555DF5" w:rsidRPr="007965B3" w:rsidRDefault="00555DF5" w:rsidP="00555DF5">
            <w:pPr>
              <w:jc w:val="center"/>
            </w:pPr>
            <w:r>
              <w:t>Demografija</w:t>
            </w:r>
          </w:p>
        </w:tc>
        <w:tc>
          <w:tcPr>
            <w:tcW w:w="2404" w:type="dxa"/>
          </w:tcPr>
          <w:p w14:paraId="2422D996" w14:textId="5D86D195" w:rsidR="00555DF5" w:rsidRPr="007965B3" w:rsidRDefault="00555DF5" w:rsidP="00555DF5">
            <w:pPr>
              <w:spacing w:line="240" w:lineRule="auto"/>
            </w:pPr>
            <w:r w:rsidRPr="00F84CCC">
              <w:t>Potpora za novorođeno dijete</w:t>
            </w:r>
          </w:p>
        </w:tc>
        <w:tc>
          <w:tcPr>
            <w:tcW w:w="1593" w:type="dxa"/>
            <w:vAlign w:val="center"/>
          </w:tcPr>
          <w:p w14:paraId="68021DDD" w14:textId="088509BB" w:rsidR="00555DF5" w:rsidRPr="007965B3" w:rsidRDefault="00555DF5" w:rsidP="00F26258">
            <w:pPr>
              <w:jc w:val="center"/>
            </w:pPr>
            <w:r>
              <w:t>12</w:t>
            </w:r>
          </w:p>
        </w:tc>
        <w:tc>
          <w:tcPr>
            <w:tcW w:w="1572" w:type="dxa"/>
            <w:vAlign w:val="center"/>
          </w:tcPr>
          <w:p w14:paraId="3440A757" w14:textId="0385E3E7" w:rsidR="00555DF5" w:rsidRPr="007965B3" w:rsidRDefault="00555DF5" w:rsidP="00F26258">
            <w:pPr>
              <w:jc w:val="center"/>
            </w:pPr>
            <w:r>
              <w:t>20</w:t>
            </w:r>
          </w:p>
        </w:tc>
        <w:tc>
          <w:tcPr>
            <w:tcW w:w="1658" w:type="dxa"/>
            <w:vAlign w:val="center"/>
          </w:tcPr>
          <w:p w14:paraId="3F7D6DE2" w14:textId="1A814E6F" w:rsidR="00555DF5" w:rsidRPr="00765F3B" w:rsidRDefault="00F26258" w:rsidP="00F2625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515" w:type="dxa"/>
            <w:vAlign w:val="center"/>
          </w:tcPr>
          <w:p w14:paraId="215389C8" w14:textId="1334C069" w:rsidR="00555DF5" w:rsidRPr="00765F3B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1F0BC8BC" w14:textId="28ECD928" w:rsidR="00555DF5" w:rsidRDefault="00555DF5" w:rsidP="00555DF5">
            <w:pPr>
              <w:spacing w:line="240" w:lineRule="auto"/>
            </w:pPr>
            <w:r w:rsidRPr="00765F3B">
              <w:t>SC6. Demografska revitalizacija i bolji položaj obitelji</w:t>
            </w:r>
          </w:p>
          <w:p w14:paraId="22F5833D" w14:textId="3A813438" w:rsidR="00555DF5" w:rsidRPr="007965B3" w:rsidRDefault="00555DF5" w:rsidP="00555DF5">
            <w:pPr>
              <w:spacing w:line="240" w:lineRule="auto"/>
            </w:pPr>
            <w:r>
              <w:t>PP 13. Demografija</w:t>
            </w:r>
          </w:p>
        </w:tc>
      </w:tr>
      <w:tr w:rsidR="00555DF5" w:rsidRPr="007965B3" w14:paraId="5E90FD43" w14:textId="77777777" w:rsidTr="00F26258">
        <w:trPr>
          <w:trHeight w:val="204"/>
        </w:trPr>
        <w:tc>
          <w:tcPr>
            <w:tcW w:w="790" w:type="dxa"/>
            <w:vMerge/>
          </w:tcPr>
          <w:p w14:paraId="255EA803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752" w:type="dxa"/>
            <w:vMerge/>
          </w:tcPr>
          <w:p w14:paraId="3B6049EA" w14:textId="77777777" w:rsidR="00555DF5" w:rsidRPr="007965B3" w:rsidRDefault="00555DF5" w:rsidP="00555DF5">
            <w:pPr>
              <w:jc w:val="center"/>
            </w:pPr>
          </w:p>
        </w:tc>
        <w:tc>
          <w:tcPr>
            <w:tcW w:w="2404" w:type="dxa"/>
          </w:tcPr>
          <w:p w14:paraId="78007324" w14:textId="23A31C3A" w:rsidR="00555DF5" w:rsidRPr="007965B3" w:rsidRDefault="00555DF5" w:rsidP="00555DF5">
            <w:pPr>
              <w:spacing w:line="240" w:lineRule="auto"/>
            </w:pPr>
            <w:r w:rsidRPr="00A17206">
              <w:t>Broj dodijeljenih potpora za kupnju prve nekretnine</w:t>
            </w:r>
          </w:p>
        </w:tc>
        <w:tc>
          <w:tcPr>
            <w:tcW w:w="1593" w:type="dxa"/>
            <w:vAlign w:val="center"/>
          </w:tcPr>
          <w:p w14:paraId="444E23D0" w14:textId="79C3CAF9" w:rsidR="00555DF5" w:rsidRPr="007965B3" w:rsidRDefault="00555DF5" w:rsidP="00F26258">
            <w:pPr>
              <w:jc w:val="center"/>
            </w:pPr>
            <w:r>
              <w:t>6</w:t>
            </w:r>
          </w:p>
        </w:tc>
        <w:tc>
          <w:tcPr>
            <w:tcW w:w="1572" w:type="dxa"/>
            <w:vAlign w:val="center"/>
          </w:tcPr>
          <w:p w14:paraId="04C0C699" w14:textId="51E3A6A9" w:rsidR="00555DF5" w:rsidRPr="007965B3" w:rsidRDefault="00555DF5" w:rsidP="00F26258">
            <w:pPr>
              <w:jc w:val="center"/>
            </w:pPr>
            <w:r>
              <w:t>7</w:t>
            </w:r>
          </w:p>
        </w:tc>
        <w:tc>
          <w:tcPr>
            <w:tcW w:w="1658" w:type="dxa"/>
            <w:vAlign w:val="center"/>
          </w:tcPr>
          <w:p w14:paraId="327D45BF" w14:textId="6DAAC19A" w:rsidR="00555DF5" w:rsidRPr="00765F3B" w:rsidRDefault="00F26258" w:rsidP="00F26258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515" w:type="dxa"/>
            <w:vAlign w:val="center"/>
          </w:tcPr>
          <w:p w14:paraId="5FC15566" w14:textId="4889A85C" w:rsidR="00555DF5" w:rsidRPr="00765F3B" w:rsidRDefault="00555DF5" w:rsidP="00555DF5">
            <w:pPr>
              <w:spacing w:line="240" w:lineRule="auto"/>
              <w:jc w:val="center"/>
            </w:pPr>
            <w:r>
              <w:t>U tijeku</w:t>
            </w:r>
          </w:p>
        </w:tc>
        <w:tc>
          <w:tcPr>
            <w:tcW w:w="3021" w:type="dxa"/>
          </w:tcPr>
          <w:p w14:paraId="5736CD92" w14:textId="1CD9849E" w:rsidR="00555DF5" w:rsidRDefault="00555DF5" w:rsidP="00555DF5">
            <w:pPr>
              <w:spacing w:line="240" w:lineRule="auto"/>
            </w:pPr>
            <w:r w:rsidRPr="00765F3B">
              <w:t>SC6. Demografska revitalizacija i bolji položaj obitelji</w:t>
            </w:r>
          </w:p>
          <w:p w14:paraId="0581C5E1" w14:textId="6C7950CC" w:rsidR="00555DF5" w:rsidRPr="007965B3" w:rsidRDefault="00555DF5" w:rsidP="00555DF5">
            <w:pPr>
              <w:spacing w:line="240" w:lineRule="auto"/>
            </w:pPr>
            <w:r>
              <w:t>PP 13. Demografija</w:t>
            </w:r>
          </w:p>
        </w:tc>
      </w:tr>
    </w:tbl>
    <w:p w14:paraId="1BD8EC70" w14:textId="77777777" w:rsidR="00ED7FC3" w:rsidRDefault="00ED7FC3" w:rsidP="00ED7FC3">
      <w:pPr>
        <w:pStyle w:val="Naslov1"/>
        <w:rPr>
          <w:sz w:val="24"/>
          <w:szCs w:val="24"/>
        </w:rPr>
      </w:pPr>
    </w:p>
    <w:p w14:paraId="069C846F" w14:textId="77777777" w:rsidR="0028648B" w:rsidRDefault="0028648B" w:rsidP="00ED7FC3">
      <w:pPr>
        <w:pStyle w:val="Naslov1"/>
        <w:rPr>
          <w:sz w:val="24"/>
          <w:szCs w:val="24"/>
        </w:rPr>
      </w:pPr>
    </w:p>
    <w:p w14:paraId="2EB59E86" w14:textId="47AC25D4" w:rsidR="0028648B" w:rsidRDefault="0028648B" w:rsidP="00544D68">
      <w:pPr>
        <w:pStyle w:val="Naslov1"/>
        <w:numPr>
          <w:ilvl w:val="1"/>
          <w:numId w:val="50"/>
        </w:numPr>
        <w:rPr>
          <w:sz w:val="24"/>
          <w:szCs w:val="24"/>
        </w:rPr>
      </w:pPr>
      <w:bookmarkStart w:id="25" w:name="_Toc234218049"/>
      <w:r>
        <w:rPr>
          <w:sz w:val="24"/>
          <w:szCs w:val="24"/>
        </w:rPr>
        <w:t>Operativni cilj</w:t>
      </w:r>
      <w:bookmarkEnd w:id="25"/>
      <w:r>
        <w:rPr>
          <w:sz w:val="24"/>
          <w:szCs w:val="24"/>
        </w:rPr>
        <w:t xml:space="preserve"> </w:t>
      </w:r>
    </w:p>
    <w:tbl>
      <w:tblPr>
        <w:tblStyle w:val="Reetkatablice"/>
        <w:tblW w:w="15309" w:type="dxa"/>
        <w:tblInd w:w="137" w:type="dxa"/>
        <w:tblLook w:val="04A0" w:firstRow="1" w:lastRow="0" w:firstColumn="1" w:lastColumn="0" w:noHBand="0" w:noVBand="1"/>
      </w:tblPr>
      <w:tblGrid>
        <w:gridCol w:w="790"/>
        <w:gridCol w:w="4203"/>
        <w:gridCol w:w="1700"/>
        <w:gridCol w:w="2825"/>
        <w:gridCol w:w="5791"/>
      </w:tblGrid>
      <w:tr w:rsidR="001A0E4D" w14:paraId="5A92BE84" w14:textId="77777777" w:rsidTr="00555DF5">
        <w:tc>
          <w:tcPr>
            <w:tcW w:w="790" w:type="dxa"/>
            <w:shd w:val="clear" w:color="auto" w:fill="C6D9F1" w:themeFill="text2" w:themeFillTint="33"/>
            <w:vAlign w:val="center"/>
          </w:tcPr>
          <w:p w14:paraId="428AF40F" w14:textId="1961FE87" w:rsidR="001A0E4D" w:rsidRDefault="001A0E4D" w:rsidP="001A0E4D">
            <w:pPr>
              <w:jc w:val="center"/>
            </w:pPr>
            <w:r>
              <w:t>Redni broj</w:t>
            </w:r>
          </w:p>
        </w:tc>
        <w:tc>
          <w:tcPr>
            <w:tcW w:w="4203" w:type="dxa"/>
            <w:shd w:val="clear" w:color="auto" w:fill="C6D9F1" w:themeFill="text2" w:themeFillTint="33"/>
            <w:vAlign w:val="center"/>
          </w:tcPr>
          <w:p w14:paraId="67C1BB57" w14:textId="2A62B0D6" w:rsidR="001A0E4D" w:rsidRDefault="001A0E4D" w:rsidP="0028381C">
            <w:pPr>
              <w:spacing w:line="240" w:lineRule="auto"/>
              <w:jc w:val="center"/>
            </w:pPr>
            <w:r>
              <w:t>Operativni cilj (radnja)</w:t>
            </w:r>
          </w:p>
        </w:tc>
        <w:tc>
          <w:tcPr>
            <w:tcW w:w="1700" w:type="dxa"/>
            <w:shd w:val="clear" w:color="auto" w:fill="C6D9F1" w:themeFill="text2" w:themeFillTint="33"/>
            <w:vAlign w:val="center"/>
          </w:tcPr>
          <w:p w14:paraId="0E3CD4EC" w14:textId="7B5F783A" w:rsidR="001A0E4D" w:rsidRDefault="001A0E4D" w:rsidP="001A0E4D">
            <w:pPr>
              <w:jc w:val="center"/>
            </w:pPr>
            <w:r>
              <w:t>Rok izvršenja</w:t>
            </w:r>
          </w:p>
        </w:tc>
        <w:tc>
          <w:tcPr>
            <w:tcW w:w="2825" w:type="dxa"/>
            <w:shd w:val="clear" w:color="auto" w:fill="C6D9F1" w:themeFill="text2" w:themeFillTint="33"/>
            <w:vAlign w:val="center"/>
          </w:tcPr>
          <w:p w14:paraId="4EC10CD1" w14:textId="758BCB6F" w:rsidR="001A0E4D" w:rsidRDefault="001A0E4D" w:rsidP="001A0E4D">
            <w:pPr>
              <w:jc w:val="center"/>
            </w:pPr>
            <w:r>
              <w:t>Nadležnost</w:t>
            </w:r>
          </w:p>
        </w:tc>
        <w:tc>
          <w:tcPr>
            <w:tcW w:w="5791" w:type="dxa"/>
            <w:shd w:val="clear" w:color="auto" w:fill="C6D9F1" w:themeFill="text2" w:themeFillTint="33"/>
            <w:vAlign w:val="center"/>
          </w:tcPr>
          <w:p w14:paraId="5F1598C6" w14:textId="10043EF0" w:rsidR="001A0E4D" w:rsidRDefault="001A0E4D" w:rsidP="001A0E4D">
            <w:pPr>
              <w:jc w:val="center"/>
            </w:pPr>
            <w:r>
              <w:t>Izvor financiranja</w:t>
            </w:r>
          </w:p>
        </w:tc>
      </w:tr>
      <w:tr w:rsidR="001A0E4D" w14:paraId="20802208" w14:textId="77777777" w:rsidTr="00555DF5">
        <w:tc>
          <w:tcPr>
            <w:tcW w:w="790" w:type="dxa"/>
          </w:tcPr>
          <w:p w14:paraId="4AA3BEF2" w14:textId="5AF812DB" w:rsidR="001A0E4D" w:rsidRDefault="001A0E4D" w:rsidP="001A0E4D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49E6E53C" w14:textId="77777777" w:rsidR="00F84CCC" w:rsidRDefault="00F84CCC" w:rsidP="00F84CCC">
            <w:pPr>
              <w:spacing w:line="240" w:lineRule="auto"/>
            </w:pPr>
            <w:r>
              <w:t>Promicati će se društvena uključenost te stvaranje motivacije za cjeloživotno</w:t>
            </w:r>
          </w:p>
          <w:p w14:paraId="06E12076" w14:textId="09A977C2" w:rsidR="00765F3B" w:rsidRDefault="00F84CCC" w:rsidP="00F84CCC">
            <w:pPr>
              <w:spacing w:line="240" w:lineRule="auto"/>
            </w:pPr>
            <w:r>
              <w:t xml:space="preserve">obrazovanje. </w:t>
            </w:r>
            <w:r w:rsidR="00765F3B">
              <w:t>(stipendije, projekt edukativnih, kulturnih i sportskih aktivnosti)</w:t>
            </w:r>
          </w:p>
        </w:tc>
        <w:tc>
          <w:tcPr>
            <w:tcW w:w="1700" w:type="dxa"/>
          </w:tcPr>
          <w:p w14:paraId="05A6FA7B" w14:textId="6AE502D6" w:rsidR="001A0E4D" w:rsidRDefault="00207DBA" w:rsidP="001A0E4D">
            <w:r>
              <w:t>Kontinuirano</w:t>
            </w:r>
            <w:r w:rsidR="00683F57">
              <w:t>, 2026</w:t>
            </w:r>
          </w:p>
        </w:tc>
        <w:tc>
          <w:tcPr>
            <w:tcW w:w="2825" w:type="dxa"/>
          </w:tcPr>
          <w:p w14:paraId="71E3E938" w14:textId="5D3DE777" w:rsidR="001A0E4D" w:rsidRDefault="00207DBA" w:rsidP="001A0E4D">
            <w:r>
              <w:t>Načelnik, JUO</w:t>
            </w:r>
          </w:p>
        </w:tc>
        <w:tc>
          <w:tcPr>
            <w:tcW w:w="5791" w:type="dxa"/>
          </w:tcPr>
          <w:p w14:paraId="4F76ED73" w14:textId="54599DA6" w:rsidR="001A0E4D" w:rsidRDefault="00683F57" w:rsidP="00765F3B">
            <w:r w:rsidRPr="00683F57">
              <w:t xml:space="preserve">Program 1015 Obrazovanje                                  </w:t>
            </w:r>
          </w:p>
        </w:tc>
      </w:tr>
      <w:tr w:rsidR="00765F3B" w14:paraId="50FDCD2E" w14:textId="77777777" w:rsidTr="00555DF5">
        <w:tc>
          <w:tcPr>
            <w:tcW w:w="790" w:type="dxa"/>
          </w:tcPr>
          <w:p w14:paraId="65CC57E2" w14:textId="77777777" w:rsidR="00765F3B" w:rsidRDefault="00765F3B" w:rsidP="001A0E4D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6B5467FE" w14:textId="1E9953E7" w:rsidR="00765F3B" w:rsidRDefault="00683F57" w:rsidP="0028381C">
            <w:pPr>
              <w:spacing w:line="240" w:lineRule="auto"/>
            </w:pPr>
            <w:r w:rsidRPr="00683F57">
              <w:t>Doprinijeti će razvoju ranog i predškolskog odgoja i obrazovanja</w:t>
            </w:r>
          </w:p>
        </w:tc>
        <w:tc>
          <w:tcPr>
            <w:tcW w:w="1700" w:type="dxa"/>
          </w:tcPr>
          <w:p w14:paraId="202674E2" w14:textId="59343AED" w:rsidR="00765F3B" w:rsidRDefault="00683F57" w:rsidP="001A0E4D">
            <w:r>
              <w:t>Kontinuirano, 2026</w:t>
            </w:r>
          </w:p>
        </w:tc>
        <w:tc>
          <w:tcPr>
            <w:tcW w:w="2825" w:type="dxa"/>
          </w:tcPr>
          <w:p w14:paraId="7E5ED472" w14:textId="491FED45" w:rsidR="00765F3B" w:rsidRDefault="00765F3B" w:rsidP="001A0E4D">
            <w:r>
              <w:t>Načelnik, JUO</w:t>
            </w:r>
          </w:p>
        </w:tc>
        <w:tc>
          <w:tcPr>
            <w:tcW w:w="5791" w:type="dxa"/>
          </w:tcPr>
          <w:p w14:paraId="7381401A" w14:textId="77777777" w:rsidR="00683F57" w:rsidRDefault="00683F57" w:rsidP="00683F57">
            <w:pPr>
              <w:spacing w:line="240" w:lineRule="auto"/>
            </w:pPr>
            <w:r>
              <w:t>Program 1004 Plan razvojnih programa - K100414 Izgradnja dječjeg vrtića u Ilači</w:t>
            </w:r>
          </w:p>
          <w:p w14:paraId="40851550" w14:textId="77777777" w:rsidR="00683F57" w:rsidRDefault="00683F57" w:rsidP="00683F57">
            <w:pPr>
              <w:spacing w:line="240" w:lineRule="auto"/>
            </w:pPr>
            <w:r>
              <w:t xml:space="preserve"> </w:t>
            </w:r>
          </w:p>
          <w:p w14:paraId="17090B28" w14:textId="4C8F7F3E" w:rsidR="00765F3B" w:rsidRPr="00765F3B" w:rsidRDefault="00683F57" w:rsidP="00683F57">
            <w:pPr>
              <w:spacing w:line="240" w:lineRule="auto"/>
            </w:pPr>
            <w:r>
              <w:lastRenderedPageBreak/>
              <w:t xml:space="preserve">Program 1054 Rashodi za redovnu djelatnost Dječjeg vrtića                          </w:t>
            </w:r>
          </w:p>
        </w:tc>
      </w:tr>
      <w:tr w:rsidR="00234A3B" w14:paraId="6E2DC0A4" w14:textId="77777777" w:rsidTr="00555DF5">
        <w:tc>
          <w:tcPr>
            <w:tcW w:w="790" w:type="dxa"/>
          </w:tcPr>
          <w:p w14:paraId="7A1B41F0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02BD7AC5" w14:textId="1A41E426" w:rsidR="00234A3B" w:rsidRDefault="00683F57" w:rsidP="00234A3B">
            <w:pPr>
              <w:spacing w:line="240" w:lineRule="auto"/>
            </w:pPr>
            <w:r w:rsidRPr="00683F57">
              <w:t>Trajno i kvalitetno obavljanje komunalnih djelatnosti na načelima održivog razvoja, te održavanje komunalnih objekata i uređaja u stanju funkcionalne sposobnosti</w:t>
            </w:r>
          </w:p>
        </w:tc>
        <w:tc>
          <w:tcPr>
            <w:tcW w:w="1700" w:type="dxa"/>
          </w:tcPr>
          <w:p w14:paraId="3A1B7E4E" w14:textId="40493F95" w:rsidR="00234A3B" w:rsidRDefault="00234A3B" w:rsidP="00234A3B">
            <w:r>
              <w:t xml:space="preserve">Kontinuirano </w:t>
            </w:r>
          </w:p>
        </w:tc>
        <w:tc>
          <w:tcPr>
            <w:tcW w:w="2825" w:type="dxa"/>
          </w:tcPr>
          <w:p w14:paraId="4BC94CA8" w14:textId="25CDBF80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048E9D1B" w14:textId="5E6E7956" w:rsidR="00234A3B" w:rsidRPr="00765F3B" w:rsidRDefault="00683F57" w:rsidP="00234A3B">
            <w:r w:rsidRPr="00683F57">
              <w:t>Program 1013 Održavanje komunalne infrastrukture                                                       Program 1017 Javni radovi</w:t>
            </w:r>
          </w:p>
        </w:tc>
      </w:tr>
      <w:tr w:rsidR="00234A3B" w14:paraId="004F4078" w14:textId="77777777" w:rsidTr="00555DF5">
        <w:tc>
          <w:tcPr>
            <w:tcW w:w="790" w:type="dxa"/>
          </w:tcPr>
          <w:p w14:paraId="36B15076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4B687CAF" w14:textId="5730499D" w:rsidR="00234A3B" w:rsidRDefault="00683F57" w:rsidP="00234A3B">
            <w:pPr>
              <w:spacing w:line="240" w:lineRule="auto"/>
            </w:pPr>
            <w:r w:rsidRPr="00683F57">
              <w:t>Izgradnja komunalne infrastrukture sa svrhom uređenja neuređenih dijelova općine</w:t>
            </w:r>
          </w:p>
        </w:tc>
        <w:tc>
          <w:tcPr>
            <w:tcW w:w="1700" w:type="dxa"/>
          </w:tcPr>
          <w:p w14:paraId="028419CC" w14:textId="20DA36EB" w:rsidR="00234A3B" w:rsidRDefault="00234A3B" w:rsidP="00234A3B">
            <w:r>
              <w:t>Kontinuirano, 2026</w:t>
            </w:r>
          </w:p>
        </w:tc>
        <w:tc>
          <w:tcPr>
            <w:tcW w:w="2825" w:type="dxa"/>
          </w:tcPr>
          <w:p w14:paraId="20DE60E2" w14:textId="51B03DAA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0E37734E" w14:textId="4DDEB522" w:rsidR="00234A3B" w:rsidRDefault="00683F57" w:rsidP="00234A3B">
            <w:r w:rsidRPr="00683F57">
              <w:t xml:space="preserve">Program 1019 Gradnja objekata i uređaja komunalne infrastrukture  </w:t>
            </w:r>
          </w:p>
        </w:tc>
      </w:tr>
      <w:tr w:rsidR="00234A3B" w14:paraId="7FD59C8E" w14:textId="77777777" w:rsidTr="00555DF5">
        <w:tc>
          <w:tcPr>
            <w:tcW w:w="790" w:type="dxa"/>
          </w:tcPr>
          <w:p w14:paraId="6A54D92A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541BFDD8" w14:textId="17DF6166" w:rsidR="00234A3B" w:rsidRDefault="00234A3B" w:rsidP="00234A3B">
            <w:pPr>
              <w:spacing w:line="240" w:lineRule="auto"/>
            </w:pPr>
            <w:r>
              <w:t>Redovna djelatnost socijalne skrbi</w:t>
            </w:r>
            <w:r w:rsidR="00683F57">
              <w:t>; dovesti će</w:t>
            </w:r>
            <w:r w:rsidR="00683F57">
              <w:rPr>
                <w:spacing w:val="-2"/>
              </w:rPr>
              <w:t xml:space="preserve"> </w:t>
            </w:r>
            <w:r w:rsidR="00683F57">
              <w:t>do</w:t>
            </w:r>
            <w:r w:rsidR="00683F57">
              <w:rPr>
                <w:spacing w:val="-1"/>
              </w:rPr>
              <w:t xml:space="preserve"> </w:t>
            </w:r>
            <w:r w:rsidR="00683F57">
              <w:t>podizanje</w:t>
            </w:r>
            <w:r w:rsidR="00683F57">
              <w:rPr>
                <w:spacing w:val="-1"/>
              </w:rPr>
              <w:t xml:space="preserve"> </w:t>
            </w:r>
            <w:r w:rsidR="00683F57">
              <w:t>kvalitete</w:t>
            </w:r>
            <w:r w:rsidR="00683F57">
              <w:rPr>
                <w:spacing w:val="-1"/>
              </w:rPr>
              <w:t xml:space="preserve"> </w:t>
            </w:r>
            <w:r w:rsidR="00683F57">
              <w:t>života</w:t>
            </w:r>
            <w:r w:rsidR="00683F57">
              <w:rPr>
                <w:spacing w:val="-2"/>
              </w:rPr>
              <w:t xml:space="preserve"> </w:t>
            </w:r>
            <w:r w:rsidR="00683F57">
              <w:t>te socijalne</w:t>
            </w:r>
            <w:r w:rsidR="00683F57">
              <w:rPr>
                <w:spacing w:val="-1"/>
              </w:rPr>
              <w:t xml:space="preserve"> </w:t>
            </w:r>
            <w:r w:rsidR="00683F57">
              <w:t>solidarnosti</w:t>
            </w:r>
            <w:r w:rsidR="00683F57">
              <w:rPr>
                <w:spacing w:val="-1"/>
              </w:rPr>
              <w:t xml:space="preserve"> </w:t>
            </w:r>
            <w:r w:rsidR="00683F57">
              <w:t xml:space="preserve">i </w:t>
            </w:r>
            <w:r w:rsidR="00683F57">
              <w:rPr>
                <w:spacing w:val="-2"/>
              </w:rPr>
              <w:t>odgovornosti.</w:t>
            </w:r>
          </w:p>
        </w:tc>
        <w:tc>
          <w:tcPr>
            <w:tcW w:w="1700" w:type="dxa"/>
          </w:tcPr>
          <w:p w14:paraId="50E61C49" w14:textId="00B5CFBE" w:rsidR="00234A3B" w:rsidRDefault="00234A3B" w:rsidP="00234A3B">
            <w:r>
              <w:t>Kontinuirano</w:t>
            </w:r>
          </w:p>
        </w:tc>
        <w:tc>
          <w:tcPr>
            <w:tcW w:w="2825" w:type="dxa"/>
          </w:tcPr>
          <w:p w14:paraId="26D80E0A" w14:textId="5EFB62F6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4E3889D8" w14:textId="77777777" w:rsidR="00683F57" w:rsidRDefault="00683F57" w:rsidP="00234A3B">
            <w:r w:rsidRPr="00683F57">
              <w:t xml:space="preserve">Program 1007                                                    Program 1032 Projekt "Zaželi" Brinemo o vama                       Program 1022 Deratizacija, dezinfekcija i dezinsekcija                                                  </w:t>
            </w:r>
          </w:p>
          <w:p w14:paraId="499F503A" w14:textId="02172D7B" w:rsidR="00234A3B" w:rsidRDefault="00683F57" w:rsidP="00234A3B">
            <w:r w:rsidRPr="00683F57">
              <w:t xml:space="preserve">Program 1016 Naknada šteta od elementarnih nepogoda  </w:t>
            </w:r>
          </w:p>
        </w:tc>
      </w:tr>
      <w:tr w:rsidR="00234A3B" w14:paraId="3E52DA7B" w14:textId="77777777" w:rsidTr="00555DF5">
        <w:tc>
          <w:tcPr>
            <w:tcW w:w="790" w:type="dxa"/>
          </w:tcPr>
          <w:p w14:paraId="41F37498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33CCB1E1" w14:textId="1A5F9E33" w:rsidR="00234A3B" w:rsidRDefault="00683F57" w:rsidP="00234A3B">
            <w:pPr>
              <w:spacing w:line="240" w:lineRule="auto"/>
            </w:pPr>
            <w:r w:rsidRPr="00683F57">
              <w:t>Dovesti će do podizanje kvalitete života te socijalne solidarnosti i odgovornosti</w:t>
            </w:r>
          </w:p>
        </w:tc>
        <w:tc>
          <w:tcPr>
            <w:tcW w:w="1700" w:type="dxa"/>
          </w:tcPr>
          <w:p w14:paraId="4ED0C33A" w14:textId="71F2DA6D" w:rsidR="00234A3B" w:rsidRDefault="00234A3B" w:rsidP="00234A3B">
            <w:r>
              <w:t>Kontinuirano, 2026</w:t>
            </w:r>
          </w:p>
        </w:tc>
        <w:tc>
          <w:tcPr>
            <w:tcW w:w="2825" w:type="dxa"/>
          </w:tcPr>
          <w:p w14:paraId="39DE74A4" w14:textId="11E1B60D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1CB1FEC8" w14:textId="77777777" w:rsidR="00683F57" w:rsidRDefault="00683F57" w:rsidP="00683F57">
            <w:r>
              <w:t xml:space="preserve">Program 1006 Javne potrebe u kulturi  </w:t>
            </w:r>
          </w:p>
          <w:p w14:paraId="5F8B36FB" w14:textId="77777777" w:rsidR="00683F57" w:rsidRDefault="00683F57" w:rsidP="00683F57">
            <w:r>
              <w:t xml:space="preserve">Program 1004 Plan razvojnih programa </w:t>
            </w:r>
          </w:p>
          <w:p w14:paraId="262D98FD" w14:textId="2068622E" w:rsidR="00234A3B" w:rsidRPr="00234A3B" w:rsidRDefault="00683F57" w:rsidP="00683F57">
            <w:r>
              <w:t>K100407 Uređenje Hrvatskog doma u Ilači</w:t>
            </w:r>
          </w:p>
        </w:tc>
      </w:tr>
      <w:tr w:rsidR="00234A3B" w14:paraId="5DC7F7C7" w14:textId="77777777" w:rsidTr="00555DF5">
        <w:tc>
          <w:tcPr>
            <w:tcW w:w="790" w:type="dxa"/>
          </w:tcPr>
          <w:p w14:paraId="00BF2B51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40ED772D" w14:textId="1BBC2682" w:rsidR="00234A3B" w:rsidRDefault="00683F57" w:rsidP="00234A3B">
            <w:pPr>
              <w:spacing w:line="240" w:lineRule="auto"/>
            </w:pPr>
            <w:r w:rsidRPr="00683F57">
              <w:t>Poticanja lokalnog sporta te sufinanciranje sportskih programa</w:t>
            </w:r>
          </w:p>
        </w:tc>
        <w:tc>
          <w:tcPr>
            <w:tcW w:w="1700" w:type="dxa"/>
          </w:tcPr>
          <w:p w14:paraId="7101CE64" w14:textId="12E6388D" w:rsidR="00234A3B" w:rsidRDefault="00234A3B" w:rsidP="00234A3B">
            <w:r>
              <w:t>Kontinuirano</w:t>
            </w:r>
            <w:r w:rsidR="00FF1F49">
              <w:t>, 2026</w:t>
            </w:r>
          </w:p>
        </w:tc>
        <w:tc>
          <w:tcPr>
            <w:tcW w:w="2825" w:type="dxa"/>
          </w:tcPr>
          <w:p w14:paraId="6D57BDD9" w14:textId="7DB41C21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174C1E76" w14:textId="77777777" w:rsidR="00683F57" w:rsidRDefault="00683F57" w:rsidP="00683F57">
            <w:r>
              <w:t xml:space="preserve">Program 1018 Javne potrebe u športu i rekreaciji       </w:t>
            </w:r>
          </w:p>
          <w:p w14:paraId="52B3ADB1" w14:textId="77777777" w:rsidR="00683F57" w:rsidRDefault="00683F57" w:rsidP="00683F57">
            <w:r>
              <w:t xml:space="preserve">Program 1004 Plan razvojnim programa </w:t>
            </w:r>
          </w:p>
          <w:p w14:paraId="5A1B20D8" w14:textId="2EECEFAE" w:rsidR="00234A3B" w:rsidRPr="00234A3B" w:rsidRDefault="00683F57" w:rsidP="00683F57">
            <w:r>
              <w:t xml:space="preserve"> K100418 Izgradnja sportske dvorane u Ilači</w:t>
            </w:r>
          </w:p>
        </w:tc>
      </w:tr>
      <w:tr w:rsidR="00234A3B" w14:paraId="08642057" w14:textId="77777777" w:rsidTr="00555DF5">
        <w:tc>
          <w:tcPr>
            <w:tcW w:w="790" w:type="dxa"/>
          </w:tcPr>
          <w:p w14:paraId="27DB4A22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22B7D0F9" w14:textId="634754C5" w:rsidR="00234A3B" w:rsidRPr="00234A3B" w:rsidRDefault="00683F57" w:rsidP="00234A3B">
            <w:pPr>
              <w:spacing w:line="240" w:lineRule="auto"/>
            </w:pPr>
            <w:r w:rsidRPr="00683F57">
              <w:t>Poticati će se sustav zaštite i spašavanja te pružanje vatrogasne zaštite</w:t>
            </w:r>
          </w:p>
        </w:tc>
        <w:tc>
          <w:tcPr>
            <w:tcW w:w="1700" w:type="dxa"/>
          </w:tcPr>
          <w:p w14:paraId="00D8930A" w14:textId="6E682838" w:rsidR="00234A3B" w:rsidRDefault="00234A3B" w:rsidP="00234A3B">
            <w:r>
              <w:t>Kontinuirano</w:t>
            </w:r>
          </w:p>
        </w:tc>
        <w:tc>
          <w:tcPr>
            <w:tcW w:w="2825" w:type="dxa"/>
          </w:tcPr>
          <w:p w14:paraId="0F8D8B0D" w14:textId="01888DA5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441C2FD7" w14:textId="581190FB" w:rsidR="00234A3B" w:rsidRDefault="00683F57" w:rsidP="00234A3B">
            <w:r w:rsidRPr="00683F57">
              <w:t xml:space="preserve">Program 1021 Donacije DVD i Službi zaštite i spašavanja        </w:t>
            </w:r>
          </w:p>
        </w:tc>
      </w:tr>
      <w:tr w:rsidR="00234A3B" w14:paraId="6732C18B" w14:textId="77777777" w:rsidTr="00555DF5">
        <w:tc>
          <w:tcPr>
            <w:tcW w:w="790" w:type="dxa"/>
          </w:tcPr>
          <w:p w14:paraId="42AE6A16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3828A86E" w14:textId="5CB7F3F8" w:rsidR="00234A3B" w:rsidRPr="00234A3B" w:rsidRDefault="00683F57" w:rsidP="00234A3B">
            <w:pPr>
              <w:spacing w:line="240" w:lineRule="auto"/>
            </w:pPr>
            <w:r w:rsidRPr="00683F57">
              <w:t>Poticati će na razvoj poduzetništva i gospodarstva te održivog razvoj poljoprivrede</w:t>
            </w:r>
          </w:p>
        </w:tc>
        <w:tc>
          <w:tcPr>
            <w:tcW w:w="1700" w:type="dxa"/>
          </w:tcPr>
          <w:p w14:paraId="0AD26705" w14:textId="102B0C3A" w:rsidR="00234A3B" w:rsidRDefault="00234A3B" w:rsidP="00234A3B">
            <w:r>
              <w:t>Kontinuirano</w:t>
            </w:r>
            <w:r w:rsidR="00683F57">
              <w:t>, 2026</w:t>
            </w:r>
          </w:p>
        </w:tc>
        <w:tc>
          <w:tcPr>
            <w:tcW w:w="2825" w:type="dxa"/>
          </w:tcPr>
          <w:p w14:paraId="44C6E33D" w14:textId="09FD6DD2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279233D9" w14:textId="77777777" w:rsidR="00683F57" w:rsidRDefault="00683F57" w:rsidP="00683F57">
            <w:r>
              <w:t xml:space="preserve">Program 1002 Redovna djelatnost </w:t>
            </w:r>
          </w:p>
          <w:p w14:paraId="2EDBC0CF" w14:textId="1200F434" w:rsidR="00683F57" w:rsidRDefault="00683F57" w:rsidP="00683F57">
            <w:r>
              <w:t>Program 1003 Općinsko vijeće</w:t>
            </w:r>
          </w:p>
          <w:p w14:paraId="3F8088C9" w14:textId="49A51A93" w:rsidR="00683F57" w:rsidRDefault="00683F57" w:rsidP="00683F57">
            <w:r>
              <w:t>Program 1005 Političke stranke</w:t>
            </w:r>
          </w:p>
          <w:p w14:paraId="20D29FC3" w14:textId="77777777" w:rsidR="00683F57" w:rsidRDefault="00683F57" w:rsidP="00683F57">
            <w:r>
              <w:t xml:space="preserve">Program 1004 Plan razvojnih programa </w:t>
            </w:r>
          </w:p>
          <w:p w14:paraId="1D086C63" w14:textId="4A61B110" w:rsidR="00234A3B" w:rsidRPr="00234A3B" w:rsidRDefault="00683F57" w:rsidP="00683F57">
            <w:r>
              <w:lastRenderedPageBreak/>
              <w:t>K100433 ePlanovi</w:t>
            </w:r>
          </w:p>
        </w:tc>
      </w:tr>
      <w:tr w:rsidR="00234A3B" w14:paraId="02E1D422" w14:textId="77777777" w:rsidTr="00555DF5">
        <w:tc>
          <w:tcPr>
            <w:tcW w:w="790" w:type="dxa"/>
          </w:tcPr>
          <w:p w14:paraId="4A1EFA7B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217C1ECC" w14:textId="1E46E41C" w:rsidR="00234A3B" w:rsidRPr="00234A3B" w:rsidRDefault="00234A3B" w:rsidP="00234A3B">
            <w:pPr>
              <w:spacing w:line="240" w:lineRule="auto"/>
            </w:pPr>
            <w:r w:rsidRPr="00234A3B">
              <w:t>Poticanje rada</w:t>
            </w:r>
            <w:r>
              <w:t xml:space="preserve">  </w:t>
            </w:r>
            <w:r w:rsidRPr="00234A3B">
              <w:t>civilnog društva i poboljšanje djelovanja vjerskih</w:t>
            </w:r>
            <w:r>
              <w:t xml:space="preserve">  </w:t>
            </w:r>
            <w:r w:rsidRPr="00234A3B">
              <w:t>zajednica</w:t>
            </w:r>
            <w:r w:rsidR="00FF1F49">
              <w:t xml:space="preserve"> (Zgrada javne-društvene namjene – prostor za udruge)</w:t>
            </w:r>
          </w:p>
        </w:tc>
        <w:tc>
          <w:tcPr>
            <w:tcW w:w="1700" w:type="dxa"/>
          </w:tcPr>
          <w:p w14:paraId="31B630FB" w14:textId="08FAF7FF" w:rsidR="00234A3B" w:rsidRDefault="00234A3B" w:rsidP="00234A3B">
            <w:r>
              <w:t>Kontinuirano</w:t>
            </w:r>
          </w:p>
        </w:tc>
        <w:tc>
          <w:tcPr>
            <w:tcW w:w="2825" w:type="dxa"/>
          </w:tcPr>
          <w:p w14:paraId="3581E1DB" w14:textId="709BDD1D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52C24BC6" w14:textId="3F89F6B2" w:rsidR="00234A3B" w:rsidRPr="00234A3B" w:rsidRDefault="00683F57" w:rsidP="00234A3B">
            <w:r w:rsidRPr="00683F57">
              <w:t xml:space="preserve">Program 1008 Razvoj poljoprivredne infrastrukture i djelatnosti  </w:t>
            </w:r>
          </w:p>
        </w:tc>
      </w:tr>
      <w:tr w:rsidR="00234A3B" w14:paraId="39F4A454" w14:textId="77777777" w:rsidTr="00555DF5">
        <w:tc>
          <w:tcPr>
            <w:tcW w:w="790" w:type="dxa"/>
          </w:tcPr>
          <w:p w14:paraId="190306AD" w14:textId="77777777" w:rsidR="00234A3B" w:rsidRDefault="00234A3B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2423DF8F" w14:textId="4747E5C0" w:rsidR="00234A3B" w:rsidRPr="00234A3B" w:rsidRDefault="00683F57" w:rsidP="00234A3B">
            <w:pPr>
              <w:spacing w:line="240" w:lineRule="auto"/>
            </w:pPr>
            <w:r>
              <w:t xml:space="preserve"> </w:t>
            </w:r>
            <w:r w:rsidRPr="00683F57">
              <w:t>Poticanje rada civilnog društva i poboljšanje djelovanja vjerskih zajednica</w:t>
            </w:r>
          </w:p>
        </w:tc>
        <w:tc>
          <w:tcPr>
            <w:tcW w:w="1700" w:type="dxa"/>
          </w:tcPr>
          <w:p w14:paraId="0F443A15" w14:textId="297B94A0" w:rsidR="00234A3B" w:rsidRDefault="00234A3B" w:rsidP="00234A3B">
            <w:r>
              <w:t>Kontinuirano</w:t>
            </w:r>
          </w:p>
        </w:tc>
        <w:tc>
          <w:tcPr>
            <w:tcW w:w="2825" w:type="dxa"/>
          </w:tcPr>
          <w:p w14:paraId="4774F5E5" w14:textId="260BAD3D" w:rsidR="00234A3B" w:rsidRDefault="00234A3B" w:rsidP="00234A3B">
            <w:r>
              <w:t>Načelnik, JUO</w:t>
            </w:r>
          </w:p>
        </w:tc>
        <w:tc>
          <w:tcPr>
            <w:tcW w:w="5791" w:type="dxa"/>
          </w:tcPr>
          <w:p w14:paraId="1C462A99" w14:textId="77777777" w:rsidR="00683F57" w:rsidRDefault="00683F57" w:rsidP="00683F57">
            <w:r>
              <w:t xml:space="preserve">Program 1020 Donacije ostalim udrugama građana    </w:t>
            </w:r>
          </w:p>
          <w:p w14:paraId="6D0A29DB" w14:textId="16758E55" w:rsidR="00234A3B" w:rsidRPr="00234A3B" w:rsidRDefault="00683F57" w:rsidP="00683F57">
            <w:r>
              <w:t xml:space="preserve">Program 1001 Tekući programi  </w:t>
            </w:r>
          </w:p>
        </w:tc>
      </w:tr>
      <w:tr w:rsidR="00683F57" w14:paraId="6B5559D7" w14:textId="77777777" w:rsidTr="00555DF5">
        <w:tc>
          <w:tcPr>
            <w:tcW w:w="790" w:type="dxa"/>
          </w:tcPr>
          <w:p w14:paraId="219A17AD" w14:textId="77777777" w:rsidR="00683F57" w:rsidRDefault="00683F57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2F8B18D9" w14:textId="5D3FFD5C" w:rsidR="00683F57" w:rsidRDefault="00683F57" w:rsidP="00234A3B">
            <w:pPr>
              <w:spacing w:line="240" w:lineRule="auto"/>
            </w:pPr>
            <w:r w:rsidRPr="00683F57">
              <w:t>Poticanje razvoja i jačanja društvene svijesti o zajednici</w:t>
            </w:r>
          </w:p>
        </w:tc>
        <w:tc>
          <w:tcPr>
            <w:tcW w:w="1700" w:type="dxa"/>
          </w:tcPr>
          <w:p w14:paraId="0644FDE0" w14:textId="4750CEB7" w:rsidR="00683F57" w:rsidRDefault="00683F57" w:rsidP="00234A3B">
            <w:r>
              <w:t>Kontinuirano, 2026</w:t>
            </w:r>
          </w:p>
        </w:tc>
        <w:tc>
          <w:tcPr>
            <w:tcW w:w="2825" w:type="dxa"/>
          </w:tcPr>
          <w:p w14:paraId="1FCC20F7" w14:textId="3BF560C7" w:rsidR="00683F57" w:rsidRDefault="00683F57" w:rsidP="00234A3B">
            <w:r>
              <w:t>Načelnik, JUO</w:t>
            </w:r>
          </w:p>
        </w:tc>
        <w:tc>
          <w:tcPr>
            <w:tcW w:w="5791" w:type="dxa"/>
          </w:tcPr>
          <w:p w14:paraId="2AE928D8" w14:textId="77777777" w:rsidR="00683F57" w:rsidRDefault="00683F57" w:rsidP="00683F57">
            <w:pPr>
              <w:spacing w:line="240" w:lineRule="auto"/>
            </w:pPr>
            <w:r>
              <w:t xml:space="preserve">Program 1004 Plan razvojnih programa </w:t>
            </w:r>
          </w:p>
          <w:p w14:paraId="3C404745" w14:textId="525F3E62" w:rsidR="00683F57" w:rsidRDefault="00683F57" w:rsidP="00683F57">
            <w:pPr>
              <w:spacing w:line="240" w:lineRule="auto"/>
            </w:pPr>
            <w:r>
              <w:t xml:space="preserve">K100405 Uređenje užeg centra Tovarnika </w:t>
            </w:r>
          </w:p>
          <w:p w14:paraId="08FAF637" w14:textId="77777777" w:rsidR="00683F57" w:rsidRDefault="00683F57" w:rsidP="00683F57">
            <w:pPr>
              <w:spacing w:line="240" w:lineRule="auto"/>
            </w:pPr>
            <w:r>
              <w:t>K100411 Izgradnja parkirališta</w:t>
            </w:r>
          </w:p>
          <w:p w14:paraId="1EC44EC9" w14:textId="77777777" w:rsidR="00683F57" w:rsidRDefault="00683F57" w:rsidP="00683F57">
            <w:pPr>
              <w:spacing w:line="240" w:lineRule="auto"/>
            </w:pPr>
            <w:r>
              <w:t>K100430 Proširenje električne mreže</w:t>
            </w:r>
          </w:p>
          <w:p w14:paraId="6C0F2E56" w14:textId="77777777" w:rsidR="00683F57" w:rsidRDefault="00683F57" w:rsidP="00683F57">
            <w:pPr>
              <w:spacing w:line="240" w:lineRule="auto"/>
            </w:pPr>
            <w:r>
              <w:t>K100435 Projektno tehnička dokumentacija za EU projekte</w:t>
            </w:r>
          </w:p>
          <w:p w14:paraId="1D7197B9" w14:textId="77777777" w:rsidR="00683F57" w:rsidRDefault="00683F57" w:rsidP="00683F57">
            <w:pPr>
              <w:spacing w:line="240" w:lineRule="auto"/>
            </w:pPr>
            <w:r>
              <w:t>K100426 Vodovod i kanalizacija</w:t>
            </w:r>
          </w:p>
          <w:p w14:paraId="29D65F10" w14:textId="77777777" w:rsidR="00683F57" w:rsidRDefault="00683F57" w:rsidP="00683F57">
            <w:pPr>
              <w:spacing w:line="240" w:lineRule="auto"/>
            </w:pPr>
          </w:p>
          <w:p w14:paraId="75196C1C" w14:textId="2009ADE6" w:rsidR="00683F57" w:rsidRPr="00234A3B" w:rsidRDefault="00683F57" w:rsidP="00683F57">
            <w:pPr>
              <w:spacing w:line="240" w:lineRule="auto"/>
            </w:pPr>
            <w:r>
              <w:t xml:space="preserve"> Program 1014 Održavanje i izgradnja građevinskih objekata  </w:t>
            </w:r>
          </w:p>
        </w:tc>
      </w:tr>
      <w:tr w:rsidR="00683F57" w14:paraId="1B006CF4" w14:textId="77777777" w:rsidTr="00555DF5">
        <w:tc>
          <w:tcPr>
            <w:tcW w:w="790" w:type="dxa"/>
          </w:tcPr>
          <w:p w14:paraId="5C4DD9C6" w14:textId="77777777" w:rsidR="00683F57" w:rsidRDefault="00683F57" w:rsidP="00234A3B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03" w:type="dxa"/>
          </w:tcPr>
          <w:p w14:paraId="31A87645" w14:textId="01F02AB6" w:rsidR="00683F57" w:rsidRPr="00683F57" w:rsidRDefault="00683F57" w:rsidP="00234A3B">
            <w:pPr>
              <w:spacing w:line="240" w:lineRule="auto"/>
            </w:pPr>
            <w:r w:rsidRPr="00683F57">
              <w:t>Poticati će se natalitet i bolji položaj obitelji</w:t>
            </w:r>
          </w:p>
        </w:tc>
        <w:tc>
          <w:tcPr>
            <w:tcW w:w="1700" w:type="dxa"/>
          </w:tcPr>
          <w:p w14:paraId="26CDF9C7" w14:textId="163B9E07" w:rsidR="00683F57" w:rsidRDefault="00683F57" w:rsidP="00234A3B">
            <w:r>
              <w:t>Kontinuirano</w:t>
            </w:r>
          </w:p>
        </w:tc>
        <w:tc>
          <w:tcPr>
            <w:tcW w:w="2825" w:type="dxa"/>
          </w:tcPr>
          <w:p w14:paraId="46F4106C" w14:textId="1C28FCFC" w:rsidR="00683F57" w:rsidRDefault="00683F57" w:rsidP="00234A3B">
            <w:r>
              <w:t>Načelnik, JUO</w:t>
            </w:r>
          </w:p>
        </w:tc>
        <w:tc>
          <w:tcPr>
            <w:tcW w:w="5791" w:type="dxa"/>
          </w:tcPr>
          <w:p w14:paraId="1C26E3DE" w14:textId="3B26F824" w:rsidR="00683F57" w:rsidRDefault="00683F57" w:rsidP="00683F57">
            <w:pPr>
              <w:spacing w:line="240" w:lineRule="auto"/>
            </w:pPr>
            <w:r w:rsidRPr="00683F57">
              <w:t>Program 1023 Demografska obnova</w:t>
            </w:r>
          </w:p>
        </w:tc>
      </w:tr>
    </w:tbl>
    <w:p w14:paraId="37A9313A" w14:textId="77777777" w:rsidR="00ED7FC3" w:rsidRPr="00ED7FC3" w:rsidRDefault="00ED7FC3" w:rsidP="00ED7FC3">
      <w:pPr>
        <w:pStyle w:val="Naslov2"/>
      </w:pPr>
    </w:p>
    <w:sectPr w:rsidR="00ED7FC3" w:rsidRPr="00ED7FC3" w:rsidSect="00ED7FC3">
      <w:footerReference w:type="default" r:id="rId12"/>
      <w:pgSz w:w="16840" w:h="11910" w:orient="landscape"/>
      <w:pgMar w:top="1276" w:right="1922" w:bottom="1276" w:left="27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F0419" w14:textId="77777777" w:rsidR="00277F40" w:rsidRDefault="00277F40">
      <w:r>
        <w:separator/>
      </w:r>
    </w:p>
  </w:endnote>
  <w:endnote w:type="continuationSeparator" w:id="0">
    <w:p w14:paraId="7D010AE3" w14:textId="77777777" w:rsidR="00277F40" w:rsidRDefault="0027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2E69" w14:textId="2B073282" w:rsidR="00E9776F" w:rsidRDefault="00E9776F" w:rsidP="00E9776F">
    <w:pPr>
      <w:pStyle w:val="Podnoje"/>
      <w:jc w:val="right"/>
    </w:pPr>
  </w:p>
  <w:p w14:paraId="3889358E" w14:textId="77777777" w:rsidR="00E9776F" w:rsidRDefault="00E9776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748567"/>
      <w:docPartObj>
        <w:docPartGallery w:val="Page Numbers (Bottom of Page)"/>
        <w:docPartUnique/>
      </w:docPartObj>
    </w:sdtPr>
    <w:sdtContent>
      <w:p w14:paraId="2D6F294E" w14:textId="4C190178" w:rsidR="00073152" w:rsidRDefault="0007315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39FFB0" w14:textId="55DFA676" w:rsidR="008D619A" w:rsidRPr="00073152" w:rsidRDefault="008D619A" w:rsidP="00073152">
    <w:pPr>
      <w:pStyle w:val="Podnoje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C9C8" w14:textId="77777777" w:rsidR="002E78A2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9D233CC" wp14:editId="101A193D">
              <wp:simplePos x="0" y="0"/>
              <wp:positionH relativeFrom="page">
                <wp:posOffset>9613392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CD5E91" w14:textId="77777777" w:rsidR="002E78A2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233CC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6" type="#_x0000_t202" style="position:absolute;margin-left:756.95pt;margin-top:534.3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" filled="f" stroked="f">
              <v:textbox inset="0,0,0,0">
                <w:txbxContent>
                  <w:p w14:paraId="58CD5E91" w14:textId="77777777" w:rsidR="002E78A2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3B7FF" w14:textId="77777777" w:rsidR="00277F40" w:rsidRDefault="00277F40">
      <w:r>
        <w:separator/>
      </w:r>
    </w:p>
  </w:footnote>
  <w:footnote w:type="continuationSeparator" w:id="0">
    <w:p w14:paraId="6999C260" w14:textId="77777777" w:rsidR="00277F40" w:rsidRDefault="0027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3B71"/>
    <w:multiLevelType w:val="hybridMultilevel"/>
    <w:tmpl w:val="2D72C352"/>
    <w:lvl w:ilvl="0" w:tplc="C95A3952">
      <w:start w:val="1"/>
      <w:numFmt w:val="decimal"/>
      <w:lvlText w:val="%1."/>
      <w:lvlJc w:val="left"/>
      <w:pPr>
        <w:ind w:left="359" w:hanging="219"/>
      </w:pPr>
      <w:rPr>
        <w:rFonts w:hint="default"/>
        <w:spacing w:val="0"/>
        <w:w w:val="100"/>
        <w:lang w:val="hr-HR" w:eastAsia="en-US" w:bidi="ar-SA"/>
      </w:rPr>
    </w:lvl>
    <w:lvl w:ilvl="1" w:tplc="82E4C790">
      <w:numFmt w:val="bullet"/>
      <w:lvlText w:val="•"/>
      <w:lvlJc w:val="left"/>
      <w:pPr>
        <w:ind w:left="1259" w:hanging="219"/>
      </w:pPr>
      <w:rPr>
        <w:rFonts w:hint="default"/>
        <w:lang w:val="hr-HR" w:eastAsia="en-US" w:bidi="ar-SA"/>
      </w:rPr>
    </w:lvl>
    <w:lvl w:ilvl="2" w:tplc="5A3075F0">
      <w:numFmt w:val="bullet"/>
      <w:lvlText w:val="•"/>
      <w:lvlJc w:val="left"/>
      <w:pPr>
        <w:ind w:left="2159" w:hanging="219"/>
      </w:pPr>
      <w:rPr>
        <w:rFonts w:hint="default"/>
        <w:lang w:val="hr-HR" w:eastAsia="en-US" w:bidi="ar-SA"/>
      </w:rPr>
    </w:lvl>
    <w:lvl w:ilvl="3" w:tplc="F8E4CC64">
      <w:numFmt w:val="bullet"/>
      <w:lvlText w:val="•"/>
      <w:lvlJc w:val="left"/>
      <w:pPr>
        <w:ind w:left="3058" w:hanging="219"/>
      </w:pPr>
      <w:rPr>
        <w:rFonts w:hint="default"/>
        <w:lang w:val="hr-HR" w:eastAsia="en-US" w:bidi="ar-SA"/>
      </w:rPr>
    </w:lvl>
    <w:lvl w:ilvl="4" w:tplc="B48A8264">
      <w:numFmt w:val="bullet"/>
      <w:lvlText w:val="•"/>
      <w:lvlJc w:val="left"/>
      <w:pPr>
        <w:ind w:left="3958" w:hanging="219"/>
      </w:pPr>
      <w:rPr>
        <w:rFonts w:hint="default"/>
        <w:lang w:val="hr-HR" w:eastAsia="en-US" w:bidi="ar-SA"/>
      </w:rPr>
    </w:lvl>
    <w:lvl w:ilvl="5" w:tplc="CFD49CCA">
      <w:numFmt w:val="bullet"/>
      <w:lvlText w:val="•"/>
      <w:lvlJc w:val="left"/>
      <w:pPr>
        <w:ind w:left="4858" w:hanging="219"/>
      </w:pPr>
      <w:rPr>
        <w:rFonts w:hint="default"/>
        <w:lang w:val="hr-HR" w:eastAsia="en-US" w:bidi="ar-SA"/>
      </w:rPr>
    </w:lvl>
    <w:lvl w:ilvl="6" w:tplc="63B0D4AC">
      <w:numFmt w:val="bullet"/>
      <w:lvlText w:val="•"/>
      <w:lvlJc w:val="left"/>
      <w:pPr>
        <w:ind w:left="5757" w:hanging="219"/>
      </w:pPr>
      <w:rPr>
        <w:rFonts w:hint="default"/>
        <w:lang w:val="hr-HR" w:eastAsia="en-US" w:bidi="ar-SA"/>
      </w:rPr>
    </w:lvl>
    <w:lvl w:ilvl="7" w:tplc="856AAAB8">
      <w:numFmt w:val="bullet"/>
      <w:lvlText w:val="•"/>
      <w:lvlJc w:val="left"/>
      <w:pPr>
        <w:ind w:left="6657" w:hanging="219"/>
      </w:pPr>
      <w:rPr>
        <w:rFonts w:hint="default"/>
        <w:lang w:val="hr-HR" w:eastAsia="en-US" w:bidi="ar-SA"/>
      </w:rPr>
    </w:lvl>
    <w:lvl w:ilvl="8" w:tplc="C674F5CA">
      <w:numFmt w:val="bullet"/>
      <w:lvlText w:val="•"/>
      <w:lvlJc w:val="left"/>
      <w:pPr>
        <w:ind w:left="7557" w:hanging="219"/>
      </w:pPr>
      <w:rPr>
        <w:rFonts w:hint="default"/>
        <w:lang w:val="hr-HR" w:eastAsia="en-US" w:bidi="ar-SA"/>
      </w:rPr>
    </w:lvl>
  </w:abstractNum>
  <w:abstractNum w:abstractNumId="1" w15:restartNumberingAfterBreak="0">
    <w:nsid w:val="03660CAB"/>
    <w:multiLevelType w:val="multilevel"/>
    <w:tmpl w:val="4816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87EFC"/>
    <w:multiLevelType w:val="multilevel"/>
    <w:tmpl w:val="CABAC996"/>
    <w:lvl w:ilvl="0">
      <w:start w:val="1"/>
      <w:numFmt w:val="decimal"/>
      <w:lvlText w:val="%1"/>
      <w:lvlJc w:val="left"/>
      <w:pPr>
        <w:ind w:left="701" w:hanging="560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701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9"/>
        <w:sz w:val="32"/>
        <w:szCs w:val="32"/>
        <w:lang w:val="hr-HR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-"/>
      <w:lvlJc w:val="left"/>
      <w:pPr>
        <w:ind w:left="10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089" w:hanging="14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133" w:hanging="14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78" w:hanging="14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222" w:hanging="14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67" w:hanging="140"/>
      </w:pPr>
      <w:rPr>
        <w:rFonts w:hint="default"/>
        <w:lang w:val="hr-HR" w:eastAsia="en-US" w:bidi="ar-SA"/>
      </w:rPr>
    </w:lvl>
  </w:abstractNum>
  <w:abstractNum w:abstractNumId="3" w15:restartNumberingAfterBreak="0">
    <w:nsid w:val="0BAD1E32"/>
    <w:multiLevelType w:val="multilevel"/>
    <w:tmpl w:val="429C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B47152"/>
    <w:multiLevelType w:val="multilevel"/>
    <w:tmpl w:val="5F3E423E"/>
    <w:lvl w:ilvl="0">
      <w:start w:val="1"/>
      <w:numFmt w:val="decimal"/>
      <w:lvlText w:val="%1."/>
      <w:lvlJc w:val="left"/>
      <w:pPr>
        <w:ind w:left="354" w:hanging="207"/>
      </w:pPr>
      <w:rPr>
        <w:rFonts w:hint="default"/>
        <w:spacing w:val="-1"/>
        <w:w w:val="103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56" w:hanging="7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4"/>
        <w:sz w:val="2"/>
        <w:szCs w:val="2"/>
        <w:lang w:val="hr-HR" w:eastAsia="en-US" w:bidi="ar-SA"/>
      </w:rPr>
    </w:lvl>
    <w:lvl w:ilvl="2">
      <w:numFmt w:val="bullet"/>
      <w:lvlText w:val="•"/>
      <w:lvlJc w:val="left"/>
      <w:pPr>
        <w:ind w:left="280" w:hanging="7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0" w:hanging="7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0" w:hanging="7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60" w:hanging="7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820" w:hanging="7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-1576" w:hanging="7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-3972" w:hanging="70"/>
      </w:pPr>
      <w:rPr>
        <w:rFonts w:hint="default"/>
        <w:lang w:val="hr-HR" w:eastAsia="en-US" w:bidi="ar-SA"/>
      </w:rPr>
    </w:lvl>
  </w:abstractNum>
  <w:abstractNum w:abstractNumId="5" w15:restartNumberingAfterBreak="0">
    <w:nsid w:val="1125637F"/>
    <w:multiLevelType w:val="hybridMultilevel"/>
    <w:tmpl w:val="94D89EC0"/>
    <w:lvl w:ilvl="0" w:tplc="D09ECA32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63A351A">
      <w:numFmt w:val="bullet"/>
      <w:lvlText w:val="•"/>
      <w:lvlJc w:val="left"/>
      <w:pPr>
        <w:ind w:left="1061" w:hanging="240"/>
      </w:pPr>
      <w:rPr>
        <w:rFonts w:hint="default"/>
        <w:lang w:val="hr-HR" w:eastAsia="en-US" w:bidi="ar-SA"/>
      </w:rPr>
    </w:lvl>
    <w:lvl w:ilvl="2" w:tplc="B82C0D06">
      <w:numFmt w:val="bullet"/>
      <w:lvlText w:val="•"/>
      <w:lvlJc w:val="left"/>
      <w:pPr>
        <w:ind w:left="1983" w:hanging="240"/>
      </w:pPr>
      <w:rPr>
        <w:rFonts w:hint="default"/>
        <w:lang w:val="hr-HR" w:eastAsia="en-US" w:bidi="ar-SA"/>
      </w:rPr>
    </w:lvl>
    <w:lvl w:ilvl="3" w:tplc="DAF6C3B8">
      <w:numFmt w:val="bullet"/>
      <w:lvlText w:val="•"/>
      <w:lvlJc w:val="left"/>
      <w:pPr>
        <w:ind w:left="2904" w:hanging="240"/>
      </w:pPr>
      <w:rPr>
        <w:rFonts w:hint="default"/>
        <w:lang w:val="hr-HR" w:eastAsia="en-US" w:bidi="ar-SA"/>
      </w:rPr>
    </w:lvl>
    <w:lvl w:ilvl="4" w:tplc="EAAC6F96">
      <w:numFmt w:val="bullet"/>
      <w:lvlText w:val="•"/>
      <w:lvlJc w:val="left"/>
      <w:pPr>
        <w:ind w:left="3826" w:hanging="240"/>
      </w:pPr>
      <w:rPr>
        <w:rFonts w:hint="default"/>
        <w:lang w:val="hr-HR" w:eastAsia="en-US" w:bidi="ar-SA"/>
      </w:rPr>
    </w:lvl>
    <w:lvl w:ilvl="5" w:tplc="70F6E86E">
      <w:numFmt w:val="bullet"/>
      <w:lvlText w:val="•"/>
      <w:lvlJc w:val="left"/>
      <w:pPr>
        <w:ind w:left="4748" w:hanging="240"/>
      </w:pPr>
      <w:rPr>
        <w:rFonts w:hint="default"/>
        <w:lang w:val="hr-HR" w:eastAsia="en-US" w:bidi="ar-SA"/>
      </w:rPr>
    </w:lvl>
    <w:lvl w:ilvl="6" w:tplc="72BAC014">
      <w:numFmt w:val="bullet"/>
      <w:lvlText w:val="•"/>
      <w:lvlJc w:val="left"/>
      <w:pPr>
        <w:ind w:left="5669" w:hanging="240"/>
      </w:pPr>
      <w:rPr>
        <w:rFonts w:hint="default"/>
        <w:lang w:val="hr-HR" w:eastAsia="en-US" w:bidi="ar-SA"/>
      </w:rPr>
    </w:lvl>
    <w:lvl w:ilvl="7" w:tplc="3BAE1282">
      <w:numFmt w:val="bullet"/>
      <w:lvlText w:val="•"/>
      <w:lvlJc w:val="left"/>
      <w:pPr>
        <w:ind w:left="6591" w:hanging="240"/>
      </w:pPr>
      <w:rPr>
        <w:rFonts w:hint="default"/>
        <w:lang w:val="hr-HR" w:eastAsia="en-US" w:bidi="ar-SA"/>
      </w:rPr>
    </w:lvl>
    <w:lvl w:ilvl="8" w:tplc="61C2DC72">
      <w:numFmt w:val="bullet"/>
      <w:lvlText w:val="•"/>
      <w:lvlJc w:val="left"/>
      <w:pPr>
        <w:ind w:left="7513" w:hanging="240"/>
      </w:pPr>
      <w:rPr>
        <w:rFonts w:hint="default"/>
        <w:lang w:val="hr-HR" w:eastAsia="en-US" w:bidi="ar-SA"/>
      </w:rPr>
    </w:lvl>
  </w:abstractNum>
  <w:abstractNum w:abstractNumId="6" w15:restartNumberingAfterBreak="0">
    <w:nsid w:val="145E05E2"/>
    <w:multiLevelType w:val="multilevel"/>
    <w:tmpl w:val="1C86B41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7" w15:restartNumberingAfterBreak="0">
    <w:nsid w:val="146B7DF7"/>
    <w:multiLevelType w:val="hybridMultilevel"/>
    <w:tmpl w:val="5B1A50AC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40FE4"/>
    <w:multiLevelType w:val="multilevel"/>
    <w:tmpl w:val="793C8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9" w15:restartNumberingAfterBreak="0">
    <w:nsid w:val="166265E9"/>
    <w:multiLevelType w:val="hybridMultilevel"/>
    <w:tmpl w:val="27043642"/>
    <w:lvl w:ilvl="0" w:tplc="FFFFFFFF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10" w15:restartNumberingAfterBreak="0">
    <w:nsid w:val="16DC1CE6"/>
    <w:multiLevelType w:val="hybridMultilevel"/>
    <w:tmpl w:val="FD044E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87679"/>
    <w:multiLevelType w:val="multilevel"/>
    <w:tmpl w:val="95AA1ABA"/>
    <w:lvl w:ilvl="0">
      <w:start w:val="4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12" w15:restartNumberingAfterBreak="0">
    <w:nsid w:val="1C5933E7"/>
    <w:multiLevelType w:val="hybridMultilevel"/>
    <w:tmpl w:val="D2EC2E0A"/>
    <w:lvl w:ilvl="0" w:tplc="E3D4F0D6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D5C42"/>
    <w:multiLevelType w:val="hybridMultilevel"/>
    <w:tmpl w:val="31061B90"/>
    <w:lvl w:ilvl="0" w:tplc="C8C47A0A">
      <w:start w:val="5"/>
      <w:numFmt w:val="decimal"/>
      <w:lvlText w:val="%1."/>
      <w:lvlJc w:val="left"/>
      <w:pPr>
        <w:ind w:left="14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05E3F1A">
      <w:numFmt w:val="bullet"/>
      <w:lvlText w:val="•"/>
      <w:lvlJc w:val="left"/>
      <w:pPr>
        <w:ind w:left="1061" w:hanging="233"/>
      </w:pPr>
      <w:rPr>
        <w:rFonts w:hint="default"/>
        <w:lang w:val="hr-HR" w:eastAsia="en-US" w:bidi="ar-SA"/>
      </w:rPr>
    </w:lvl>
    <w:lvl w:ilvl="2" w:tplc="49A0F50C">
      <w:numFmt w:val="bullet"/>
      <w:lvlText w:val="•"/>
      <w:lvlJc w:val="left"/>
      <w:pPr>
        <w:ind w:left="1983" w:hanging="233"/>
      </w:pPr>
      <w:rPr>
        <w:rFonts w:hint="default"/>
        <w:lang w:val="hr-HR" w:eastAsia="en-US" w:bidi="ar-SA"/>
      </w:rPr>
    </w:lvl>
    <w:lvl w:ilvl="3" w:tplc="625E2552">
      <w:numFmt w:val="bullet"/>
      <w:lvlText w:val="•"/>
      <w:lvlJc w:val="left"/>
      <w:pPr>
        <w:ind w:left="2904" w:hanging="233"/>
      </w:pPr>
      <w:rPr>
        <w:rFonts w:hint="default"/>
        <w:lang w:val="hr-HR" w:eastAsia="en-US" w:bidi="ar-SA"/>
      </w:rPr>
    </w:lvl>
    <w:lvl w:ilvl="4" w:tplc="11C4E1FE">
      <w:numFmt w:val="bullet"/>
      <w:lvlText w:val="•"/>
      <w:lvlJc w:val="left"/>
      <w:pPr>
        <w:ind w:left="3826" w:hanging="233"/>
      </w:pPr>
      <w:rPr>
        <w:rFonts w:hint="default"/>
        <w:lang w:val="hr-HR" w:eastAsia="en-US" w:bidi="ar-SA"/>
      </w:rPr>
    </w:lvl>
    <w:lvl w:ilvl="5" w:tplc="52E8E5E2">
      <w:numFmt w:val="bullet"/>
      <w:lvlText w:val="•"/>
      <w:lvlJc w:val="left"/>
      <w:pPr>
        <w:ind w:left="4748" w:hanging="233"/>
      </w:pPr>
      <w:rPr>
        <w:rFonts w:hint="default"/>
        <w:lang w:val="hr-HR" w:eastAsia="en-US" w:bidi="ar-SA"/>
      </w:rPr>
    </w:lvl>
    <w:lvl w:ilvl="6" w:tplc="99BC28C0">
      <w:numFmt w:val="bullet"/>
      <w:lvlText w:val="•"/>
      <w:lvlJc w:val="left"/>
      <w:pPr>
        <w:ind w:left="5669" w:hanging="233"/>
      </w:pPr>
      <w:rPr>
        <w:rFonts w:hint="default"/>
        <w:lang w:val="hr-HR" w:eastAsia="en-US" w:bidi="ar-SA"/>
      </w:rPr>
    </w:lvl>
    <w:lvl w:ilvl="7" w:tplc="C5BC67E0">
      <w:numFmt w:val="bullet"/>
      <w:lvlText w:val="•"/>
      <w:lvlJc w:val="left"/>
      <w:pPr>
        <w:ind w:left="6591" w:hanging="233"/>
      </w:pPr>
      <w:rPr>
        <w:rFonts w:hint="default"/>
        <w:lang w:val="hr-HR" w:eastAsia="en-US" w:bidi="ar-SA"/>
      </w:rPr>
    </w:lvl>
    <w:lvl w:ilvl="8" w:tplc="6FC8B148">
      <w:numFmt w:val="bullet"/>
      <w:lvlText w:val="•"/>
      <w:lvlJc w:val="left"/>
      <w:pPr>
        <w:ind w:left="7513" w:hanging="233"/>
      </w:pPr>
      <w:rPr>
        <w:rFonts w:hint="default"/>
        <w:lang w:val="hr-HR" w:eastAsia="en-US" w:bidi="ar-SA"/>
      </w:rPr>
    </w:lvl>
  </w:abstractNum>
  <w:abstractNum w:abstractNumId="14" w15:restartNumberingAfterBreak="0">
    <w:nsid w:val="253C1ED0"/>
    <w:multiLevelType w:val="hybridMultilevel"/>
    <w:tmpl w:val="6F0814EE"/>
    <w:lvl w:ilvl="0" w:tplc="FFFFFFFF">
      <w:start w:val="1"/>
      <w:numFmt w:val="decimal"/>
      <w:lvlText w:val="%1."/>
      <w:lvlJc w:val="left"/>
      <w:pPr>
        <w:ind w:left="542" w:hanging="2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62" w:hanging="259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384" w:hanging="259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305" w:hanging="259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227" w:hanging="259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5149" w:hanging="259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6070" w:hanging="259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992" w:hanging="259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914" w:hanging="259"/>
      </w:pPr>
      <w:rPr>
        <w:rFonts w:hint="default"/>
        <w:lang w:val="hr-HR" w:eastAsia="en-US" w:bidi="ar-SA"/>
      </w:rPr>
    </w:lvl>
  </w:abstractNum>
  <w:abstractNum w:abstractNumId="15" w15:restartNumberingAfterBreak="0">
    <w:nsid w:val="257710C4"/>
    <w:multiLevelType w:val="multilevel"/>
    <w:tmpl w:val="E6D048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6" w15:restartNumberingAfterBreak="0">
    <w:nsid w:val="258C1C3E"/>
    <w:multiLevelType w:val="hybridMultilevel"/>
    <w:tmpl w:val="7A487806"/>
    <w:lvl w:ilvl="0" w:tplc="F670EF8E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08681A2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9898662E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7DD4B6A2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DC322158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B3682BF8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47FE50B6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CE7882B4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9BC45C06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17" w15:restartNumberingAfterBreak="0">
    <w:nsid w:val="26F83304"/>
    <w:multiLevelType w:val="hybridMultilevel"/>
    <w:tmpl w:val="D7E2B858"/>
    <w:lvl w:ilvl="0" w:tplc="B5CE3980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4967402">
      <w:numFmt w:val="bullet"/>
      <w:lvlText w:val="•"/>
      <w:lvlJc w:val="left"/>
      <w:pPr>
        <w:ind w:left="1061" w:hanging="240"/>
      </w:pPr>
      <w:rPr>
        <w:rFonts w:hint="default"/>
        <w:lang w:val="hr-HR" w:eastAsia="en-US" w:bidi="ar-SA"/>
      </w:rPr>
    </w:lvl>
    <w:lvl w:ilvl="2" w:tplc="DA5A2BBE">
      <w:numFmt w:val="bullet"/>
      <w:lvlText w:val="•"/>
      <w:lvlJc w:val="left"/>
      <w:pPr>
        <w:ind w:left="1983" w:hanging="240"/>
      </w:pPr>
      <w:rPr>
        <w:rFonts w:hint="default"/>
        <w:lang w:val="hr-HR" w:eastAsia="en-US" w:bidi="ar-SA"/>
      </w:rPr>
    </w:lvl>
    <w:lvl w:ilvl="3" w:tplc="7A72E888">
      <w:numFmt w:val="bullet"/>
      <w:lvlText w:val="•"/>
      <w:lvlJc w:val="left"/>
      <w:pPr>
        <w:ind w:left="2904" w:hanging="240"/>
      </w:pPr>
      <w:rPr>
        <w:rFonts w:hint="default"/>
        <w:lang w:val="hr-HR" w:eastAsia="en-US" w:bidi="ar-SA"/>
      </w:rPr>
    </w:lvl>
    <w:lvl w:ilvl="4" w:tplc="475E5BDE">
      <w:numFmt w:val="bullet"/>
      <w:lvlText w:val="•"/>
      <w:lvlJc w:val="left"/>
      <w:pPr>
        <w:ind w:left="3826" w:hanging="240"/>
      </w:pPr>
      <w:rPr>
        <w:rFonts w:hint="default"/>
        <w:lang w:val="hr-HR" w:eastAsia="en-US" w:bidi="ar-SA"/>
      </w:rPr>
    </w:lvl>
    <w:lvl w:ilvl="5" w:tplc="AB566D4E">
      <w:numFmt w:val="bullet"/>
      <w:lvlText w:val="•"/>
      <w:lvlJc w:val="left"/>
      <w:pPr>
        <w:ind w:left="4748" w:hanging="240"/>
      </w:pPr>
      <w:rPr>
        <w:rFonts w:hint="default"/>
        <w:lang w:val="hr-HR" w:eastAsia="en-US" w:bidi="ar-SA"/>
      </w:rPr>
    </w:lvl>
    <w:lvl w:ilvl="6" w:tplc="DEC2372C">
      <w:numFmt w:val="bullet"/>
      <w:lvlText w:val="•"/>
      <w:lvlJc w:val="left"/>
      <w:pPr>
        <w:ind w:left="5669" w:hanging="240"/>
      </w:pPr>
      <w:rPr>
        <w:rFonts w:hint="default"/>
        <w:lang w:val="hr-HR" w:eastAsia="en-US" w:bidi="ar-SA"/>
      </w:rPr>
    </w:lvl>
    <w:lvl w:ilvl="7" w:tplc="018C990C">
      <w:numFmt w:val="bullet"/>
      <w:lvlText w:val="•"/>
      <w:lvlJc w:val="left"/>
      <w:pPr>
        <w:ind w:left="6591" w:hanging="240"/>
      </w:pPr>
      <w:rPr>
        <w:rFonts w:hint="default"/>
        <w:lang w:val="hr-HR" w:eastAsia="en-US" w:bidi="ar-SA"/>
      </w:rPr>
    </w:lvl>
    <w:lvl w:ilvl="8" w:tplc="D84C9F02">
      <w:numFmt w:val="bullet"/>
      <w:lvlText w:val="•"/>
      <w:lvlJc w:val="left"/>
      <w:pPr>
        <w:ind w:left="7513" w:hanging="240"/>
      </w:pPr>
      <w:rPr>
        <w:rFonts w:hint="default"/>
        <w:lang w:val="hr-HR" w:eastAsia="en-US" w:bidi="ar-SA"/>
      </w:rPr>
    </w:lvl>
  </w:abstractNum>
  <w:abstractNum w:abstractNumId="18" w15:restartNumberingAfterBreak="0">
    <w:nsid w:val="2ACC1C9F"/>
    <w:multiLevelType w:val="hybridMultilevel"/>
    <w:tmpl w:val="5638380A"/>
    <w:lvl w:ilvl="0" w:tplc="461E3B3A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7846358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95B84BD2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1AF6C43E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2EFCE840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95EAABFA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042418EA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12CA4528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617E72C8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19" w15:restartNumberingAfterBreak="0">
    <w:nsid w:val="3100797D"/>
    <w:multiLevelType w:val="hybridMultilevel"/>
    <w:tmpl w:val="27043642"/>
    <w:lvl w:ilvl="0" w:tplc="FC222924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8EAF874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2D707F16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D7462CB4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55CCE3CE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147EA4D6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1932D5B8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AD9E15D0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537E75CE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20" w15:restartNumberingAfterBreak="0">
    <w:nsid w:val="35816194"/>
    <w:multiLevelType w:val="hybridMultilevel"/>
    <w:tmpl w:val="6B609F0E"/>
    <w:lvl w:ilvl="0" w:tplc="34C01C18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1" w15:restartNumberingAfterBreak="0">
    <w:nsid w:val="391B7D93"/>
    <w:multiLevelType w:val="multilevel"/>
    <w:tmpl w:val="9760CCC0"/>
    <w:lvl w:ilvl="0">
      <w:start w:val="9"/>
      <w:numFmt w:val="decimal"/>
      <w:lvlText w:val="%1"/>
      <w:lvlJc w:val="left"/>
      <w:pPr>
        <w:ind w:left="634" w:hanging="493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3"/>
      </w:pPr>
      <w:rPr>
        <w:rFonts w:hint="default"/>
        <w:lang w:val="hr-HR" w:eastAsia="en-US" w:bidi="ar-SA"/>
      </w:rPr>
    </w:lvl>
  </w:abstractNum>
  <w:abstractNum w:abstractNumId="22" w15:restartNumberingAfterBreak="0">
    <w:nsid w:val="3A9A6D51"/>
    <w:multiLevelType w:val="hybridMultilevel"/>
    <w:tmpl w:val="140EABC8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C4384"/>
    <w:multiLevelType w:val="hybridMultilevel"/>
    <w:tmpl w:val="A9A6C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BE5328"/>
    <w:multiLevelType w:val="multilevel"/>
    <w:tmpl w:val="906C0A5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5" w15:restartNumberingAfterBreak="0">
    <w:nsid w:val="4021011F"/>
    <w:multiLevelType w:val="multilevel"/>
    <w:tmpl w:val="C3B205B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6" w15:restartNumberingAfterBreak="0">
    <w:nsid w:val="453E26AF"/>
    <w:multiLevelType w:val="hybridMultilevel"/>
    <w:tmpl w:val="92487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70073D"/>
    <w:multiLevelType w:val="multilevel"/>
    <w:tmpl w:val="906C0A5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8" w15:restartNumberingAfterBreak="0">
    <w:nsid w:val="476373F2"/>
    <w:multiLevelType w:val="hybridMultilevel"/>
    <w:tmpl w:val="D98EA910"/>
    <w:lvl w:ilvl="0" w:tplc="49F8013C">
      <w:start w:val="1"/>
      <w:numFmt w:val="decimal"/>
      <w:lvlText w:val="%1."/>
      <w:lvlJc w:val="left"/>
      <w:pPr>
        <w:ind w:left="4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696E628">
      <w:numFmt w:val="bullet"/>
      <w:lvlText w:val="•"/>
      <w:lvlJc w:val="left"/>
      <w:pPr>
        <w:ind w:left="1331" w:hanging="240"/>
      </w:pPr>
      <w:rPr>
        <w:rFonts w:hint="default"/>
        <w:lang w:val="hr-HR" w:eastAsia="en-US" w:bidi="ar-SA"/>
      </w:rPr>
    </w:lvl>
    <w:lvl w:ilvl="2" w:tplc="1FB48B2E">
      <w:numFmt w:val="bullet"/>
      <w:lvlText w:val="•"/>
      <w:lvlJc w:val="left"/>
      <w:pPr>
        <w:ind w:left="2223" w:hanging="240"/>
      </w:pPr>
      <w:rPr>
        <w:rFonts w:hint="default"/>
        <w:lang w:val="hr-HR" w:eastAsia="en-US" w:bidi="ar-SA"/>
      </w:rPr>
    </w:lvl>
    <w:lvl w:ilvl="3" w:tplc="F20C5E34">
      <w:numFmt w:val="bullet"/>
      <w:lvlText w:val="•"/>
      <w:lvlJc w:val="left"/>
      <w:pPr>
        <w:ind w:left="3114" w:hanging="240"/>
      </w:pPr>
      <w:rPr>
        <w:rFonts w:hint="default"/>
        <w:lang w:val="hr-HR" w:eastAsia="en-US" w:bidi="ar-SA"/>
      </w:rPr>
    </w:lvl>
    <w:lvl w:ilvl="4" w:tplc="89CCF6A8">
      <w:numFmt w:val="bullet"/>
      <w:lvlText w:val="•"/>
      <w:lvlJc w:val="left"/>
      <w:pPr>
        <w:ind w:left="4006" w:hanging="240"/>
      </w:pPr>
      <w:rPr>
        <w:rFonts w:hint="default"/>
        <w:lang w:val="hr-HR" w:eastAsia="en-US" w:bidi="ar-SA"/>
      </w:rPr>
    </w:lvl>
    <w:lvl w:ilvl="5" w:tplc="4D5E7150">
      <w:numFmt w:val="bullet"/>
      <w:lvlText w:val="•"/>
      <w:lvlJc w:val="left"/>
      <w:pPr>
        <w:ind w:left="4898" w:hanging="240"/>
      </w:pPr>
      <w:rPr>
        <w:rFonts w:hint="default"/>
        <w:lang w:val="hr-HR" w:eastAsia="en-US" w:bidi="ar-SA"/>
      </w:rPr>
    </w:lvl>
    <w:lvl w:ilvl="6" w:tplc="8D568CE4">
      <w:numFmt w:val="bullet"/>
      <w:lvlText w:val="•"/>
      <w:lvlJc w:val="left"/>
      <w:pPr>
        <w:ind w:left="5789" w:hanging="240"/>
      </w:pPr>
      <w:rPr>
        <w:rFonts w:hint="default"/>
        <w:lang w:val="hr-HR" w:eastAsia="en-US" w:bidi="ar-SA"/>
      </w:rPr>
    </w:lvl>
    <w:lvl w:ilvl="7" w:tplc="8CA2C906">
      <w:numFmt w:val="bullet"/>
      <w:lvlText w:val="•"/>
      <w:lvlJc w:val="left"/>
      <w:pPr>
        <w:ind w:left="6681" w:hanging="240"/>
      </w:pPr>
      <w:rPr>
        <w:rFonts w:hint="default"/>
        <w:lang w:val="hr-HR" w:eastAsia="en-US" w:bidi="ar-SA"/>
      </w:rPr>
    </w:lvl>
    <w:lvl w:ilvl="8" w:tplc="89CE1BD0">
      <w:numFmt w:val="bullet"/>
      <w:lvlText w:val="•"/>
      <w:lvlJc w:val="left"/>
      <w:pPr>
        <w:ind w:left="7573" w:hanging="240"/>
      </w:pPr>
      <w:rPr>
        <w:rFonts w:hint="default"/>
        <w:lang w:val="hr-HR" w:eastAsia="en-US" w:bidi="ar-SA"/>
      </w:rPr>
    </w:lvl>
  </w:abstractNum>
  <w:abstractNum w:abstractNumId="29" w15:restartNumberingAfterBreak="0">
    <w:nsid w:val="490D354F"/>
    <w:multiLevelType w:val="hybridMultilevel"/>
    <w:tmpl w:val="6DCC8EFC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50AE6"/>
    <w:multiLevelType w:val="multilevel"/>
    <w:tmpl w:val="B302D282"/>
    <w:lvl w:ilvl="0">
      <w:start w:val="1"/>
      <w:numFmt w:val="decimal"/>
      <w:lvlText w:val="%1."/>
      <w:lvlJc w:val="left"/>
      <w:pPr>
        <w:ind w:left="3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1501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83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5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7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9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10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92" w:hanging="387"/>
      </w:pPr>
      <w:rPr>
        <w:rFonts w:hint="default"/>
        <w:lang w:val="hr-HR" w:eastAsia="en-US" w:bidi="ar-SA"/>
      </w:rPr>
    </w:lvl>
  </w:abstractNum>
  <w:abstractNum w:abstractNumId="31" w15:restartNumberingAfterBreak="0">
    <w:nsid w:val="4CB57450"/>
    <w:multiLevelType w:val="hybridMultilevel"/>
    <w:tmpl w:val="CEDECD08"/>
    <w:lvl w:ilvl="0" w:tplc="6A803F8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DD0BCF4">
      <w:numFmt w:val="bullet"/>
      <w:lvlText w:val="•"/>
      <w:lvlJc w:val="left"/>
      <w:pPr>
        <w:ind w:left="1061" w:hanging="140"/>
      </w:pPr>
      <w:rPr>
        <w:rFonts w:hint="default"/>
        <w:lang w:val="hr-HR" w:eastAsia="en-US" w:bidi="ar-SA"/>
      </w:rPr>
    </w:lvl>
    <w:lvl w:ilvl="2" w:tplc="87FC69A8">
      <w:numFmt w:val="bullet"/>
      <w:lvlText w:val="•"/>
      <w:lvlJc w:val="left"/>
      <w:pPr>
        <w:ind w:left="1983" w:hanging="140"/>
      </w:pPr>
      <w:rPr>
        <w:rFonts w:hint="default"/>
        <w:lang w:val="hr-HR" w:eastAsia="en-US" w:bidi="ar-SA"/>
      </w:rPr>
    </w:lvl>
    <w:lvl w:ilvl="3" w:tplc="E47CF6BE">
      <w:numFmt w:val="bullet"/>
      <w:lvlText w:val="•"/>
      <w:lvlJc w:val="left"/>
      <w:pPr>
        <w:ind w:left="2904" w:hanging="140"/>
      </w:pPr>
      <w:rPr>
        <w:rFonts w:hint="default"/>
        <w:lang w:val="hr-HR" w:eastAsia="en-US" w:bidi="ar-SA"/>
      </w:rPr>
    </w:lvl>
    <w:lvl w:ilvl="4" w:tplc="6F1052AE">
      <w:numFmt w:val="bullet"/>
      <w:lvlText w:val="•"/>
      <w:lvlJc w:val="left"/>
      <w:pPr>
        <w:ind w:left="3826" w:hanging="140"/>
      </w:pPr>
      <w:rPr>
        <w:rFonts w:hint="default"/>
        <w:lang w:val="hr-HR" w:eastAsia="en-US" w:bidi="ar-SA"/>
      </w:rPr>
    </w:lvl>
    <w:lvl w:ilvl="5" w:tplc="3CDC1DEE">
      <w:numFmt w:val="bullet"/>
      <w:lvlText w:val="•"/>
      <w:lvlJc w:val="left"/>
      <w:pPr>
        <w:ind w:left="4748" w:hanging="140"/>
      </w:pPr>
      <w:rPr>
        <w:rFonts w:hint="default"/>
        <w:lang w:val="hr-HR" w:eastAsia="en-US" w:bidi="ar-SA"/>
      </w:rPr>
    </w:lvl>
    <w:lvl w:ilvl="6" w:tplc="836AF154">
      <w:numFmt w:val="bullet"/>
      <w:lvlText w:val="•"/>
      <w:lvlJc w:val="left"/>
      <w:pPr>
        <w:ind w:left="5669" w:hanging="140"/>
      </w:pPr>
      <w:rPr>
        <w:rFonts w:hint="default"/>
        <w:lang w:val="hr-HR" w:eastAsia="en-US" w:bidi="ar-SA"/>
      </w:rPr>
    </w:lvl>
    <w:lvl w:ilvl="7" w:tplc="EE8295DC">
      <w:numFmt w:val="bullet"/>
      <w:lvlText w:val="•"/>
      <w:lvlJc w:val="left"/>
      <w:pPr>
        <w:ind w:left="6591" w:hanging="140"/>
      </w:pPr>
      <w:rPr>
        <w:rFonts w:hint="default"/>
        <w:lang w:val="hr-HR" w:eastAsia="en-US" w:bidi="ar-SA"/>
      </w:rPr>
    </w:lvl>
    <w:lvl w:ilvl="8" w:tplc="9A66E6F8">
      <w:numFmt w:val="bullet"/>
      <w:lvlText w:val="•"/>
      <w:lvlJc w:val="left"/>
      <w:pPr>
        <w:ind w:left="7513" w:hanging="140"/>
      </w:pPr>
      <w:rPr>
        <w:rFonts w:hint="default"/>
        <w:lang w:val="hr-HR" w:eastAsia="en-US" w:bidi="ar-SA"/>
      </w:rPr>
    </w:lvl>
  </w:abstractNum>
  <w:abstractNum w:abstractNumId="32" w15:restartNumberingAfterBreak="0">
    <w:nsid w:val="52986199"/>
    <w:multiLevelType w:val="hybridMultilevel"/>
    <w:tmpl w:val="0A90A2F8"/>
    <w:lvl w:ilvl="0" w:tplc="7EB0CB06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36AE2D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D05A8BDC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F1609E30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0AF6BC7C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5E7AEC7C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06125428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DBDE8332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79D2D0F4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33" w15:restartNumberingAfterBreak="0">
    <w:nsid w:val="52A30982"/>
    <w:multiLevelType w:val="hybridMultilevel"/>
    <w:tmpl w:val="ED8EF4A4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161812"/>
    <w:multiLevelType w:val="multilevel"/>
    <w:tmpl w:val="47AE70AA"/>
    <w:lvl w:ilvl="0">
      <w:start w:val="2"/>
      <w:numFmt w:val="decimal"/>
      <w:lvlText w:val="%1"/>
      <w:lvlJc w:val="left"/>
      <w:pPr>
        <w:ind w:left="633" w:hanging="493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3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3"/>
      </w:pPr>
      <w:rPr>
        <w:rFonts w:hint="default"/>
        <w:lang w:val="hr-HR" w:eastAsia="en-US" w:bidi="ar-SA"/>
      </w:rPr>
    </w:lvl>
  </w:abstractNum>
  <w:abstractNum w:abstractNumId="35" w15:restartNumberingAfterBreak="0">
    <w:nsid w:val="57441779"/>
    <w:multiLevelType w:val="hybridMultilevel"/>
    <w:tmpl w:val="44001DDC"/>
    <w:lvl w:ilvl="0" w:tplc="E53CE98E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B80552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F75C5042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7E90DFEA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A32E8BCA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59543DDA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32286F70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A4C48002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753850A6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36" w15:restartNumberingAfterBreak="0">
    <w:nsid w:val="58C36A60"/>
    <w:multiLevelType w:val="multilevel"/>
    <w:tmpl w:val="77880C48"/>
    <w:lvl w:ilvl="0">
      <w:start w:val="9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37" w15:restartNumberingAfterBreak="0">
    <w:nsid w:val="5A40015F"/>
    <w:multiLevelType w:val="hybridMultilevel"/>
    <w:tmpl w:val="0A7A383C"/>
    <w:lvl w:ilvl="0" w:tplc="D01C4E2A">
      <w:start w:val="1"/>
      <w:numFmt w:val="decimal"/>
      <w:lvlText w:val="%1."/>
      <w:lvlJc w:val="left"/>
      <w:pPr>
        <w:ind w:left="542" w:hanging="2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6AA0D34">
      <w:numFmt w:val="bullet"/>
      <w:lvlText w:val="•"/>
      <w:lvlJc w:val="left"/>
      <w:pPr>
        <w:ind w:left="1462" w:hanging="259"/>
      </w:pPr>
      <w:rPr>
        <w:rFonts w:hint="default"/>
        <w:lang w:val="hr-HR" w:eastAsia="en-US" w:bidi="ar-SA"/>
      </w:rPr>
    </w:lvl>
    <w:lvl w:ilvl="2" w:tplc="F7785E9A">
      <w:numFmt w:val="bullet"/>
      <w:lvlText w:val="•"/>
      <w:lvlJc w:val="left"/>
      <w:pPr>
        <w:ind w:left="2384" w:hanging="259"/>
      </w:pPr>
      <w:rPr>
        <w:rFonts w:hint="default"/>
        <w:lang w:val="hr-HR" w:eastAsia="en-US" w:bidi="ar-SA"/>
      </w:rPr>
    </w:lvl>
    <w:lvl w:ilvl="3" w:tplc="B8680B52">
      <w:numFmt w:val="bullet"/>
      <w:lvlText w:val="•"/>
      <w:lvlJc w:val="left"/>
      <w:pPr>
        <w:ind w:left="3305" w:hanging="259"/>
      </w:pPr>
      <w:rPr>
        <w:rFonts w:hint="default"/>
        <w:lang w:val="hr-HR" w:eastAsia="en-US" w:bidi="ar-SA"/>
      </w:rPr>
    </w:lvl>
    <w:lvl w:ilvl="4" w:tplc="AE3E2948">
      <w:numFmt w:val="bullet"/>
      <w:lvlText w:val="•"/>
      <w:lvlJc w:val="left"/>
      <w:pPr>
        <w:ind w:left="4227" w:hanging="259"/>
      </w:pPr>
      <w:rPr>
        <w:rFonts w:hint="default"/>
        <w:lang w:val="hr-HR" w:eastAsia="en-US" w:bidi="ar-SA"/>
      </w:rPr>
    </w:lvl>
    <w:lvl w:ilvl="5" w:tplc="33F6E7F4">
      <w:numFmt w:val="bullet"/>
      <w:lvlText w:val="•"/>
      <w:lvlJc w:val="left"/>
      <w:pPr>
        <w:ind w:left="5149" w:hanging="259"/>
      </w:pPr>
      <w:rPr>
        <w:rFonts w:hint="default"/>
        <w:lang w:val="hr-HR" w:eastAsia="en-US" w:bidi="ar-SA"/>
      </w:rPr>
    </w:lvl>
    <w:lvl w:ilvl="6" w:tplc="0D420D32">
      <w:numFmt w:val="bullet"/>
      <w:lvlText w:val="•"/>
      <w:lvlJc w:val="left"/>
      <w:pPr>
        <w:ind w:left="6070" w:hanging="259"/>
      </w:pPr>
      <w:rPr>
        <w:rFonts w:hint="default"/>
        <w:lang w:val="hr-HR" w:eastAsia="en-US" w:bidi="ar-SA"/>
      </w:rPr>
    </w:lvl>
    <w:lvl w:ilvl="7" w:tplc="A68A76EA">
      <w:numFmt w:val="bullet"/>
      <w:lvlText w:val="•"/>
      <w:lvlJc w:val="left"/>
      <w:pPr>
        <w:ind w:left="6992" w:hanging="259"/>
      </w:pPr>
      <w:rPr>
        <w:rFonts w:hint="default"/>
        <w:lang w:val="hr-HR" w:eastAsia="en-US" w:bidi="ar-SA"/>
      </w:rPr>
    </w:lvl>
    <w:lvl w:ilvl="8" w:tplc="589853AA">
      <w:numFmt w:val="bullet"/>
      <w:lvlText w:val="•"/>
      <w:lvlJc w:val="left"/>
      <w:pPr>
        <w:ind w:left="7914" w:hanging="259"/>
      </w:pPr>
      <w:rPr>
        <w:rFonts w:hint="default"/>
        <w:lang w:val="hr-HR" w:eastAsia="en-US" w:bidi="ar-SA"/>
      </w:rPr>
    </w:lvl>
  </w:abstractNum>
  <w:abstractNum w:abstractNumId="38" w15:restartNumberingAfterBreak="0">
    <w:nsid w:val="5D776D90"/>
    <w:multiLevelType w:val="multilevel"/>
    <w:tmpl w:val="009E09D2"/>
    <w:lvl w:ilvl="0">
      <w:start w:val="2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39" w15:restartNumberingAfterBreak="0">
    <w:nsid w:val="650534CD"/>
    <w:multiLevelType w:val="multilevel"/>
    <w:tmpl w:val="1C86B41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40" w15:restartNumberingAfterBreak="0">
    <w:nsid w:val="6B3C24FC"/>
    <w:multiLevelType w:val="hybridMultilevel"/>
    <w:tmpl w:val="2DEC1158"/>
    <w:lvl w:ilvl="0" w:tplc="DFDEEBC2">
      <w:start w:val="1"/>
      <w:numFmt w:val="decimal"/>
      <w:lvlText w:val="%1."/>
      <w:lvlJc w:val="left"/>
      <w:pPr>
        <w:ind w:left="141" w:hanging="219"/>
      </w:pPr>
      <w:rPr>
        <w:rFonts w:hint="default"/>
        <w:spacing w:val="0"/>
        <w:w w:val="100"/>
        <w:lang w:val="hr-HR" w:eastAsia="en-US" w:bidi="ar-SA"/>
      </w:rPr>
    </w:lvl>
    <w:lvl w:ilvl="1" w:tplc="35D2196E">
      <w:numFmt w:val="bullet"/>
      <w:lvlText w:val="•"/>
      <w:lvlJc w:val="left"/>
      <w:pPr>
        <w:ind w:left="1061" w:hanging="219"/>
      </w:pPr>
      <w:rPr>
        <w:rFonts w:hint="default"/>
        <w:lang w:val="hr-HR" w:eastAsia="en-US" w:bidi="ar-SA"/>
      </w:rPr>
    </w:lvl>
    <w:lvl w:ilvl="2" w:tplc="EB2A644C">
      <w:numFmt w:val="bullet"/>
      <w:lvlText w:val="•"/>
      <w:lvlJc w:val="left"/>
      <w:pPr>
        <w:ind w:left="1983" w:hanging="219"/>
      </w:pPr>
      <w:rPr>
        <w:rFonts w:hint="default"/>
        <w:lang w:val="hr-HR" w:eastAsia="en-US" w:bidi="ar-SA"/>
      </w:rPr>
    </w:lvl>
    <w:lvl w:ilvl="3" w:tplc="363E4E62">
      <w:numFmt w:val="bullet"/>
      <w:lvlText w:val="•"/>
      <w:lvlJc w:val="left"/>
      <w:pPr>
        <w:ind w:left="2904" w:hanging="219"/>
      </w:pPr>
      <w:rPr>
        <w:rFonts w:hint="default"/>
        <w:lang w:val="hr-HR" w:eastAsia="en-US" w:bidi="ar-SA"/>
      </w:rPr>
    </w:lvl>
    <w:lvl w:ilvl="4" w:tplc="93C448D2">
      <w:numFmt w:val="bullet"/>
      <w:lvlText w:val="•"/>
      <w:lvlJc w:val="left"/>
      <w:pPr>
        <w:ind w:left="3826" w:hanging="219"/>
      </w:pPr>
      <w:rPr>
        <w:rFonts w:hint="default"/>
        <w:lang w:val="hr-HR" w:eastAsia="en-US" w:bidi="ar-SA"/>
      </w:rPr>
    </w:lvl>
    <w:lvl w:ilvl="5" w:tplc="20FCCC68">
      <w:numFmt w:val="bullet"/>
      <w:lvlText w:val="•"/>
      <w:lvlJc w:val="left"/>
      <w:pPr>
        <w:ind w:left="4748" w:hanging="219"/>
      </w:pPr>
      <w:rPr>
        <w:rFonts w:hint="default"/>
        <w:lang w:val="hr-HR" w:eastAsia="en-US" w:bidi="ar-SA"/>
      </w:rPr>
    </w:lvl>
    <w:lvl w:ilvl="6" w:tplc="2E480B9C">
      <w:numFmt w:val="bullet"/>
      <w:lvlText w:val="•"/>
      <w:lvlJc w:val="left"/>
      <w:pPr>
        <w:ind w:left="5669" w:hanging="219"/>
      </w:pPr>
      <w:rPr>
        <w:rFonts w:hint="default"/>
        <w:lang w:val="hr-HR" w:eastAsia="en-US" w:bidi="ar-SA"/>
      </w:rPr>
    </w:lvl>
    <w:lvl w:ilvl="7" w:tplc="CF3A8924">
      <w:numFmt w:val="bullet"/>
      <w:lvlText w:val="•"/>
      <w:lvlJc w:val="left"/>
      <w:pPr>
        <w:ind w:left="6591" w:hanging="219"/>
      </w:pPr>
      <w:rPr>
        <w:rFonts w:hint="default"/>
        <w:lang w:val="hr-HR" w:eastAsia="en-US" w:bidi="ar-SA"/>
      </w:rPr>
    </w:lvl>
    <w:lvl w:ilvl="8" w:tplc="A4FCF93C">
      <w:numFmt w:val="bullet"/>
      <w:lvlText w:val="•"/>
      <w:lvlJc w:val="left"/>
      <w:pPr>
        <w:ind w:left="7513" w:hanging="219"/>
      </w:pPr>
      <w:rPr>
        <w:rFonts w:hint="default"/>
        <w:lang w:val="hr-HR" w:eastAsia="en-US" w:bidi="ar-SA"/>
      </w:rPr>
    </w:lvl>
  </w:abstractNum>
  <w:abstractNum w:abstractNumId="41" w15:restartNumberingAfterBreak="0">
    <w:nsid w:val="6EA32053"/>
    <w:multiLevelType w:val="hybridMultilevel"/>
    <w:tmpl w:val="93827154"/>
    <w:lvl w:ilvl="0" w:tplc="07C0B99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43206D74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804EAAFE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681EB4A0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F7181DA8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17965862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FC58513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09E0481C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E286F3D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42" w15:restartNumberingAfterBreak="0">
    <w:nsid w:val="70F703FE"/>
    <w:multiLevelType w:val="hybridMultilevel"/>
    <w:tmpl w:val="8E446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5351F"/>
    <w:multiLevelType w:val="hybridMultilevel"/>
    <w:tmpl w:val="2C60A95E"/>
    <w:lvl w:ilvl="0" w:tplc="0C2C315A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E624440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C81C80AC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B5B8DB1A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10D6683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BD62F15C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1A42A38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A48E8DDA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906618F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44" w15:restartNumberingAfterBreak="0">
    <w:nsid w:val="729C1DB3"/>
    <w:multiLevelType w:val="multilevel"/>
    <w:tmpl w:val="4BD6ACA6"/>
    <w:lvl w:ilvl="0">
      <w:start w:val="1"/>
      <w:numFmt w:val="decimal"/>
      <w:lvlText w:val="%1."/>
      <w:lvlJc w:val="left"/>
      <w:pPr>
        <w:ind w:left="382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6"/>
        <w:sz w:val="30"/>
        <w:szCs w:val="30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62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9"/>
        <w:sz w:val="32"/>
        <w:szCs w:val="32"/>
        <w:lang w:val="hr-HR" w:eastAsia="en-US" w:bidi="ar-SA"/>
      </w:rPr>
    </w:lvl>
    <w:lvl w:ilvl="2">
      <w:numFmt w:val="bullet"/>
      <w:lvlText w:val="•"/>
      <w:lvlJc w:val="left"/>
      <w:pPr>
        <w:ind w:left="1590" w:hanging="48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561" w:hanging="48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532" w:hanging="48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502" w:hanging="48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73" w:hanging="48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44" w:hanging="48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14" w:hanging="480"/>
      </w:pPr>
      <w:rPr>
        <w:rFonts w:hint="default"/>
        <w:lang w:val="hr-HR" w:eastAsia="en-US" w:bidi="ar-SA"/>
      </w:rPr>
    </w:lvl>
  </w:abstractNum>
  <w:abstractNum w:abstractNumId="45" w15:restartNumberingAfterBreak="0">
    <w:nsid w:val="7A183EA7"/>
    <w:multiLevelType w:val="multilevel"/>
    <w:tmpl w:val="906C0A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6" w15:restartNumberingAfterBreak="0">
    <w:nsid w:val="7B2F7BF3"/>
    <w:multiLevelType w:val="multilevel"/>
    <w:tmpl w:val="D75A50A2"/>
    <w:lvl w:ilvl="0">
      <w:start w:val="4"/>
      <w:numFmt w:val="decimal"/>
      <w:lvlText w:val="%1"/>
      <w:lvlJc w:val="left"/>
      <w:pPr>
        <w:ind w:left="631" w:hanging="490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0"/>
      </w:pPr>
      <w:rPr>
        <w:rFonts w:hint="default"/>
        <w:lang w:val="hr-HR" w:eastAsia="en-US" w:bidi="ar-SA"/>
      </w:rPr>
    </w:lvl>
  </w:abstractNum>
  <w:abstractNum w:abstractNumId="47" w15:restartNumberingAfterBreak="0">
    <w:nsid w:val="7D851CF4"/>
    <w:multiLevelType w:val="hybridMultilevel"/>
    <w:tmpl w:val="07022C3C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D808DC"/>
    <w:multiLevelType w:val="hybridMultilevel"/>
    <w:tmpl w:val="0B76092E"/>
    <w:lvl w:ilvl="0" w:tplc="A3AC96FA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B600A9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8DC8D2A6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EBD87C5C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7C6477C4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12F23694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271A6D8E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6E449FC8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3A88EE00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num w:numId="1" w16cid:durableId="901061209">
    <w:abstractNumId w:val="4"/>
  </w:num>
  <w:num w:numId="2" w16cid:durableId="1518541739">
    <w:abstractNumId w:val="16"/>
  </w:num>
  <w:num w:numId="3" w16cid:durableId="225800378">
    <w:abstractNumId w:val="31"/>
  </w:num>
  <w:num w:numId="4" w16cid:durableId="1411384400">
    <w:abstractNumId w:val="21"/>
  </w:num>
  <w:num w:numId="5" w16cid:durableId="63836929">
    <w:abstractNumId w:val="32"/>
  </w:num>
  <w:num w:numId="6" w16cid:durableId="902103965">
    <w:abstractNumId w:val="0"/>
  </w:num>
  <w:num w:numId="7" w16cid:durableId="1902210169">
    <w:abstractNumId w:val="17"/>
  </w:num>
  <w:num w:numId="8" w16cid:durableId="1279992191">
    <w:abstractNumId w:val="40"/>
  </w:num>
  <w:num w:numId="9" w16cid:durableId="468061212">
    <w:abstractNumId w:val="18"/>
  </w:num>
  <w:num w:numId="10" w16cid:durableId="1311907366">
    <w:abstractNumId w:val="5"/>
  </w:num>
  <w:num w:numId="11" w16cid:durableId="1825314056">
    <w:abstractNumId w:val="13"/>
  </w:num>
  <w:num w:numId="12" w16cid:durableId="2044133860">
    <w:abstractNumId w:val="28"/>
  </w:num>
  <w:num w:numId="13" w16cid:durableId="489903481">
    <w:abstractNumId w:val="19"/>
  </w:num>
  <w:num w:numId="14" w16cid:durableId="1284656575">
    <w:abstractNumId w:val="35"/>
  </w:num>
  <w:num w:numId="15" w16cid:durableId="1251351863">
    <w:abstractNumId w:val="48"/>
  </w:num>
  <w:num w:numId="16" w16cid:durableId="140076823">
    <w:abstractNumId w:val="37"/>
  </w:num>
  <w:num w:numId="17" w16cid:durableId="1461656336">
    <w:abstractNumId w:val="46"/>
  </w:num>
  <w:num w:numId="18" w16cid:durableId="1276669678">
    <w:abstractNumId w:val="43"/>
  </w:num>
  <w:num w:numId="19" w16cid:durableId="881864360">
    <w:abstractNumId w:val="34"/>
  </w:num>
  <w:num w:numId="20" w16cid:durableId="1964537776">
    <w:abstractNumId w:val="2"/>
  </w:num>
  <w:num w:numId="21" w16cid:durableId="488908564">
    <w:abstractNumId w:val="44"/>
  </w:num>
  <w:num w:numId="22" w16cid:durableId="1982616883">
    <w:abstractNumId w:val="36"/>
  </w:num>
  <w:num w:numId="23" w16cid:durableId="263001547">
    <w:abstractNumId w:val="11"/>
  </w:num>
  <w:num w:numId="24" w16cid:durableId="581961003">
    <w:abstractNumId w:val="38"/>
  </w:num>
  <w:num w:numId="25" w16cid:durableId="550506360">
    <w:abstractNumId w:val="30"/>
  </w:num>
  <w:num w:numId="26" w16cid:durableId="49694712">
    <w:abstractNumId w:val="41"/>
  </w:num>
  <w:num w:numId="27" w16cid:durableId="1549146518">
    <w:abstractNumId w:val="15"/>
  </w:num>
  <w:num w:numId="28" w16cid:durableId="1977908778">
    <w:abstractNumId w:val="42"/>
  </w:num>
  <w:num w:numId="29" w16cid:durableId="1505706621">
    <w:abstractNumId w:val="9"/>
  </w:num>
  <w:num w:numId="30" w16cid:durableId="1468546660">
    <w:abstractNumId w:val="14"/>
  </w:num>
  <w:num w:numId="31" w16cid:durableId="732585337">
    <w:abstractNumId w:val="22"/>
  </w:num>
  <w:num w:numId="32" w16cid:durableId="1622226269">
    <w:abstractNumId w:val="45"/>
  </w:num>
  <w:num w:numId="33" w16cid:durableId="1804154577">
    <w:abstractNumId w:val="27"/>
  </w:num>
  <w:num w:numId="34" w16cid:durableId="1920015211">
    <w:abstractNumId w:val="24"/>
  </w:num>
  <w:num w:numId="35" w16cid:durableId="1394622258">
    <w:abstractNumId w:val="39"/>
  </w:num>
  <w:num w:numId="36" w16cid:durableId="1646473092">
    <w:abstractNumId w:val="6"/>
  </w:num>
  <w:num w:numId="37" w16cid:durableId="701634846">
    <w:abstractNumId w:val="25"/>
  </w:num>
  <w:num w:numId="38" w16cid:durableId="1777406986">
    <w:abstractNumId w:val="12"/>
  </w:num>
  <w:num w:numId="39" w16cid:durableId="2031906530">
    <w:abstractNumId w:val="20"/>
  </w:num>
  <w:num w:numId="40" w16cid:durableId="1892423449">
    <w:abstractNumId w:val="1"/>
  </w:num>
  <w:num w:numId="41" w16cid:durableId="1035731826">
    <w:abstractNumId w:val="29"/>
  </w:num>
  <w:num w:numId="42" w16cid:durableId="1972786622">
    <w:abstractNumId w:val="7"/>
  </w:num>
  <w:num w:numId="43" w16cid:durableId="1399211343">
    <w:abstractNumId w:val="8"/>
  </w:num>
  <w:num w:numId="44" w16cid:durableId="2364341">
    <w:abstractNumId w:val="26"/>
  </w:num>
  <w:num w:numId="45" w16cid:durableId="303197150">
    <w:abstractNumId w:val="10"/>
  </w:num>
  <w:num w:numId="46" w16cid:durableId="792864621">
    <w:abstractNumId w:val="3"/>
  </w:num>
  <w:num w:numId="47" w16cid:durableId="1250967259">
    <w:abstractNumId w:val="43"/>
  </w:num>
  <w:num w:numId="48" w16cid:durableId="1836451551">
    <w:abstractNumId w:val="23"/>
  </w:num>
  <w:num w:numId="49" w16cid:durableId="1582569291">
    <w:abstractNumId w:val="33"/>
  </w:num>
  <w:num w:numId="50" w16cid:durableId="178148643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A2"/>
    <w:rsid w:val="00000C7D"/>
    <w:rsid w:val="0000196E"/>
    <w:rsid w:val="00010077"/>
    <w:rsid w:val="00014611"/>
    <w:rsid w:val="00024581"/>
    <w:rsid w:val="00063A8A"/>
    <w:rsid w:val="000728C7"/>
    <w:rsid w:val="00073152"/>
    <w:rsid w:val="000A0371"/>
    <w:rsid w:val="000D0D22"/>
    <w:rsid w:val="000E068A"/>
    <w:rsid w:val="000E6028"/>
    <w:rsid w:val="000F0890"/>
    <w:rsid w:val="000F6A0F"/>
    <w:rsid w:val="001037D2"/>
    <w:rsid w:val="0011006C"/>
    <w:rsid w:val="00131093"/>
    <w:rsid w:val="00181767"/>
    <w:rsid w:val="00185A47"/>
    <w:rsid w:val="001933EA"/>
    <w:rsid w:val="001950C5"/>
    <w:rsid w:val="001A0E4D"/>
    <w:rsid w:val="001A73C2"/>
    <w:rsid w:val="001B16E6"/>
    <w:rsid w:val="001D2F35"/>
    <w:rsid w:val="001D37D6"/>
    <w:rsid w:val="001F0A73"/>
    <w:rsid w:val="001F291A"/>
    <w:rsid w:val="0020040E"/>
    <w:rsid w:val="00200B84"/>
    <w:rsid w:val="00207DBA"/>
    <w:rsid w:val="00234A3B"/>
    <w:rsid w:val="00243C0E"/>
    <w:rsid w:val="002443BC"/>
    <w:rsid w:val="00256EF3"/>
    <w:rsid w:val="00277F40"/>
    <w:rsid w:val="0028381C"/>
    <w:rsid w:val="0028648B"/>
    <w:rsid w:val="002B3B4E"/>
    <w:rsid w:val="002B3F95"/>
    <w:rsid w:val="002C0465"/>
    <w:rsid w:val="002C2B25"/>
    <w:rsid w:val="002E78A2"/>
    <w:rsid w:val="002F36B0"/>
    <w:rsid w:val="002F58E8"/>
    <w:rsid w:val="00326745"/>
    <w:rsid w:val="003419DB"/>
    <w:rsid w:val="003655AE"/>
    <w:rsid w:val="00373707"/>
    <w:rsid w:val="003925CD"/>
    <w:rsid w:val="003A6B4D"/>
    <w:rsid w:val="003C3DAC"/>
    <w:rsid w:val="003C4467"/>
    <w:rsid w:val="003D6E92"/>
    <w:rsid w:val="0041155B"/>
    <w:rsid w:val="00412279"/>
    <w:rsid w:val="00412571"/>
    <w:rsid w:val="0044312D"/>
    <w:rsid w:val="00447FB8"/>
    <w:rsid w:val="00450E19"/>
    <w:rsid w:val="004565B3"/>
    <w:rsid w:val="00471069"/>
    <w:rsid w:val="00474206"/>
    <w:rsid w:val="004942FE"/>
    <w:rsid w:val="004B459B"/>
    <w:rsid w:val="004B4E69"/>
    <w:rsid w:val="004B67D2"/>
    <w:rsid w:val="004B79FF"/>
    <w:rsid w:val="004F4C0C"/>
    <w:rsid w:val="004F59F2"/>
    <w:rsid w:val="004F6900"/>
    <w:rsid w:val="00506F04"/>
    <w:rsid w:val="00525E3F"/>
    <w:rsid w:val="00526FBE"/>
    <w:rsid w:val="00544D68"/>
    <w:rsid w:val="00547059"/>
    <w:rsid w:val="00555DF5"/>
    <w:rsid w:val="00564C1E"/>
    <w:rsid w:val="00576BC1"/>
    <w:rsid w:val="00586109"/>
    <w:rsid w:val="00591B01"/>
    <w:rsid w:val="005B1593"/>
    <w:rsid w:val="005C11B5"/>
    <w:rsid w:val="005E7D30"/>
    <w:rsid w:val="005F1533"/>
    <w:rsid w:val="005F2192"/>
    <w:rsid w:val="006014BE"/>
    <w:rsid w:val="006019E0"/>
    <w:rsid w:val="0061692A"/>
    <w:rsid w:val="00621193"/>
    <w:rsid w:val="006238E0"/>
    <w:rsid w:val="006265FD"/>
    <w:rsid w:val="00627DBC"/>
    <w:rsid w:val="00630E8B"/>
    <w:rsid w:val="00631C38"/>
    <w:rsid w:val="006549B2"/>
    <w:rsid w:val="00654C5D"/>
    <w:rsid w:val="006572B6"/>
    <w:rsid w:val="00660A29"/>
    <w:rsid w:val="006620D1"/>
    <w:rsid w:val="00665443"/>
    <w:rsid w:val="00683F57"/>
    <w:rsid w:val="006A4E77"/>
    <w:rsid w:val="006B0861"/>
    <w:rsid w:val="006B5D3F"/>
    <w:rsid w:val="006E2D24"/>
    <w:rsid w:val="006F2DBA"/>
    <w:rsid w:val="006F4409"/>
    <w:rsid w:val="006F5477"/>
    <w:rsid w:val="007408A0"/>
    <w:rsid w:val="00757354"/>
    <w:rsid w:val="007610B4"/>
    <w:rsid w:val="0076441B"/>
    <w:rsid w:val="00765F3B"/>
    <w:rsid w:val="00771DA5"/>
    <w:rsid w:val="007831A1"/>
    <w:rsid w:val="007934E9"/>
    <w:rsid w:val="00796527"/>
    <w:rsid w:val="007965B3"/>
    <w:rsid w:val="007A7A0F"/>
    <w:rsid w:val="007B26FF"/>
    <w:rsid w:val="007B3A1B"/>
    <w:rsid w:val="007B3DF9"/>
    <w:rsid w:val="007D1C74"/>
    <w:rsid w:val="007D39B0"/>
    <w:rsid w:val="007E03FC"/>
    <w:rsid w:val="007E276F"/>
    <w:rsid w:val="007F1714"/>
    <w:rsid w:val="007F4CA7"/>
    <w:rsid w:val="00811268"/>
    <w:rsid w:val="008141DA"/>
    <w:rsid w:val="00816515"/>
    <w:rsid w:val="00850DFB"/>
    <w:rsid w:val="00852C10"/>
    <w:rsid w:val="00875268"/>
    <w:rsid w:val="0088127F"/>
    <w:rsid w:val="0088278D"/>
    <w:rsid w:val="008A3297"/>
    <w:rsid w:val="008A6A5A"/>
    <w:rsid w:val="008A7794"/>
    <w:rsid w:val="008B2DDB"/>
    <w:rsid w:val="008C0916"/>
    <w:rsid w:val="008C36FD"/>
    <w:rsid w:val="008C5EB3"/>
    <w:rsid w:val="008D619A"/>
    <w:rsid w:val="0090174F"/>
    <w:rsid w:val="0091740C"/>
    <w:rsid w:val="00927EE0"/>
    <w:rsid w:val="00932CB2"/>
    <w:rsid w:val="009402A9"/>
    <w:rsid w:val="00941937"/>
    <w:rsid w:val="00951E47"/>
    <w:rsid w:val="009705FF"/>
    <w:rsid w:val="00975B1D"/>
    <w:rsid w:val="0097788F"/>
    <w:rsid w:val="0098069A"/>
    <w:rsid w:val="00986A82"/>
    <w:rsid w:val="009877D6"/>
    <w:rsid w:val="00995DF0"/>
    <w:rsid w:val="009A23D6"/>
    <w:rsid w:val="009C4F9F"/>
    <w:rsid w:val="009D0C5F"/>
    <w:rsid w:val="009F7A76"/>
    <w:rsid w:val="009F7D77"/>
    <w:rsid w:val="00A03F55"/>
    <w:rsid w:val="00A10C73"/>
    <w:rsid w:val="00A13CFA"/>
    <w:rsid w:val="00A17206"/>
    <w:rsid w:val="00A245F6"/>
    <w:rsid w:val="00A27F82"/>
    <w:rsid w:val="00A32ADF"/>
    <w:rsid w:val="00A3353E"/>
    <w:rsid w:val="00A55924"/>
    <w:rsid w:val="00A707D5"/>
    <w:rsid w:val="00A84158"/>
    <w:rsid w:val="00A93DC9"/>
    <w:rsid w:val="00A940E4"/>
    <w:rsid w:val="00A96BA8"/>
    <w:rsid w:val="00A97194"/>
    <w:rsid w:val="00A97D11"/>
    <w:rsid w:val="00AA6C3D"/>
    <w:rsid w:val="00AB10D4"/>
    <w:rsid w:val="00AE2CD8"/>
    <w:rsid w:val="00AE669F"/>
    <w:rsid w:val="00AF0B0B"/>
    <w:rsid w:val="00AF41DE"/>
    <w:rsid w:val="00B17FE4"/>
    <w:rsid w:val="00B50294"/>
    <w:rsid w:val="00B63F3A"/>
    <w:rsid w:val="00B85BF3"/>
    <w:rsid w:val="00B87A27"/>
    <w:rsid w:val="00B940F9"/>
    <w:rsid w:val="00BC5E6F"/>
    <w:rsid w:val="00BF7446"/>
    <w:rsid w:val="00C10623"/>
    <w:rsid w:val="00C20B76"/>
    <w:rsid w:val="00C32161"/>
    <w:rsid w:val="00C35580"/>
    <w:rsid w:val="00C363AB"/>
    <w:rsid w:val="00C36999"/>
    <w:rsid w:val="00C63611"/>
    <w:rsid w:val="00C63D77"/>
    <w:rsid w:val="00CA30C7"/>
    <w:rsid w:val="00CA4596"/>
    <w:rsid w:val="00CA75DB"/>
    <w:rsid w:val="00CE3E1C"/>
    <w:rsid w:val="00CE7DE0"/>
    <w:rsid w:val="00CF088E"/>
    <w:rsid w:val="00D07260"/>
    <w:rsid w:val="00D26BED"/>
    <w:rsid w:val="00D50D7F"/>
    <w:rsid w:val="00D74D78"/>
    <w:rsid w:val="00D8053C"/>
    <w:rsid w:val="00D82933"/>
    <w:rsid w:val="00D90A8D"/>
    <w:rsid w:val="00D93EBF"/>
    <w:rsid w:val="00DA378B"/>
    <w:rsid w:val="00DB2C62"/>
    <w:rsid w:val="00DB4A8C"/>
    <w:rsid w:val="00E04149"/>
    <w:rsid w:val="00E05547"/>
    <w:rsid w:val="00E1437A"/>
    <w:rsid w:val="00E21F5A"/>
    <w:rsid w:val="00E2691A"/>
    <w:rsid w:val="00E32F5B"/>
    <w:rsid w:val="00E35A70"/>
    <w:rsid w:val="00E57B77"/>
    <w:rsid w:val="00E653D8"/>
    <w:rsid w:val="00E6548A"/>
    <w:rsid w:val="00E76F0E"/>
    <w:rsid w:val="00E9776F"/>
    <w:rsid w:val="00EA4ECB"/>
    <w:rsid w:val="00EB60B7"/>
    <w:rsid w:val="00ED6CCE"/>
    <w:rsid w:val="00ED7FC3"/>
    <w:rsid w:val="00EE2621"/>
    <w:rsid w:val="00EE5736"/>
    <w:rsid w:val="00EF19F4"/>
    <w:rsid w:val="00EF2C90"/>
    <w:rsid w:val="00F0714B"/>
    <w:rsid w:val="00F11A2C"/>
    <w:rsid w:val="00F26258"/>
    <w:rsid w:val="00F310A6"/>
    <w:rsid w:val="00F345EE"/>
    <w:rsid w:val="00F44E1E"/>
    <w:rsid w:val="00F44E62"/>
    <w:rsid w:val="00F45071"/>
    <w:rsid w:val="00F53288"/>
    <w:rsid w:val="00F5547D"/>
    <w:rsid w:val="00F6119C"/>
    <w:rsid w:val="00F62B0D"/>
    <w:rsid w:val="00F62BD5"/>
    <w:rsid w:val="00F734A3"/>
    <w:rsid w:val="00F7388E"/>
    <w:rsid w:val="00F75073"/>
    <w:rsid w:val="00F81F40"/>
    <w:rsid w:val="00F83C17"/>
    <w:rsid w:val="00F84CCC"/>
    <w:rsid w:val="00F87383"/>
    <w:rsid w:val="00FA567A"/>
    <w:rsid w:val="00FC106F"/>
    <w:rsid w:val="00FC35D5"/>
    <w:rsid w:val="00FC7861"/>
    <w:rsid w:val="00FD2662"/>
    <w:rsid w:val="00FD5FF4"/>
    <w:rsid w:val="00FF0974"/>
    <w:rsid w:val="00FF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430D7"/>
  <w15:docId w15:val="{32009412-A807-46B3-AA72-6A4AC0C7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0D1"/>
    <w:pPr>
      <w:spacing w:line="360" w:lineRule="auto"/>
    </w:pPr>
    <w:rPr>
      <w:rFonts w:ascii="Times New Roman" w:eastAsia="Times New Roman" w:hAnsi="Times New Roman" w:cs="Times New Roman"/>
      <w:sz w:val="24"/>
      <w:lang w:val="hr-HR"/>
    </w:rPr>
  </w:style>
  <w:style w:type="paragraph" w:styleId="Naslov1">
    <w:name w:val="heading 1"/>
    <w:basedOn w:val="Normal"/>
    <w:uiPriority w:val="9"/>
    <w:qFormat/>
    <w:rsid w:val="002C2B25"/>
    <w:pPr>
      <w:ind w:left="141"/>
      <w:outlineLvl w:val="0"/>
    </w:pPr>
    <w:rPr>
      <w:b/>
      <w:color w:val="17365D" w:themeColor="text2" w:themeShade="BF"/>
      <w:sz w:val="32"/>
      <w:szCs w:val="32"/>
    </w:rPr>
  </w:style>
  <w:style w:type="paragraph" w:styleId="Naslov2">
    <w:name w:val="heading 2"/>
    <w:basedOn w:val="Normal"/>
    <w:uiPriority w:val="9"/>
    <w:unhideWhenUsed/>
    <w:qFormat/>
    <w:rsid w:val="002C2B25"/>
    <w:pPr>
      <w:ind w:left="141" w:hanging="491"/>
      <w:outlineLvl w:val="1"/>
    </w:pPr>
    <w:rPr>
      <w:color w:val="17365D" w:themeColor="text2" w:themeShade="BF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402A9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draj1">
    <w:name w:val="toc 1"/>
    <w:basedOn w:val="Normal"/>
    <w:uiPriority w:val="39"/>
    <w:qFormat/>
    <w:pPr>
      <w:spacing w:before="122"/>
      <w:ind w:left="361" w:hanging="386"/>
    </w:pPr>
  </w:style>
  <w:style w:type="paragraph" w:styleId="Tijeloteksta">
    <w:name w:val="Body Text"/>
    <w:basedOn w:val="Normal"/>
    <w:link w:val="TijelotekstaChar"/>
    <w:uiPriority w:val="1"/>
    <w:qFormat/>
    <w:rPr>
      <w:szCs w:val="24"/>
    </w:rPr>
  </w:style>
  <w:style w:type="paragraph" w:styleId="Odlomakpopisa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iperveza">
    <w:name w:val="Hyperlink"/>
    <w:basedOn w:val="Zadanifontodlomka"/>
    <w:uiPriority w:val="99"/>
    <w:unhideWhenUsed/>
    <w:rsid w:val="00243C0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43C0E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E977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776F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977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776F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59"/>
    <w:rsid w:val="001A7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Naslov">
    <w:name w:val="TOC Heading"/>
    <w:basedOn w:val="Naslov1"/>
    <w:next w:val="Normal"/>
    <w:uiPriority w:val="39"/>
    <w:unhideWhenUsed/>
    <w:qFormat/>
    <w:rsid w:val="000D0D2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6265FD"/>
    <w:pPr>
      <w:tabs>
        <w:tab w:val="left" w:pos="960"/>
        <w:tab w:val="right" w:leader="dot" w:pos="9350"/>
      </w:tabs>
      <w:spacing w:after="100"/>
      <w:ind w:left="220"/>
    </w:pPr>
  </w:style>
  <w:style w:type="paragraph" w:styleId="StandardWeb">
    <w:name w:val="Normal (Web)"/>
    <w:basedOn w:val="Normal"/>
    <w:uiPriority w:val="99"/>
    <w:semiHidden/>
    <w:unhideWhenUsed/>
    <w:rsid w:val="00A93DC9"/>
    <w:pPr>
      <w:widowControl/>
      <w:autoSpaceDE/>
      <w:autoSpaceDN/>
      <w:spacing w:before="100" w:beforeAutospacing="1" w:after="100" w:afterAutospacing="1"/>
    </w:pPr>
    <w:rPr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93DC9"/>
    <w:rPr>
      <w:b/>
      <w:bCs/>
    </w:rPr>
  </w:style>
  <w:style w:type="character" w:styleId="Istaknuto">
    <w:name w:val="Emphasis"/>
    <w:basedOn w:val="Zadanifontodlomka"/>
    <w:uiPriority w:val="20"/>
    <w:qFormat/>
    <w:rsid w:val="00A93DC9"/>
    <w:rPr>
      <w:i/>
      <w:iCs/>
    </w:rPr>
  </w:style>
  <w:style w:type="character" w:customStyle="1" w:styleId="TijelotekstaChar">
    <w:name w:val="Tijelo teksta Char"/>
    <w:basedOn w:val="Zadanifontodlomka"/>
    <w:link w:val="Tijeloteksta"/>
    <w:uiPriority w:val="1"/>
    <w:rsid w:val="00525E3F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markedcontent">
    <w:name w:val="markedcontent"/>
    <w:basedOn w:val="Zadanifontodlomka"/>
    <w:rsid w:val="009402A9"/>
  </w:style>
  <w:style w:type="character" w:customStyle="1" w:styleId="Naslov3Char">
    <w:name w:val="Naslov 3 Char"/>
    <w:basedOn w:val="Zadanifontodlomka"/>
    <w:link w:val="Naslov3"/>
    <w:uiPriority w:val="9"/>
    <w:semiHidden/>
    <w:rsid w:val="009402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E5686-ECF2-47CA-813F-E9D6A98A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Tovarnik</dc:creator>
  <cp:lastModifiedBy>Općina Tovarnik</cp:lastModifiedBy>
  <cp:revision>2</cp:revision>
  <cp:lastPrinted>2025-10-07T05:43:00Z</cp:lastPrinted>
  <dcterms:created xsi:type="dcterms:W3CDTF">2026-07-21T13:45:00Z</dcterms:created>
  <dcterms:modified xsi:type="dcterms:W3CDTF">2026-07-21T13:45:00Z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2025-02-21T00:00:00Z</vt:filetime>
  </property>
  <property fmtid="{D5CDD505-2E9C-101B-9397-08002B2CF9AE}" pid="5" name="Producer">
    <vt:lpwstr>Microsoft® Word za Microsoft 365</vt:lpwstr>
  </property>
</Properties>
</file>