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17CD" w14:textId="77777777" w:rsidR="00D40A88" w:rsidRPr="005B39C4" w:rsidRDefault="00D40A88" w:rsidP="00D40A8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255A2D8A" wp14:editId="0F91C301">
            <wp:simplePos x="0" y="0"/>
            <wp:positionH relativeFrom="page">
              <wp:posOffset>1333500</wp:posOffset>
            </wp:positionH>
            <wp:positionV relativeFrom="page">
              <wp:posOffset>690245</wp:posOffset>
            </wp:positionV>
            <wp:extent cx="586740" cy="757873"/>
            <wp:effectExtent l="0" t="0" r="3810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7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7F2DA" w14:textId="77777777" w:rsidR="00D40A88" w:rsidRPr="005B39C4" w:rsidRDefault="00D40A88" w:rsidP="00D40A8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0F0C9E2B" w14:textId="77777777" w:rsidR="00D40A88" w:rsidRPr="005B39C4" w:rsidRDefault="00D40A88" w:rsidP="00D40A8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721C8C98" w14:textId="77777777" w:rsidR="00D40A88" w:rsidRPr="005B39C4" w:rsidRDefault="00D40A88" w:rsidP="00D40A8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4C4A8D2B" w14:textId="77777777" w:rsidR="00D40A88" w:rsidRPr="005B39C4" w:rsidRDefault="00D40A88" w:rsidP="00D40A88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REPUBLIKA HRVATSKA</w:t>
      </w:r>
    </w:p>
    <w:p w14:paraId="63167E77" w14:textId="77777777" w:rsidR="00D40A88" w:rsidRPr="005B39C4" w:rsidRDefault="00D40A88" w:rsidP="00D40A8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VUKOVARSKO-SRIJEMSKA ŽUPANIJA</w:t>
      </w:r>
    </w:p>
    <w:p w14:paraId="70FE7EE2" w14:textId="77777777" w:rsidR="00D40A88" w:rsidRPr="005B39C4" w:rsidRDefault="00D40A88" w:rsidP="00D40A88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65F2B5DB" wp14:editId="2B37911D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</w:t>
      </w:r>
    </w:p>
    <w:p w14:paraId="6E569444" w14:textId="77777777" w:rsidR="00D40A88" w:rsidRPr="00B02C13" w:rsidRDefault="00D40A88" w:rsidP="00D40A88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B02C13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OPĆINA TOVARNIK</w:t>
      </w:r>
    </w:p>
    <w:p w14:paraId="0A82F1C3" w14:textId="77777777" w:rsidR="00D40A88" w:rsidRPr="00B02C13" w:rsidRDefault="00D40A88" w:rsidP="00D40A88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5C817F75" w14:textId="77777777" w:rsidR="00D40A88" w:rsidRPr="00B02C13" w:rsidRDefault="00D40A88" w:rsidP="00D40A88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6F039F7E" w14:textId="77777777" w:rsidR="00D40A88" w:rsidRPr="00B02C13" w:rsidRDefault="00D40A88" w:rsidP="00D40A88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B02C13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OPĆINSKO VIJEĆE</w:t>
      </w:r>
    </w:p>
    <w:p w14:paraId="790A8581" w14:textId="77777777" w:rsidR="00D40A88" w:rsidRPr="005B39C4" w:rsidRDefault="00D40A88" w:rsidP="00D40A88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              </w:t>
      </w:r>
    </w:p>
    <w:p w14:paraId="23B092E3" w14:textId="495A9EBD" w:rsidR="00D40A88" w:rsidRPr="005B39C4" w:rsidRDefault="00D40A88" w:rsidP="00D40A8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KLASA: 024-03/26-01/3</w:t>
      </w:r>
      <w:r>
        <w:rPr>
          <w:rFonts w:ascii="Book Antiqua" w:hAnsi="Book Antiqua" w:cs="Times New Roman"/>
          <w:kern w:val="0"/>
          <w:sz w:val="20"/>
          <w:szCs w:val="20"/>
          <w14:ligatures w14:val="none"/>
        </w:rPr>
        <w:t>2</w:t>
      </w:r>
    </w:p>
    <w:p w14:paraId="47FFCD08" w14:textId="77777777" w:rsidR="00D40A88" w:rsidRPr="005B39C4" w:rsidRDefault="00D40A88" w:rsidP="00D40A8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URBROJ: 2196-28-02-26-1           </w:t>
      </w:r>
    </w:p>
    <w:p w14:paraId="3B697915" w14:textId="77777777" w:rsidR="00D40A88" w:rsidRPr="005B39C4" w:rsidRDefault="00D40A88" w:rsidP="00D40A8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Tovarnik, 17. srpnja  2026. </w:t>
      </w:r>
    </w:p>
    <w:p w14:paraId="5856F7EA" w14:textId="77777777" w:rsidR="00D40A88" w:rsidRPr="005B39C4" w:rsidRDefault="00D40A88" w:rsidP="00D40A88">
      <w:pPr>
        <w:rPr>
          <w:rFonts w:ascii="Book Antiqua" w:hAnsi="Book Antiqua"/>
          <w:sz w:val="20"/>
          <w:szCs w:val="20"/>
        </w:rPr>
      </w:pPr>
    </w:p>
    <w:p w14:paraId="1B71AB52" w14:textId="7A2A2CEE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Na temelju članka   31. Statuta Općine Tovarnik ( „Službeni vjesnik“ Vukovarsko-srijemske županije br. 3/22</w:t>
      </w:r>
      <w:r w:rsidR="00B02C13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, 9/25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  )  Općinsko vijeće Općine Tovarnik, na svojoj 11. sjednici održanoj 17. srpnja   2026. god.    d o n o s i  </w:t>
      </w:r>
    </w:p>
    <w:p w14:paraId="72C61E0F" w14:textId="7777777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357C2B46" w14:textId="7777777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 xml:space="preserve">ODLUKU O </w:t>
      </w:r>
      <w:r w:rsidRPr="004153B3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 xml:space="preserve">IMENOVANJU </w:t>
      </w:r>
    </w:p>
    <w:p w14:paraId="7794DFCA" w14:textId="66812038" w:rsidR="00D40A88" w:rsidRDefault="00D40A88" w:rsidP="00D40A8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>PRVOG POD</w:t>
      </w:r>
      <w:r w:rsidRPr="005B39C4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>PREDSJEDNIKA OPĆINSKOG VIJEĆA OPĆINE TOVARNIK</w:t>
      </w:r>
    </w:p>
    <w:p w14:paraId="747217CE" w14:textId="77777777" w:rsidR="00D40A88" w:rsidRDefault="00D40A88" w:rsidP="00D40A8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</w:p>
    <w:p w14:paraId="0647C4BF" w14:textId="4F63ED5E" w:rsidR="004153B3" w:rsidRPr="004153B3" w:rsidRDefault="004153B3" w:rsidP="004153B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 w:rsidRPr="004153B3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>I.</w:t>
      </w:r>
    </w:p>
    <w:p w14:paraId="436946F0" w14:textId="77777777" w:rsidR="004153B3" w:rsidRDefault="004153B3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60BB60ED" w14:textId="0A539434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Za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prvog pod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predsjednika Općinskog vijeća Općine Tovarnik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izabrana je 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vijećni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ca 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Klaudija Kolarević, M. Gupca 33, </w:t>
      </w:r>
      <w:proofErr w:type="spellStart"/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Ilača</w:t>
      </w:r>
      <w:proofErr w:type="spellEnd"/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, OIB </w:t>
      </w:r>
      <w:r w:rsidRPr="00D40A88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47616884162</w:t>
      </w:r>
    </w:p>
    <w:p w14:paraId="0F8246EE" w14:textId="7777777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13E7E258" w14:textId="7777777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41E30131" w14:textId="7777777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3CB1899F" w14:textId="77777777" w:rsidR="00D40A88" w:rsidRPr="004153B3" w:rsidRDefault="00D40A88" w:rsidP="00D40A8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 w:rsidRPr="004153B3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>II.</w:t>
      </w:r>
    </w:p>
    <w:p w14:paraId="01F963EB" w14:textId="7777777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Ova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Odluka stupa na snagu danom donošenja a bit će 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objavljena u „Službenom vjesniku“ Vukovarsko-srijemske županije. </w:t>
      </w:r>
    </w:p>
    <w:p w14:paraId="577AE8F7" w14:textId="77777777" w:rsidR="00D40A88" w:rsidRPr="005B39C4" w:rsidRDefault="00D40A88" w:rsidP="00D40A88">
      <w:pPr>
        <w:rPr>
          <w:rFonts w:ascii="Book Antiqua" w:hAnsi="Book Antiqua"/>
        </w:rPr>
      </w:pPr>
    </w:p>
    <w:p w14:paraId="21482739" w14:textId="77777777" w:rsidR="00D40A88" w:rsidRPr="005B39C4" w:rsidRDefault="00D40A88" w:rsidP="00D40A88">
      <w:pPr>
        <w:rPr>
          <w:rFonts w:ascii="Book Antiqua" w:hAnsi="Book Antiqua"/>
        </w:rPr>
      </w:pPr>
    </w:p>
    <w:p w14:paraId="681577DE" w14:textId="77777777" w:rsidR="00D40A88" w:rsidRPr="005B39C4" w:rsidRDefault="00D40A88" w:rsidP="00D40A88">
      <w:pPr>
        <w:jc w:val="right"/>
        <w:rPr>
          <w:rFonts w:ascii="Book Antiqua" w:hAnsi="Book Antiqua"/>
        </w:rPr>
      </w:pPr>
      <w:r w:rsidRPr="005B39C4">
        <w:rPr>
          <w:rFonts w:ascii="Book Antiqua" w:hAnsi="Book Antiqua"/>
        </w:rPr>
        <w:t>PREDSJEDNIK OPĆINSKOG VIJEĆA</w:t>
      </w:r>
    </w:p>
    <w:p w14:paraId="4C124120" w14:textId="444C60B7" w:rsidR="00D40A88" w:rsidRPr="005B39C4" w:rsidRDefault="00D40A88" w:rsidP="00D40A8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>
        <w:rPr>
          <w:rFonts w:ascii="Book Antiqua" w:hAnsi="Book Antiqua"/>
        </w:rPr>
        <w:t xml:space="preserve">                                                                                       </w:t>
      </w:r>
      <w:r w:rsidRPr="005B39C4">
        <w:rPr>
          <w:rFonts w:ascii="Book Antiqua" w:hAnsi="Book Antiqua"/>
        </w:rPr>
        <w:t xml:space="preserve"> </w:t>
      </w:r>
      <w:r w:rsidR="004153B3">
        <w:rPr>
          <w:rFonts w:ascii="Book Antiqua" w:hAnsi="Book Antiqua"/>
        </w:rPr>
        <w:t xml:space="preserve">      </w:t>
      </w:r>
      <w:r w:rsidRPr="005B39C4">
        <w:rPr>
          <w:rFonts w:ascii="Book Antiqua" w:hAnsi="Book Antiqua"/>
        </w:rPr>
        <w:t xml:space="preserve">Mario Adamović, </w:t>
      </w:r>
      <w:proofErr w:type="spellStart"/>
      <w:r w:rsidRPr="005B39C4">
        <w:rPr>
          <w:rFonts w:ascii="Book Antiqua" w:hAnsi="Book Antiqua"/>
        </w:rPr>
        <w:t>mag.iu</w:t>
      </w:r>
      <w:r w:rsidR="004153B3">
        <w:rPr>
          <w:rFonts w:ascii="Book Antiqua" w:hAnsi="Book Antiqua"/>
        </w:rPr>
        <w:t>r</w:t>
      </w:r>
      <w:proofErr w:type="spellEnd"/>
      <w:r w:rsidR="004153B3">
        <w:rPr>
          <w:rFonts w:ascii="Book Antiqua" w:hAnsi="Book Antiqua"/>
        </w:rPr>
        <w:t>.</w:t>
      </w:r>
    </w:p>
    <w:p w14:paraId="2ACA4503" w14:textId="77777777" w:rsidR="006310DE" w:rsidRDefault="006310DE"/>
    <w:sectPr w:rsidR="0063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C7DCD"/>
    <w:multiLevelType w:val="hybridMultilevel"/>
    <w:tmpl w:val="5FD60056"/>
    <w:lvl w:ilvl="0" w:tplc="4A645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19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88"/>
    <w:rsid w:val="003F54B7"/>
    <w:rsid w:val="004153B3"/>
    <w:rsid w:val="006310DE"/>
    <w:rsid w:val="007D2EA5"/>
    <w:rsid w:val="00B02C13"/>
    <w:rsid w:val="00CF25CB"/>
    <w:rsid w:val="00D40A88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8461"/>
  <w15:chartTrackingRefBased/>
  <w15:docId w15:val="{C838FEDD-D346-4F39-A636-1DC8D41A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88"/>
  </w:style>
  <w:style w:type="paragraph" w:styleId="Naslov1">
    <w:name w:val="heading 1"/>
    <w:basedOn w:val="Normal"/>
    <w:next w:val="Normal"/>
    <w:link w:val="Naslov1Char"/>
    <w:uiPriority w:val="9"/>
    <w:qFormat/>
    <w:rsid w:val="00D40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0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0A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0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0A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0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0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0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0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0A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0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0A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0A8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0A8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0A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0A8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0A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0A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0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0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0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0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0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0A8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0A8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0A8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0A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0A8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0A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cp:lastPrinted>2026-07-28T10:41:00Z</cp:lastPrinted>
  <dcterms:created xsi:type="dcterms:W3CDTF">2026-07-28T07:12:00Z</dcterms:created>
  <dcterms:modified xsi:type="dcterms:W3CDTF">2026-07-28T11:22:00Z</dcterms:modified>
</cp:coreProperties>
</file>