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0382A" w14:textId="4E016B0A" w:rsidR="00CE1AF5" w:rsidRPr="00521735" w:rsidRDefault="00CE1AF5" w:rsidP="00CE1AF5">
      <w:pPr>
        <w:spacing w:after="0"/>
        <w:rPr>
          <w:rFonts w:ascii="Times New Roman" w:eastAsia="Times New Roman" w:hAnsi="Times New Roman" w:cs="Times New Roman"/>
          <w:sz w:val="20"/>
          <w:szCs w:val="20"/>
          <w:lang w:eastAsia="hr-HR"/>
        </w:rPr>
      </w:pPr>
      <w:r w:rsidRPr="00521735">
        <w:rPr>
          <w:rFonts w:ascii="Times New Roman" w:eastAsia="Times New Roman" w:hAnsi="Times New Roman" w:cs="Times New Roman"/>
          <w:sz w:val="20"/>
          <w:szCs w:val="20"/>
          <w:lang w:eastAsia="hr-HR"/>
        </w:rPr>
        <w:t xml:space="preserve">KLASA: </w:t>
      </w:r>
      <w:r>
        <w:rPr>
          <w:rFonts w:ascii="Times New Roman" w:eastAsia="Times New Roman" w:hAnsi="Times New Roman" w:cs="Times New Roman"/>
          <w:sz w:val="20"/>
          <w:szCs w:val="20"/>
          <w:lang w:eastAsia="hr-HR"/>
        </w:rPr>
        <w:t>024-0</w:t>
      </w:r>
      <w:r w:rsidR="00AA3181">
        <w:rPr>
          <w:rFonts w:ascii="Times New Roman" w:eastAsia="Times New Roman" w:hAnsi="Times New Roman" w:cs="Times New Roman"/>
          <w:sz w:val="20"/>
          <w:szCs w:val="20"/>
          <w:lang w:eastAsia="hr-HR"/>
        </w:rPr>
        <w:t>3</w:t>
      </w:r>
      <w:r>
        <w:rPr>
          <w:rFonts w:ascii="Times New Roman" w:eastAsia="Times New Roman" w:hAnsi="Times New Roman" w:cs="Times New Roman"/>
          <w:sz w:val="20"/>
          <w:szCs w:val="20"/>
          <w:lang w:eastAsia="hr-HR"/>
        </w:rPr>
        <w:t>/25-01/</w:t>
      </w:r>
      <w:r w:rsidR="00AA3181">
        <w:rPr>
          <w:rFonts w:ascii="Times New Roman" w:eastAsia="Times New Roman" w:hAnsi="Times New Roman" w:cs="Times New Roman"/>
          <w:sz w:val="20"/>
          <w:szCs w:val="20"/>
          <w:lang w:eastAsia="hr-HR"/>
        </w:rPr>
        <w:t>35</w:t>
      </w:r>
    </w:p>
    <w:p w14:paraId="6F075ADA" w14:textId="277433AE" w:rsidR="00CE1AF5" w:rsidRPr="00521735" w:rsidRDefault="00CE1AF5" w:rsidP="00CE1AF5">
      <w:pPr>
        <w:spacing w:after="0"/>
        <w:rPr>
          <w:rFonts w:ascii="Times New Roman" w:eastAsia="Times New Roman" w:hAnsi="Times New Roman" w:cs="Times New Roman"/>
          <w:sz w:val="20"/>
          <w:szCs w:val="20"/>
          <w:lang w:eastAsia="hr-HR"/>
        </w:rPr>
      </w:pPr>
      <w:r w:rsidRPr="00521735">
        <w:rPr>
          <w:rFonts w:ascii="Times New Roman" w:eastAsia="Times New Roman" w:hAnsi="Times New Roman" w:cs="Times New Roman"/>
          <w:sz w:val="20"/>
          <w:szCs w:val="20"/>
          <w:lang w:eastAsia="hr-HR"/>
        </w:rPr>
        <w:t xml:space="preserve">URBROJ: </w:t>
      </w:r>
      <w:r>
        <w:rPr>
          <w:rFonts w:ascii="Times New Roman" w:eastAsia="Times New Roman" w:hAnsi="Times New Roman" w:cs="Times New Roman"/>
          <w:sz w:val="20"/>
          <w:szCs w:val="20"/>
          <w:lang w:eastAsia="hr-HR"/>
        </w:rPr>
        <w:t>2196-28-02-25-1</w:t>
      </w:r>
    </w:p>
    <w:p w14:paraId="083554DC" w14:textId="145940DF" w:rsidR="00CE1AF5" w:rsidRPr="00521735" w:rsidRDefault="00CE1AF5" w:rsidP="00CE1AF5">
      <w:pPr>
        <w:spacing w:after="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Tovarnik</w:t>
      </w:r>
      <w:r w:rsidRPr="00521735">
        <w:rPr>
          <w:rFonts w:ascii="Times New Roman" w:eastAsia="Times New Roman" w:hAnsi="Times New Roman" w:cs="Times New Roman"/>
          <w:sz w:val="20"/>
          <w:szCs w:val="20"/>
          <w:lang w:eastAsia="hr-HR"/>
        </w:rPr>
        <w:t xml:space="preserve">,  </w:t>
      </w:r>
      <w:r w:rsidR="00AA3181">
        <w:rPr>
          <w:rFonts w:ascii="Times New Roman" w:eastAsia="Times New Roman" w:hAnsi="Times New Roman" w:cs="Times New Roman"/>
          <w:sz w:val="20"/>
          <w:szCs w:val="20"/>
          <w:lang w:eastAsia="hr-HR"/>
        </w:rPr>
        <w:t>22</w:t>
      </w:r>
      <w:r>
        <w:rPr>
          <w:rFonts w:ascii="Times New Roman" w:eastAsia="Times New Roman" w:hAnsi="Times New Roman" w:cs="Times New Roman"/>
          <w:sz w:val="20"/>
          <w:szCs w:val="20"/>
          <w:lang w:eastAsia="hr-HR"/>
        </w:rPr>
        <w:t>. prosinca 2025.</w:t>
      </w:r>
    </w:p>
    <w:p w14:paraId="0105328C" w14:textId="77777777" w:rsidR="00CE1AF5" w:rsidRPr="00521735" w:rsidRDefault="00CE1AF5" w:rsidP="00CE1AF5">
      <w:pPr>
        <w:autoSpaceDE w:val="0"/>
        <w:autoSpaceDN w:val="0"/>
        <w:adjustRightInd w:val="0"/>
        <w:spacing w:after="0"/>
        <w:jc w:val="both"/>
        <w:rPr>
          <w:rFonts w:ascii="Times New Roman" w:hAnsi="Times New Roman" w:cs="Times New Roman"/>
          <w:sz w:val="20"/>
          <w:szCs w:val="20"/>
        </w:rPr>
      </w:pPr>
    </w:p>
    <w:p w14:paraId="3F70E84C" w14:textId="2837D17A" w:rsidR="00CE1AF5" w:rsidRPr="009F2E7E" w:rsidRDefault="00AA3181" w:rsidP="00CE1AF5">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xml:space="preserve">Na temelju </w:t>
      </w:r>
      <w:r w:rsidR="00CE1AF5" w:rsidRPr="009F2E7E">
        <w:rPr>
          <w:rFonts w:ascii="Times New Roman" w:hAnsi="Times New Roman" w:cs="Times New Roman"/>
          <w:sz w:val="20"/>
          <w:szCs w:val="20"/>
        </w:rPr>
        <w:t xml:space="preserve"> članka 45. Zakona o proračunu (N</w:t>
      </w:r>
      <w:r>
        <w:rPr>
          <w:rFonts w:ascii="Times New Roman" w:hAnsi="Times New Roman" w:cs="Times New Roman"/>
          <w:sz w:val="20"/>
          <w:szCs w:val="20"/>
        </w:rPr>
        <w:t xml:space="preserve">arodne novine </w:t>
      </w:r>
      <w:r w:rsidR="00CE1AF5" w:rsidRPr="009F2E7E">
        <w:rPr>
          <w:rFonts w:ascii="Times New Roman" w:hAnsi="Times New Roman" w:cs="Times New Roman"/>
          <w:sz w:val="20"/>
          <w:szCs w:val="20"/>
        </w:rPr>
        <w:t xml:space="preserve"> 144/21) i </w:t>
      </w:r>
      <w:r>
        <w:rPr>
          <w:rFonts w:ascii="Times New Roman" w:hAnsi="Times New Roman" w:cs="Times New Roman"/>
          <w:sz w:val="20"/>
          <w:szCs w:val="20"/>
        </w:rPr>
        <w:t xml:space="preserve"> </w:t>
      </w:r>
      <w:r w:rsidR="00CE1AF5" w:rsidRPr="009F2E7E">
        <w:rPr>
          <w:rFonts w:ascii="Times New Roman" w:hAnsi="Times New Roman" w:cs="Times New Roman"/>
          <w:sz w:val="20"/>
          <w:szCs w:val="20"/>
        </w:rPr>
        <w:t>članka 31. Statuta Općine Tovarnik („Službeni vjesnik“ Vukovarsko-srijemske županije, broj 3/22</w:t>
      </w:r>
      <w:r w:rsidR="00CE1AF5">
        <w:rPr>
          <w:rFonts w:ascii="Times New Roman" w:hAnsi="Times New Roman" w:cs="Times New Roman"/>
          <w:sz w:val="20"/>
          <w:szCs w:val="20"/>
        </w:rPr>
        <w:t>, 9/25</w:t>
      </w:r>
      <w:r w:rsidR="00CE1AF5" w:rsidRPr="009F2E7E">
        <w:rPr>
          <w:rFonts w:ascii="Times New Roman" w:hAnsi="Times New Roman" w:cs="Times New Roman"/>
          <w:sz w:val="20"/>
          <w:szCs w:val="20"/>
        </w:rPr>
        <w:t xml:space="preserve">), Općinsko vijeće Općine Tovarnik na svojoj </w:t>
      </w:r>
      <w:r w:rsidR="00CE1AF5">
        <w:rPr>
          <w:rFonts w:ascii="Times New Roman" w:hAnsi="Times New Roman" w:cs="Times New Roman"/>
          <w:sz w:val="20"/>
          <w:szCs w:val="20"/>
        </w:rPr>
        <w:t>7</w:t>
      </w:r>
      <w:r w:rsidR="00CE1AF5" w:rsidRPr="009F2E7E">
        <w:rPr>
          <w:rFonts w:ascii="Times New Roman" w:hAnsi="Times New Roman" w:cs="Times New Roman"/>
          <w:sz w:val="20"/>
          <w:szCs w:val="20"/>
        </w:rPr>
        <w:t xml:space="preserve">. sjednici, održanoj </w:t>
      </w:r>
      <w:r w:rsidR="00CE1AF5">
        <w:rPr>
          <w:rFonts w:ascii="Times New Roman" w:hAnsi="Times New Roman" w:cs="Times New Roman"/>
          <w:sz w:val="20"/>
          <w:szCs w:val="20"/>
        </w:rPr>
        <w:t>22. prosinca</w:t>
      </w:r>
      <w:r w:rsidR="00CE1AF5" w:rsidRPr="009F2E7E">
        <w:rPr>
          <w:rFonts w:ascii="Times New Roman" w:hAnsi="Times New Roman" w:cs="Times New Roman"/>
          <w:sz w:val="20"/>
          <w:szCs w:val="20"/>
        </w:rPr>
        <w:t xml:space="preserve"> 202</w:t>
      </w:r>
      <w:r w:rsidR="00CE1AF5">
        <w:rPr>
          <w:rFonts w:ascii="Times New Roman" w:hAnsi="Times New Roman" w:cs="Times New Roman"/>
          <w:sz w:val="20"/>
          <w:szCs w:val="20"/>
        </w:rPr>
        <w:t>5</w:t>
      </w:r>
      <w:r w:rsidR="00CE1AF5" w:rsidRPr="009F2E7E">
        <w:rPr>
          <w:rFonts w:ascii="Times New Roman" w:hAnsi="Times New Roman" w:cs="Times New Roman"/>
          <w:sz w:val="20"/>
          <w:szCs w:val="20"/>
        </w:rPr>
        <w:t>. godine donosi</w:t>
      </w:r>
      <w:r>
        <w:rPr>
          <w:rFonts w:ascii="Times New Roman" w:hAnsi="Times New Roman" w:cs="Times New Roman"/>
          <w:sz w:val="20"/>
          <w:szCs w:val="20"/>
        </w:rPr>
        <w:t xml:space="preserve"> </w:t>
      </w:r>
    </w:p>
    <w:p w14:paraId="48208E16" w14:textId="77777777" w:rsidR="00D8500F" w:rsidRPr="00521735" w:rsidRDefault="00D8500F" w:rsidP="00D8500F">
      <w:pPr>
        <w:autoSpaceDE w:val="0"/>
        <w:autoSpaceDN w:val="0"/>
        <w:adjustRightInd w:val="0"/>
        <w:spacing w:after="0"/>
        <w:jc w:val="both"/>
        <w:rPr>
          <w:rFonts w:ascii="Times New Roman" w:hAnsi="Times New Roman" w:cs="Times New Roman"/>
          <w:sz w:val="20"/>
          <w:szCs w:val="20"/>
        </w:rPr>
      </w:pPr>
    </w:p>
    <w:p w14:paraId="59BB11C1" w14:textId="77777777" w:rsidR="00AA3181" w:rsidRDefault="00AA3181" w:rsidP="008E5CD3">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Odluku o </w:t>
      </w:r>
      <w:r w:rsidR="00D54DB3">
        <w:rPr>
          <w:rFonts w:ascii="Times New Roman" w:hAnsi="Times New Roman" w:cs="Times New Roman"/>
          <w:b/>
          <w:bCs/>
          <w:sz w:val="28"/>
          <w:szCs w:val="28"/>
        </w:rPr>
        <w:t>I. izmjena</w:t>
      </w:r>
      <w:r>
        <w:rPr>
          <w:rFonts w:ascii="Times New Roman" w:hAnsi="Times New Roman" w:cs="Times New Roman"/>
          <w:b/>
          <w:bCs/>
          <w:sz w:val="28"/>
          <w:szCs w:val="28"/>
        </w:rPr>
        <w:t xml:space="preserve">ma </w:t>
      </w:r>
      <w:r w:rsidR="00D54DB3">
        <w:rPr>
          <w:rFonts w:ascii="Times New Roman" w:hAnsi="Times New Roman" w:cs="Times New Roman"/>
          <w:b/>
          <w:bCs/>
          <w:sz w:val="28"/>
          <w:szCs w:val="28"/>
        </w:rPr>
        <w:t xml:space="preserve"> i dopuna</w:t>
      </w:r>
      <w:r>
        <w:rPr>
          <w:rFonts w:ascii="Times New Roman" w:hAnsi="Times New Roman" w:cs="Times New Roman"/>
          <w:b/>
          <w:bCs/>
          <w:sz w:val="28"/>
          <w:szCs w:val="28"/>
        </w:rPr>
        <w:t xml:space="preserve">ma </w:t>
      </w:r>
    </w:p>
    <w:p w14:paraId="23F7CBCB" w14:textId="6AD0723A" w:rsidR="00C04C69" w:rsidRPr="00DC2910" w:rsidRDefault="00D54DB3" w:rsidP="008E5CD3">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proračuna Općine Tovarnik za 2025. godinu</w:t>
      </w:r>
    </w:p>
    <w:p w14:paraId="7451F080" w14:textId="77777777" w:rsidR="00324C87" w:rsidRPr="00521735" w:rsidRDefault="00324C87" w:rsidP="008E5CD3">
      <w:pPr>
        <w:spacing w:after="0"/>
        <w:rPr>
          <w:rFonts w:ascii="Times New Roman" w:hAnsi="Times New Roman" w:cs="Times New Roman"/>
          <w:sz w:val="20"/>
          <w:szCs w:val="20"/>
        </w:rPr>
      </w:pPr>
    </w:p>
    <w:p w14:paraId="068462D4" w14:textId="77777777" w:rsidR="00C04C69" w:rsidRPr="00521735" w:rsidRDefault="00C04C69" w:rsidP="008E5CD3">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t>Članak 1.</w:t>
      </w:r>
    </w:p>
    <w:p w14:paraId="1FD00A1A" w14:textId="3CE29570" w:rsidR="00C04C69" w:rsidRPr="00521735" w:rsidRDefault="00D12FB6" w:rsidP="003A495B">
      <w:pPr>
        <w:jc w:val="both"/>
        <w:rPr>
          <w:rFonts w:ascii="Times New Roman" w:hAnsi="Times New Roman" w:cs="Times New Roman"/>
          <w:sz w:val="20"/>
          <w:szCs w:val="20"/>
        </w:rPr>
      </w:pPr>
      <w:r>
        <w:rPr>
          <w:rFonts w:ascii="Times New Roman" w:hAnsi="Times New Roman" w:cs="Times New Roman"/>
          <w:sz w:val="20"/>
          <w:szCs w:val="20"/>
        </w:rPr>
        <w:t xml:space="preserve">U Proračunu </w:t>
      </w:r>
      <w:r w:rsidR="00E35B30" w:rsidRPr="00521735">
        <w:rPr>
          <w:rFonts w:ascii="Times New Roman" w:hAnsi="Times New Roman" w:cs="Times New Roman"/>
          <w:sz w:val="20"/>
          <w:szCs w:val="20"/>
        </w:rPr>
        <w:t xml:space="preserve">Općine </w:t>
      </w:r>
      <w:r w:rsidR="000D75D2">
        <w:rPr>
          <w:rFonts w:ascii="Times New Roman" w:hAnsi="Times New Roman" w:cs="Times New Roman"/>
          <w:sz w:val="20"/>
          <w:szCs w:val="20"/>
        </w:rPr>
        <w:t>Tovarnik</w:t>
      </w:r>
      <w:r w:rsidR="00E35B30" w:rsidRPr="00521735">
        <w:rPr>
          <w:rFonts w:ascii="Times New Roman" w:hAnsi="Times New Roman" w:cs="Times New Roman"/>
          <w:sz w:val="20"/>
          <w:szCs w:val="20"/>
        </w:rPr>
        <w:t xml:space="preserve"> za</w:t>
      </w:r>
      <w:r w:rsidR="00B718EF">
        <w:rPr>
          <w:rFonts w:ascii="Times New Roman" w:hAnsi="Times New Roman" w:cs="Times New Roman"/>
          <w:sz w:val="20"/>
          <w:szCs w:val="20"/>
        </w:rPr>
        <w:t xml:space="preserve"> </w:t>
      </w:r>
      <w:r w:rsidR="00D54DB3">
        <w:rPr>
          <w:rFonts w:ascii="Times New Roman" w:hAnsi="Times New Roman" w:cs="Times New Roman"/>
          <w:sz w:val="20"/>
          <w:szCs w:val="20"/>
        </w:rPr>
        <w:t>2025</w:t>
      </w:r>
      <w:r w:rsidR="00B718EF">
        <w:rPr>
          <w:rFonts w:ascii="Times New Roman" w:hAnsi="Times New Roman" w:cs="Times New Roman"/>
        </w:rPr>
        <w:t xml:space="preserve"> </w:t>
      </w:r>
      <w:r w:rsidR="00E35B30">
        <w:rPr>
          <w:rFonts w:ascii="Times New Roman" w:hAnsi="Times New Roman" w:cs="Times New Roman"/>
          <w:sz w:val="20"/>
          <w:szCs w:val="20"/>
        </w:rPr>
        <w:t>.</w:t>
      </w:r>
      <w:r w:rsidR="00E35B30" w:rsidRPr="00521735">
        <w:rPr>
          <w:rFonts w:ascii="Times New Roman" w:hAnsi="Times New Roman" w:cs="Times New Roman"/>
          <w:sz w:val="20"/>
          <w:szCs w:val="20"/>
        </w:rPr>
        <w:t xml:space="preserve"> </w:t>
      </w:r>
      <w:r w:rsidR="00E35B30">
        <w:rPr>
          <w:rFonts w:ascii="Times New Roman" w:hAnsi="Times New Roman" w:cs="Times New Roman"/>
          <w:sz w:val="20"/>
          <w:szCs w:val="20"/>
        </w:rPr>
        <w:t>g</w:t>
      </w:r>
      <w:r w:rsidR="00E35B30" w:rsidRPr="00521735">
        <w:rPr>
          <w:rFonts w:ascii="Times New Roman" w:hAnsi="Times New Roman" w:cs="Times New Roman"/>
          <w:sz w:val="20"/>
          <w:szCs w:val="20"/>
        </w:rPr>
        <w:t>odi</w:t>
      </w:r>
      <w:r w:rsidR="00E35B30">
        <w:rPr>
          <w:rFonts w:ascii="Times New Roman" w:hAnsi="Times New Roman" w:cs="Times New Roman"/>
          <w:sz w:val="20"/>
          <w:szCs w:val="20"/>
        </w:rPr>
        <w:t xml:space="preserve">nu </w:t>
      </w:r>
      <w:r>
        <w:rPr>
          <w:rFonts w:ascii="Times New Roman" w:hAnsi="Times New Roman" w:cs="Times New Roman"/>
          <w:sz w:val="20"/>
          <w:szCs w:val="20"/>
        </w:rPr>
        <w:t xml:space="preserve">članak 1 mijenja se i glasi: </w:t>
      </w:r>
    </w:p>
    <w:p w14:paraId="494F5A3A" w14:textId="77777777" w:rsidR="00B718EF" w:rsidRPr="00840118" w:rsidRDefault="00B718EF" w:rsidP="00B718EF">
      <w:pPr>
        <w:spacing w:after="0"/>
        <w:jc w:val="center"/>
        <w:rPr>
          <w:rFonts w:ascii="Times New Roman" w:hAnsi="Times New Roman" w:cs="Times New Roman"/>
          <w:b/>
          <w:bCs/>
        </w:rPr>
      </w:pPr>
    </w:p>
    <w:p w14:paraId="044541EF" w14:textId="77777777" w:rsidR="00B718EF" w:rsidRPr="00B718EF" w:rsidRDefault="00B718EF" w:rsidP="00B718EF">
      <w:pPr>
        <w:pStyle w:val="Odlomakpopisa"/>
        <w:numPr>
          <w:ilvl w:val="0"/>
          <w:numId w:val="18"/>
        </w:numPr>
        <w:ind w:left="426" w:hanging="426"/>
        <w:rPr>
          <w:rFonts w:ascii="Times New Roman" w:hAnsi="Times New Roman"/>
          <w:b/>
          <w:bCs/>
          <w:sz w:val="20"/>
          <w:szCs w:val="20"/>
        </w:rPr>
      </w:pPr>
      <w:r w:rsidRPr="00B718EF">
        <w:rPr>
          <w:rFonts w:ascii="Times New Roman" w:hAnsi="Times New Roman"/>
          <w:b/>
          <w:bCs/>
          <w:sz w:val="20"/>
          <w:szCs w:val="20"/>
        </w:rPr>
        <w:t xml:space="preserve">OPĆI DIO </w:t>
      </w:r>
    </w:p>
    <w:p w14:paraId="6FFF1FA6" w14:textId="77777777" w:rsidR="00B718EF" w:rsidRPr="00B718EF" w:rsidRDefault="00B718EF" w:rsidP="00B718EF">
      <w:pPr>
        <w:spacing w:after="0" w:line="240" w:lineRule="auto"/>
        <w:rPr>
          <w:rFonts w:ascii="Times New Roman" w:eastAsia="Times New Roman" w:hAnsi="Times New Roman" w:cs="Times New Roman"/>
          <w:b/>
          <w:bCs/>
          <w:sz w:val="20"/>
          <w:szCs w:val="20"/>
        </w:rPr>
      </w:pPr>
      <w:r w:rsidRPr="00B718EF">
        <w:rPr>
          <w:rFonts w:ascii="Times New Roman" w:hAnsi="Times New Roman" w:cs="Times New Roman"/>
          <w:b/>
          <w:bCs/>
          <w:sz w:val="20"/>
          <w:szCs w:val="20"/>
        </w:rPr>
        <w:t>1. 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54DB3" w:rsidRPr="00D54DB3" w14:paraId="217EB5DA" w14:textId="77777777" w:rsidTr="00D54DB3">
        <w:tc>
          <w:tcPr>
            <w:tcW w:w="5171" w:type="dxa"/>
            <w:shd w:val="clear" w:color="auto" w:fill="505050"/>
          </w:tcPr>
          <w:p w14:paraId="0E51CA19" w14:textId="08C7336D"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BROJČANA OZNAKA I NAZIV</w:t>
            </w:r>
          </w:p>
        </w:tc>
        <w:tc>
          <w:tcPr>
            <w:tcW w:w="1300" w:type="dxa"/>
            <w:shd w:val="clear" w:color="auto" w:fill="505050"/>
          </w:tcPr>
          <w:p w14:paraId="72C2CCC3" w14:textId="5D0C83DC"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PRORAČUN OPĆINE TOVARNIK ZA 2025. GODINU</w:t>
            </w:r>
          </w:p>
        </w:tc>
        <w:tc>
          <w:tcPr>
            <w:tcW w:w="1300" w:type="dxa"/>
            <w:shd w:val="clear" w:color="auto" w:fill="505050"/>
          </w:tcPr>
          <w:p w14:paraId="36365112" w14:textId="442B6FA8"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POVEĆANJE/SMANJENJE</w:t>
            </w:r>
          </w:p>
        </w:tc>
        <w:tc>
          <w:tcPr>
            <w:tcW w:w="1300" w:type="dxa"/>
            <w:shd w:val="clear" w:color="auto" w:fill="505050"/>
          </w:tcPr>
          <w:p w14:paraId="5CD0FFAC" w14:textId="5167469D"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PRIJEDLOG I. IZMJENA I DOPUNA PRORAČUNA OPĆINE TOVARNIK ZA 2025. GODINU</w:t>
            </w:r>
          </w:p>
        </w:tc>
        <w:tc>
          <w:tcPr>
            <w:tcW w:w="960" w:type="dxa"/>
            <w:shd w:val="clear" w:color="auto" w:fill="505050"/>
          </w:tcPr>
          <w:p w14:paraId="58ED450C" w14:textId="020CD2ED"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INDEKS 4/2</w:t>
            </w:r>
          </w:p>
        </w:tc>
      </w:tr>
      <w:tr w:rsidR="00D54DB3" w:rsidRPr="00D54DB3" w14:paraId="57A594CA" w14:textId="77777777" w:rsidTr="00D54DB3">
        <w:tc>
          <w:tcPr>
            <w:tcW w:w="5171" w:type="dxa"/>
            <w:shd w:val="clear" w:color="auto" w:fill="505050"/>
          </w:tcPr>
          <w:p w14:paraId="2C6DF2B6" w14:textId="0649FBE1"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10505EA" w14:textId="5F5088D4"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8C094AA" w14:textId="2F9E1FA8"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F13E924" w14:textId="6031466C"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19E3EA70" w14:textId="5D6787A2"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54DB3" w14:paraId="1015D973" w14:textId="77777777" w:rsidTr="00D54DB3">
        <w:tc>
          <w:tcPr>
            <w:tcW w:w="5171" w:type="dxa"/>
          </w:tcPr>
          <w:p w14:paraId="15133388" w14:textId="67CB28FE"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6 Prihodi poslovanja</w:t>
            </w:r>
          </w:p>
        </w:tc>
        <w:tc>
          <w:tcPr>
            <w:tcW w:w="1300" w:type="dxa"/>
          </w:tcPr>
          <w:p w14:paraId="1CAC98E3" w14:textId="77F07BA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4.293.903,20</w:t>
            </w:r>
          </w:p>
        </w:tc>
        <w:tc>
          <w:tcPr>
            <w:tcW w:w="1300" w:type="dxa"/>
          </w:tcPr>
          <w:p w14:paraId="247203F3" w14:textId="5FC3A3C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-766.738,37</w:t>
            </w:r>
          </w:p>
        </w:tc>
        <w:tc>
          <w:tcPr>
            <w:tcW w:w="1300" w:type="dxa"/>
          </w:tcPr>
          <w:p w14:paraId="450E3FB1" w14:textId="6F6F16D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3.527.164,83</w:t>
            </w:r>
          </w:p>
        </w:tc>
        <w:tc>
          <w:tcPr>
            <w:tcW w:w="960" w:type="dxa"/>
          </w:tcPr>
          <w:p w14:paraId="4EAE4EE7" w14:textId="13CBC7C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82,14%</w:t>
            </w:r>
          </w:p>
        </w:tc>
      </w:tr>
      <w:tr w:rsidR="00D54DB3" w14:paraId="7390D849" w14:textId="77777777" w:rsidTr="00D54DB3">
        <w:tc>
          <w:tcPr>
            <w:tcW w:w="5171" w:type="dxa"/>
          </w:tcPr>
          <w:p w14:paraId="3143C8FA" w14:textId="0BBC6521"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7 Prihodi od prodaje nefinancijske imovine</w:t>
            </w:r>
          </w:p>
        </w:tc>
        <w:tc>
          <w:tcPr>
            <w:tcW w:w="1300" w:type="dxa"/>
          </w:tcPr>
          <w:p w14:paraId="1081DB24" w14:textId="5580672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C0B005" w14:textId="3A02E81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10.513,34</w:t>
            </w:r>
          </w:p>
        </w:tc>
        <w:tc>
          <w:tcPr>
            <w:tcW w:w="1300" w:type="dxa"/>
          </w:tcPr>
          <w:p w14:paraId="5B2D95A5" w14:textId="1C8D88E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10.513,34</w:t>
            </w:r>
          </w:p>
        </w:tc>
        <w:tc>
          <w:tcPr>
            <w:tcW w:w="960" w:type="dxa"/>
          </w:tcPr>
          <w:p w14:paraId="7ED2AF02" w14:textId="77777777" w:rsidR="00D54DB3" w:rsidRDefault="00D54DB3" w:rsidP="00D54DB3">
            <w:pPr>
              <w:spacing w:after="0"/>
              <w:jc w:val="right"/>
              <w:rPr>
                <w:rFonts w:ascii="Times New Roman" w:hAnsi="Times New Roman" w:cs="Times New Roman"/>
                <w:sz w:val="18"/>
                <w:szCs w:val="18"/>
              </w:rPr>
            </w:pPr>
          </w:p>
        </w:tc>
      </w:tr>
      <w:tr w:rsidR="00D54DB3" w:rsidRPr="00D54DB3" w14:paraId="6E52D102" w14:textId="77777777" w:rsidTr="00D54DB3">
        <w:tc>
          <w:tcPr>
            <w:tcW w:w="5171" w:type="dxa"/>
          </w:tcPr>
          <w:p w14:paraId="16C64C67" w14:textId="7CCAC123"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PRIHODI UKUPNO</w:t>
            </w:r>
          </w:p>
        </w:tc>
        <w:tc>
          <w:tcPr>
            <w:tcW w:w="1300" w:type="dxa"/>
          </w:tcPr>
          <w:p w14:paraId="506DC3D7" w14:textId="0960622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4.293.903,20</w:t>
            </w:r>
          </w:p>
        </w:tc>
        <w:tc>
          <w:tcPr>
            <w:tcW w:w="1300" w:type="dxa"/>
          </w:tcPr>
          <w:p w14:paraId="1DFEE055" w14:textId="51A1AD7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-756.225,03</w:t>
            </w:r>
          </w:p>
        </w:tc>
        <w:tc>
          <w:tcPr>
            <w:tcW w:w="1300" w:type="dxa"/>
          </w:tcPr>
          <w:p w14:paraId="55F0CC75" w14:textId="42884C0D"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3.537.678,17</w:t>
            </w:r>
          </w:p>
        </w:tc>
        <w:tc>
          <w:tcPr>
            <w:tcW w:w="960" w:type="dxa"/>
          </w:tcPr>
          <w:p w14:paraId="11E08B75" w14:textId="01DA73C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82,39%</w:t>
            </w:r>
          </w:p>
        </w:tc>
      </w:tr>
      <w:tr w:rsidR="00D54DB3" w14:paraId="2F5B3872" w14:textId="77777777" w:rsidTr="00D54DB3">
        <w:tc>
          <w:tcPr>
            <w:tcW w:w="5171" w:type="dxa"/>
          </w:tcPr>
          <w:p w14:paraId="7A291AD5" w14:textId="34995A96"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tcPr>
          <w:p w14:paraId="15F746CE" w14:textId="7A35018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2.958.230,11</w:t>
            </w:r>
          </w:p>
        </w:tc>
        <w:tc>
          <w:tcPr>
            <w:tcW w:w="1300" w:type="dxa"/>
          </w:tcPr>
          <w:p w14:paraId="4A641631" w14:textId="5E88DBD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-253.542,82</w:t>
            </w:r>
          </w:p>
        </w:tc>
        <w:tc>
          <w:tcPr>
            <w:tcW w:w="1300" w:type="dxa"/>
          </w:tcPr>
          <w:p w14:paraId="7CB428F8" w14:textId="436645F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2.704.687,29</w:t>
            </w:r>
          </w:p>
        </w:tc>
        <w:tc>
          <w:tcPr>
            <w:tcW w:w="960" w:type="dxa"/>
          </w:tcPr>
          <w:p w14:paraId="2694A3C3" w14:textId="4597929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91,43%</w:t>
            </w:r>
          </w:p>
        </w:tc>
      </w:tr>
      <w:tr w:rsidR="00D54DB3" w14:paraId="525C0519" w14:textId="77777777" w:rsidTr="00D54DB3">
        <w:tc>
          <w:tcPr>
            <w:tcW w:w="5171" w:type="dxa"/>
          </w:tcPr>
          <w:p w14:paraId="599147A0" w14:textId="62DF6D9D"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tcPr>
          <w:p w14:paraId="3575B9A4" w14:textId="307D1A2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1.045.075,89</w:t>
            </w:r>
          </w:p>
        </w:tc>
        <w:tc>
          <w:tcPr>
            <w:tcW w:w="1300" w:type="dxa"/>
          </w:tcPr>
          <w:p w14:paraId="005F8D5E" w14:textId="4A61C04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-174.002,45</w:t>
            </w:r>
          </w:p>
        </w:tc>
        <w:tc>
          <w:tcPr>
            <w:tcW w:w="1300" w:type="dxa"/>
          </w:tcPr>
          <w:p w14:paraId="6CBEF8E2" w14:textId="231B64A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871.073,44</w:t>
            </w:r>
          </w:p>
        </w:tc>
        <w:tc>
          <w:tcPr>
            <w:tcW w:w="960" w:type="dxa"/>
          </w:tcPr>
          <w:p w14:paraId="755ED69C" w14:textId="6CF0245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83,35%</w:t>
            </w:r>
          </w:p>
        </w:tc>
      </w:tr>
      <w:tr w:rsidR="00D54DB3" w:rsidRPr="00D54DB3" w14:paraId="7ECC19E4" w14:textId="77777777" w:rsidTr="00D54DB3">
        <w:tc>
          <w:tcPr>
            <w:tcW w:w="5171" w:type="dxa"/>
          </w:tcPr>
          <w:p w14:paraId="2F3C759C" w14:textId="53B0069C"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RASHODI UKUPNO</w:t>
            </w:r>
          </w:p>
        </w:tc>
        <w:tc>
          <w:tcPr>
            <w:tcW w:w="1300" w:type="dxa"/>
          </w:tcPr>
          <w:p w14:paraId="3D78C03B" w14:textId="22FA6E3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4.003.306,00</w:t>
            </w:r>
          </w:p>
        </w:tc>
        <w:tc>
          <w:tcPr>
            <w:tcW w:w="1300" w:type="dxa"/>
          </w:tcPr>
          <w:p w14:paraId="5C737A1D" w14:textId="7C62B16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-427.545,27</w:t>
            </w:r>
          </w:p>
        </w:tc>
        <w:tc>
          <w:tcPr>
            <w:tcW w:w="1300" w:type="dxa"/>
          </w:tcPr>
          <w:p w14:paraId="55208CD7" w14:textId="713DC26B"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3.575.760,73</w:t>
            </w:r>
          </w:p>
        </w:tc>
        <w:tc>
          <w:tcPr>
            <w:tcW w:w="960" w:type="dxa"/>
          </w:tcPr>
          <w:p w14:paraId="5CC7F9EE" w14:textId="69586DA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89,32%</w:t>
            </w:r>
          </w:p>
        </w:tc>
      </w:tr>
      <w:tr w:rsidR="00D54DB3" w:rsidRPr="00D54DB3" w14:paraId="577D9B99" w14:textId="77777777" w:rsidTr="00D54DB3">
        <w:trPr>
          <w:trHeight w:val="360"/>
        </w:trPr>
        <w:tc>
          <w:tcPr>
            <w:tcW w:w="5171" w:type="dxa"/>
            <w:shd w:val="clear" w:color="auto" w:fill="FFE699"/>
            <w:vAlign w:val="center"/>
          </w:tcPr>
          <w:p w14:paraId="770A3862" w14:textId="007326A4" w:rsidR="00D54DB3" w:rsidRPr="00D54DB3" w:rsidRDefault="00D54DB3" w:rsidP="00D54DB3">
            <w:pPr>
              <w:spacing w:after="0"/>
              <w:rPr>
                <w:rFonts w:ascii="Times New Roman" w:hAnsi="Times New Roman" w:cs="Times New Roman"/>
                <w:b/>
                <w:sz w:val="16"/>
                <w:szCs w:val="18"/>
              </w:rPr>
            </w:pPr>
            <w:r w:rsidRPr="00D54DB3">
              <w:rPr>
                <w:rFonts w:ascii="Times New Roman" w:hAnsi="Times New Roman" w:cs="Times New Roman"/>
                <w:b/>
                <w:sz w:val="16"/>
                <w:szCs w:val="18"/>
              </w:rPr>
              <w:t>RAZLIKA VIŠAK/MANJAK</w:t>
            </w:r>
          </w:p>
        </w:tc>
        <w:tc>
          <w:tcPr>
            <w:tcW w:w="1300" w:type="dxa"/>
            <w:shd w:val="clear" w:color="auto" w:fill="FFE699"/>
            <w:vAlign w:val="center"/>
          </w:tcPr>
          <w:p w14:paraId="5E2211D8" w14:textId="5C9E10EE"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290.597,20</w:t>
            </w:r>
          </w:p>
        </w:tc>
        <w:tc>
          <w:tcPr>
            <w:tcW w:w="1300" w:type="dxa"/>
            <w:shd w:val="clear" w:color="auto" w:fill="FFE699"/>
            <w:vAlign w:val="center"/>
          </w:tcPr>
          <w:p w14:paraId="5C136A40" w14:textId="36FC72DF"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-328.679,76</w:t>
            </w:r>
          </w:p>
        </w:tc>
        <w:tc>
          <w:tcPr>
            <w:tcW w:w="1300" w:type="dxa"/>
            <w:shd w:val="clear" w:color="auto" w:fill="FFE699"/>
            <w:vAlign w:val="center"/>
          </w:tcPr>
          <w:p w14:paraId="6FE010D5" w14:textId="0DCFB659"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-38.082,56</w:t>
            </w:r>
          </w:p>
        </w:tc>
        <w:tc>
          <w:tcPr>
            <w:tcW w:w="960" w:type="dxa"/>
            <w:shd w:val="clear" w:color="auto" w:fill="FFE699"/>
            <w:vAlign w:val="center"/>
          </w:tcPr>
          <w:p w14:paraId="01F2B7B0" w14:textId="749325EF"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-13,10%</w:t>
            </w:r>
          </w:p>
        </w:tc>
      </w:tr>
    </w:tbl>
    <w:p w14:paraId="296E1B7E" w14:textId="644E582C" w:rsidR="00B718EF" w:rsidRPr="00B718EF" w:rsidRDefault="00B718EF" w:rsidP="00B718EF">
      <w:pPr>
        <w:spacing w:after="0"/>
        <w:rPr>
          <w:rFonts w:ascii="Times New Roman" w:hAnsi="Times New Roman" w:cs="Times New Roman"/>
          <w:sz w:val="18"/>
          <w:szCs w:val="18"/>
        </w:rPr>
      </w:pPr>
    </w:p>
    <w:p w14:paraId="002171BE" w14:textId="77777777" w:rsidR="00B718EF" w:rsidRPr="00B718EF" w:rsidRDefault="00B718EF" w:rsidP="00B718EF">
      <w:pPr>
        <w:spacing w:after="0"/>
        <w:rPr>
          <w:rFonts w:ascii="Times New Roman" w:hAnsi="Times New Roman" w:cs="Times New Roman"/>
          <w:sz w:val="20"/>
          <w:szCs w:val="20"/>
        </w:rPr>
      </w:pPr>
    </w:p>
    <w:p w14:paraId="1E1525A5" w14:textId="77777777" w:rsidR="00B718EF" w:rsidRPr="00B718EF" w:rsidRDefault="00B718EF" w:rsidP="00B718EF">
      <w:pPr>
        <w:spacing w:after="0" w:line="240" w:lineRule="auto"/>
        <w:rPr>
          <w:rFonts w:ascii="Times New Roman" w:eastAsia="Times New Roman" w:hAnsi="Times New Roman" w:cs="Times New Roman"/>
          <w:b/>
          <w:bCs/>
          <w:sz w:val="20"/>
          <w:szCs w:val="20"/>
        </w:rPr>
      </w:pPr>
      <w:r w:rsidRPr="00B718EF">
        <w:rPr>
          <w:rFonts w:ascii="Times New Roman" w:hAnsi="Times New Roman" w:cs="Times New Roman"/>
          <w:b/>
          <w:bCs/>
          <w:sz w:val="20"/>
          <w:szCs w:val="20"/>
        </w:rPr>
        <w:t>2. 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54DB3" w14:paraId="3E588FC6" w14:textId="77777777" w:rsidTr="00D54DB3">
        <w:tc>
          <w:tcPr>
            <w:tcW w:w="5171" w:type="dxa"/>
          </w:tcPr>
          <w:p w14:paraId="55A9B237" w14:textId="27701702"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8 Primici od financijske imovine i zaduživanja</w:t>
            </w:r>
          </w:p>
        </w:tc>
        <w:tc>
          <w:tcPr>
            <w:tcW w:w="1300" w:type="dxa"/>
          </w:tcPr>
          <w:p w14:paraId="6A26C4D0" w14:textId="122F687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5961C9" w14:textId="3FC774A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1300" w:type="dxa"/>
          </w:tcPr>
          <w:p w14:paraId="3C095062" w14:textId="61D3C35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960" w:type="dxa"/>
          </w:tcPr>
          <w:p w14:paraId="4C5D9CE3" w14:textId="77777777" w:rsidR="00D54DB3" w:rsidRDefault="00D54DB3" w:rsidP="00D54DB3">
            <w:pPr>
              <w:spacing w:after="0"/>
              <w:jc w:val="right"/>
              <w:rPr>
                <w:rFonts w:ascii="Times New Roman" w:hAnsi="Times New Roman" w:cs="Times New Roman"/>
                <w:sz w:val="18"/>
                <w:szCs w:val="18"/>
              </w:rPr>
            </w:pPr>
          </w:p>
        </w:tc>
      </w:tr>
      <w:tr w:rsidR="00D54DB3" w14:paraId="4E48B523" w14:textId="77777777" w:rsidTr="00D54DB3">
        <w:tc>
          <w:tcPr>
            <w:tcW w:w="5171" w:type="dxa"/>
          </w:tcPr>
          <w:p w14:paraId="66907A91" w14:textId="13FA1782"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5 Izdaci za financijsku imovinu i otplate zajmova</w:t>
            </w:r>
          </w:p>
        </w:tc>
        <w:tc>
          <w:tcPr>
            <w:tcW w:w="1300" w:type="dxa"/>
          </w:tcPr>
          <w:p w14:paraId="4FBAEC22" w14:textId="7C64987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1300" w:type="dxa"/>
          </w:tcPr>
          <w:p w14:paraId="5101BDED" w14:textId="3A39D69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E00450" w14:textId="57EA0BB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960" w:type="dxa"/>
          </w:tcPr>
          <w:p w14:paraId="0F125B64" w14:textId="48D123E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2F8BF62E" w14:textId="77777777" w:rsidTr="00D54DB3">
        <w:trPr>
          <w:trHeight w:val="360"/>
        </w:trPr>
        <w:tc>
          <w:tcPr>
            <w:tcW w:w="5171" w:type="dxa"/>
            <w:shd w:val="clear" w:color="auto" w:fill="FFE699"/>
            <w:vAlign w:val="center"/>
          </w:tcPr>
          <w:p w14:paraId="5659E731" w14:textId="1A5C4C3D" w:rsidR="00D54DB3" w:rsidRPr="00D54DB3" w:rsidRDefault="00D54DB3" w:rsidP="00D54DB3">
            <w:pPr>
              <w:spacing w:after="0"/>
              <w:rPr>
                <w:rFonts w:ascii="Times New Roman" w:hAnsi="Times New Roman" w:cs="Times New Roman"/>
                <w:b/>
                <w:sz w:val="16"/>
                <w:szCs w:val="18"/>
              </w:rPr>
            </w:pPr>
            <w:r w:rsidRPr="00D54DB3">
              <w:rPr>
                <w:rFonts w:ascii="Times New Roman" w:hAnsi="Times New Roman" w:cs="Times New Roman"/>
                <w:b/>
                <w:sz w:val="16"/>
                <w:szCs w:val="18"/>
              </w:rPr>
              <w:t>RAZLIKA PRIMITAKA I IZDATAKA</w:t>
            </w:r>
          </w:p>
        </w:tc>
        <w:tc>
          <w:tcPr>
            <w:tcW w:w="1300" w:type="dxa"/>
            <w:shd w:val="clear" w:color="auto" w:fill="FFE699"/>
            <w:vAlign w:val="center"/>
          </w:tcPr>
          <w:p w14:paraId="520716B8" w14:textId="61E56D6A"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-265.000,00</w:t>
            </w:r>
          </w:p>
        </w:tc>
        <w:tc>
          <w:tcPr>
            <w:tcW w:w="1300" w:type="dxa"/>
            <w:shd w:val="clear" w:color="auto" w:fill="FFE699"/>
            <w:vAlign w:val="center"/>
          </w:tcPr>
          <w:p w14:paraId="74FF7B77" w14:textId="39A3709F"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265.000,00</w:t>
            </w:r>
          </w:p>
        </w:tc>
        <w:tc>
          <w:tcPr>
            <w:tcW w:w="1300" w:type="dxa"/>
            <w:shd w:val="clear" w:color="auto" w:fill="FFE699"/>
            <w:vAlign w:val="center"/>
          </w:tcPr>
          <w:p w14:paraId="08307048" w14:textId="4E2459EE"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0,00</w:t>
            </w:r>
          </w:p>
        </w:tc>
        <w:tc>
          <w:tcPr>
            <w:tcW w:w="960" w:type="dxa"/>
            <w:shd w:val="clear" w:color="auto" w:fill="FFE699"/>
            <w:vAlign w:val="center"/>
          </w:tcPr>
          <w:p w14:paraId="45502AEF" w14:textId="639AD4F4"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0,00%</w:t>
            </w:r>
          </w:p>
        </w:tc>
      </w:tr>
    </w:tbl>
    <w:p w14:paraId="2C51F772" w14:textId="4C23251B" w:rsidR="00B718EF" w:rsidRPr="00B718EF" w:rsidRDefault="00B718EF" w:rsidP="00B718EF">
      <w:pPr>
        <w:spacing w:after="0"/>
        <w:rPr>
          <w:rFonts w:ascii="Times New Roman" w:hAnsi="Times New Roman" w:cs="Times New Roman"/>
          <w:sz w:val="18"/>
          <w:szCs w:val="18"/>
        </w:rPr>
      </w:pPr>
    </w:p>
    <w:p w14:paraId="5F8EA3BC" w14:textId="77777777" w:rsidR="00B718EF" w:rsidRPr="00B718EF" w:rsidRDefault="00B718EF" w:rsidP="00B718EF">
      <w:pPr>
        <w:spacing w:after="0"/>
        <w:rPr>
          <w:rFonts w:ascii="Times New Roman" w:hAnsi="Times New Roman" w:cs="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5171"/>
        <w:gridCol w:w="1300"/>
        <w:gridCol w:w="1300"/>
        <w:gridCol w:w="1300"/>
        <w:gridCol w:w="960"/>
      </w:tblGrid>
      <w:tr w:rsidR="00D54DB3" w:rsidRPr="00D54DB3" w14:paraId="7656D572" w14:textId="77777777" w:rsidTr="00D54DB3">
        <w:trPr>
          <w:trHeight w:val="360"/>
        </w:trPr>
        <w:tc>
          <w:tcPr>
            <w:tcW w:w="5171" w:type="dxa"/>
            <w:shd w:val="clear" w:color="auto" w:fill="FFE699"/>
            <w:vAlign w:val="center"/>
          </w:tcPr>
          <w:p w14:paraId="0716929F" w14:textId="5D3706A6" w:rsidR="00D54DB3" w:rsidRPr="00D54DB3" w:rsidRDefault="00D54DB3" w:rsidP="00D54DB3">
            <w:pPr>
              <w:spacing w:after="0"/>
              <w:rPr>
                <w:rFonts w:ascii="Times New Roman" w:hAnsi="Times New Roman" w:cs="Times New Roman"/>
                <w:b/>
                <w:sz w:val="16"/>
                <w:szCs w:val="18"/>
              </w:rPr>
            </w:pPr>
            <w:r w:rsidRPr="00D54DB3">
              <w:rPr>
                <w:rFonts w:ascii="Times New Roman" w:hAnsi="Times New Roman" w:cs="Times New Roman"/>
                <w:b/>
                <w:sz w:val="16"/>
                <w:szCs w:val="18"/>
              </w:rPr>
              <w:t>PRENESENI VIŠAK/MANJAK IZ PRETHODNE GODINE</w:t>
            </w:r>
          </w:p>
        </w:tc>
        <w:tc>
          <w:tcPr>
            <w:tcW w:w="1300" w:type="dxa"/>
            <w:shd w:val="clear" w:color="auto" w:fill="FFE699"/>
            <w:vAlign w:val="center"/>
          </w:tcPr>
          <w:p w14:paraId="080383D4" w14:textId="2307060B"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-25.597,20</w:t>
            </w:r>
          </w:p>
        </w:tc>
        <w:tc>
          <w:tcPr>
            <w:tcW w:w="1300" w:type="dxa"/>
            <w:shd w:val="clear" w:color="auto" w:fill="FFE699"/>
            <w:vAlign w:val="center"/>
          </w:tcPr>
          <w:p w14:paraId="09E519FC" w14:textId="5F7F9CFA"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63.679,76</w:t>
            </w:r>
          </w:p>
        </w:tc>
        <w:tc>
          <w:tcPr>
            <w:tcW w:w="1300" w:type="dxa"/>
            <w:shd w:val="clear" w:color="auto" w:fill="FFE699"/>
            <w:vAlign w:val="center"/>
          </w:tcPr>
          <w:p w14:paraId="35229457" w14:textId="3DB5F983"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38.082,56</w:t>
            </w:r>
          </w:p>
        </w:tc>
        <w:tc>
          <w:tcPr>
            <w:tcW w:w="960" w:type="dxa"/>
            <w:shd w:val="clear" w:color="auto" w:fill="FFE699"/>
            <w:vAlign w:val="center"/>
          </w:tcPr>
          <w:p w14:paraId="0AA1A580" w14:textId="0931F680"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-148,78%</w:t>
            </w:r>
          </w:p>
        </w:tc>
      </w:tr>
      <w:tr w:rsidR="00D54DB3" w:rsidRPr="00D54DB3" w14:paraId="0134AF55" w14:textId="77777777" w:rsidTr="00D54DB3">
        <w:trPr>
          <w:trHeight w:val="360"/>
        </w:trPr>
        <w:tc>
          <w:tcPr>
            <w:tcW w:w="5171" w:type="dxa"/>
            <w:shd w:val="clear" w:color="auto" w:fill="FFE699"/>
            <w:vAlign w:val="center"/>
          </w:tcPr>
          <w:p w14:paraId="7C476E39" w14:textId="5CCA5328" w:rsidR="00D54DB3" w:rsidRPr="00D54DB3" w:rsidRDefault="00D54DB3" w:rsidP="00D54DB3">
            <w:pPr>
              <w:spacing w:after="0"/>
              <w:rPr>
                <w:rFonts w:ascii="Times New Roman" w:hAnsi="Times New Roman" w:cs="Times New Roman"/>
                <w:b/>
                <w:sz w:val="16"/>
                <w:szCs w:val="18"/>
              </w:rPr>
            </w:pPr>
            <w:r w:rsidRPr="00D54DB3">
              <w:rPr>
                <w:rFonts w:ascii="Times New Roman" w:hAnsi="Times New Roman" w:cs="Times New Roman"/>
                <w:b/>
                <w:sz w:val="16"/>
                <w:szCs w:val="18"/>
              </w:rPr>
              <w:t>PRIJENOS VIŠKA/MANJKA U SLJEDEĆE RAZDOBLJE</w:t>
            </w:r>
          </w:p>
        </w:tc>
        <w:tc>
          <w:tcPr>
            <w:tcW w:w="1300" w:type="dxa"/>
            <w:shd w:val="clear" w:color="auto" w:fill="FFE699"/>
            <w:vAlign w:val="center"/>
          </w:tcPr>
          <w:p w14:paraId="5B5C6BA1" w14:textId="58E50A62"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-25.597,20</w:t>
            </w:r>
          </w:p>
        </w:tc>
        <w:tc>
          <w:tcPr>
            <w:tcW w:w="1300" w:type="dxa"/>
            <w:shd w:val="clear" w:color="auto" w:fill="FFE699"/>
            <w:vAlign w:val="center"/>
          </w:tcPr>
          <w:p w14:paraId="0399E120" w14:textId="65CC3E2C"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63.679,76</w:t>
            </w:r>
          </w:p>
        </w:tc>
        <w:tc>
          <w:tcPr>
            <w:tcW w:w="1300" w:type="dxa"/>
            <w:shd w:val="clear" w:color="auto" w:fill="FFE699"/>
            <w:vAlign w:val="center"/>
          </w:tcPr>
          <w:p w14:paraId="415E2FBD" w14:textId="6779FF64"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38.082,56</w:t>
            </w:r>
          </w:p>
        </w:tc>
        <w:tc>
          <w:tcPr>
            <w:tcW w:w="960" w:type="dxa"/>
            <w:shd w:val="clear" w:color="auto" w:fill="FFE699"/>
            <w:vAlign w:val="center"/>
          </w:tcPr>
          <w:p w14:paraId="555A3874" w14:textId="4E477E43"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-148,78%</w:t>
            </w:r>
          </w:p>
        </w:tc>
      </w:tr>
    </w:tbl>
    <w:p w14:paraId="7E2C3C88" w14:textId="45E87825" w:rsidR="00B718EF" w:rsidRPr="00B718EF" w:rsidRDefault="00B718EF" w:rsidP="00B718EF">
      <w:pPr>
        <w:spacing w:after="0"/>
        <w:rPr>
          <w:rFonts w:ascii="Times New Roman" w:hAnsi="Times New Roman" w:cs="Times New Roman"/>
          <w:sz w:val="18"/>
          <w:szCs w:val="18"/>
        </w:rPr>
      </w:pPr>
    </w:p>
    <w:p w14:paraId="021B3A6D" w14:textId="77777777" w:rsidR="00B718EF" w:rsidRPr="00B718EF" w:rsidRDefault="00B718EF" w:rsidP="00B718EF">
      <w:pPr>
        <w:spacing w:after="0"/>
        <w:rPr>
          <w:rFonts w:ascii="Times New Roman" w:hAnsi="Times New Roman" w:cs="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5171"/>
        <w:gridCol w:w="1300"/>
        <w:gridCol w:w="1300"/>
        <w:gridCol w:w="1300"/>
        <w:gridCol w:w="960"/>
      </w:tblGrid>
      <w:tr w:rsidR="00D54DB3" w:rsidRPr="00D54DB3" w14:paraId="3E3FF073" w14:textId="77777777" w:rsidTr="00D54DB3">
        <w:trPr>
          <w:trHeight w:val="360"/>
        </w:trPr>
        <w:tc>
          <w:tcPr>
            <w:tcW w:w="5171" w:type="dxa"/>
            <w:shd w:val="clear" w:color="auto" w:fill="FFE699"/>
            <w:vAlign w:val="center"/>
          </w:tcPr>
          <w:p w14:paraId="2B21BB99" w14:textId="35F83C54" w:rsidR="00D54DB3" w:rsidRPr="00D54DB3" w:rsidRDefault="00D54DB3" w:rsidP="00D54DB3">
            <w:pPr>
              <w:spacing w:after="0"/>
              <w:rPr>
                <w:rFonts w:ascii="Times New Roman" w:hAnsi="Times New Roman" w:cs="Times New Roman"/>
                <w:b/>
                <w:sz w:val="16"/>
                <w:szCs w:val="18"/>
              </w:rPr>
            </w:pPr>
            <w:r w:rsidRPr="00D54DB3">
              <w:rPr>
                <w:rFonts w:ascii="Times New Roman" w:hAnsi="Times New Roman" w:cs="Times New Roman"/>
                <w:b/>
                <w:sz w:val="16"/>
                <w:szCs w:val="18"/>
              </w:rPr>
              <w:lastRenderedPageBreak/>
              <w:t>VIŠAK/MANJAK + NETO FINANCIRANJE</w:t>
            </w:r>
          </w:p>
        </w:tc>
        <w:tc>
          <w:tcPr>
            <w:tcW w:w="1300" w:type="dxa"/>
            <w:shd w:val="clear" w:color="auto" w:fill="FFE699"/>
            <w:vAlign w:val="center"/>
          </w:tcPr>
          <w:p w14:paraId="48269AEC" w14:textId="0F2F201C"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0,00</w:t>
            </w:r>
          </w:p>
        </w:tc>
        <w:tc>
          <w:tcPr>
            <w:tcW w:w="1300" w:type="dxa"/>
            <w:shd w:val="clear" w:color="auto" w:fill="FFE699"/>
            <w:vAlign w:val="center"/>
          </w:tcPr>
          <w:p w14:paraId="0C122E5F" w14:textId="1DEF917D"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0,00</w:t>
            </w:r>
          </w:p>
        </w:tc>
        <w:tc>
          <w:tcPr>
            <w:tcW w:w="1300" w:type="dxa"/>
            <w:shd w:val="clear" w:color="auto" w:fill="FFE699"/>
            <w:vAlign w:val="center"/>
          </w:tcPr>
          <w:p w14:paraId="3089B5CC" w14:textId="0AAD2E8C"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0,00</w:t>
            </w:r>
          </w:p>
        </w:tc>
        <w:tc>
          <w:tcPr>
            <w:tcW w:w="960" w:type="dxa"/>
            <w:shd w:val="clear" w:color="auto" w:fill="FFE699"/>
            <w:vAlign w:val="center"/>
          </w:tcPr>
          <w:p w14:paraId="2E10314C" w14:textId="77777777" w:rsidR="00D54DB3" w:rsidRPr="00D54DB3" w:rsidRDefault="00D54DB3" w:rsidP="00D54DB3">
            <w:pPr>
              <w:spacing w:after="0"/>
              <w:jc w:val="right"/>
              <w:rPr>
                <w:rFonts w:ascii="Times New Roman" w:hAnsi="Times New Roman" w:cs="Times New Roman"/>
                <w:b/>
                <w:sz w:val="16"/>
                <w:szCs w:val="18"/>
              </w:rPr>
            </w:pPr>
          </w:p>
        </w:tc>
      </w:tr>
    </w:tbl>
    <w:p w14:paraId="699D1560" w14:textId="27C3AF80" w:rsidR="00B718EF" w:rsidRPr="00B718EF" w:rsidRDefault="00B718EF" w:rsidP="00B718EF">
      <w:pPr>
        <w:spacing w:after="0"/>
        <w:rPr>
          <w:rFonts w:ascii="Times New Roman" w:hAnsi="Times New Roman" w:cs="Times New Roman"/>
          <w:sz w:val="18"/>
          <w:szCs w:val="18"/>
        </w:rPr>
      </w:pPr>
    </w:p>
    <w:p w14:paraId="4A4A0368" w14:textId="77777777" w:rsidR="00B718EF" w:rsidRPr="00840118" w:rsidRDefault="00B718EF" w:rsidP="00B718EF">
      <w:pPr>
        <w:spacing w:after="0"/>
        <w:rPr>
          <w:rFonts w:ascii="Times New Roman" w:hAnsi="Times New Roman"/>
        </w:rPr>
      </w:pPr>
    </w:p>
    <w:p w14:paraId="54A22D80" w14:textId="77777777" w:rsidR="001E3479" w:rsidRDefault="001E3479" w:rsidP="0075278C">
      <w:pPr>
        <w:spacing w:after="0"/>
        <w:rPr>
          <w:rFonts w:ascii="Times New Roman" w:hAnsi="Times New Roman" w:cs="Times New Roman"/>
          <w:b/>
          <w:bCs/>
          <w:sz w:val="20"/>
          <w:szCs w:val="20"/>
        </w:rPr>
        <w:sectPr w:rsidR="001E3479" w:rsidSect="00AA3181">
          <w:headerReference w:type="default" r:id="rId7"/>
          <w:footerReference w:type="default" r:id="rId8"/>
          <w:pgSz w:w="11906" w:h="16838"/>
          <w:pgMar w:top="962" w:right="849" w:bottom="851" w:left="1134" w:header="510" w:footer="283" w:gutter="0"/>
          <w:cols w:space="708"/>
          <w:docGrid w:linePitch="360"/>
        </w:sectPr>
      </w:pPr>
    </w:p>
    <w:p w14:paraId="22E875B5" w14:textId="6B6D955C" w:rsidR="001E3479" w:rsidRDefault="001E3479" w:rsidP="00B718EF">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lastRenderedPageBreak/>
        <w:t>Članak 2.</w:t>
      </w:r>
    </w:p>
    <w:p w14:paraId="568D6738" w14:textId="77777777" w:rsidR="00B718EF" w:rsidRDefault="00B718EF" w:rsidP="00B718EF">
      <w:pPr>
        <w:spacing w:after="0"/>
        <w:jc w:val="center"/>
        <w:rPr>
          <w:rFonts w:ascii="Times New Roman" w:hAnsi="Times New Roman" w:cs="Times New Roman"/>
          <w:b/>
          <w:bCs/>
          <w:sz w:val="20"/>
          <w:szCs w:val="20"/>
        </w:rPr>
      </w:pPr>
    </w:p>
    <w:p w14:paraId="3A80BFBB" w14:textId="77777777" w:rsidR="00B718EF" w:rsidRPr="00CE1AF5" w:rsidRDefault="00B718EF" w:rsidP="00B718EF">
      <w:pPr>
        <w:jc w:val="both"/>
        <w:rPr>
          <w:rFonts w:ascii="Times New Roman" w:eastAsia="Times New Roman" w:hAnsi="Times New Roman" w:cs="Times New Roman"/>
          <w:b/>
          <w:bCs/>
          <w:kern w:val="2"/>
          <w:sz w:val="20"/>
          <w:szCs w:val="20"/>
          <w:lang w:eastAsia="hr-HR"/>
        </w:rPr>
      </w:pPr>
      <w:r w:rsidRPr="00CE1AF5">
        <w:rPr>
          <w:rFonts w:ascii="Times New Roman" w:hAnsi="Times New Roman" w:cs="Times New Roman"/>
          <w:sz w:val="20"/>
          <w:szCs w:val="20"/>
        </w:rPr>
        <w:t>Prihodi i rashodi, te primici i izdaci po ekonomskoj klasifikaciji utvrđuju se u Računu prihoda i rashoda te Računu financiranja kako slijedi:</w:t>
      </w:r>
    </w:p>
    <w:p w14:paraId="78482B9E" w14:textId="77777777" w:rsidR="00B718EF" w:rsidRPr="00CE1AF5" w:rsidRDefault="00B718EF" w:rsidP="00B718EF">
      <w:pPr>
        <w:pStyle w:val="Odlomakpopisa"/>
        <w:numPr>
          <w:ilvl w:val="0"/>
          <w:numId w:val="13"/>
        </w:numPr>
        <w:spacing w:after="0"/>
        <w:ind w:left="284" w:hanging="284"/>
        <w:rPr>
          <w:rFonts w:ascii="Times New Roman" w:hAnsi="Times New Roman"/>
          <w:b/>
          <w:bCs/>
          <w:sz w:val="20"/>
          <w:szCs w:val="20"/>
        </w:rPr>
      </w:pPr>
      <w:r w:rsidRPr="00CE1AF5">
        <w:rPr>
          <w:rFonts w:ascii="Times New Roman" w:hAnsi="Times New Roman"/>
          <w:b/>
          <w:bCs/>
          <w:sz w:val="20"/>
          <w:szCs w:val="20"/>
        </w:rPr>
        <w:t>RAČUN PRIHODA I RASHODA</w:t>
      </w:r>
    </w:p>
    <w:p w14:paraId="03BE3F91" w14:textId="77777777" w:rsidR="00B718EF" w:rsidRPr="00CE1AF5" w:rsidRDefault="00B718EF" w:rsidP="00B718EF">
      <w:pPr>
        <w:spacing w:after="0"/>
        <w:rPr>
          <w:rFonts w:ascii="Times New Roman" w:hAnsi="Times New Roman" w:cs="Times New Roman"/>
          <w:sz w:val="20"/>
          <w:szCs w:val="20"/>
        </w:rPr>
      </w:pPr>
      <w:r w:rsidRPr="00CE1AF5">
        <w:rPr>
          <w:rFonts w:ascii="Times New Roman" w:hAnsi="Times New Roman" w:cs="Times New Roman"/>
          <w:sz w:val="20"/>
          <w:szCs w:val="20"/>
        </w:rPr>
        <w:t xml:space="preserve">Prihodi i rashodi prema ekonomskoj klasifikaciji: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54DB3" w:rsidRPr="00D54DB3" w14:paraId="269707F8" w14:textId="77777777" w:rsidTr="00D54DB3">
        <w:tc>
          <w:tcPr>
            <w:tcW w:w="5171" w:type="dxa"/>
            <w:shd w:val="clear" w:color="auto" w:fill="505050"/>
          </w:tcPr>
          <w:p w14:paraId="747DB5E0" w14:textId="19348FA8"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RAČUN I OPIS RAČUNA</w:t>
            </w:r>
          </w:p>
        </w:tc>
        <w:tc>
          <w:tcPr>
            <w:tcW w:w="1300" w:type="dxa"/>
            <w:shd w:val="clear" w:color="auto" w:fill="505050"/>
          </w:tcPr>
          <w:p w14:paraId="15B759EC" w14:textId="1077DEF9"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PRORAČUN OPĆINE TOVARNIK ZA 2025. GODINU</w:t>
            </w:r>
          </w:p>
        </w:tc>
        <w:tc>
          <w:tcPr>
            <w:tcW w:w="1300" w:type="dxa"/>
            <w:shd w:val="clear" w:color="auto" w:fill="505050"/>
          </w:tcPr>
          <w:p w14:paraId="36017CD7" w14:textId="61B1C01C"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POVEĆANJE/SMANJENJE</w:t>
            </w:r>
          </w:p>
        </w:tc>
        <w:tc>
          <w:tcPr>
            <w:tcW w:w="1300" w:type="dxa"/>
            <w:shd w:val="clear" w:color="auto" w:fill="505050"/>
          </w:tcPr>
          <w:p w14:paraId="721F103B" w14:textId="7B23E136"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PRIJEDLOG I. IZMJENA I DOPUNA PRORAČUNA OPĆINE TOVARNIK ZA 2025. GODINU</w:t>
            </w:r>
          </w:p>
        </w:tc>
        <w:tc>
          <w:tcPr>
            <w:tcW w:w="960" w:type="dxa"/>
            <w:shd w:val="clear" w:color="auto" w:fill="505050"/>
          </w:tcPr>
          <w:p w14:paraId="2CBE9641" w14:textId="2A83DC2A"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INDEKS 4/2</w:t>
            </w:r>
          </w:p>
        </w:tc>
      </w:tr>
      <w:tr w:rsidR="00D54DB3" w:rsidRPr="00D54DB3" w14:paraId="0A12E5AD" w14:textId="77777777" w:rsidTr="00D54DB3">
        <w:tc>
          <w:tcPr>
            <w:tcW w:w="5171" w:type="dxa"/>
            <w:shd w:val="clear" w:color="auto" w:fill="505050"/>
          </w:tcPr>
          <w:p w14:paraId="3F0F42CC" w14:textId="1201CC3B"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7826340" w14:textId="6A04B79E"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026719A" w14:textId="52050D7A"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DE11B9B" w14:textId="26E2DC6F"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0FECCA20" w14:textId="682F635E"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54DB3" w:rsidRPr="00D54DB3" w14:paraId="3CB224A5" w14:textId="77777777" w:rsidTr="00D54DB3">
        <w:tc>
          <w:tcPr>
            <w:tcW w:w="5171" w:type="dxa"/>
            <w:shd w:val="clear" w:color="auto" w:fill="BDD7EE"/>
          </w:tcPr>
          <w:p w14:paraId="0B196C18" w14:textId="7D03ED34"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6 Prihodi poslovanja</w:t>
            </w:r>
          </w:p>
        </w:tc>
        <w:tc>
          <w:tcPr>
            <w:tcW w:w="1300" w:type="dxa"/>
            <w:shd w:val="clear" w:color="auto" w:fill="BDD7EE"/>
          </w:tcPr>
          <w:p w14:paraId="695494A1" w14:textId="1AAFDED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4.293.903,20</w:t>
            </w:r>
          </w:p>
        </w:tc>
        <w:tc>
          <w:tcPr>
            <w:tcW w:w="1300" w:type="dxa"/>
            <w:shd w:val="clear" w:color="auto" w:fill="BDD7EE"/>
          </w:tcPr>
          <w:p w14:paraId="6CD6E25E" w14:textId="6805078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-766.738,37</w:t>
            </w:r>
          </w:p>
        </w:tc>
        <w:tc>
          <w:tcPr>
            <w:tcW w:w="1300" w:type="dxa"/>
            <w:shd w:val="clear" w:color="auto" w:fill="BDD7EE"/>
          </w:tcPr>
          <w:p w14:paraId="0AB70FFC" w14:textId="23FE473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3.527.164,83</w:t>
            </w:r>
          </w:p>
        </w:tc>
        <w:tc>
          <w:tcPr>
            <w:tcW w:w="960" w:type="dxa"/>
            <w:shd w:val="clear" w:color="auto" w:fill="BDD7EE"/>
          </w:tcPr>
          <w:p w14:paraId="2BECF650" w14:textId="6CFFEBC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82,14%</w:t>
            </w:r>
          </w:p>
        </w:tc>
      </w:tr>
      <w:tr w:rsidR="00D54DB3" w14:paraId="16319CAC" w14:textId="77777777" w:rsidTr="00D54DB3">
        <w:tc>
          <w:tcPr>
            <w:tcW w:w="5171" w:type="dxa"/>
          </w:tcPr>
          <w:p w14:paraId="33FE7F86" w14:textId="08542AFC"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61 Prihodi od poreza</w:t>
            </w:r>
          </w:p>
        </w:tc>
        <w:tc>
          <w:tcPr>
            <w:tcW w:w="1300" w:type="dxa"/>
          </w:tcPr>
          <w:p w14:paraId="456F066E" w14:textId="2001B76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791.600,00</w:t>
            </w:r>
          </w:p>
        </w:tc>
        <w:tc>
          <w:tcPr>
            <w:tcW w:w="1300" w:type="dxa"/>
          </w:tcPr>
          <w:p w14:paraId="4F568021" w14:textId="7CE4AFB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164.400,00</w:t>
            </w:r>
          </w:p>
        </w:tc>
        <w:tc>
          <w:tcPr>
            <w:tcW w:w="1300" w:type="dxa"/>
          </w:tcPr>
          <w:p w14:paraId="447E477B" w14:textId="6C3526F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956.000,00</w:t>
            </w:r>
          </w:p>
        </w:tc>
        <w:tc>
          <w:tcPr>
            <w:tcW w:w="960" w:type="dxa"/>
          </w:tcPr>
          <w:p w14:paraId="3B891D30" w14:textId="4E25A45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120,77%</w:t>
            </w:r>
          </w:p>
        </w:tc>
      </w:tr>
      <w:tr w:rsidR="00D54DB3" w14:paraId="30F643CA" w14:textId="77777777" w:rsidTr="00D54DB3">
        <w:tc>
          <w:tcPr>
            <w:tcW w:w="5171" w:type="dxa"/>
          </w:tcPr>
          <w:p w14:paraId="112AAD36" w14:textId="7293795E"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63 Pomoći iz inozemstva i od subjekata unutar općeg proračuna</w:t>
            </w:r>
          </w:p>
        </w:tc>
        <w:tc>
          <w:tcPr>
            <w:tcW w:w="1300" w:type="dxa"/>
          </w:tcPr>
          <w:p w14:paraId="2D43A73E" w14:textId="1EA3F4F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2.131.226,81</w:t>
            </w:r>
          </w:p>
        </w:tc>
        <w:tc>
          <w:tcPr>
            <w:tcW w:w="1300" w:type="dxa"/>
          </w:tcPr>
          <w:p w14:paraId="1773B8F6" w14:textId="12F8D40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-361.068,71</w:t>
            </w:r>
          </w:p>
        </w:tc>
        <w:tc>
          <w:tcPr>
            <w:tcW w:w="1300" w:type="dxa"/>
          </w:tcPr>
          <w:p w14:paraId="4D8B7B20" w14:textId="6EEB3B3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1.770.158,10</w:t>
            </w:r>
          </w:p>
        </w:tc>
        <w:tc>
          <w:tcPr>
            <w:tcW w:w="960" w:type="dxa"/>
          </w:tcPr>
          <w:p w14:paraId="7AFF5895" w14:textId="514C17B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83,06%</w:t>
            </w:r>
          </w:p>
        </w:tc>
      </w:tr>
      <w:tr w:rsidR="00D54DB3" w14:paraId="0D773537" w14:textId="77777777" w:rsidTr="00D54DB3">
        <w:tc>
          <w:tcPr>
            <w:tcW w:w="5171" w:type="dxa"/>
          </w:tcPr>
          <w:p w14:paraId="7C01C074" w14:textId="31413B73"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64 Prihodi od imovine</w:t>
            </w:r>
          </w:p>
        </w:tc>
        <w:tc>
          <w:tcPr>
            <w:tcW w:w="1300" w:type="dxa"/>
          </w:tcPr>
          <w:p w14:paraId="6A410BF0" w14:textId="2E9274A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1.070.547,66</w:t>
            </w:r>
          </w:p>
        </w:tc>
        <w:tc>
          <w:tcPr>
            <w:tcW w:w="1300" w:type="dxa"/>
          </w:tcPr>
          <w:p w14:paraId="5C73E24F" w14:textId="43922E9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-486.017,07</w:t>
            </w:r>
          </w:p>
        </w:tc>
        <w:tc>
          <w:tcPr>
            <w:tcW w:w="1300" w:type="dxa"/>
          </w:tcPr>
          <w:p w14:paraId="64BDCEA8" w14:textId="5A13383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584.530,59</w:t>
            </w:r>
          </w:p>
        </w:tc>
        <w:tc>
          <w:tcPr>
            <w:tcW w:w="960" w:type="dxa"/>
          </w:tcPr>
          <w:p w14:paraId="60ADFAB1" w14:textId="2E60878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54,60%</w:t>
            </w:r>
          </w:p>
        </w:tc>
      </w:tr>
      <w:tr w:rsidR="00D54DB3" w14:paraId="623DD2F5" w14:textId="77777777" w:rsidTr="00D54DB3">
        <w:tc>
          <w:tcPr>
            <w:tcW w:w="5171" w:type="dxa"/>
          </w:tcPr>
          <w:p w14:paraId="6BCFC48F" w14:textId="78D2EE9F"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65 Prihodi od upravnih i administrativnih pristojbi, pristojbi po posebnim propisima i naknada</w:t>
            </w:r>
          </w:p>
        </w:tc>
        <w:tc>
          <w:tcPr>
            <w:tcW w:w="1300" w:type="dxa"/>
          </w:tcPr>
          <w:p w14:paraId="1CB49B56" w14:textId="4F193FF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295.528,73</w:t>
            </w:r>
          </w:p>
        </w:tc>
        <w:tc>
          <w:tcPr>
            <w:tcW w:w="1300" w:type="dxa"/>
          </w:tcPr>
          <w:p w14:paraId="57B7EF9B" w14:textId="16B90BC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-84.502,59</w:t>
            </w:r>
          </w:p>
        </w:tc>
        <w:tc>
          <w:tcPr>
            <w:tcW w:w="1300" w:type="dxa"/>
          </w:tcPr>
          <w:p w14:paraId="46700472" w14:textId="5404B71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211.026,14</w:t>
            </w:r>
          </w:p>
        </w:tc>
        <w:tc>
          <w:tcPr>
            <w:tcW w:w="960" w:type="dxa"/>
          </w:tcPr>
          <w:p w14:paraId="52675BE9" w14:textId="53F0CE3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71,41%</w:t>
            </w:r>
          </w:p>
        </w:tc>
      </w:tr>
      <w:tr w:rsidR="00D54DB3" w14:paraId="79BC8F66" w14:textId="77777777" w:rsidTr="00D54DB3">
        <w:tc>
          <w:tcPr>
            <w:tcW w:w="5171" w:type="dxa"/>
          </w:tcPr>
          <w:p w14:paraId="06C7AAA7" w14:textId="51D629D3"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66 Prihodi od prodaje proizvoda i robe te pruženih usluga, prihodi od donacija te povrati po protestiranim jamstvima</w:t>
            </w:r>
          </w:p>
        </w:tc>
        <w:tc>
          <w:tcPr>
            <w:tcW w:w="1300" w:type="dxa"/>
          </w:tcPr>
          <w:p w14:paraId="34EA7148" w14:textId="200F618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1089BDE" w14:textId="091DB57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450,00</w:t>
            </w:r>
          </w:p>
        </w:tc>
        <w:tc>
          <w:tcPr>
            <w:tcW w:w="1300" w:type="dxa"/>
          </w:tcPr>
          <w:p w14:paraId="62505CC7" w14:textId="53C750E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5.450,00</w:t>
            </w:r>
          </w:p>
        </w:tc>
        <w:tc>
          <w:tcPr>
            <w:tcW w:w="960" w:type="dxa"/>
          </w:tcPr>
          <w:p w14:paraId="400422EC" w14:textId="20776A0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109,00%</w:t>
            </w:r>
          </w:p>
        </w:tc>
      </w:tr>
      <w:tr w:rsidR="00D54DB3" w:rsidRPr="00D54DB3" w14:paraId="13A977B6" w14:textId="77777777" w:rsidTr="00D54DB3">
        <w:tc>
          <w:tcPr>
            <w:tcW w:w="5171" w:type="dxa"/>
            <w:shd w:val="clear" w:color="auto" w:fill="BDD7EE"/>
          </w:tcPr>
          <w:p w14:paraId="3668ECF2" w14:textId="67624E24"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7 Prihodi od prodaje nefinancijske imovine</w:t>
            </w:r>
          </w:p>
        </w:tc>
        <w:tc>
          <w:tcPr>
            <w:tcW w:w="1300" w:type="dxa"/>
            <w:shd w:val="clear" w:color="auto" w:fill="BDD7EE"/>
          </w:tcPr>
          <w:p w14:paraId="7256E3CA" w14:textId="415CB0C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BDD7EE"/>
          </w:tcPr>
          <w:p w14:paraId="0A6DC176" w14:textId="1BF71CF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10.513,34</w:t>
            </w:r>
          </w:p>
        </w:tc>
        <w:tc>
          <w:tcPr>
            <w:tcW w:w="1300" w:type="dxa"/>
            <w:shd w:val="clear" w:color="auto" w:fill="BDD7EE"/>
          </w:tcPr>
          <w:p w14:paraId="2FA36FC2" w14:textId="721DD7B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10.513,34</w:t>
            </w:r>
          </w:p>
        </w:tc>
        <w:tc>
          <w:tcPr>
            <w:tcW w:w="960" w:type="dxa"/>
            <w:shd w:val="clear" w:color="auto" w:fill="BDD7EE"/>
          </w:tcPr>
          <w:p w14:paraId="2C033F8B" w14:textId="77777777" w:rsidR="00D54DB3" w:rsidRPr="00D54DB3" w:rsidRDefault="00D54DB3" w:rsidP="00D54DB3">
            <w:pPr>
              <w:spacing w:after="0"/>
              <w:jc w:val="right"/>
              <w:rPr>
                <w:rFonts w:ascii="Times New Roman" w:hAnsi="Times New Roman" w:cs="Times New Roman"/>
                <w:sz w:val="18"/>
                <w:szCs w:val="18"/>
              </w:rPr>
            </w:pPr>
          </w:p>
        </w:tc>
      </w:tr>
      <w:tr w:rsidR="00D54DB3" w14:paraId="48221D63" w14:textId="77777777" w:rsidTr="00D54DB3">
        <w:tc>
          <w:tcPr>
            <w:tcW w:w="5171" w:type="dxa"/>
          </w:tcPr>
          <w:p w14:paraId="3A313AF9" w14:textId="5FCE4551"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 xml:space="preserve">71 Prihodi od prodaje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0DB045BE" w14:textId="074612E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7030FD" w14:textId="2650505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780,00</w:t>
            </w:r>
          </w:p>
        </w:tc>
        <w:tc>
          <w:tcPr>
            <w:tcW w:w="1300" w:type="dxa"/>
          </w:tcPr>
          <w:p w14:paraId="71141EC4" w14:textId="7227997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780,00</w:t>
            </w:r>
          </w:p>
        </w:tc>
        <w:tc>
          <w:tcPr>
            <w:tcW w:w="960" w:type="dxa"/>
          </w:tcPr>
          <w:p w14:paraId="2BED42A2" w14:textId="77777777" w:rsidR="00D54DB3" w:rsidRDefault="00D54DB3" w:rsidP="00D54DB3">
            <w:pPr>
              <w:spacing w:after="0"/>
              <w:jc w:val="right"/>
              <w:rPr>
                <w:rFonts w:ascii="Times New Roman" w:hAnsi="Times New Roman" w:cs="Times New Roman"/>
                <w:sz w:val="18"/>
                <w:szCs w:val="18"/>
              </w:rPr>
            </w:pPr>
          </w:p>
        </w:tc>
      </w:tr>
      <w:tr w:rsidR="00D54DB3" w14:paraId="6340BEA4" w14:textId="77777777" w:rsidTr="00D54DB3">
        <w:tc>
          <w:tcPr>
            <w:tcW w:w="5171" w:type="dxa"/>
          </w:tcPr>
          <w:p w14:paraId="45D4C399" w14:textId="45DE86D3"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72 Prihodi od prodaje proizvedene dugotrajne imovine</w:t>
            </w:r>
          </w:p>
        </w:tc>
        <w:tc>
          <w:tcPr>
            <w:tcW w:w="1300" w:type="dxa"/>
          </w:tcPr>
          <w:p w14:paraId="0E608E8A" w14:textId="04E72B8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490253" w14:textId="337D18C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9.733,34</w:t>
            </w:r>
          </w:p>
        </w:tc>
        <w:tc>
          <w:tcPr>
            <w:tcW w:w="1300" w:type="dxa"/>
          </w:tcPr>
          <w:p w14:paraId="70EAFAD9" w14:textId="612C827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9.733,34</w:t>
            </w:r>
          </w:p>
        </w:tc>
        <w:tc>
          <w:tcPr>
            <w:tcW w:w="960" w:type="dxa"/>
          </w:tcPr>
          <w:p w14:paraId="01A648BA" w14:textId="77777777" w:rsidR="00D54DB3" w:rsidRDefault="00D54DB3" w:rsidP="00D54DB3">
            <w:pPr>
              <w:spacing w:after="0"/>
              <w:jc w:val="right"/>
              <w:rPr>
                <w:rFonts w:ascii="Times New Roman" w:hAnsi="Times New Roman" w:cs="Times New Roman"/>
                <w:sz w:val="18"/>
                <w:szCs w:val="18"/>
              </w:rPr>
            </w:pPr>
          </w:p>
        </w:tc>
      </w:tr>
      <w:tr w:rsidR="00D54DB3" w:rsidRPr="00D54DB3" w14:paraId="263F77A2" w14:textId="77777777" w:rsidTr="00D54DB3">
        <w:tc>
          <w:tcPr>
            <w:tcW w:w="5171" w:type="dxa"/>
            <w:shd w:val="clear" w:color="auto" w:fill="505050"/>
          </w:tcPr>
          <w:p w14:paraId="10026E20" w14:textId="6BDD3746" w:rsidR="00D54DB3" w:rsidRPr="00D54DB3" w:rsidRDefault="00D54DB3" w:rsidP="00D54DB3">
            <w:pPr>
              <w:spacing w:after="0"/>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UKUPNO PRIHODI</w:t>
            </w:r>
          </w:p>
        </w:tc>
        <w:tc>
          <w:tcPr>
            <w:tcW w:w="1300" w:type="dxa"/>
            <w:shd w:val="clear" w:color="auto" w:fill="505050"/>
          </w:tcPr>
          <w:p w14:paraId="4847740D" w14:textId="209E65D4"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4.293.903,20</w:t>
            </w:r>
          </w:p>
        </w:tc>
        <w:tc>
          <w:tcPr>
            <w:tcW w:w="1300" w:type="dxa"/>
            <w:shd w:val="clear" w:color="auto" w:fill="505050"/>
          </w:tcPr>
          <w:p w14:paraId="783BF9ED" w14:textId="77B530FB"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-756.225,03</w:t>
            </w:r>
          </w:p>
        </w:tc>
        <w:tc>
          <w:tcPr>
            <w:tcW w:w="1300" w:type="dxa"/>
            <w:shd w:val="clear" w:color="auto" w:fill="505050"/>
          </w:tcPr>
          <w:p w14:paraId="2FEFE5D2" w14:textId="7D250B82"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3.537.678,17</w:t>
            </w:r>
          </w:p>
        </w:tc>
        <w:tc>
          <w:tcPr>
            <w:tcW w:w="960" w:type="dxa"/>
            <w:shd w:val="clear" w:color="auto" w:fill="505050"/>
          </w:tcPr>
          <w:p w14:paraId="21507259" w14:textId="11378406"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82,39%</w:t>
            </w:r>
          </w:p>
        </w:tc>
      </w:tr>
    </w:tbl>
    <w:p w14:paraId="34995832" w14:textId="30DF64F0" w:rsidR="00B718EF" w:rsidRPr="00840118" w:rsidRDefault="00B718EF" w:rsidP="00B718EF">
      <w:pPr>
        <w:spacing w:after="0"/>
        <w:rPr>
          <w:rFonts w:ascii="Times New Roman" w:hAnsi="Times New Roman" w:cs="Times New Roman"/>
          <w:sz w:val="18"/>
          <w:szCs w:val="18"/>
        </w:rPr>
      </w:pPr>
    </w:p>
    <w:p w14:paraId="79D94AAE" w14:textId="77777777" w:rsidR="00B718EF" w:rsidRPr="00840118" w:rsidRDefault="00B718EF" w:rsidP="00B718EF">
      <w:pPr>
        <w:spacing w:after="0"/>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54DB3" w:rsidRPr="00D54DB3" w14:paraId="5E930771" w14:textId="77777777" w:rsidTr="00D54DB3">
        <w:tc>
          <w:tcPr>
            <w:tcW w:w="5171" w:type="dxa"/>
            <w:shd w:val="clear" w:color="auto" w:fill="505050"/>
          </w:tcPr>
          <w:p w14:paraId="3D7CB0F2" w14:textId="6ABB0468"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RAČUN I OPIS RAČUNA</w:t>
            </w:r>
          </w:p>
        </w:tc>
        <w:tc>
          <w:tcPr>
            <w:tcW w:w="1300" w:type="dxa"/>
            <w:shd w:val="clear" w:color="auto" w:fill="505050"/>
          </w:tcPr>
          <w:p w14:paraId="739CFE2A" w14:textId="23A4F143"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PRORAČUN OPĆINE TOVARNIK ZA 2025. GODINU</w:t>
            </w:r>
          </w:p>
        </w:tc>
        <w:tc>
          <w:tcPr>
            <w:tcW w:w="1300" w:type="dxa"/>
            <w:shd w:val="clear" w:color="auto" w:fill="505050"/>
          </w:tcPr>
          <w:p w14:paraId="68CF91AF" w14:textId="09C8505D"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POVEĆANJE/SMANJENJE</w:t>
            </w:r>
          </w:p>
        </w:tc>
        <w:tc>
          <w:tcPr>
            <w:tcW w:w="1300" w:type="dxa"/>
            <w:shd w:val="clear" w:color="auto" w:fill="505050"/>
          </w:tcPr>
          <w:p w14:paraId="7E14CD4C" w14:textId="64BFBC07"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PRIJEDLOG I. IZMJENA I DOPUNA PRORAČUNA OPĆINE TOVARNIK ZA 2025. GODINU</w:t>
            </w:r>
          </w:p>
        </w:tc>
        <w:tc>
          <w:tcPr>
            <w:tcW w:w="960" w:type="dxa"/>
            <w:shd w:val="clear" w:color="auto" w:fill="505050"/>
          </w:tcPr>
          <w:p w14:paraId="7F14DDEF" w14:textId="2A9D33E2"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INDEKS 4/2</w:t>
            </w:r>
          </w:p>
        </w:tc>
      </w:tr>
      <w:tr w:rsidR="00D54DB3" w:rsidRPr="00D54DB3" w14:paraId="3F4DE5D2" w14:textId="77777777" w:rsidTr="00D54DB3">
        <w:tc>
          <w:tcPr>
            <w:tcW w:w="5171" w:type="dxa"/>
            <w:shd w:val="clear" w:color="auto" w:fill="505050"/>
          </w:tcPr>
          <w:p w14:paraId="623850FF" w14:textId="2A768707"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588378E" w14:textId="2026D3F0"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5C81228" w14:textId="0C9D611A"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76D84FD" w14:textId="0CA2DDCB"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5F93AC82" w14:textId="5F2362D3"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54DB3" w:rsidRPr="00D54DB3" w14:paraId="018BC96D" w14:textId="77777777" w:rsidTr="00D54DB3">
        <w:tc>
          <w:tcPr>
            <w:tcW w:w="5171" w:type="dxa"/>
            <w:shd w:val="clear" w:color="auto" w:fill="BDD7EE"/>
          </w:tcPr>
          <w:p w14:paraId="4991705D" w14:textId="6B932DB0"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BDD7EE"/>
          </w:tcPr>
          <w:p w14:paraId="6B90725B" w14:textId="084CAE8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2.958.230,11</w:t>
            </w:r>
          </w:p>
        </w:tc>
        <w:tc>
          <w:tcPr>
            <w:tcW w:w="1300" w:type="dxa"/>
            <w:shd w:val="clear" w:color="auto" w:fill="BDD7EE"/>
          </w:tcPr>
          <w:p w14:paraId="1F7FED58" w14:textId="00CF3E3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-253.542,82</w:t>
            </w:r>
          </w:p>
        </w:tc>
        <w:tc>
          <w:tcPr>
            <w:tcW w:w="1300" w:type="dxa"/>
            <w:shd w:val="clear" w:color="auto" w:fill="BDD7EE"/>
          </w:tcPr>
          <w:p w14:paraId="09C10C2F" w14:textId="2991A18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2.704.687,29</w:t>
            </w:r>
          </w:p>
        </w:tc>
        <w:tc>
          <w:tcPr>
            <w:tcW w:w="960" w:type="dxa"/>
            <w:shd w:val="clear" w:color="auto" w:fill="BDD7EE"/>
          </w:tcPr>
          <w:p w14:paraId="4DFD17ED" w14:textId="52EEE66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91,43%</w:t>
            </w:r>
          </w:p>
        </w:tc>
      </w:tr>
      <w:tr w:rsidR="00D54DB3" w14:paraId="2273D51A" w14:textId="77777777" w:rsidTr="00D54DB3">
        <w:tc>
          <w:tcPr>
            <w:tcW w:w="5171" w:type="dxa"/>
          </w:tcPr>
          <w:p w14:paraId="37804800" w14:textId="50C30250"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F56EA76" w14:textId="643C95E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975.910,60</w:t>
            </w:r>
          </w:p>
        </w:tc>
        <w:tc>
          <w:tcPr>
            <w:tcW w:w="1300" w:type="dxa"/>
          </w:tcPr>
          <w:p w14:paraId="546D8F20" w14:textId="035056E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139.905,95</w:t>
            </w:r>
          </w:p>
        </w:tc>
        <w:tc>
          <w:tcPr>
            <w:tcW w:w="1300" w:type="dxa"/>
          </w:tcPr>
          <w:p w14:paraId="0A18ABCD" w14:textId="3C2393E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1.115.816,55</w:t>
            </w:r>
          </w:p>
        </w:tc>
        <w:tc>
          <w:tcPr>
            <w:tcW w:w="960" w:type="dxa"/>
          </w:tcPr>
          <w:p w14:paraId="6F837D89" w14:textId="3BEE85B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114,34%</w:t>
            </w:r>
          </w:p>
        </w:tc>
      </w:tr>
      <w:tr w:rsidR="00D54DB3" w14:paraId="526E3F75" w14:textId="77777777" w:rsidTr="00D54DB3">
        <w:tc>
          <w:tcPr>
            <w:tcW w:w="5171" w:type="dxa"/>
          </w:tcPr>
          <w:p w14:paraId="2115BD58" w14:textId="6A854F9B"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A0D8D31" w14:textId="174BE0E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1.422.270,15</w:t>
            </w:r>
          </w:p>
        </w:tc>
        <w:tc>
          <w:tcPr>
            <w:tcW w:w="1300" w:type="dxa"/>
          </w:tcPr>
          <w:p w14:paraId="54EE81CB" w14:textId="5500A1F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-462.808,87</w:t>
            </w:r>
          </w:p>
        </w:tc>
        <w:tc>
          <w:tcPr>
            <w:tcW w:w="1300" w:type="dxa"/>
          </w:tcPr>
          <w:p w14:paraId="5CF61F49" w14:textId="1453421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959.461,28</w:t>
            </w:r>
          </w:p>
        </w:tc>
        <w:tc>
          <w:tcPr>
            <w:tcW w:w="960" w:type="dxa"/>
          </w:tcPr>
          <w:p w14:paraId="691B2BDA" w14:textId="591B951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67,46%</w:t>
            </w:r>
          </w:p>
        </w:tc>
      </w:tr>
      <w:tr w:rsidR="00D54DB3" w14:paraId="686149A9" w14:textId="77777777" w:rsidTr="00D54DB3">
        <w:tc>
          <w:tcPr>
            <w:tcW w:w="5171" w:type="dxa"/>
          </w:tcPr>
          <w:p w14:paraId="1CD9E5C6" w14:textId="7753B8F9"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6E50A588" w14:textId="61EC2DD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14.550,00</w:t>
            </w:r>
          </w:p>
        </w:tc>
        <w:tc>
          <w:tcPr>
            <w:tcW w:w="1300" w:type="dxa"/>
          </w:tcPr>
          <w:p w14:paraId="26EB52FC" w14:textId="3CA7042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250,00</w:t>
            </w:r>
          </w:p>
        </w:tc>
        <w:tc>
          <w:tcPr>
            <w:tcW w:w="1300" w:type="dxa"/>
          </w:tcPr>
          <w:p w14:paraId="2CDB5BB3" w14:textId="6E56C90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14.800,00</w:t>
            </w:r>
          </w:p>
        </w:tc>
        <w:tc>
          <w:tcPr>
            <w:tcW w:w="960" w:type="dxa"/>
          </w:tcPr>
          <w:p w14:paraId="7659A6CF" w14:textId="126AACE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101,72%</w:t>
            </w:r>
          </w:p>
        </w:tc>
      </w:tr>
      <w:tr w:rsidR="00D54DB3" w14:paraId="132F429A" w14:textId="77777777" w:rsidTr="00D54DB3">
        <w:tc>
          <w:tcPr>
            <w:tcW w:w="5171" w:type="dxa"/>
          </w:tcPr>
          <w:p w14:paraId="0BAC0332" w14:textId="171ABC8E"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61033C0D" w14:textId="77C0464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146.025,32</w:t>
            </w:r>
          </w:p>
        </w:tc>
        <w:tc>
          <w:tcPr>
            <w:tcW w:w="1300" w:type="dxa"/>
          </w:tcPr>
          <w:p w14:paraId="5423A2FA" w14:textId="265643C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6302C01" w14:textId="5673058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136.025,32</w:t>
            </w:r>
          </w:p>
        </w:tc>
        <w:tc>
          <w:tcPr>
            <w:tcW w:w="960" w:type="dxa"/>
          </w:tcPr>
          <w:p w14:paraId="311524BD" w14:textId="15A7FCE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93,15%</w:t>
            </w:r>
          </w:p>
        </w:tc>
      </w:tr>
      <w:tr w:rsidR="00D54DB3" w14:paraId="1F6E647F" w14:textId="77777777" w:rsidTr="00D54DB3">
        <w:tc>
          <w:tcPr>
            <w:tcW w:w="5171" w:type="dxa"/>
          </w:tcPr>
          <w:p w14:paraId="4295D47F" w14:textId="69121E72"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0905E06F" w14:textId="7726F21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417FC310" w14:textId="2C229E7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6B1441" w14:textId="472739E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6FF4DA7A" w14:textId="46E4ABC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14:paraId="0B7EA660" w14:textId="77777777" w:rsidTr="00D54DB3">
        <w:tc>
          <w:tcPr>
            <w:tcW w:w="5171" w:type="dxa"/>
          </w:tcPr>
          <w:p w14:paraId="36DC3D5F" w14:textId="14C1622E"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A2B36A9" w14:textId="59E0461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178.500,65</w:t>
            </w:r>
          </w:p>
        </w:tc>
        <w:tc>
          <w:tcPr>
            <w:tcW w:w="1300" w:type="dxa"/>
          </w:tcPr>
          <w:p w14:paraId="26DCC05F" w14:textId="0BEECAB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58.362,01</w:t>
            </w:r>
          </w:p>
        </w:tc>
        <w:tc>
          <w:tcPr>
            <w:tcW w:w="1300" w:type="dxa"/>
          </w:tcPr>
          <w:p w14:paraId="7DCCC138" w14:textId="62E36B7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236.862,66</w:t>
            </w:r>
          </w:p>
        </w:tc>
        <w:tc>
          <w:tcPr>
            <w:tcW w:w="960" w:type="dxa"/>
          </w:tcPr>
          <w:p w14:paraId="331D70D7" w14:textId="499F0C7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132,70%</w:t>
            </w:r>
          </w:p>
        </w:tc>
      </w:tr>
      <w:tr w:rsidR="00D54DB3" w14:paraId="6EF88062" w14:textId="77777777" w:rsidTr="00D54DB3">
        <w:tc>
          <w:tcPr>
            <w:tcW w:w="5171" w:type="dxa"/>
          </w:tcPr>
          <w:p w14:paraId="6CD5CC92" w14:textId="4E62301A"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115EC28" w14:textId="27DC431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200.973,39</w:t>
            </w:r>
          </w:p>
        </w:tc>
        <w:tc>
          <w:tcPr>
            <w:tcW w:w="1300" w:type="dxa"/>
          </w:tcPr>
          <w:p w14:paraId="2111A2C2" w14:textId="4805B30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20.748,09</w:t>
            </w:r>
          </w:p>
        </w:tc>
        <w:tc>
          <w:tcPr>
            <w:tcW w:w="1300" w:type="dxa"/>
          </w:tcPr>
          <w:p w14:paraId="3C9DB95B" w14:textId="1DB2C55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221.721,48</w:t>
            </w:r>
          </w:p>
        </w:tc>
        <w:tc>
          <w:tcPr>
            <w:tcW w:w="960" w:type="dxa"/>
          </w:tcPr>
          <w:p w14:paraId="09DC997A" w14:textId="6E48E58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110,32%</w:t>
            </w:r>
          </w:p>
        </w:tc>
      </w:tr>
      <w:tr w:rsidR="00D54DB3" w:rsidRPr="00D54DB3" w14:paraId="25713012" w14:textId="77777777" w:rsidTr="00D54DB3">
        <w:tc>
          <w:tcPr>
            <w:tcW w:w="5171" w:type="dxa"/>
            <w:shd w:val="clear" w:color="auto" w:fill="BDD7EE"/>
          </w:tcPr>
          <w:p w14:paraId="252FC867" w14:textId="024DF650"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BDD7EE"/>
          </w:tcPr>
          <w:p w14:paraId="3527DEAD" w14:textId="03EF116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1.045.075,89</w:t>
            </w:r>
          </w:p>
        </w:tc>
        <w:tc>
          <w:tcPr>
            <w:tcW w:w="1300" w:type="dxa"/>
            <w:shd w:val="clear" w:color="auto" w:fill="BDD7EE"/>
          </w:tcPr>
          <w:p w14:paraId="559662B8" w14:textId="057AD0E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-174.002,45</w:t>
            </w:r>
          </w:p>
        </w:tc>
        <w:tc>
          <w:tcPr>
            <w:tcW w:w="1300" w:type="dxa"/>
            <w:shd w:val="clear" w:color="auto" w:fill="BDD7EE"/>
          </w:tcPr>
          <w:p w14:paraId="05561ED0" w14:textId="53ACA81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871.073,44</w:t>
            </w:r>
          </w:p>
        </w:tc>
        <w:tc>
          <w:tcPr>
            <w:tcW w:w="960" w:type="dxa"/>
            <w:shd w:val="clear" w:color="auto" w:fill="BDD7EE"/>
          </w:tcPr>
          <w:p w14:paraId="53E8CF9A" w14:textId="21B8585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83,35%</w:t>
            </w:r>
          </w:p>
        </w:tc>
      </w:tr>
      <w:tr w:rsidR="00D54DB3" w14:paraId="2C55EC73" w14:textId="77777777" w:rsidTr="00D54DB3">
        <w:tc>
          <w:tcPr>
            <w:tcW w:w="5171" w:type="dxa"/>
          </w:tcPr>
          <w:p w14:paraId="51FFEA57" w14:textId="775CBD88"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1CDE4C5" w14:textId="3BE00EB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1.035.075,89</w:t>
            </w:r>
          </w:p>
        </w:tc>
        <w:tc>
          <w:tcPr>
            <w:tcW w:w="1300" w:type="dxa"/>
          </w:tcPr>
          <w:p w14:paraId="32CE3940" w14:textId="1DA1ED6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-232.545,90</w:t>
            </w:r>
          </w:p>
        </w:tc>
        <w:tc>
          <w:tcPr>
            <w:tcW w:w="1300" w:type="dxa"/>
          </w:tcPr>
          <w:p w14:paraId="2C77245E" w14:textId="681C8D1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802.529,99</w:t>
            </w:r>
          </w:p>
        </w:tc>
        <w:tc>
          <w:tcPr>
            <w:tcW w:w="960" w:type="dxa"/>
          </w:tcPr>
          <w:p w14:paraId="71BAF500" w14:textId="2A5D5F9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77,53%</w:t>
            </w:r>
          </w:p>
        </w:tc>
      </w:tr>
      <w:tr w:rsidR="00D54DB3" w14:paraId="2C7054B7" w14:textId="77777777" w:rsidTr="00D54DB3">
        <w:tc>
          <w:tcPr>
            <w:tcW w:w="5171" w:type="dxa"/>
          </w:tcPr>
          <w:p w14:paraId="7B76DC96" w14:textId="6C6EC286"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19F9711D" w14:textId="70298AE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1751A83" w14:textId="04C2ECC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58.543,45</w:t>
            </w:r>
          </w:p>
        </w:tc>
        <w:tc>
          <w:tcPr>
            <w:tcW w:w="1300" w:type="dxa"/>
          </w:tcPr>
          <w:p w14:paraId="5486D72D" w14:textId="450269E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68.543,45</w:t>
            </w:r>
          </w:p>
        </w:tc>
        <w:tc>
          <w:tcPr>
            <w:tcW w:w="960" w:type="dxa"/>
          </w:tcPr>
          <w:p w14:paraId="53F9AD0B" w14:textId="08A6AEE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685,43%</w:t>
            </w:r>
          </w:p>
        </w:tc>
      </w:tr>
      <w:tr w:rsidR="00D54DB3" w:rsidRPr="00D54DB3" w14:paraId="2A8D990F" w14:textId="77777777" w:rsidTr="00D54DB3">
        <w:tc>
          <w:tcPr>
            <w:tcW w:w="5171" w:type="dxa"/>
            <w:shd w:val="clear" w:color="auto" w:fill="505050"/>
          </w:tcPr>
          <w:p w14:paraId="4DBD6C59" w14:textId="15359531" w:rsidR="00D54DB3" w:rsidRPr="00D54DB3" w:rsidRDefault="00D54DB3" w:rsidP="00D54DB3">
            <w:pPr>
              <w:spacing w:after="0"/>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UKUPNO RASHODI</w:t>
            </w:r>
          </w:p>
        </w:tc>
        <w:tc>
          <w:tcPr>
            <w:tcW w:w="1300" w:type="dxa"/>
            <w:shd w:val="clear" w:color="auto" w:fill="505050"/>
          </w:tcPr>
          <w:p w14:paraId="76F27CF4" w14:textId="43A929E1"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4.003.306,00</w:t>
            </w:r>
          </w:p>
        </w:tc>
        <w:tc>
          <w:tcPr>
            <w:tcW w:w="1300" w:type="dxa"/>
            <w:shd w:val="clear" w:color="auto" w:fill="505050"/>
          </w:tcPr>
          <w:p w14:paraId="4FB088B0" w14:textId="4BB8759A"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-427.545,27</w:t>
            </w:r>
          </w:p>
        </w:tc>
        <w:tc>
          <w:tcPr>
            <w:tcW w:w="1300" w:type="dxa"/>
            <w:shd w:val="clear" w:color="auto" w:fill="505050"/>
          </w:tcPr>
          <w:p w14:paraId="42789F14" w14:textId="7E847F1D"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3.575.760,73</w:t>
            </w:r>
          </w:p>
        </w:tc>
        <w:tc>
          <w:tcPr>
            <w:tcW w:w="960" w:type="dxa"/>
            <w:shd w:val="clear" w:color="auto" w:fill="505050"/>
          </w:tcPr>
          <w:p w14:paraId="287BA59F" w14:textId="3C0D8A80"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89,32%</w:t>
            </w:r>
          </w:p>
        </w:tc>
      </w:tr>
    </w:tbl>
    <w:p w14:paraId="2012F138" w14:textId="19D08F28" w:rsidR="00B718EF" w:rsidRPr="00840118" w:rsidRDefault="00B718EF" w:rsidP="00B718EF">
      <w:pPr>
        <w:spacing w:after="0"/>
        <w:rPr>
          <w:rFonts w:ascii="Times New Roman" w:hAnsi="Times New Roman" w:cs="Times New Roman"/>
          <w:sz w:val="18"/>
          <w:szCs w:val="18"/>
        </w:rPr>
      </w:pPr>
    </w:p>
    <w:p w14:paraId="11BCBC80" w14:textId="77777777" w:rsidR="00B718EF" w:rsidRPr="00840118" w:rsidRDefault="00B718EF" w:rsidP="00B718EF">
      <w:pPr>
        <w:spacing w:after="0"/>
        <w:rPr>
          <w:rFonts w:ascii="Times New Roman" w:hAnsi="Times New Roman"/>
          <w:b/>
          <w:bCs/>
        </w:rPr>
      </w:pPr>
    </w:p>
    <w:p w14:paraId="10983519" w14:textId="77777777" w:rsidR="00B718EF" w:rsidRPr="00840118" w:rsidRDefault="00B718EF" w:rsidP="00B718EF">
      <w:pPr>
        <w:spacing w:after="0"/>
        <w:rPr>
          <w:rFonts w:ascii="Times New Roman" w:hAnsi="Times New Roman" w:cs="Times New Roman"/>
        </w:rPr>
      </w:pPr>
      <w:r w:rsidRPr="00840118">
        <w:rPr>
          <w:rFonts w:ascii="Times New Roman" w:hAnsi="Times New Roman" w:cs="Times New Roman"/>
        </w:rPr>
        <w:t>Prihodi i 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54DB3" w:rsidRPr="00D54DB3" w14:paraId="386F07EC" w14:textId="77777777" w:rsidTr="00D54DB3">
        <w:tc>
          <w:tcPr>
            <w:tcW w:w="5171" w:type="dxa"/>
            <w:shd w:val="clear" w:color="auto" w:fill="505050"/>
          </w:tcPr>
          <w:p w14:paraId="40993B48" w14:textId="5F068CFD"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IZVOR I OPIS IZVORA</w:t>
            </w:r>
          </w:p>
        </w:tc>
        <w:tc>
          <w:tcPr>
            <w:tcW w:w="1300" w:type="dxa"/>
            <w:shd w:val="clear" w:color="auto" w:fill="505050"/>
          </w:tcPr>
          <w:p w14:paraId="51840AAD" w14:textId="195BAA51"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PRORAČUN OPĆINE TOVARNIK ZA 2025. GODINU</w:t>
            </w:r>
          </w:p>
        </w:tc>
        <w:tc>
          <w:tcPr>
            <w:tcW w:w="1300" w:type="dxa"/>
            <w:shd w:val="clear" w:color="auto" w:fill="505050"/>
          </w:tcPr>
          <w:p w14:paraId="519A80AA" w14:textId="6CA1A82F"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POVEĆANJE/SMANJENJE</w:t>
            </w:r>
          </w:p>
        </w:tc>
        <w:tc>
          <w:tcPr>
            <w:tcW w:w="1300" w:type="dxa"/>
            <w:shd w:val="clear" w:color="auto" w:fill="505050"/>
          </w:tcPr>
          <w:p w14:paraId="2F46D03A" w14:textId="10BE0D36"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 xml:space="preserve">PRIJEDLOG I. IZMJENA I DOPUNA PRORAČUNA OPĆINE TOVARNIK </w:t>
            </w:r>
            <w:r w:rsidRPr="00D54DB3">
              <w:rPr>
                <w:rFonts w:ascii="Times New Roman" w:hAnsi="Times New Roman" w:cs="Times New Roman"/>
                <w:b/>
                <w:color w:val="FFFFFF"/>
                <w:sz w:val="16"/>
                <w:szCs w:val="18"/>
              </w:rPr>
              <w:lastRenderedPageBreak/>
              <w:t>ZA 2025. GODINU</w:t>
            </w:r>
          </w:p>
        </w:tc>
        <w:tc>
          <w:tcPr>
            <w:tcW w:w="960" w:type="dxa"/>
            <w:shd w:val="clear" w:color="auto" w:fill="505050"/>
          </w:tcPr>
          <w:p w14:paraId="4AAF0C13" w14:textId="660D8717"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lastRenderedPageBreak/>
              <w:t>INDEKS 4/2</w:t>
            </w:r>
          </w:p>
        </w:tc>
      </w:tr>
      <w:tr w:rsidR="00D54DB3" w:rsidRPr="00D54DB3" w14:paraId="5D5D372D" w14:textId="77777777" w:rsidTr="00D54DB3">
        <w:tc>
          <w:tcPr>
            <w:tcW w:w="5171" w:type="dxa"/>
            <w:shd w:val="clear" w:color="auto" w:fill="505050"/>
          </w:tcPr>
          <w:p w14:paraId="1A2E74C5" w14:textId="5C1A967B"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3427061" w14:textId="030BE46C"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6DDDF4E" w14:textId="7A46C0BF"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8CC714E" w14:textId="075D6477"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46239022" w14:textId="24E3E433"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54DB3" w:rsidRPr="00D54DB3" w14:paraId="3AFB8ABF" w14:textId="77777777" w:rsidTr="00D54DB3">
        <w:tc>
          <w:tcPr>
            <w:tcW w:w="5171" w:type="dxa"/>
            <w:shd w:val="clear" w:color="auto" w:fill="FFE699"/>
          </w:tcPr>
          <w:p w14:paraId="168FCC77" w14:textId="55B6507E" w:rsidR="00D54DB3" w:rsidRPr="00D54DB3" w:rsidRDefault="00D54DB3" w:rsidP="00D54DB3">
            <w:pPr>
              <w:spacing w:after="0"/>
              <w:rPr>
                <w:rFonts w:ascii="Times New Roman" w:hAnsi="Times New Roman" w:cs="Times New Roman"/>
                <w:b/>
                <w:sz w:val="16"/>
                <w:szCs w:val="18"/>
              </w:rPr>
            </w:pPr>
            <w:r w:rsidRPr="00D54DB3">
              <w:rPr>
                <w:rFonts w:ascii="Times New Roman" w:hAnsi="Times New Roman" w:cs="Times New Roman"/>
                <w:b/>
                <w:sz w:val="16"/>
                <w:szCs w:val="18"/>
              </w:rPr>
              <w:t>1 OPĆI PRIHODI I PRIMICI</w:t>
            </w:r>
          </w:p>
        </w:tc>
        <w:tc>
          <w:tcPr>
            <w:tcW w:w="1300" w:type="dxa"/>
            <w:shd w:val="clear" w:color="auto" w:fill="FFE699"/>
          </w:tcPr>
          <w:p w14:paraId="25A3C201" w14:textId="4E3AD50E"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791.450,00</w:t>
            </w:r>
          </w:p>
        </w:tc>
        <w:tc>
          <w:tcPr>
            <w:tcW w:w="1300" w:type="dxa"/>
            <w:shd w:val="clear" w:color="auto" w:fill="FFE699"/>
          </w:tcPr>
          <w:p w14:paraId="165672DD" w14:textId="420C476A"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169.632,23</w:t>
            </w:r>
          </w:p>
        </w:tc>
        <w:tc>
          <w:tcPr>
            <w:tcW w:w="1300" w:type="dxa"/>
            <w:shd w:val="clear" w:color="auto" w:fill="FFE699"/>
          </w:tcPr>
          <w:p w14:paraId="0D813B3D" w14:textId="6C1C725D"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961.082,23</w:t>
            </w:r>
          </w:p>
        </w:tc>
        <w:tc>
          <w:tcPr>
            <w:tcW w:w="960" w:type="dxa"/>
            <w:shd w:val="clear" w:color="auto" w:fill="FFE699"/>
          </w:tcPr>
          <w:p w14:paraId="31CA5A6B" w14:textId="1A5C5738"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121,43%</w:t>
            </w:r>
          </w:p>
        </w:tc>
      </w:tr>
      <w:tr w:rsidR="00D54DB3" w14:paraId="2978CD65" w14:textId="77777777" w:rsidTr="00D54DB3">
        <w:tc>
          <w:tcPr>
            <w:tcW w:w="5171" w:type="dxa"/>
          </w:tcPr>
          <w:p w14:paraId="6B33220C" w14:textId="1A6C687F"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23AE2451" w14:textId="4BF18A9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791.450,00</w:t>
            </w:r>
          </w:p>
        </w:tc>
        <w:tc>
          <w:tcPr>
            <w:tcW w:w="1300" w:type="dxa"/>
          </w:tcPr>
          <w:p w14:paraId="6AB3F7F0" w14:textId="0C5E43A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169.632,23</w:t>
            </w:r>
          </w:p>
        </w:tc>
        <w:tc>
          <w:tcPr>
            <w:tcW w:w="1300" w:type="dxa"/>
          </w:tcPr>
          <w:p w14:paraId="153B9B17" w14:textId="175743F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961.082,23</w:t>
            </w:r>
          </w:p>
        </w:tc>
        <w:tc>
          <w:tcPr>
            <w:tcW w:w="960" w:type="dxa"/>
          </w:tcPr>
          <w:p w14:paraId="2AB98039" w14:textId="09D7988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121,43%</w:t>
            </w:r>
          </w:p>
        </w:tc>
      </w:tr>
      <w:tr w:rsidR="00D54DB3" w:rsidRPr="00D54DB3" w14:paraId="53BB5C1F" w14:textId="77777777" w:rsidTr="00D54DB3">
        <w:tc>
          <w:tcPr>
            <w:tcW w:w="5171" w:type="dxa"/>
            <w:shd w:val="clear" w:color="auto" w:fill="FFE699"/>
          </w:tcPr>
          <w:p w14:paraId="0289188E" w14:textId="55C9F25E" w:rsidR="00D54DB3" w:rsidRPr="00D54DB3" w:rsidRDefault="00D54DB3" w:rsidP="00D54DB3">
            <w:pPr>
              <w:spacing w:after="0"/>
              <w:rPr>
                <w:rFonts w:ascii="Times New Roman" w:hAnsi="Times New Roman" w:cs="Times New Roman"/>
                <w:b/>
                <w:sz w:val="16"/>
                <w:szCs w:val="18"/>
              </w:rPr>
            </w:pPr>
            <w:r w:rsidRPr="00D54DB3">
              <w:rPr>
                <w:rFonts w:ascii="Times New Roman" w:hAnsi="Times New Roman" w:cs="Times New Roman"/>
                <w:b/>
                <w:sz w:val="16"/>
                <w:szCs w:val="18"/>
              </w:rPr>
              <w:t>3 VLASTITI PRIHODI</w:t>
            </w:r>
          </w:p>
        </w:tc>
        <w:tc>
          <w:tcPr>
            <w:tcW w:w="1300" w:type="dxa"/>
            <w:shd w:val="clear" w:color="auto" w:fill="FFE699"/>
          </w:tcPr>
          <w:p w14:paraId="607FA2CD" w14:textId="3F63E993"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5.600,00</w:t>
            </w:r>
          </w:p>
        </w:tc>
        <w:tc>
          <w:tcPr>
            <w:tcW w:w="1300" w:type="dxa"/>
            <w:shd w:val="clear" w:color="auto" w:fill="FFE699"/>
          </w:tcPr>
          <w:p w14:paraId="1B957A8E" w14:textId="770475AE"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-5.600,00</w:t>
            </w:r>
          </w:p>
        </w:tc>
        <w:tc>
          <w:tcPr>
            <w:tcW w:w="1300" w:type="dxa"/>
            <w:shd w:val="clear" w:color="auto" w:fill="FFE699"/>
          </w:tcPr>
          <w:p w14:paraId="508B492A" w14:textId="012386C8"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0,00</w:t>
            </w:r>
          </w:p>
        </w:tc>
        <w:tc>
          <w:tcPr>
            <w:tcW w:w="960" w:type="dxa"/>
            <w:shd w:val="clear" w:color="auto" w:fill="FFE699"/>
          </w:tcPr>
          <w:p w14:paraId="0A82B736" w14:textId="4AF64FCB"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0,00%</w:t>
            </w:r>
          </w:p>
        </w:tc>
      </w:tr>
      <w:tr w:rsidR="00D54DB3" w14:paraId="4EB51F38" w14:textId="77777777" w:rsidTr="00D54DB3">
        <w:tc>
          <w:tcPr>
            <w:tcW w:w="5171" w:type="dxa"/>
          </w:tcPr>
          <w:p w14:paraId="2FB897B5" w14:textId="157B889B"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14:paraId="57A0D57E" w14:textId="3F344CF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5.600,00</w:t>
            </w:r>
          </w:p>
        </w:tc>
        <w:tc>
          <w:tcPr>
            <w:tcW w:w="1300" w:type="dxa"/>
          </w:tcPr>
          <w:p w14:paraId="502B1B57" w14:textId="5478A0F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-5.600,00</w:t>
            </w:r>
          </w:p>
        </w:tc>
        <w:tc>
          <w:tcPr>
            <w:tcW w:w="1300" w:type="dxa"/>
          </w:tcPr>
          <w:p w14:paraId="20C4A6E8" w14:textId="32C37D9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343E501" w14:textId="10B5F89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021FA9E5" w14:textId="77777777" w:rsidTr="00D54DB3">
        <w:tc>
          <w:tcPr>
            <w:tcW w:w="5171" w:type="dxa"/>
            <w:shd w:val="clear" w:color="auto" w:fill="FFE699"/>
          </w:tcPr>
          <w:p w14:paraId="5DAE4FB8" w14:textId="13C577E8" w:rsidR="00D54DB3" w:rsidRPr="00D54DB3" w:rsidRDefault="00D54DB3" w:rsidP="00D54DB3">
            <w:pPr>
              <w:spacing w:after="0"/>
              <w:rPr>
                <w:rFonts w:ascii="Times New Roman" w:hAnsi="Times New Roman" w:cs="Times New Roman"/>
                <w:b/>
                <w:sz w:val="16"/>
                <w:szCs w:val="18"/>
              </w:rPr>
            </w:pPr>
            <w:r w:rsidRPr="00D54DB3">
              <w:rPr>
                <w:rFonts w:ascii="Times New Roman" w:hAnsi="Times New Roman" w:cs="Times New Roman"/>
                <w:b/>
                <w:sz w:val="16"/>
                <w:szCs w:val="18"/>
              </w:rPr>
              <w:t>4 PRIHODI ZA POSEBNE NAMJENE</w:t>
            </w:r>
          </w:p>
        </w:tc>
        <w:tc>
          <w:tcPr>
            <w:tcW w:w="1300" w:type="dxa"/>
            <w:shd w:val="clear" w:color="auto" w:fill="FFE699"/>
          </w:tcPr>
          <w:p w14:paraId="03353E8F" w14:textId="1995BE3A"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1.336.463,39</w:t>
            </w:r>
          </w:p>
        </w:tc>
        <w:tc>
          <w:tcPr>
            <w:tcW w:w="1300" w:type="dxa"/>
            <w:shd w:val="clear" w:color="auto" w:fill="FFE699"/>
          </w:tcPr>
          <w:p w14:paraId="2CAD98F7" w14:textId="20AF715E"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-569.371,89</w:t>
            </w:r>
          </w:p>
        </w:tc>
        <w:tc>
          <w:tcPr>
            <w:tcW w:w="1300" w:type="dxa"/>
            <w:shd w:val="clear" w:color="auto" w:fill="FFE699"/>
          </w:tcPr>
          <w:p w14:paraId="1AD20B3C" w14:textId="059CE2C4"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767.091,50</w:t>
            </w:r>
          </w:p>
        </w:tc>
        <w:tc>
          <w:tcPr>
            <w:tcW w:w="960" w:type="dxa"/>
            <w:shd w:val="clear" w:color="auto" w:fill="FFE699"/>
          </w:tcPr>
          <w:p w14:paraId="0705BC91" w14:textId="6EB434D8"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57,40%</w:t>
            </w:r>
          </w:p>
        </w:tc>
      </w:tr>
      <w:tr w:rsidR="00D54DB3" w14:paraId="599B3662" w14:textId="77777777" w:rsidTr="00D54DB3">
        <w:tc>
          <w:tcPr>
            <w:tcW w:w="5171" w:type="dxa"/>
          </w:tcPr>
          <w:p w14:paraId="09224161" w14:textId="32822E30"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41 Prihodi od komunalne naknade i doprinosa</w:t>
            </w:r>
          </w:p>
        </w:tc>
        <w:tc>
          <w:tcPr>
            <w:tcW w:w="1300" w:type="dxa"/>
          </w:tcPr>
          <w:p w14:paraId="0232CD5B" w14:textId="4732AB8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121.000,00</w:t>
            </w:r>
          </w:p>
        </w:tc>
        <w:tc>
          <w:tcPr>
            <w:tcW w:w="1300" w:type="dxa"/>
          </w:tcPr>
          <w:p w14:paraId="71FCC87D" w14:textId="7DEBF7F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-58.244,54</w:t>
            </w:r>
          </w:p>
        </w:tc>
        <w:tc>
          <w:tcPr>
            <w:tcW w:w="1300" w:type="dxa"/>
          </w:tcPr>
          <w:p w14:paraId="09A4589B" w14:textId="6094C45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62.755,46</w:t>
            </w:r>
          </w:p>
        </w:tc>
        <w:tc>
          <w:tcPr>
            <w:tcW w:w="960" w:type="dxa"/>
          </w:tcPr>
          <w:p w14:paraId="00E7D9CD" w14:textId="463C9F4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51,86%</w:t>
            </w:r>
          </w:p>
        </w:tc>
      </w:tr>
      <w:tr w:rsidR="00D54DB3" w14:paraId="48E1C3D7" w14:textId="77777777" w:rsidTr="00D54DB3">
        <w:tc>
          <w:tcPr>
            <w:tcW w:w="5171" w:type="dxa"/>
          </w:tcPr>
          <w:p w14:paraId="030FDA81" w14:textId="1822F4A3"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Prihodi od koncesije i zakupa poljoprivrednog zemljišta</w:t>
            </w:r>
          </w:p>
        </w:tc>
        <w:tc>
          <w:tcPr>
            <w:tcW w:w="1300" w:type="dxa"/>
          </w:tcPr>
          <w:p w14:paraId="123E38FF" w14:textId="100FC96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246.167,66</w:t>
            </w:r>
          </w:p>
        </w:tc>
        <w:tc>
          <w:tcPr>
            <w:tcW w:w="1300" w:type="dxa"/>
          </w:tcPr>
          <w:p w14:paraId="781D469A" w14:textId="48AEA3D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2A6E77" w14:textId="6ECFB7F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246.167,66</w:t>
            </w:r>
          </w:p>
        </w:tc>
        <w:tc>
          <w:tcPr>
            <w:tcW w:w="960" w:type="dxa"/>
          </w:tcPr>
          <w:p w14:paraId="74DC7783" w14:textId="31D117D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14:paraId="68D13A06" w14:textId="77777777" w:rsidTr="00D54DB3">
        <w:tc>
          <w:tcPr>
            <w:tcW w:w="5171" w:type="dxa"/>
          </w:tcPr>
          <w:p w14:paraId="5F73176C" w14:textId="3DABD6F7"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43 Prihodi od ostalih koncesija</w:t>
            </w:r>
          </w:p>
        </w:tc>
        <w:tc>
          <w:tcPr>
            <w:tcW w:w="1300" w:type="dxa"/>
          </w:tcPr>
          <w:p w14:paraId="5D566E30" w14:textId="046292F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57CE0D1D" w14:textId="54AC709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393,16</w:t>
            </w:r>
          </w:p>
        </w:tc>
        <w:tc>
          <w:tcPr>
            <w:tcW w:w="1300" w:type="dxa"/>
          </w:tcPr>
          <w:p w14:paraId="16D9FE09" w14:textId="7667EB1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7.393,16</w:t>
            </w:r>
          </w:p>
        </w:tc>
        <w:tc>
          <w:tcPr>
            <w:tcW w:w="960" w:type="dxa"/>
          </w:tcPr>
          <w:p w14:paraId="43F35358" w14:textId="0BB24E2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105,62%</w:t>
            </w:r>
          </w:p>
        </w:tc>
      </w:tr>
      <w:tr w:rsidR="00D54DB3" w14:paraId="59537C89" w14:textId="77777777" w:rsidTr="00D54DB3">
        <w:tc>
          <w:tcPr>
            <w:tcW w:w="5171" w:type="dxa"/>
          </w:tcPr>
          <w:p w14:paraId="6A126332" w14:textId="72DD7686"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44 Naknade za eksploataciju mineralnih sirovina</w:t>
            </w:r>
          </w:p>
        </w:tc>
        <w:tc>
          <w:tcPr>
            <w:tcW w:w="1300" w:type="dxa"/>
          </w:tcPr>
          <w:p w14:paraId="5E74742A" w14:textId="3518DBF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785.000,00</w:t>
            </w:r>
          </w:p>
        </w:tc>
        <w:tc>
          <w:tcPr>
            <w:tcW w:w="1300" w:type="dxa"/>
          </w:tcPr>
          <w:p w14:paraId="34996AE4" w14:textId="15BB016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-489.210,23</w:t>
            </w:r>
          </w:p>
        </w:tc>
        <w:tc>
          <w:tcPr>
            <w:tcW w:w="1300" w:type="dxa"/>
          </w:tcPr>
          <w:p w14:paraId="7CA67B6D" w14:textId="423267A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295.789,77</w:t>
            </w:r>
          </w:p>
        </w:tc>
        <w:tc>
          <w:tcPr>
            <w:tcW w:w="960" w:type="dxa"/>
          </w:tcPr>
          <w:p w14:paraId="19D9F332" w14:textId="22BF15D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37,68%</w:t>
            </w:r>
          </w:p>
        </w:tc>
      </w:tr>
      <w:tr w:rsidR="00D54DB3" w14:paraId="53B4D3FA" w14:textId="77777777" w:rsidTr="00D54DB3">
        <w:tc>
          <w:tcPr>
            <w:tcW w:w="5171" w:type="dxa"/>
          </w:tcPr>
          <w:p w14:paraId="125B995A" w14:textId="5B34EE11"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45 Prihodi za posebne namjene - ostalo</w:t>
            </w:r>
          </w:p>
        </w:tc>
        <w:tc>
          <w:tcPr>
            <w:tcW w:w="1300" w:type="dxa"/>
          </w:tcPr>
          <w:p w14:paraId="5F16D820" w14:textId="189DF09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57.295,73</w:t>
            </w:r>
          </w:p>
        </w:tc>
        <w:tc>
          <w:tcPr>
            <w:tcW w:w="1300" w:type="dxa"/>
          </w:tcPr>
          <w:p w14:paraId="0A6E39F1" w14:textId="7E24D38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3.436,70</w:t>
            </w:r>
          </w:p>
        </w:tc>
        <w:tc>
          <w:tcPr>
            <w:tcW w:w="1300" w:type="dxa"/>
          </w:tcPr>
          <w:p w14:paraId="41B17EC2" w14:textId="65D4FFF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60.732,43</w:t>
            </w:r>
          </w:p>
        </w:tc>
        <w:tc>
          <w:tcPr>
            <w:tcW w:w="960" w:type="dxa"/>
          </w:tcPr>
          <w:p w14:paraId="5158B8C2" w14:textId="376BCF7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106,00%</w:t>
            </w:r>
          </w:p>
        </w:tc>
      </w:tr>
      <w:tr w:rsidR="00D54DB3" w14:paraId="4B253481" w14:textId="77777777" w:rsidTr="00D54DB3">
        <w:tc>
          <w:tcPr>
            <w:tcW w:w="5171" w:type="dxa"/>
          </w:tcPr>
          <w:p w14:paraId="4E1DC95E" w14:textId="6D5C1ADE"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46 Šumski doprinos</w:t>
            </w:r>
          </w:p>
        </w:tc>
        <w:tc>
          <w:tcPr>
            <w:tcW w:w="1300" w:type="dxa"/>
          </w:tcPr>
          <w:p w14:paraId="67C2F12A" w14:textId="017FA6F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120.000,00</w:t>
            </w:r>
          </w:p>
        </w:tc>
        <w:tc>
          <w:tcPr>
            <w:tcW w:w="1300" w:type="dxa"/>
          </w:tcPr>
          <w:p w14:paraId="3CAAC62E" w14:textId="1935365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-25.746,98</w:t>
            </w:r>
          </w:p>
        </w:tc>
        <w:tc>
          <w:tcPr>
            <w:tcW w:w="1300" w:type="dxa"/>
          </w:tcPr>
          <w:p w14:paraId="7E819817" w14:textId="29733F1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94.253,02</w:t>
            </w:r>
          </w:p>
        </w:tc>
        <w:tc>
          <w:tcPr>
            <w:tcW w:w="960" w:type="dxa"/>
          </w:tcPr>
          <w:p w14:paraId="4CB4B233" w14:textId="4548284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78,54%</w:t>
            </w:r>
          </w:p>
        </w:tc>
      </w:tr>
      <w:tr w:rsidR="00D54DB3" w:rsidRPr="00D54DB3" w14:paraId="7B8AA3B1" w14:textId="77777777" w:rsidTr="00D54DB3">
        <w:tc>
          <w:tcPr>
            <w:tcW w:w="5171" w:type="dxa"/>
            <w:shd w:val="clear" w:color="auto" w:fill="FFE699"/>
          </w:tcPr>
          <w:p w14:paraId="76E26A27" w14:textId="10B6BA36" w:rsidR="00D54DB3" w:rsidRPr="00D54DB3" w:rsidRDefault="00D54DB3" w:rsidP="00D54DB3">
            <w:pPr>
              <w:spacing w:after="0"/>
              <w:rPr>
                <w:rFonts w:ascii="Times New Roman" w:hAnsi="Times New Roman" w:cs="Times New Roman"/>
                <w:b/>
                <w:sz w:val="16"/>
                <w:szCs w:val="18"/>
              </w:rPr>
            </w:pPr>
            <w:r w:rsidRPr="00D54DB3">
              <w:rPr>
                <w:rFonts w:ascii="Times New Roman" w:hAnsi="Times New Roman" w:cs="Times New Roman"/>
                <w:b/>
                <w:sz w:val="16"/>
                <w:szCs w:val="18"/>
              </w:rPr>
              <w:t>5 POMOĆI</w:t>
            </w:r>
          </w:p>
        </w:tc>
        <w:tc>
          <w:tcPr>
            <w:tcW w:w="1300" w:type="dxa"/>
            <w:shd w:val="clear" w:color="auto" w:fill="FFE699"/>
          </w:tcPr>
          <w:p w14:paraId="670F5DAA" w14:textId="4D12554D"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2.155.389,81</w:t>
            </w:r>
          </w:p>
        </w:tc>
        <w:tc>
          <w:tcPr>
            <w:tcW w:w="1300" w:type="dxa"/>
            <w:shd w:val="clear" w:color="auto" w:fill="FFE699"/>
          </w:tcPr>
          <w:p w14:paraId="53893A91" w14:textId="535F40D7"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-361.068,71</w:t>
            </w:r>
          </w:p>
        </w:tc>
        <w:tc>
          <w:tcPr>
            <w:tcW w:w="1300" w:type="dxa"/>
            <w:shd w:val="clear" w:color="auto" w:fill="FFE699"/>
          </w:tcPr>
          <w:p w14:paraId="5298B786" w14:textId="08475818"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1.794.321,10</w:t>
            </w:r>
          </w:p>
        </w:tc>
        <w:tc>
          <w:tcPr>
            <w:tcW w:w="960" w:type="dxa"/>
            <w:shd w:val="clear" w:color="auto" w:fill="FFE699"/>
          </w:tcPr>
          <w:p w14:paraId="47C56A45" w14:textId="340B37FB"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83,25%</w:t>
            </w:r>
          </w:p>
        </w:tc>
      </w:tr>
      <w:tr w:rsidR="00D54DB3" w14:paraId="5C9B9DBB" w14:textId="77777777" w:rsidTr="00D54DB3">
        <w:tc>
          <w:tcPr>
            <w:tcW w:w="5171" w:type="dxa"/>
          </w:tcPr>
          <w:p w14:paraId="5018F7F4" w14:textId="58FF034C"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51 Tekuće pomoći iz drugih proračuna</w:t>
            </w:r>
          </w:p>
        </w:tc>
        <w:tc>
          <w:tcPr>
            <w:tcW w:w="1300" w:type="dxa"/>
          </w:tcPr>
          <w:p w14:paraId="68ED190A" w14:textId="4A2E57D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762.180,00</w:t>
            </w:r>
          </w:p>
        </w:tc>
        <w:tc>
          <w:tcPr>
            <w:tcW w:w="1300" w:type="dxa"/>
          </w:tcPr>
          <w:p w14:paraId="6AE686D2" w14:textId="6EEBEBA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7.385,87</w:t>
            </w:r>
          </w:p>
        </w:tc>
        <w:tc>
          <w:tcPr>
            <w:tcW w:w="1300" w:type="dxa"/>
          </w:tcPr>
          <w:p w14:paraId="28CF1F9A" w14:textId="6BBB5F3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769.565,87</w:t>
            </w:r>
          </w:p>
        </w:tc>
        <w:tc>
          <w:tcPr>
            <w:tcW w:w="960" w:type="dxa"/>
          </w:tcPr>
          <w:p w14:paraId="2CFC0D6B" w14:textId="0E41D32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100,97%</w:t>
            </w:r>
          </w:p>
        </w:tc>
      </w:tr>
      <w:tr w:rsidR="00D54DB3" w14:paraId="413EF53C" w14:textId="77777777" w:rsidTr="00D54DB3">
        <w:tc>
          <w:tcPr>
            <w:tcW w:w="5171" w:type="dxa"/>
          </w:tcPr>
          <w:p w14:paraId="07458D71" w14:textId="2752C95A"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52 Kapitalne pomoći iz drugih proračuna</w:t>
            </w:r>
          </w:p>
        </w:tc>
        <w:tc>
          <w:tcPr>
            <w:tcW w:w="1300" w:type="dxa"/>
          </w:tcPr>
          <w:p w14:paraId="124FD649" w14:textId="2E03514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421.440,49</w:t>
            </w:r>
          </w:p>
        </w:tc>
        <w:tc>
          <w:tcPr>
            <w:tcW w:w="1300" w:type="dxa"/>
          </w:tcPr>
          <w:p w14:paraId="1BDC64C5" w14:textId="50519A2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-24.142,77</w:t>
            </w:r>
          </w:p>
        </w:tc>
        <w:tc>
          <w:tcPr>
            <w:tcW w:w="1300" w:type="dxa"/>
          </w:tcPr>
          <w:p w14:paraId="7112A085" w14:textId="6593E56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397.297,72</w:t>
            </w:r>
          </w:p>
        </w:tc>
        <w:tc>
          <w:tcPr>
            <w:tcW w:w="960" w:type="dxa"/>
          </w:tcPr>
          <w:p w14:paraId="72A50F0A" w14:textId="75D5217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94,27%</w:t>
            </w:r>
          </w:p>
        </w:tc>
      </w:tr>
      <w:tr w:rsidR="00D54DB3" w14:paraId="4605D9FC" w14:textId="77777777" w:rsidTr="00D54DB3">
        <w:tc>
          <w:tcPr>
            <w:tcW w:w="5171" w:type="dxa"/>
          </w:tcPr>
          <w:p w14:paraId="175FA02E" w14:textId="69886A71"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53 Pomoći od izvanproračunskih korisnika (HZZ, Fond, ...)</w:t>
            </w:r>
          </w:p>
        </w:tc>
        <w:tc>
          <w:tcPr>
            <w:tcW w:w="1300" w:type="dxa"/>
          </w:tcPr>
          <w:p w14:paraId="4A90C500" w14:textId="31685F5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13.800,60</w:t>
            </w:r>
          </w:p>
        </w:tc>
        <w:tc>
          <w:tcPr>
            <w:tcW w:w="1300" w:type="dxa"/>
          </w:tcPr>
          <w:p w14:paraId="2EE264FF" w14:textId="0C1E9B3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3.489,70</w:t>
            </w:r>
          </w:p>
        </w:tc>
        <w:tc>
          <w:tcPr>
            <w:tcW w:w="1300" w:type="dxa"/>
          </w:tcPr>
          <w:p w14:paraId="3E4955DD" w14:textId="0D349A0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17.290,30</w:t>
            </w:r>
          </w:p>
        </w:tc>
        <w:tc>
          <w:tcPr>
            <w:tcW w:w="960" w:type="dxa"/>
          </w:tcPr>
          <w:p w14:paraId="1E6FE737" w14:textId="3606596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125,29%</w:t>
            </w:r>
          </w:p>
        </w:tc>
      </w:tr>
      <w:tr w:rsidR="00D54DB3" w14:paraId="0A63BBDB" w14:textId="77777777" w:rsidTr="00D54DB3">
        <w:tc>
          <w:tcPr>
            <w:tcW w:w="5171" w:type="dxa"/>
          </w:tcPr>
          <w:p w14:paraId="1EB353CB" w14:textId="2F2A6D4B"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54 Tekuće pomoći temeljem prijenosa EU sredstava</w:t>
            </w:r>
          </w:p>
        </w:tc>
        <w:tc>
          <w:tcPr>
            <w:tcW w:w="1300" w:type="dxa"/>
          </w:tcPr>
          <w:p w14:paraId="60A25907" w14:textId="09AF9A9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488.383,50</w:t>
            </w:r>
          </w:p>
        </w:tc>
        <w:tc>
          <w:tcPr>
            <w:tcW w:w="1300" w:type="dxa"/>
          </w:tcPr>
          <w:p w14:paraId="4F3E49EB" w14:textId="30CA12C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A69730" w14:textId="533F558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488.383,50</w:t>
            </w:r>
          </w:p>
        </w:tc>
        <w:tc>
          <w:tcPr>
            <w:tcW w:w="960" w:type="dxa"/>
          </w:tcPr>
          <w:p w14:paraId="4902C59C" w14:textId="3FC0F1D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14:paraId="6A0D1F9E" w14:textId="77777777" w:rsidTr="00D54DB3">
        <w:tc>
          <w:tcPr>
            <w:tcW w:w="5171" w:type="dxa"/>
          </w:tcPr>
          <w:p w14:paraId="6A08F6C1" w14:textId="1482DD33"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55 Kapitalne pomoći temeljem prijenosa EU sredstava</w:t>
            </w:r>
          </w:p>
        </w:tc>
        <w:tc>
          <w:tcPr>
            <w:tcW w:w="1300" w:type="dxa"/>
          </w:tcPr>
          <w:p w14:paraId="74EF3D80" w14:textId="7B6C971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445.422,22</w:t>
            </w:r>
          </w:p>
        </w:tc>
        <w:tc>
          <w:tcPr>
            <w:tcW w:w="1300" w:type="dxa"/>
          </w:tcPr>
          <w:p w14:paraId="19174D37" w14:textId="0FEE061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-347.801,51</w:t>
            </w:r>
          </w:p>
        </w:tc>
        <w:tc>
          <w:tcPr>
            <w:tcW w:w="1300" w:type="dxa"/>
          </w:tcPr>
          <w:p w14:paraId="2DF9F83F" w14:textId="396D1A3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97.620,71</w:t>
            </w:r>
          </w:p>
        </w:tc>
        <w:tc>
          <w:tcPr>
            <w:tcW w:w="960" w:type="dxa"/>
          </w:tcPr>
          <w:p w14:paraId="69B54461" w14:textId="29948D9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21,92%</w:t>
            </w:r>
          </w:p>
        </w:tc>
      </w:tr>
      <w:tr w:rsidR="00D54DB3" w14:paraId="6C6A8BDF" w14:textId="77777777" w:rsidTr="00D54DB3">
        <w:tc>
          <w:tcPr>
            <w:tcW w:w="5171" w:type="dxa"/>
          </w:tcPr>
          <w:p w14:paraId="6F567541" w14:textId="4E84E4D2"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57 Tekuće pomoći iz drugih proračuna - VRTIĆ</w:t>
            </w:r>
          </w:p>
        </w:tc>
        <w:tc>
          <w:tcPr>
            <w:tcW w:w="1300" w:type="dxa"/>
          </w:tcPr>
          <w:p w14:paraId="62DD2E08" w14:textId="5B4B1B0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24.163,00</w:t>
            </w:r>
          </w:p>
        </w:tc>
        <w:tc>
          <w:tcPr>
            <w:tcW w:w="1300" w:type="dxa"/>
          </w:tcPr>
          <w:p w14:paraId="5A3BC6A4" w14:textId="6B5924C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406455" w14:textId="55E5A1F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24.163,00</w:t>
            </w:r>
          </w:p>
        </w:tc>
        <w:tc>
          <w:tcPr>
            <w:tcW w:w="960" w:type="dxa"/>
          </w:tcPr>
          <w:p w14:paraId="3B55FA27" w14:textId="6583644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59E02492" w14:textId="77777777" w:rsidTr="00D54DB3">
        <w:tc>
          <w:tcPr>
            <w:tcW w:w="5171" w:type="dxa"/>
            <w:shd w:val="clear" w:color="auto" w:fill="FFE699"/>
          </w:tcPr>
          <w:p w14:paraId="2733CEAE" w14:textId="06E7CFC8" w:rsidR="00D54DB3" w:rsidRPr="00D54DB3" w:rsidRDefault="00D54DB3" w:rsidP="00D54DB3">
            <w:pPr>
              <w:spacing w:after="0"/>
              <w:rPr>
                <w:rFonts w:ascii="Times New Roman" w:hAnsi="Times New Roman" w:cs="Times New Roman"/>
                <w:b/>
                <w:sz w:val="16"/>
                <w:szCs w:val="18"/>
              </w:rPr>
            </w:pPr>
            <w:r w:rsidRPr="00D54DB3">
              <w:rPr>
                <w:rFonts w:ascii="Times New Roman" w:hAnsi="Times New Roman" w:cs="Times New Roman"/>
                <w:b/>
                <w:sz w:val="16"/>
                <w:szCs w:val="18"/>
              </w:rPr>
              <w:t>6 DONACIJE</w:t>
            </w:r>
          </w:p>
        </w:tc>
        <w:tc>
          <w:tcPr>
            <w:tcW w:w="1300" w:type="dxa"/>
            <w:shd w:val="clear" w:color="auto" w:fill="FFE699"/>
          </w:tcPr>
          <w:p w14:paraId="098CB7F7" w14:textId="061ADDDD"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5.000,00</w:t>
            </w:r>
          </w:p>
        </w:tc>
        <w:tc>
          <w:tcPr>
            <w:tcW w:w="1300" w:type="dxa"/>
            <w:shd w:val="clear" w:color="auto" w:fill="FFE699"/>
          </w:tcPr>
          <w:p w14:paraId="767A2E88" w14:textId="4FBE0F39"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450,00</w:t>
            </w:r>
          </w:p>
        </w:tc>
        <w:tc>
          <w:tcPr>
            <w:tcW w:w="1300" w:type="dxa"/>
            <w:shd w:val="clear" w:color="auto" w:fill="FFE699"/>
          </w:tcPr>
          <w:p w14:paraId="48581343" w14:textId="495AD06D"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5.450,00</w:t>
            </w:r>
          </w:p>
        </w:tc>
        <w:tc>
          <w:tcPr>
            <w:tcW w:w="960" w:type="dxa"/>
            <w:shd w:val="clear" w:color="auto" w:fill="FFE699"/>
          </w:tcPr>
          <w:p w14:paraId="75E7D4EB" w14:textId="3BFAD3D1"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109,00%</w:t>
            </w:r>
          </w:p>
        </w:tc>
      </w:tr>
      <w:tr w:rsidR="00D54DB3" w14:paraId="7D55F4FC" w14:textId="77777777" w:rsidTr="00D54DB3">
        <w:tc>
          <w:tcPr>
            <w:tcW w:w="5171" w:type="dxa"/>
          </w:tcPr>
          <w:p w14:paraId="3E19C411" w14:textId="65A47502"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61 Donacije od pravnih i fizičkih osoba</w:t>
            </w:r>
          </w:p>
        </w:tc>
        <w:tc>
          <w:tcPr>
            <w:tcW w:w="1300" w:type="dxa"/>
          </w:tcPr>
          <w:p w14:paraId="7D839691" w14:textId="7129CB8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C342313" w14:textId="6B71F94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450,00</w:t>
            </w:r>
          </w:p>
        </w:tc>
        <w:tc>
          <w:tcPr>
            <w:tcW w:w="1300" w:type="dxa"/>
          </w:tcPr>
          <w:p w14:paraId="3732670B" w14:textId="0E74B66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5.450,00</w:t>
            </w:r>
          </w:p>
        </w:tc>
        <w:tc>
          <w:tcPr>
            <w:tcW w:w="960" w:type="dxa"/>
          </w:tcPr>
          <w:p w14:paraId="23A7F45A" w14:textId="2E85EA9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109,00%</w:t>
            </w:r>
          </w:p>
        </w:tc>
      </w:tr>
      <w:tr w:rsidR="00D54DB3" w:rsidRPr="00D54DB3" w14:paraId="73000603" w14:textId="77777777" w:rsidTr="00D54DB3">
        <w:tc>
          <w:tcPr>
            <w:tcW w:w="5171" w:type="dxa"/>
            <w:shd w:val="clear" w:color="auto" w:fill="FFE699"/>
          </w:tcPr>
          <w:p w14:paraId="2141D3AE" w14:textId="62F38F62" w:rsidR="00D54DB3" w:rsidRPr="00D54DB3" w:rsidRDefault="00D54DB3" w:rsidP="00D54DB3">
            <w:pPr>
              <w:spacing w:after="0"/>
              <w:rPr>
                <w:rFonts w:ascii="Times New Roman" w:hAnsi="Times New Roman" w:cs="Times New Roman"/>
                <w:b/>
                <w:sz w:val="16"/>
                <w:szCs w:val="18"/>
              </w:rPr>
            </w:pPr>
            <w:r w:rsidRPr="00D54DB3">
              <w:rPr>
                <w:rFonts w:ascii="Times New Roman" w:hAnsi="Times New Roman" w:cs="Times New Roman"/>
                <w:b/>
                <w:sz w:val="16"/>
                <w:szCs w:val="18"/>
              </w:rPr>
              <w:t>7 PRIHODI OD PRODAJE ILI ZAMJENE NEFINANCIJSKE IMOVINE</w:t>
            </w:r>
          </w:p>
        </w:tc>
        <w:tc>
          <w:tcPr>
            <w:tcW w:w="1300" w:type="dxa"/>
            <w:shd w:val="clear" w:color="auto" w:fill="FFE699"/>
          </w:tcPr>
          <w:p w14:paraId="75627C12" w14:textId="34D08AD4"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0,00</w:t>
            </w:r>
          </w:p>
        </w:tc>
        <w:tc>
          <w:tcPr>
            <w:tcW w:w="1300" w:type="dxa"/>
            <w:shd w:val="clear" w:color="auto" w:fill="FFE699"/>
          </w:tcPr>
          <w:p w14:paraId="5E3EB1C7" w14:textId="3F6AB3E4"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9.733,34</w:t>
            </w:r>
          </w:p>
        </w:tc>
        <w:tc>
          <w:tcPr>
            <w:tcW w:w="1300" w:type="dxa"/>
            <w:shd w:val="clear" w:color="auto" w:fill="FFE699"/>
          </w:tcPr>
          <w:p w14:paraId="26370738" w14:textId="7B84199A"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9.733,34</w:t>
            </w:r>
          </w:p>
        </w:tc>
        <w:tc>
          <w:tcPr>
            <w:tcW w:w="960" w:type="dxa"/>
            <w:shd w:val="clear" w:color="auto" w:fill="FFE699"/>
          </w:tcPr>
          <w:p w14:paraId="281CC6B6" w14:textId="77777777" w:rsidR="00D54DB3" w:rsidRPr="00D54DB3" w:rsidRDefault="00D54DB3" w:rsidP="00D54DB3">
            <w:pPr>
              <w:spacing w:after="0"/>
              <w:jc w:val="right"/>
              <w:rPr>
                <w:rFonts w:ascii="Times New Roman" w:hAnsi="Times New Roman" w:cs="Times New Roman"/>
                <w:b/>
                <w:sz w:val="16"/>
                <w:szCs w:val="18"/>
              </w:rPr>
            </w:pPr>
          </w:p>
        </w:tc>
      </w:tr>
      <w:tr w:rsidR="00D54DB3" w14:paraId="2EC93314" w14:textId="77777777" w:rsidTr="00D54DB3">
        <w:tc>
          <w:tcPr>
            <w:tcW w:w="5171" w:type="dxa"/>
          </w:tcPr>
          <w:p w14:paraId="22AD6C54" w14:textId="77B95FE0"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71 Prihodi od prodaje nefinancijske imovine</w:t>
            </w:r>
          </w:p>
        </w:tc>
        <w:tc>
          <w:tcPr>
            <w:tcW w:w="1300" w:type="dxa"/>
          </w:tcPr>
          <w:p w14:paraId="7221956D" w14:textId="1DA01DD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6E584F" w14:textId="22A6B37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9.733,34</w:t>
            </w:r>
          </w:p>
        </w:tc>
        <w:tc>
          <w:tcPr>
            <w:tcW w:w="1300" w:type="dxa"/>
          </w:tcPr>
          <w:p w14:paraId="5D3E7CC7" w14:textId="7040236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9.733,34</w:t>
            </w:r>
          </w:p>
        </w:tc>
        <w:tc>
          <w:tcPr>
            <w:tcW w:w="960" w:type="dxa"/>
          </w:tcPr>
          <w:p w14:paraId="4145D355" w14:textId="77777777" w:rsidR="00D54DB3" w:rsidRDefault="00D54DB3" w:rsidP="00D54DB3">
            <w:pPr>
              <w:spacing w:after="0"/>
              <w:jc w:val="right"/>
              <w:rPr>
                <w:rFonts w:ascii="Times New Roman" w:hAnsi="Times New Roman" w:cs="Times New Roman"/>
                <w:sz w:val="18"/>
                <w:szCs w:val="18"/>
              </w:rPr>
            </w:pPr>
          </w:p>
        </w:tc>
      </w:tr>
      <w:tr w:rsidR="00D54DB3" w:rsidRPr="00D54DB3" w14:paraId="75979499" w14:textId="77777777" w:rsidTr="00D54DB3">
        <w:tc>
          <w:tcPr>
            <w:tcW w:w="5171" w:type="dxa"/>
            <w:shd w:val="clear" w:color="auto" w:fill="505050"/>
          </w:tcPr>
          <w:p w14:paraId="53387FBA" w14:textId="532C9DA1" w:rsidR="00D54DB3" w:rsidRPr="00D54DB3" w:rsidRDefault="00D54DB3" w:rsidP="00D54DB3">
            <w:pPr>
              <w:spacing w:after="0"/>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UKUPNO PRIHODI</w:t>
            </w:r>
          </w:p>
        </w:tc>
        <w:tc>
          <w:tcPr>
            <w:tcW w:w="1300" w:type="dxa"/>
            <w:shd w:val="clear" w:color="auto" w:fill="505050"/>
          </w:tcPr>
          <w:p w14:paraId="3988ECE5" w14:textId="71A800A1"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4.293.903,20</w:t>
            </w:r>
          </w:p>
        </w:tc>
        <w:tc>
          <w:tcPr>
            <w:tcW w:w="1300" w:type="dxa"/>
            <w:shd w:val="clear" w:color="auto" w:fill="505050"/>
          </w:tcPr>
          <w:p w14:paraId="54F4DD5D" w14:textId="552D03D8"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-756.225,03</w:t>
            </w:r>
          </w:p>
        </w:tc>
        <w:tc>
          <w:tcPr>
            <w:tcW w:w="1300" w:type="dxa"/>
            <w:shd w:val="clear" w:color="auto" w:fill="505050"/>
          </w:tcPr>
          <w:p w14:paraId="50DD2043" w14:textId="3AF949EA"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3.537.678,17</w:t>
            </w:r>
          </w:p>
        </w:tc>
        <w:tc>
          <w:tcPr>
            <w:tcW w:w="960" w:type="dxa"/>
            <w:shd w:val="clear" w:color="auto" w:fill="505050"/>
          </w:tcPr>
          <w:p w14:paraId="4E2B7E42" w14:textId="089564B0"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82,39%</w:t>
            </w:r>
          </w:p>
        </w:tc>
      </w:tr>
    </w:tbl>
    <w:p w14:paraId="3A39B535" w14:textId="6E8719DA" w:rsidR="00B718EF" w:rsidRPr="00840118" w:rsidRDefault="00B718EF" w:rsidP="00B718EF">
      <w:pPr>
        <w:spacing w:after="0"/>
        <w:rPr>
          <w:rFonts w:ascii="Times New Roman" w:hAnsi="Times New Roman" w:cs="Times New Roman"/>
          <w:sz w:val="18"/>
          <w:szCs w:val="18"/>
        </w:rPr>
      </w:pPr>
    </w:p>
    <w:p w14:paraId="52E983C6" w14:textId="77777777" w:rsidR="00B718EF" w:rsidRPr="00840118" w:rsidRDefault="00B718EF" w:rsidP="00B718EF">
      <w:pPr>
        <w:spacing w:after="0"/>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54DB3" w:rsidRPr="00D54DB3" w14:paraId="356168B2" w14:textId="77777777" w:rsidTr="00D54DB3">
        <w:tc>
          <w:tcPr>
            <w:tcW w:w="5171" w:type="dxa"/>
            <w:shd w:val="clear" w:color="auto" w:fill="505050"/>
          </w:tcPr>
          <w:p w14:paraId="2916ABAA" w14:textId="5CBB7BC8"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IZVOR I OPIS IZVORA</w:t>
            </w:r>
          </w:p>
        </w:tc>
        <w:tc>
          <w:tcPr>
            <w:tcW w:w="1300" w:type="dxa"/>
            <w:shd w:val="clear" w:color="auto" w:fill="505050"/>
          </w:tcPr>
          <w:p w14:paraId="65C47405" w14:textId="1F889E0C"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PRORAČUN OPĆINE TOVARNIK ZA 2025. GODINU</w:t>
            </w:r>
          </w:p>
        </w:tc>
        <w:tc>
          <w:tcPr>
            <w:tcW w:w="1300" w:type="dxa"/>
            <w:shd w:val="clear" w:color="auto" w:fill="505050"/>
          </w:tcPr>
          <w:p w14:paraId="3CA3C6CC" w14:textId="5723E589"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POVEĆANJE/SMANJENJE</w:t>
            </w:r>
          </w:p>
        </w:tc>
        <w:tc>
          <w:tcPr>
            <w:tcW w:w="1300" w:type="dxa"/>
            <w:shd w:val="clear" w:color="auto" w:fill="505050"/>
          </w:tcPr>
          <w:p w14:paraId="720E57EC" w14:textId="172994EF"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PRIJEDLOG I. IZMJENA I DOPUNA PRORAČUNA OPĆINE TOVARNIK ZA 2025. GODINU</w:t>
            </w:r>
          </w:p>
        </w:tc>
        <w:tc>
          <w:tcPr>
            <w:tcW w:w="960" w:type="dxa"/>
            <w:shd w:val="clear" w:color="auto" w:fill="505050"/>
          </w:tcPr>
          <w:p w14:paraId="2B4FF471" w14:textId="31435856"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INDEKS 4/2</w:t>
            </w:r>
          </w:p>
        </w:tc>
      </w:tr>
      <w:tr w:rsidR="00D54DB3" w:rsidRPr="00D54DB3" w14:paraId="1877DD61" w14:textId="77777777" w:rsidTr="00D54DB3">
        <w:tc>
          <w:tcPr>
            <w:tcW w:w="5171" w:type="dxa"/>
            <w:shd w:val="clear" w:color="auto" w:fill="505050"/>
          </w:tcPr>
          <w:p w14:paraId="78C99905" w14:textId="49748BB5"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90043A2" w14:textId="172084CF"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A2F9091" w14:textId="5593BBCF"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DC9E80A" w14:textId="1F98E066"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65D7878B" w14:textId="46E5679F"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54DB3" w:rsidRPr="00D54DB3" w14:paraId="64063210" w14:textId="77777777" w:rsidTr="00D54DB3">
        <w:tc>
          <w:tcPr>
            <w:tcW w:w="5171" w:type="dxa"/>
            <w:shd w:val="clear" w:color="auto" w:fill="FFE699"/>
          </w:tcPr>
          <w:p w14:paraId="74FA3FBD" w14:textId="69C50BF0" w:rsidR="00D54DB3" w:rsidRPr="00D54DB3" w:rsidRDefault="00D54DB3" w:rsidP="00D54DB3">
            <w:pPr>
              <w:spacing w:after="0"/>
              <w:rPr>
                <w:rFonts w:ascii="Times New Roman" w:hAnsi="Times New Roman" w:cs="Times New Roman"/>
                <w:b/>
                <w:sz w:val="16"/>
                <w:szCs w:val="18"/>
              </w:rPr>
            </w:pPr>
            <w:r w:rsidRPr="00D54DB3">
              <w:rPr>
                <w:rFonts w:ascii="Times New Roman" w:hAnsi="Times New Roman" w:cs="Times New Roman"/>
                <w:b/>
                <w:sz w:val="16"/>
                <w:szCs w:val="18"/>
              </w:rPr>
              <w:t>1 OPĆI PRIHODI I PRIMICI</w:t>
            </w:r>
          </w:p>
        </w:tc>
        <w:tc>
          <w:tcPr>
            <w:tcW w:w="1300" w:type="dxa"/>
            <w:shd w:val="clear" w:color="auto" w:fill="FFE699"/>
          </w:tcPr>
          <w:p w14:paraId="3F6C3603" w14:textId="4767D379"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500.852,80</w:t>
            </w:r>
          </w:p>
        </w:tc>
        <w:tc>
          <w:tcPr>
            <w:tcW w:w="1300" w:type="dxa"/>
            <w:shd w:val="clear" w:color="auto" w:fill="FFE699"/>
          </w:tcPr>
          <w:p w14:paraId="3560F0C6" w14:textId="7528A843"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498.311,99</w:t>
            </w:r>
          </w:p>
        </w:tc>
        <w:tc>
          <w:tcPr>
            <w:tcW w:w="1300" w:type="dxa"/>
            <w:shd w:val="clear" w:color="auto" w:fill="FFE699"/>
          </w:tcPr>
          <w:p w14:paraId="6301B40B" w14:textId="33CC1457"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999.164,79</w:t>
            </w:r>
          </w:p>
        </w:tc>
        <w:tc>
          <w:tcPr>
            <w:tcW w:w="960" w:type="dxa"/>
            <w:shd w:val="clear" w:color="auto" w:fill="FFE699"/>
          </w:tcPr>
          <w:p w14:paraId="5364FB36" w14:textId="37352D24"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199,49%</w:t>
            </w:r>
          </w:p>
        </w:tc>
      </w:tr>
      <w:tr w:rsidR="00D54DB3" w14:paraId="04AB00F2" w14:textId="77777777" w:rsidTr="00D54DB3">
        <w:tc>
          <w:tcPr>
            <w:tcW w:w="5171" w:type="dxa"/>
          </w:tcPr>
          <w:p w14:paraId="20738E1F" w14:textId="2F4FF182"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0C1FEDEB" w14:textId="28F0CC2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500.852,80</w:t>
            </w:r>
          </w:p>
        </w:tc>
        <w:tc>
          <w:tcPr>
            <w:tcW w:w="1300" w:type="dxa"/>
          </w:tcPr>
          <w:p w14:paraId="3FF6FBC1" w14:textId="38D509A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498.311,99</w:t>
            </w:r>
          </w:p>
        </w:tc>
        <w:tc>
          <w:tcPr>
            <w:tcW w:w="1300" w:type="dxa"/>
          </w:tcPr>
          <w:p w14:paraId="0124FB7A" w14:textId="5FE00D7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999.164,79</w:t>
            </w:r>
          </w:p>
        </w:tc>
        <w:tc>
          <w:tcPr>
            <w:tcW w:w="960" w:type="dxa"/>
          </w:tcPr>
          <w:p w14:paraId="02D01B11" w14:textId="3171076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199,49%</w:t>
            </w:r>
          </w:p>
        </w:tc>
      </w:tr>
      <w:tr w:rsidR="00D54DB3" w:rsidRPr="00D54DB3" w14:paraId="0D1CD0C1" w14:textId="77777777" w:rsidTr="00D54DB3">
        <w:tc>
          <w:tcPr>
            <w:tcW w:w="5171" w:type="dxa"/>
            <w:shd w:val="clear" w:color="auto" w:fill="FFE699"/>
          </w:tcPr>
          <w:p w14:paraId="573E8AC1" w14:textId="2581391B" w:rsidR="00D54DB3" w:rsidRPr="00D54DB3" w:rsidRDefault="00D54DB3" w:rsidP="00D54DB3">
            <w:pPr>
              <w:spacing w:after="0"/>
              <w:rPr>
                <w:rFonts w:ascii="Times New Roman" w:hAnsi="Times New Roman" w:cs="Times New Roman"/>
                <w:b/>
                <w:sz w:val="16"/>
                <w:szCs w:val="18"/>
              </w:rPr>
            </w:pPr>
            <w:r w:rsidRPr="00D54DB3">
              <w:rPr>
                <w:rFonts w:ascii="Times New Roman" w:hAnsi="Times New Roman" w:cs="Times New Roman"/>
                <w:b/>
                <w:sz w:val="16"/>
                <w:szCs w:val="18"/>
              </w:rPr>
              <w:t>3 VLASTITI PRIHODI</w:t>
            </w:r>
          </w:p>
        </w:tc>
        <w:tc>
          <w:tcPr>
            <w:tcW w:w="1300" w:type="dxa"/>
            <w:shd w:val="clear" w:color="auto" w:fill="FFE699"/>
          </w:tcPr>
          <w:p w14:paraId="155DE615" w14:textId="6978951A"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5.600,00</w:t>
            </w:r>
          </w:p>
        </w:tc>
        <w:tc>
          <w:tcPr>
            <w:tcW w:w="1300" w:type="dxa"/>
            <w:shd w:val="clear" w:color="auto" w:fill="FFE699"/>
          </w:tcPr>
          <w:p w14:paraId="4E50708C" w14:textId="51FCED8C"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-5.600,00</w:t>
            </w:r>
          </w:p>
        </w:tc>
        <w:tc>
          <w:tcPr>
            <w:tcW w:w="1300" w:type="dxa"/>
            <w:shd w:val="clear" w:color="auto" w:fill="FFE699"/>
          </w:tcPr>
          <w:p w14:paraId="7EFA782F" w14:textId="6F31EB4C"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0,00</w:t>
            </w:r>
          </w:p>
        </w:tc>
        <w:tc>
          <w:tcPr>
            <w:tcW w:w="960" w:type="dxa"/>
            <w:shd w:val="clear" w:color="auto" w:fill="FFE699"/>
          </w:tcPr>
          <w:p w14:paraId="69E18E4B" w14:textId="691CC1D6"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0,00%</w:t>
            </w:r>
          </w:p>
        </w:tc>
      </w:tr>
      <w:tr w:rsidR="00D54DB3" w14:paraId="3B17FF35" w14:textId="77777777" w:rsidTr="00D54DB3">
        <w:tc>
          <w:tcPr>
            <w:tcW w:w="5171" w:type="dxa"/>
          </w:tcPr>
          <w:p w14:paraId="14B9D271" w14:textId="22A671FE"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14:paraId="37CAF0A6" w14:textId="666FD9A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5.600,00</w:t>
            </w:r>
          </w:p>
        </w:tc>
        <w:tc>
          <w:tcPr>
            <w:tcW w:w="1300" w:type="dxa"/>
          </w:tcPr>
          <w:p w14:paraId="7F7EE199" w14:textId="6BFE380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-5.600,00</w:t>
            </w:r>
          </w:p>
        </w:tc>
        <w:tc>
          <w:tcPr>
            <w:tcW w:w="1300" w:type="dxa"/>
          </w:tcPr>
          <w:p w14:paraId="41A1ADDB" w14:textId="12B86C9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2978D63" w14:textId="482B977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14578AA6" w14:textId="77777777" w:rsidTr="00D54DB3">
        <w:tc>
          <w:tcPr>
            <w:tcW w:w="5171" w:type="dxa"/>
            <w:shd w:val="clear" w:color="auto" w:fill="FFE699"/>
          </w:tcPr>
          <w:p w14:paraId="0A154F01" w14:textId="7D6EBBEC" w:rsidR="00D54DB3" w:rsidRPr="00D54DB3" w:rsidRDefault="00D54DB3" w:rsidP="00D54DB3">
            <w:pPr>
              <w:spacing w:after="0"/>
              <w:rPr>
                <w:rFonts w:ascii="Times New Roman" w:hAnsi="Times New Roman" w:cs="Times New Roman"/>
                <w:b/>
                <w:sz w:val="16"/>
                <w:szCs w:val="18"/>
              </w:rPr>
            </w:pPr>
            <w:r w:rsidRPr="00D54DB3">
              <w:rPr>
                <w:rFonts w:ascii="Times New Roman" w:hAnsi="Times New Roman" w:cs="Times New Roman"/>
                <w:b/>
                <w:sz w:val="16"/>
                <w:szCs w:val="18"/>
              </w:rPr>
              <w:t>4 PRIHODI ZA POSEBNE NAMJENE</w:t>
            </w:r>
          </w:p>
        </w:tc>
        <w:tc>
          <w:tcPr>
            <w:tcW w:w="1300" w:type="dxa"/>
            <w:shd w:val="clear" w:color="auto" w:fill="FFE699"/>
          </w:tcPr>
          <w:p w14:paraId="6E848951" w14:textId="1C2C40BA"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1.336.463,39</w:t>
            </w:r>
          </w:p>
        </w:tc>
        <w:tc>
          <w:tcPr>
            <w:tcW w:w="1300" w:type="dxa"/>
            <w:shd w:val="clear" w:color="auto" w:fill="FFE699"/>
          </w:tcPr>
          <w:p w14:paraId="6D94CBDA" w14:textId="68BBD9F0"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-569.371,89</w:t>
            </w:r>
          </w:p>
        </w:tc>
        <w:tc>
          <w:tcPr>
            <w:tcW w:w="1300" w:type="dxa"/>
            <w:shd w:val="clear" w:color="auto" w:fill="FFE699"/>
          </w:tcPr>
          <w:p w14:paraId="005D6BE7" w14:textId="09A4B923"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767.091,50</w:t>
            </w:r>
          </w:p>
        </w:tc>
        <w:tc>
          <w:tcPr>
            <w:tcW w:w="960" w:type="dxa"/>
            <w:shd w:val="clear" w:color="auto" w:fill="FFE699"/>
          </w:tcPr>
          <w:p w14:paraId="1B011A38" w14:textId="0F5F2B3D"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57,40%</w:t>
            </w:r>
          </w:p>
        </w:tc>
      </w:tr>
      <w:tr w:rsidR="00D54DB3" w14:paraId="327FB791" w14:textId="77777777" w:rsidTr="00D54DB3">
        <w:tc>
          <w:tcPr>
            <w:tcW w:w="5171" w:type="dxa"/>
          </w:tcPr>
          <w:p w14:paraId="5ACB345F" w14:textId="68B203AD"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41 Prihodi od komunalne naknade i doprinosa</w:t>
            </w:r>
          </w:p>
        </w:tc>
        <w:tc>
          <w:tcPr>
            <w:tcW w:w="1300" w:type="dxa"/>
          </w:tcPr>
          <w:p w14:paraId="40A4FD46" w14:textId="1043E11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121.000,00</w:t>
            </w:r>
          </w:p>
        </w:tc>
        <w:tc>
          <w:tcPr>
            <w:tcW w:w="1300" w:type="dxa"/>
          </w:tcPr>
          <w:p w14:paraId="14953B54" w14:textId="171DD4C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-58.244,54</w:t>
            </w:r>
          </w:p>
        </w:tc>
        <w:tc>
          <w:tcPr>
            <w:tcW w:w="1300" w:type="dxa"/>
          </w:tcPr>
          <w:p w14:paraId="3C11B146" w14:textId="6E79292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62.755,46</w:t>
            </w:r>
          </w:p>
        </w:tc>
        <w:tc>
          <w:tcPr>
            <w:tcW w:w="960" w:type="dxa"/>
          </w:tcPr>
          <w:p w14:paraId="0DCAA745" w14:textId="392C292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51,86%</w:t>
            </w:r>
          </w:p>
        </w:tc>
      </w:tr>
      <w:tr w:rsidR="00D54DB3" w14:paraId="71C32ABC" w14:textId="77777777" w:rsidTr="00D54DB3">
        <w:tc>
          <w:tcPr>
            <w:tcW w:w="5171" w:type="dxa"/>
          </w:tcPr>
          <w:p w14:paraId="7B7B47E9" w14:textId="674B53BF"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Prihodi od koncesije i zakupa poljoprivrednog zemljišta</w:t>
            </w:r>
          </w:p>
        </w:tc>
        <w:tc>
          <w:tcPr>
            <w:tcW w:w="1300" w:type="dxa"/>
          </w:tcPr>
          <w:p w14:paraId="4382AD74" w14:textId="4FD8C47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246.167,66</w:t>
            </w:r>
          </w:p>
        </w:tc>
        <w:tc>
          <w:tcPr>
            <w:tcW w:w="1300" w:type="dxa"/>
          </w:tcPr>
          <w:p w14:paraId="07452611" w14:textId="49F6E42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D21560" w14:textId="1F9B5F7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246.167,66</w:t>
            </w:r>
          </w:p>
        </w:tc>
        <w:tc>
          <w:tcPr>
            <w:tcW w:w="960" w:type="dxa"/>
          </w:tcPr>
          <w:p w14:paraId="508AA405" w14:textId="26AB4EE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14:paraId="66F0E4E3" w14:textId="77777777" w:rsidTr="00D54DB3">
        <w:tc>
          <w:tcPr>
            <w:tcW w:w="5171" w:type="dxa"/>
          </w:tcPr>
          <w:p w14:paraId="0D939719" w14:textId="4289CBDB"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43 Prihodi od ostalih koncesija</w:t>
            </w:r>
          </w:p>
        </w:tc>
        <w:tc>
          <w:tcPr>
            <w:tcW w:w="1300" w:type="dxa"/>
          </w:tcPr>
          <w:p w14:paraId="72185798" w14:textId="3B5E5FE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2AE5674B" w14:textId="2E922ED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393,16</w:t>
            </w:r>
          </w:p>
        </w:tc>
        <w:tc>
          <w:tcPr>
            <w:tcW w:w="1300" w:type="dxa"/>
          </w:tcPr>
          <w:p w14:paraId="3DB87280" w14:textId="391B7C4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7.393,16</w:t>
            </w:r>
          </w:p>
        </w:tc>
        <w:tc>
          <w:tcPr>
            <w:tcW w:w="960" w:type="dxa"/>
          </w:tcPr>
          <w:p w14:paraId="680D7290" w14:textId="6E7B233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105,62%</w:t>
            </w:r>
          </w:p>
        </w:tc>
      </w:tr>
      <w:tr w:rsidR="00D54DB3" w14:paraId="646431B0" w14:textId="77777777" w:rsidTr="00D54DB3">
        <w:tc>
          <w:tcPr>
            <w:tcW w:w="5171" w:type="dxa"/>
          </w:tcPr>
          <w:p w14:paraId="39B6BD2A" w14:textId="72D312FD"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44 Naknade za eksploataciju mineralnih sirovina</w:t>
            </w:r>
          </w:p>
        </w:tc>
        <w:tc>
          <w:tcPr>
            <w:tcW w:w="1300" w:type="dxa"/>
          </w:tcPr>
          <w:p w14:paraId="3283C09C" w14:textId="268C5CE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785.000,00</w:t>
            </w:r>
          </w:p>
        </w:tc>
        <w:tc>
          <w:tcPr>
            <w:tcW w:w="1300" w:type="dxa"/>
          </w:tcPr>
          <w:p w14:paraId="0380FE09" w14:textId="71D4365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-489.210,23</w:t>
            </w:r>
          </w:p>
        </w:tc>
        <w:tc>
          <w:tcPr>
            <w:tcW w:w="1300" w:type="dxa"/>
          </w:tcPr>
          <w:p w14:paraId="069E5F30" w14:textId="7536C66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295.789,77</w:t>
            </w:r>
          </w:p>
        </w:tc>
        <w:tc>
          <w:tcPr>
            <w:tcW w:w="960" w:type="dxa"/>
          </w:tcPr>
          <w:p w14:paraId="04B66598" w14:textId="5166733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37,68%</w:t>
            </w:r>
          </w:p>
        </w:tc>
      </w:tr>
      <w:tr w:rsidR="00D54DB3" w14:paraId="0966EC96" w14:textId="77777777" w:rsidTr="00D54DB3">
        <w:tc>
          <w:tcPr>
            <w:tcW w:w="5171" w:type="dxa"/>
          </w:tcPr>
          <w:p w14:paraId="623CCC29" w14:textId="4C8EE253"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45 Prihodi za posebne namjene - ostalo</w:t>
            </w:r>
          </w:p>
        </w:tc>
        <w:tc>
          <w:tcPr>
            <w:tcW w:w="1300" w:type="dxa"/>
          </w:tcPr>
          <w:p w14:paraId="51713675" w14:textId="208D6DF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57.295,73</w:t>
            </w:r>
          </w:p>
        </w:tc>
        <w:tc>
          <w:tcPr>
            <w:tcW w:w="1300" w:type="dxa"/>
          </w:tcPr>
          <w:p w14:paraId="7F43001D" w14:textId="6CC027B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3.436,70</w:t>
            </w:r>
          </w:p>
        </w:tc>
        <w:tc>
          <w:tcPr>
            <w:tcW w:w="1300" w:type="dxa"/>
          </w:tcPr>
          <w:p w14:paraId="48686207" w14:textId="22C198C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60.732,43</w:t>
            </w:r>
          </w:p>
        </w:tc>
        <w:tc>
          <w:tcPr>
            <w:tcW w:w="960" w:type="dxa"/>
          </w:tcPr>
          <w:p w14:paraId="67858C5E" w14:textId="780E4AA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106,00%</w:t>
            </w:r>
          </w:p>
        </w:tc>
      </w:tr>
      <w:tr w:rsidR="00D54DB3" w14:paraId="13C2F8B1" w14:textId="77777777" w:rsidTr="00D54DB3">
        <w:tc>
          <w:tcPr>
            <w:tcW w:w="5171" w:type="dxa"/>
          </w:tcPr>
          <w:p w14:paraId="038D61FB" w14:textId="39CB6675"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46 Šumski doprinos</w:t>
            </w:r>
          </w:p>
        </w:tc>
        <w:tc>
          <w:tcPr>
            <w:tcW w:w="1300" w:type="dxa"/>
          </w:tcPr>
          <w:p w14:paraId="61F48591" w14:textId="4B266D4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120.000,00</w:t>
            </w:r>
          </w:p>
        </w:tc>
        <w:tc>
          <w:tcPr>
            <w:tcW w:w="1300" w:type="dxa"/>
          </w:tcPr>
          <w:p w14:paraId="7CB4EC08" w14:textId="1C3AD6F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-25.746,98</w:t>
            </w:r>
          </w:p>
        </w:tc>
        <w:tc>
          <w:tcPr>
            <w:tcW w:w="1300" w:type="dxa"/>
          </w:tcPr>
          <w:p w14:paraId="43CFDF60" w14:textId="1854C47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94.253,02</w:t>
            </w:r>
          </w:p>
        </w:tc>
        <w:tc>
          <w:tcPr>
            <w:tcW w:w="960" w:type="dxa"/>
          </w:tcPr>
          <w:p w14:paraId="18B93214" w14:textId="0701550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78,54%</w:t>
            </w:r>
          </w:p>
        </w:tc>
      </w:tr>
      <w:tr w:rsidR="00D54DB3" w:rsidRPr="00D54DB3" w14:paraId="564BACEE" w14:textId="77777777" w:rsidTr="00D54DB3">
        <w:tc>
          <w:tcPr>
            <w:tcW w:w="5171" w:type="dxa"/>
            <w:shd w:val="clear" w:color="auto" w:fill="FFE699"/>
          </w:tcPr>
          <w:p w14:paraId="222BB028" w14:textId="3035F86F" w:rsidR="00D54DB3" w:rsidRPr="00D54DB3" w:rsidRDefault="00D54DB3" w:rsidP="00D54DB3">
            <w:pPr>
              <w:spacing w:after="0"/>
              <w:rPr>
                <w:rFonts w:ascii="Times New Roman" w:hAnsi="Times New Roman" w:cs="Times New Roman"/>
                <w:b/>
                <w:sz w:val="16"/>
                <w:szCs w:val="18"/>
              </w:rPr>
            </w:pPr>
            <w:r w:rsidRPr="00D54DB3">
              <w:rPr>
                <w:rFonts w:ascii="Times New Roman" w:hAnsi="Times New Roman" w:cs="Times New Roman"/>
                <w:b/>
                <w:sz w:val="16"/>
                <w:szCs w:val="18"/>
              </w:rPr>
              <w:t>5 POMOĆI</w:t>
            </w:r>
          </w:p>
        </w:tc>
        <w:tc>
          <w:tcPr>
            <w:tcW w:w="1300" w:type="dxa"/>
            <w:shd w:val="clear" w:color="auto" w:fill="FFE699"/>
          </w:tcPr>
          <w:p w14:paraId="0111A5C2" w14:textId="2188893A"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2.155.389,81</w:t>
            </w:r>
          </w:p>
        </w:tc>
        <w:tc>
          <w:tcPr>
            <w:tcW w:w="1300" w:type="dxa"/>
            <w:shd w:val="clear" w:color="auto" w:fill="FFE699"/>
          </w:tcPr>
          <w:p w14:paraId="1D10B1EF" w14:textId="0E0533D1"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-361.068,71</w:t>
            </w:r>
          </w:p>
        </w:tc>
        <w:tc>
          <w:tcPr>
            <w:tcW w:w="1300" w:type="dxa"/>
            <w:shd w:val="clear" w:color="auto" w:fill="FFE699"/>
          </w:tcPr>
          <w:p w14:paraId="2486E8FB" w14:textId="78A17FCF"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1.794.321,10</w:t>
            </w:r>
          </w:p>
        </w:tc>
        <w:tc>
          <w:tcPr>
            <w:tcW w:w="960" w:type="dxa"/>
            <w:shd w:val="clear" w:color="auto" w:fill="FFE699"/>
          </w:tcPr>
          <w:p w14:paraId="66A4AB47" w14:textId="66B132D1"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83,25%</w:t>
            </w:r>
          </w:p>
        </w:tc>
      </w:tr>
      <w:tr w:rsidR="00D54DB3" w14:paraId="3B65A69A" w14:textId="77777777" w:rsidTr="00D54DB3">
        <w:tc>
          <w:tcPr>
            <w:tcW w:w="5171" w:type="dxa"/>
          </w:tcPr>
          <w:p w14:paraId="1A878597" w14:textId="45B5254E"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51 Tekuće pomoći iz drugih proračuna</w:t>
            </w:r>
          </w:p>
        </w:tc>
        <w:tc>
          <w:tcPr>
            <w:tcW w:w="1300" w:type="dxa"/>
          </w:tcPr>
          <w:p w14:paraId="5C1CAB7A" w14:textId="5165067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762.180,00</w:t>
            </w:r>
          </w:p>
        </w:tc>
        <w:tc>
          <w:tcPr>
            <w:tcW w:w="1300" w:type="dxa"/>
          </w:tcPr>
          <w:p w14:paraId="52EB4BF3" w14:textId="2BB6CB7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7.385,87</w:t>
            </w:r>
          </w:p>
        </w:tc>
        <w:tc>
          <w:tcPr>
            <w:tcW w:w="1300" w:type="dxa"/>
          </w:tcPr>
          <w:p w14:paraId="27CD80F2" w14:textId="1EA971B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769.565,87</w:t>
            </w:r>
          </w:p>
        </w:tc>
        <w:tc>
          <w:tcPr>
            <w:tcW w:w="960" w:type="dxa"/>
          </w:tcPr>
          <w:p w14:paraId="11D88B53" w14:textId="657B9A1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100,97%</w:t>
            </w:r>
          </w:p>
        </w:tc>
      </w:tr>
      <w:tr w:rsidR="00D54DB3" w14:paraId="058E734A" w14:textId="77777777" w:rsidTr="00D54DB3">
        <w:tc>
          <w:tcPr>
            <w:tcW w:w="5171" w:type="dxa"/>
          </w:tcPr>
          <w:p w14:paraId="39E44D70" w14:textId="44E9843F"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52 Kapitalne pomoći iz drugih proračuna</w:t>
            </w:r>
          </w:p>
        </w:tc>
        <w:tc>
          <w:tcPr>
            <w:tcW w:w="1300" w:type="dxa"/>
          </w:tcPr>
          <w:p w14:paraId="067B874D" w14:textId="4D833EB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421.440,49</w:t>
            </w:r>
          </w:p>
        </w:tc>
        <w:tc>
          <w:tcPr>
            <w:tcW w:w="1300" w:type="dxa"/>
          </w:tcPr>
          <w:p w14:paraId="4C023EA2" w14:textId="3F0A373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-24.142,77</w:t>
            </w:r>
          </w:p>
        </w:tc>
        <w:tc>
          <w:tcPr>
            <w:tcW w:w="1300" w:type="dxa"/>
          </w:tcPr>
          <w:p w14:paraId="0D29A665" w14:textId="05F61EE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397.297,72</w:t>
            </w:r>
          </w:p>
        </w:tc>
        <w:tc>
          <w:tcPr>
            <w:tcW w:w="960" w:type="dxa"/>
          </w:tcPr>
          <w:p w14:paraId="11E1267E" w14:textId="4E0CC53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94,27%</w:t>
            </w:r>
          </w:p>
        </w:tc>
      </w:tr>
      <w:tr w:rsidR="00D54DB3" w14:paraId="60857168" w14:textId="77777777" w:rsidTr="00D54DB3">
        <w:tc>
          <w:tcPr>
            <w:tcW w:w="5171" w:type="dxa"/>
          </w:tcPr>
          <w:p w14:paraId="1BF06580" w14:textId="7A5C8E4D"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53 Pomoći od izvanproračunskih korisnika (HZZ, Fond, ...)</w:t>
            </w:r>
          </w:p>
        </w:tc>
        <w:tc>
          <w:tcPr>
            <w:tcW w:w="1300" w:type="dxa"/>
          </w:tcPr>
          <w:p w14:paraId="7072931F" w14:textId="4BCC12E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13.800,60</w:t>
            </w:r>
          </w:p>
        </w:tc>
        <w:tc>
          <w:tcPr>
            <w:tcW w:w="1300" w:type="dxa"/>
          </w:tcPr>
          <w:p w14:paraId="7683123B" w14:textId="6EFE670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3.489,70</w:t>
            </w:r>
          </w:p>
        </w:tc>
        <w:tc>
          <w:tcPr>
            <w:tcW w:w="1300" w:type="dxa"/>
          </w:tcPr>
          <w:p w14:paraId="1D5F58F2" w14:textId="30C4924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17.290,30</w:t>
            </w:r>
          </w:p>
        </w:tc>
        <w:tc>
          <w:tcPr>
            <w:tcW w:w="960" w:type="dxa"/>
          </w:tcPr>
          <w:p w14:paraId="6DE40AF6" w14:textId="002D648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125,29%</w:t>
            </w:r>
          </w:p>
        </w:tc>
      </w:tr>
      <w:tr w:rsidR="00D54DB3" w14:paraId="5D6AF2AF" w14:textId="77777777" w:rsidTr="00D54DB3">
        <w:tc>
          <w:tcPr>
            <w:tcW w:w="5171" w:type="dxa"/>
          </w:tcPr>
          <w:p w14:paraId="41BDB548" w14:textId="6AED0A39"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54 Tekuće pomoći temeljem prijenosa EU sredstava</w:t>
            </w:r>
          </w:p>
        </w:tc>
        <w:tc>
          <w:tcPr>
            <w:tcW w:w="1300" w:type="dxa"/>
          </w:tcPr>
          <w:p w14:paraId="25E06DB0" w14:textId="22AE271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488.383,50</w:t>
            </w:r>
          </w:p>
        </w:tc>
        <w:tc>
          <w:tcPr>
            <w:tcW w:w="1300" w:type="dxa"/>
          </w:tcPr>
          <w:p w14:paraId="2DDCCD4F" w14:textId="0E1D827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BD1769" w14:textId="1D23713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488.383,50</w:t>
            </w:r>
          </w:p>
        </w:tc>
        <w:tc>
          <w:tcPr>
            <w:tcW w:w="960" w:type="dxa"/>
          </w:tcPr>
          <w:p w14:paraId="1337C41B" w14:textId="73BB1E3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14:paraId="0170FA51" w14:textId="77777777" w:rsidTr="00D54DB3">
        <w:tc>
          <w:tcPr>
            <w:tcW w:w="5171" w:type="dxa"/>
          </w:tcPr>
          <w:p w14:paraId="418A321A" w14:textId="663FB57D"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55 Kapitalne pomoći temeljem prijenosa EU sredstava</w:t>
            </w:r>
          </w:p>
        </w:tc>
        <w:tc>
          <w:tcPr>
            <w:tcW w:w="1300" w:type="dxa"/>
          </w:tcPr>
          <w:p w14:paraId="6DB0EC94" w14:textId="352261D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445.422,22</w:t>
            </w:r>
          </w:p>
        </w:tc>
        <w:tc>
          <w:tcPr>
            <w:tcW w:w="1300" w:type="dxa"/>
          </w:tcPr>
          <w:p w14:paraId="3770E180" w14:textId="03113E5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-347.801,51</w:t>
            </w:r>
          </w:p>
        </w:tc>
        <w:tc>
          <w:tcPr>
            <w:tcW w:w="1300" w:type="dxa"/>
          </w:tcPr>
          <w:p w14:paraId="0087CF89" w14:textId="47916E6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97.620,71</w:t>
            </w:r>
          </w:p>
        </w:tc>
        <w:tc>
          <w:tcPr>
            <w:tcW w:w="960" w:type="dxa"/>
          </w:tcPr>
          <w:p w14:paraId="75315AB0" w14:textId="3144C38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21,92%</w:t>
            </w:r>
          </w:p>
        </w:tc>
      </w:tr>
      <w:tr w:rsidR="00D54DB3" w14:paraId="3E08B5DB" w14:textId="77777777" w:rsidTr="00D54DB3">
        <w:tc>
          <w:tcPr>
            <w:tcW w:w="5171" w:type="dxa"/>
          </w:tcPr>
          <w:p w14:paraId="4014D2F6" w14:textId="6F356FC4"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57 Tekuće pomoći iz drugih proračuna - VRTIĆ</w:t>
            </w:r>
          </w:p>
        </w:tc>
        <w:tc>
          <w:tcPr>
            <w:tcW w:w="1300" w:type="dxa"/>
          </w:tcPr>
          <w:p w14:paraId="79EDF331" w14:textId="700DB0E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24.163,00</w:t>
            </w:r>
          </w:p>
        </w:tc>
        <w:tc>
          <w:tcPr>
            <w:tcW w:w="1300" w:type="dxa"/>
          </w:tcPr>
          <w:p w14:paraId="3897981C" w14:textId="5848941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B34702" w14:textId="736702A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24.163,00</w:t>
            </w:r>
          </w:p>
        </w:tc>
        <w:tc>
          <w:tcPr>
            <w:tcW w:w="960" w:type="dxa"/>
          </w:tcPr>
          <w:p w14:paraId="3AB7F397" w14:textId="51DDFD5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7CF8A83C" w14:textId="77777777" w:rsidTr="00D54DB3">
        <w:tc>
          <w:tcPr>
            <w:tcW w:w="5171" w:type="dxa"/>
            <w:shd w:val="clear" w:color="auto" w:fill="FFE699"/>
          </w:tcPr>
          <w:p w14:paraId="4E41507B" w14:textId="6A5B0B77" w:rsidR="00D54DB3" w:rsidRPr="00D54DB3" w:rsidRDefault="00D54DB3" w:rsidP="00D54DB3">
            <w:pPr>
              <w:spacing w:after="0"/>
              <w:rPr>
                <w:rFonts w:ascii="Times New Roman" w:hAnsi="Times New Roman" w:cs="Times New Roman"/>
                <w:b/>
                <w:sz w:val="16"/>
                <w:szCs w:val="18"/>
              </w:rPr>
            </w:pPr>
            <w:r w:rsidRPr="00D54DB3">
              <w:rPr>
                <w:rFonts w:ascii="Times New Roman" w:hAnsi="Times New Roman" w:cs="Times New Roman"/>
                <w:b/>
                <w:sz w:val="16"/>
                <w:szCs w:val="18"/>
              </w:rPr>
              <w:t>6 DONACIJE</w:t>
            </w:r>
          </w:p>
        </w:tc>
        <w:tc>
          <w:tcPr>
            <w:tcW w:w="1300" w:type="dxa"/>
            <w:shd w:val="clear" w:color="auto" w:fill="FFE699"/>
          </w:tcPr>
          <w:p w14:paraId="3AB96E1A" w14:textId="41D3D63B"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5.000,00</w:t>
            </w:r>
          </w:p>
        </w:tc>
        <w:tc>
          <w:tcPr>
            <w:tcW w:w="1300" w:type="dxa"/>
            <w:shd w:val="clear" w:color="auto" w:fill="FFE699"/>
          </w:tcPr>
          <w:p w14:paraId="76C1B91A" w14:textId="76CE74E4"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450,00</w:t>
            </w:r>
          </w:p>
        </w:tc>
        <w:tc>
          <w:tcPr>
            <w:tcW w:w="1300" w:type="dxa"/>
            <w:shd w:val="clear" w:color="auto" w:fill="FFE699"/>
          </w:tcPr>
          <w:p w14:paraId="00E71C9A" w14:textId="69673866"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5.450,00</w:t>
            </w:r>
          </w:p>
        </w:tc>
        <w:tc>
          <w:tcPr>
            <w:tcW w:w="960" w:type="dxa"/>
            <w:shd w:val="clear" w:color="auto" w:fill="FFE699"/>
          </w:tcPr>
          <w:p w14:paraId="3D40E0B1" w14:textId="37EB9EB6"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109,00%</w:t>
            </w:r>
          </w:p>
        </w:tc>
      </w:tr>
      <w:tr w:rsidR="00D54DB3" w14:paraId="74847278" w14:textId="77777777" w:rsidTr="00D54DB3">
        <w:tc>
          <w:tcPr>
            <w:tcW w:w="5171" w:type="dxa"/>
          </w:tcPr>
          <w:p w14:paraId="1B63E271" w14:textId="18285B89"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61 Donacije od pravnih i fizičkih osoba</w:t>
            </w:r>
          </w:p>
        </w:tc>
        <w:tc>
          <w:tcPr>
            <w:tcW w:w="1300" w:type="dxa"/>
          </w:tcPr>
          <w:p w14:paraId="61F2CE82" w14:textId="5F4C46A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AE939AD" w14:textId="0C3F2AC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450,00</w:t>
            </w:r>
          </w:p>
        </w:tc>
        <w:tc>
          <w:tcPr>
            <w:tcW w:w="1300" w:type="dxa"/>
          </w:tcPr>
          <w:p w14:paraId="205683A2" w14:textId="6E58809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5.450,00</w:t>
            </w:r>
          </w:p>
        </w:tc>
        <w:tc>
          <w:tcPr>
            <w:tcW w:w="960" w:type="dxa"/>
          </w:tcPr>
          <w:p w14:paraId="320492E7" w14:textId="5449DD1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109,00%</w:t>
            </w:r>
          </w:p>
        </w:tc>
      </w:tr>
      <w:tr w:rsidR="00D54DB3" w:rsidRPr="00D54DB3" w14:paraId="4D93EA48" w14:textId="77777777" w:rsidTr="00D54DB3">
        <w:tc>
          <w:tcPr>
            <w:tcW w:w="5171" w:type="dxa"/>
            <w:shd w:val="clear" w:color="auto" w:fill="FFE699"/>
          </w:tcPr>
          <w:p w14:paraId="325A8DCA" w14:textId="3E8FB3EF" w:rsidR="00D54DB3" w:rsidRPr="00D54DB3" w:rsidRDefault="00D54DB3" w:rsidP="00D54DB3">
            <w:pPr>
              <w:spacing w:after="0"/>
              <w:rPr>
                <w:rFonts w:ascii="Times New Roman" w:hAnsi="Times New Roman" w:cs="Times New Roman"/>
                <w:b/>
                <w:sz w:val="16"/>
                <w:szCs w:val="18"/>
              </w:rPr>
            </w:pPr>
            <w:r w:rsidRPr="00D54DB3">
              <w:rPr>
                <w:rFonts w:ascii="Times New Roman" w:hAnsi="Times New Roman" w:cs="Times New Roman"/>
                <w:b/>
                <w:sz w:val="16"/>
                <w:szCs w:val="18"/>
              </w:rPr>
              <w:t>7 PRIHODI OD PRODAJE ILI ZAMJENE NEFINANCIJSKE IMOVINE</w:t>
            </w:r>
          </w:p>
        </w:tc>
        <w:tc>
          <w:tcPr>
            <w:tcW w:w="1300" w:type="dxa"/>
            <w:shd w:val="clear" w:color="auto" w:fill="FFE699"/>
          </w:tcPr>
          <w:p w14:paraId="56FE4663" w14:textId="29F6A141"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0,00</w:t>
            </w:r>
          </w:p>
        </w:tc>
        <w:tc>
          <w:tcPr>
            <w:tcW w:w="1300" w:type="dxa"/>
            <w:shd w:val="clear" w:color="auto" w:fill="FFE699"/>
          </w:tcPr>
          <w:p w14:paraId="73DF3328" w14:textId="759514C0"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9.733,34</w:t>
            </w:r>
          </w:p>
        </w:tc>
        <w:tc>
          <w:tcPr>
            <w:tcW w:w="1300" w:type="dxa"/>
            <w:shd w:val="clear" w:color="auto" w:fill="FFE699"/>
          </w:tcPr>
          <w:p w14:paraId="54BA74A6" w14:textId="7349F74B"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9.733,34</w:t>
            </w:r>
          </w:p>
        </w:tc>
        <w:tc>
          <w:tcPr>
            <w:tcW w:w="960" w:type="dxa"/>
            <w:shd w:val="clear" w:color="auto" w:fill="FFE699"/>
          </w:tcPr>
          <w:p w14:paraId="1019EC88" w14:textId="77777777" w:rsidR="00D54DB3" w:rsidRPr="00D54DB3" w:rsidRDefault="00D54DB3" w:rsidP="00D54DB3">
            <w:pPr>
              <w:spacing w:after="0"/>
              <w:jc w:val="right"/>
              <w:rPr>
                <w:rFonts w:ascii="Times New Roman" w:hAnsi="Times New Roman" w:cs="Times New Roman"/>
                <w:b/>
                <w:sz w:val="16"/>
                <w:szCs w:val="18"/>
              </w:rPr>
            </w:pPr>
          </w:p>
        </w:tc>
      </w:tr>
      <w:tr w:rsidR="00D54DB3" w14:paraId="1B6742B8" w14:textId="77777777" w:rsidTr="00D54DB3">
        <w:tc>
          <w:tcPr>
            <w:tcW w:w="5171" w:type="dxa"/>
          </w:tcPr>
          <w:p w14:paraId="03B971E5" w14:textId="63774962"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71 Prihodi od prodaje nefinancijske imovine</w:t>
            </w:r>
          </w:p>
        </w:tc>
        <w:tc>
          <w:tcPr>
            <w:tcW w:w="1300" w:type="dxa"/>
          </w:tcPr>
          <w:p w14:paraId="7C53035A" w14:textId="72472BC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B4977F" w14:textId="2F68A40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9.733,34</w:t>
            </w:r>
          </w:p>
        </w:tc>
        <w:tc>
          <w:tcPr>
            <w:tcW w:w="1300" w:type="dxa"/>
          </w:tcPr>
          <w:p w14:paraId="0624AA19" w14:textId="5C6975E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9.733,34</w:t>
            </w:r>
          </w:p>
        </w:tc>
        <w:tc>
          <w:tcPr>
            <w:tcW w:w="960" w:type="dxa"/>
          </w:tcPr>
          <w:p w14:paraId="479E3515" w14:textId="77777777" w:rsidR="00D54DB3" w:rsidRDefault="00D54DB3" w:rsidP="00D54DB3">
            <w:pPr>
              <w:spacing w:after="0"/>
              <w:jc w:val="right"/>
              <w:rPr>
                <w:rFonts w:ascii="Times New Roman" w:hAnsi="Times New Roman" w:cs="Times New Roman"/>
                <w:sz w:val="18"/>
                <w:szCs w:val="18"/>
              </w:rPr>
            </w:pPr>
          </w:p>
        </w:tc>
      </w:tr>
      <w:tr w:rsidR="00D54DB3" w:rsidRPr="00D54DB3" w14:paraId="7DFF71D8" w14:textId="77777777" w:rsidTr="00D54DB3">
        <w:tc>
          <w:tcPr>
            <w:tcW w:w="5171" w:type="dxa"/>
            <w:shd w:val="clear" w:color="auto" w:fill="505050"/>
          </w:tcPr>
          <w:p w14:paraId="399C928D" w14:textId="4BBF6B85" w:rsidR="00D54DB3" w:rsidRPr="00D54DB3" w:rsidRDefault="00D54DB3" w:rsidP="00D54DB3">
            <w:pPr>
              <w:spacing w:after="0"/>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UKUPNO RASHODI</w:t>
            </w:r>
          </w:p>
        </w:tc>
        <w:tc>
          <w:tcPr>
            <w:tcW w:w="1300" w:type="dxa"/>
            <w:shd w:val="clear" w:color="auto" w:fill="505050"/>
          </w:tcPr>
          <w:p w14:paraId="46AEEE22" w14:textId="098CB77E"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4.003.306,00</w:t>
            </w:r>
          </w:p>
        </w:tc>
        <w:tc>
          <w:tcPr>
            <w:tcW w:w="1300" w:type="dxa"/>
            <w:shd w:val="clear" w:color="auto" w:fill="505050"/>
          </w:tcPr>
          <w:p w14:paraId="3FF2700F" w14:textId="76681F02"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-427.545,27</w:t>
            </w:r>
          </w:p>
        </w:tc>
        <w:tc>
          <w:tcPr>
            <w:tcW w:w="1300" w:type="dxa"/>
            <w:shd w:val="clear" w:color="auto" w:fill="505050"/>
          </w:tcPr>
          <w:p w14:paraId="52C1C3E5" w14:textId="137A7F73"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3.575.760,73</w:t>
            </w:r>
          </w:p>
        </w:tc>
        <w:tc>
          <w:tcPr>
            <w:tcW w:w="960" w:type="dxa"/>
            <w:shd w:val="clear" w:color="auto" w:fill="505050"/>
          </w:tcPr>
          <w:p w14:paraId="6E84F6DD" w14:textId="5D780BA8"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89,32%</w:t>
            </w:r>
          </w:p>
        </w:tc>
      </w:tr>
    </w:tbl>
    <w:p w14:paraId="637134BE" w14:textId="66445CC5" w:rsidR="00B718EF" w:rsidRPr="00840118" w:rsidRDefault="00B718EF" w:rsidP="00B718EF">
      <w:pPr>
        <w:spacing w:after="0"/>
        <w:rPr>
          <w:rFonts w:ascii="Times New Roman" w:hAnsi="Times New Roman" w:cs="Times New Roman"/>
          <w:sz w:val="18"/>
          <w:szCs w:val="18"/>
        </w:rPr>
      </w:pPr>
    </w:p>
    <w:p w14:paraId="090159DC" w14:textId="77777777" w:rsidR="00B718EF" w:rsidRPr="00840118" w:rsidRDefault="00B718EF" w:rsidP="00B718EF">
      <w:pPr>
        <w:spacing w:after="0"/>
        <w:rPr>
          <w:rFonts w:ascii="Times New Roman" w:hAnsi="Times New Roman" w:cs="Times New Roman"/>
        </w:rPr>
      </w:pPr>
    </w:p>
    <w:p w14:paraId="13E0F191" w14:textId="77777777" w:rsidR="00B718EF" w:rsidRPr="00840118" w:rsidRDefault="00B718EF" w:rsidP="00B718EF">
      <w:pPr>
        <w:spacing w:after="0"/>
        <w:rPr>
          <w:rFonts w:ascii="Times New Roman" w:hAnsi="Times New Roman" w:cs="Times New Roman"/>
        </w:rPr>
      </w:pPr>
      <w:r w:rsidRPr="00840118">
        <w:rPr>
          <w:rFonts w:ascii="Times New Roman" w:hAnsi="Times New Roman" w:cs="Times New Roman"/>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54DB3" w:rsidRPr="00D54DB3" w14:paraId="0BEC040F" w14:textId="77777777" w:rsidTr="00D54DB3">
        <w:tc>
          <w:tcPr>
            <w:tcW w:w="5171" w:type="dxa"/>
            <w:shd w:val="clear" w:color="auto" w:fill="505050"/>
          </w:tcPr>
          <w:p w14:paraId="3CD19444" w14:textId="66962B42"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FUNKCIJA I OPIS FUNKCIJE</w:t>
            </w:r>
          </w:p>
        </w:tc>
        <w:tc>
          <w:tcPr>
            <w:tcW w:w="1300" w:type="dxa"/>
            <w:shd w:val="clear" w:color="auto" w:fill="505050"/>
          </w:tcPr>
          <w:p w14:paraId="4F31D330" w14:textId="2A0680DC"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PRORAČUN OPĆINE TOVARNIK ZA 2025. GODINU</w:t>
            </w:r>
          </w:p>
        </w:tc>
        <w:tc>
          <w:tcPr>
            <w:tcW w:w="1300" w:type="dxa"/>
            <w:shd w:val="clear" w:color="auto" w:fill="505050"/>
          </w:tcPr>
          <w:p w14:paraId="457FB426" w14:textId="568A3164"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POVEĆANJE/SMANJENJE</w:t>
            </w:r>
          </w:p>
        </w:tc>
        <w:tc>
          <w:tcPr>
            <w:tcW w:w="1300" w:type="dxa"/>
            <w:shd w:val="clear" w:color="auto" w:fill="505050"/>
          </w:tcPr>
          <w:p w14:paraId="4F2EFC3B" w14:textId="0E95AF62"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PRIJEDLOG I. IZMJENA I DOPUNA PRORAČUNA OPĆINE TOVARNIK ZA 2025. GODINU</w:t>
            </w:r>
          </w:p>
        </w:tc>
        <w:tc>
          <w:tcPr>
            <w:tcW w:w="960" w:type="dxa"/>
            <w:shd w:val="clear" w:color="auto" w:fill="505050"/>
          </w:tcPr>
          <w:p w14:paraId="588F48E3" w14:textId="1F760537"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INDEKS 4/2</w:t>
            </w:r>
          </w:p>
        </w:tc>
      </w:tr>
      <w:tr w:rsidR="00D54DB3" w:rsidRPr="00D54DB3" w14:paraId="448D1A81" w14:textId="77777777" w:rsidTr="00D54DB3">
        <w:tc>
          <w:tcPr>
            <w:tcW w:w="5171" w:type="dxa"/>
            <w:shd w:val="clear" w:color="auto" w:fill="505050"/>
          </w:tcPr>
          <w:p w14:paraId="7D0ECF44" w14:textId="743E97EF"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C326568" w14:textId="20579A32"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4690A70" w14:textId="5BC33911"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CC26BB6" w14:textId="6B713743"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49AB1D3A" w14:textId="7161E95E"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54DB3" w:rsidRPr="00D54DB3" w14:paraId="2068912D" w14:textId="77777777" w:rsidTr="00D54DB3">
        <w:tc>
          <w:tcPr>
            <w:tcW w:w="5171" w:type="dxa"/>
            <w:shd w:val="clear" w:color="auto" w:fill="E2EFDA"/>
          </w:tcPr>
          <w:p w14:paraId="786473E2" w14:textId="5442A7DE"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01 Opće javne usluge</w:t>
            </w:r>
          </w:p>
        </w:tc>
        <w:tc>
          <w:tcPr>
            <w:tcW w:w="1300" w:type="dxa"/>
            <w:shd w:val="clear" w:color="auto" w:fill="E2EFDA"/>
          </w:tcPr>
          <w:p w14:paraId="40BEAD65" w14:textId="1C2EDF12"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680.584,75</w:t>
            </w:r>
          </w:p>
        </w:tc>
        <w:tc>
          <w:tcPr>
            <w:tcW w:w="1300" w:type="dxa"/>
            <w:shd w:val="clear" w:color="auto" w:fill="E2EFDA"/>
          </w:tcPr>
          <w:p w14:paraId="6E0EE51D" w14:textId="4D306CD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114.102,94</w:t>
            </w:r>
          </w:p>
        </w:tc>
        <w:tc>
          <w:tcPr>
            <w:tcW w:w="1300" w:type="dxa"/>
            <w:shd w:val="clear" w:color="auto" w:fill="E2EFDA"/>
          </w:tcPr>
          <w:p w14:paraId="4C78792E" w14:textId="55CC298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794.687,69</w:t>
            </w:r>
          </w:p>
        </w:tc>
        <w:tc>
          <w:tcPr>
            <w:tcW w:w="960" w:type="dxa"/>
            <w:shd w:val="clear" w:color="auto" w:fill="E2EFDA"/>
          </w:tcPr>
          <w:p w14:paraId="44CDA610" w14:textId="14620D7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116,77%</w:t>
            </w:r>
          </w:p>
        </w:tc>
      </w:tr>
      <w:tr w:rsidR="00D54DB3" w14:paraId="49F0D5A3" w14:textId="77777777" w:rsidTr="00D54DB3">
        <w:tc>
          <w:tcPr>
            <w:tcW w:w="5171" w:type="dxa"/>
          </w:tcPr>
          <w:p w14:paraId="19446186" w14:textId="37409C97"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0111 Izvršna i zakonodavna tijela</w:t>
            </w:r>
          </w:p>
        </w:tc>
        <w:tc>
          <w:tcPr>
            <w:tcW w:w="1300" w:type="dxa"/>
          </w:tcPr>
          <w:p w14:paraId="6F5E0813" w14:textId="44C4268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680.584,75</w:t>
            </w:r>
          </w:p>
        </w:tc>
        <w:tc>
          <w:tcPr>
            <w:tcW w:w="1300" w:type="dxa"/>
          </w:tcPr>
          <w:p w14:paraId="0568BC2A" w14:textId="34078C9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114.102,94</w:t>
            </w:r>
          </w:p>
        </w:tc>
        <w:tc>
          <w:tcPr>
            <w:tcW w:w="1300" w:type="dxa"/>
          </w:tcPr>
          <w:p w14:paraId="1E074318" w14:textId="20A984D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794.687,69</w:t>
            </w:r>
          </w:p>
        </w:tc>
        <w:tc>
          <w:tcPr>
            <w:tcW w:w="960" w:type="dxa"/>
          </w:tcPr>
          <w:p w14:paraId="17A5AD2A" w14:textId="225A6CA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116,77%</w:t>
            </w:r>
          </w:p>
        </w:tc>
      </w:tr>
      <w:tr w:rsidR="00D54DB3" w:rsidRPr="00D54DB3" w14:paraId="1E919A7A" w14:textId="77777777" w:rsidTr="00D54DB3">
        <w:tc>
          <w:tcPr>
            <w:tcW w:w="5171" w:type="dxa"/>
            <w:shd w:val="clear" w:color="auto" w:fill="E2EFDA"/>
          </w:tcPr>
          <w:p w14:paraId="78219043" w14:textId="52E00AB8"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03 Javni red i sigurnost</w:t>
            </w:r>
          </w:p>
        </w:tc>
        <w:tc>
          <w:tcPr>
            <w:tcW w:w="1300" w:type="dxa"/>
            <w:shd w:val="clear" w:color="auto" w:fill="E2EFDA"/>
          </w:tcPr>
          <w:p w14:paraId="3AA859F2" w14:textId="78080ADC"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25.114,01</w:t>
            </w:r>
          </w:p>
        </w:tc>
        <w:tc>
          <w:tcPr>
            <w:tcW w:w="1300" w:type="dxa"/>
            <w:shd w:val="clear" w:color="auto" w:fill="E2EFDA"/>
          </w:tcPr>
          <w:p w14:paraId="678F7034" w14:textId="679587D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820,25</w:t>
            </w:r>
          </w:p>
        </w:tc>
        <w:tc>
          <w:tcPr>
            <w:tcW w:w="1300" w:type="dxa"/>
            <w:shd w:val="clear" w:color="auto" w:fill="E2EFDA"/>
          </w:tcPr>
          <w:p w14:paraId="04D06C30" w14:textId="6E892EED"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25.934,26</w:t>
            </w:r>
          </w:p>
        </w:tc>
        <w:tc>
          <w:tcPr>
            <w:tcW w:w="960" w:type="dxa"/>
            <w:shd w:val="clear" w:color="auto" w:fill="E2EFDA"/>
          </w:tcPr>
          <w:p w14:paraId="4AD31320" w14:textId="1FDA228D"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103,27%</w:t>
            </w:r>
          </w:p>
        </w:tc>
      </w:tr>
      <w:tr w:rsidR="00D54DB3" w14:paraId="3047E812" w14:textId="77777777" w:rsidTr="00D54DB3">
        <w:tc>
          <w:tcPr>
            <w:tcW w:w="5171" w:type="dxa"/>
          </w:tcPr>
          <w:p w14:paraId="659CDE9D" w14:textId="519EBA4D"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0320 Usluge protupožarne zaštite</w:t>
            </w:r>
          </w:p>
        </w:tc>
        <w:tc>
          <w:tcPr>
            <w:tcW w:w="1300" w:type="dxa"/>
          </w:tcPr>
          <w:p w14:paraId="4E151868" w14:textId="515E0BE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23.450,40</w:t>
            </w:r>
          </w:p>
        </w:tc>
        <w:tc>
          <w:tcPr>
            <w:tcW w:w="1300" w:type="dxa"/>
          </w:tcPr>
          <w:p w14:paraId="1A5632CA" w14:textId="1FFBF81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820,25</w:t>
            </w:r>
          </w:p>
        </w:tc>
        <w:tc>
          <w:tcPr>
            <w:tcW w:w="1300" w:type="dxa"/>
          </w:tcPr>
          <w:p w14:paraId="77E71D29" w14:textId="206922E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24.270,65</w:t>
            </w:r>
          </w:p>
        </w:tc>
        <w:tc>
          <w:tcPr>
            <w:tcW w:w="960" w:type="dxa"/>
          </w:tcPr>
          <w:p w14:paraId="7856AD6B" w14:textId="7C6DF47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103,50%</w:t>
            </w:r>
          </w:p>
        </w:tc>
      </w:tr>
      <w:tr w:rsidR="00D54DB3" w14:paraId="464AE9C3" w14:textId="77777777" w:rsidTr="00D54DB3">
        <w:tc>
          <w:tcPr>
            <w:tcW w:w="5171" w:type="dxa"/>
          </w:tcPr>
          <w:p w14:paraId="51DFA285" w14:textId="42F6A878"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0360 Rashodi za javni red i sigurnost koji nisu drugdje svrstani</w:t>
            </w:r>
          </w:p>
        </w:tc>
        <w:tc>
          <w:tcPr>
            <w:tcW w:w="1300" w:type="dxa"/>
          </w:tcPr>
          <w:p w14:paraId="0B6AA036" w14:textId="0BA9DA2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1.663,61</w:t>
            </w:r>
          </w:p>
        </w:tc>
        <w:tc>
          <w:tcPr>
            <w:tcW w:w="1300" w:type="dxa"/>
          </w:tcPr>
          <w:p w14:paraId="1490ED92" w14:textId="0E2242B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F6A520" w14:textId="536528D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1.663,61</w:t>
            </w:r>
          </w:p>
        </w:tc>
        <w:tc>
          <w:tcPr>
            <w:tcW w:w="960" w:type="dxa"/>
          </w:tcPr>
          <w:p w14:paraId="0F29811D" w14:textId="6ADC7DD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18BAD7D4" w14:textId="77777777" w:rsidTr="00D54DB3">
        <w:tc>
          <w:tcPr>
            <w:tcW w:w="5171" w:type="dxa"/>
            <w:shd w:val="clear" w:color="auto" w:fill="E2EFDA"/>
          </w:tcPr>
          <w:p w14:paraId="66680E53" w14:textId="52F6AEEA"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04 Ekonomski poslovi</w:t>
            </w:r>
          </w:p>
        </w:tc>
        <w:tc>
          <w:tcPr>
            <w:tcW w:w="1300" w:type="dxa"/>
            <w:shd w:val="clear" w:color="auto" w:fill="E2EFDA"/>
          </w:tcPr>
          <w:p w14:paraId="40FA7100" w14:textId="5CA12B1C"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278.990,85</w:t>
            </w:r>
          </w:p>
        </w:tc>
        <w:tc>
          <w:tcPr>
            <w:tcW w:w="1300" w:type="dxa"/>
            <w:shd w:val="clear" w:color="auto" w:fill="E2EFDA"/>
          </w:tcPr>
          <w:p w14:paraId="62CDE796" w14:textId="2DFFC4CA"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-65.555,89</w:t>
            </w:r>
          </w:p>
        </w:tc>
        <w:tc>
          <w:tcPr>
            <w:tcW w:w="1300" w:type="dxa"/>
            <w:shd w:val="clear" w:color="auto" w:fill="E2EFDA"/>
          </w:tcPr>
          <w:p w14:paraId="103A567D" w14:textId="482D374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213.434,96</w:t>
            </w:r>
          </w:p>
        </w:tc>
        <w:tc>
          <w:tcPr>
            <w:tcW w:w="960" w:type="dxa"/>
            <w:shd w:val="clear" w:color="auto" w:fill="E2EFDA"/>
          </w:tcPr>
          <w:p w14:paraId="2914A997" w14:textId="09AE539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76,50%</w:t>
            </w:r>
          </w:p>
        </w:tc>
      </w:tr>
      <w:tr w:rsidR="00D54DB3" w14:paraId="38B82424" w14:textId="77777777" w:rsidTr="00D54DB3">
        <w:tc>
          <w:tcPr>
            <w:tcW w:w="5171" w:type="dxa"/>
          </w:tcPr>
          <w:p w14:paraId="2551B3B6" w14:textId="0B4F55B1"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0421 Poljoprivreda</w:t>
            </w:r>
          </w:p>
        </w:tc>
        <w:tc>
          <w:tcPr>
            <w:tcW w:w="1300" w:type="dxa"/>
          </w:tcPr>
          <w:p w14:paraId="4A680BD5" w14:textId="7D972E4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146.025,32</w:t>
            </w:r>
          </w:p>
        </w:tc>
        <w:tc>
          <w:tcPr>
            <w:tcW w:w="1300" w:type="dxa"/>
          </w:tcPr>
          <w:p w14:paraId="149AC57F" w14:textId="2BD6745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09747D2" w14:textId="5D3A09D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136.025,32</w:t>
            </w:r>
          </w:p>
        </w:tc>
        <w:tc>
          <w:tcPr>
            <w:tcW w:w="960" w:type="dxa"/>
          </w:tcPr>
          <w:p w14:paraId="16AAFCFD" w14:textId="16986DF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93,15%</w:t>
            </w:r>
          </w:p>
        </w:tc>
      </w:tr>
      <w:tr w:rsidR="00D54DB3" w14:paraId="270D3275" w14:textId="77777777" w:rsidTr="00D54DB3">
        <w:tc>
          <w:tcPr>
            <w:tcW w:w="5171" w:type="dxa"/>
          </w:tcPr>
          <w:p w14:paraId="44F4954C" w14:textId="40557DE2"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0435 Električna energija</w:t>
            </w:r>
          </w:p>
        </w:tc>
        <w:tc>
          <w:tcPr>
            <w:tcW w:w="1300" w:type="dxa"/>
          </w:tcPr>
          <w:p w14:paraId="76105CA6" w14:textId="2ACB169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6CBF368D" w14:textId="4C2EE11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E9CAEF0" w14:textId="3D7D422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BF026CB" w14:textId="0960EC5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14:paraId="0348189E" w14:textId="77777777" w:rsidTr="00D54DB3">
        <w:tc>
          <w:tcPr>
            <w:tcW w:w="5171" w:type="dxa"/>
          </w:tcPr>
          <w:p w14:paraId="227B48BF" w14:textId="7FE52037"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0443 Građevinarstvo</w:t>
            </w:r>
          </w:p>
        </w:tc>
        <w:tc>
          <w:tcPr>
            <w:tcW w:w="1300" w:type="dxa"/>
          </w:tcPr>
          <w:p w14:paraId="6EA295D6" w14:textId="1411CE6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6E5B1366" w14:textId="0A27151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60.048,31</w:t>
            </w:r>
          </w:p>
        </w:tc>
        <w:tc>
          <w:tcPr>
            <w:tcW w:w="1300" w:type="dxa"/>
          </w:tcPr>
          <w:p w14:paraId="3704162F" w14:textId="1861C40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70.048,31</w:t>
            </w:r>
          </w:p>
        </w:tc>
        <w:tc>
          <w:tcPr>
            <w:tcW w:w="960" w:type="dxa"/>
          </w:tcPr>
          <w:p w14:paraId="32D3D2BB" w14:textId="79A9960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700,48%</w:t>
            </w:r>
          </w:p>
        </w:tc>
      </w:tr>
      <w:tr w:rsidR="00D54DB3" w14:paraId="1C1F9F58" w14:textId="77777777" w:rsidTr="00D54DB3">
        <w:tc>
          <w:tcPr>
            <w:tcW w:w="5171" w:type="dxa"/>
          </w:tcPr>
          <w:p w14:paraId="01EFFB40" w14:textId="0430B090"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0451 Cestovni promet</w:t>
            </w:r>
          </w:p>
        </w:tc>
        <w:tc>
          <w:tcPr>
            <w:tcW w:w="1300" w:type="dxa"/>
          </w:tcPr>
          <w:p w14:paraId="6E86869C" w14:textId="5AF243A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112.965,53</w:t>
            </w:r>
          </w:p>
        </w:tc>
        <w:tc>
          <w:tcPr>
            <w:tcW w:w="1300" w:type="dxa"/>
          </w:tcPr>
          <w:p w14:paraId="39E71000" w14:textId="1B193DA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-105.604,20</w:t>
            </w:r>
          </w:p>
        </w:tc>
        <w:tc>
          <w:tcPr>
            <w:tcW w:w="1300" w:type="dxa"/>
          </w:tcPr>
          <w:p w14:paraId="705DAE2F" w14:textId="325DD73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7.361,33</w:t>
            </w:r>
          </w:p>
        </w:tc>
        <w:tc>
          <w:tcPr>
            <w:tcW w:w="960" w:type="dxa"/>
          </w:tcPr>
          <w:p w14:paraId="54F02747" w14:textId="5515A29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6,52%</w:t>
            </w:r>
          </w:p>
        </w:tc>
      </w:tr>
      <w:tr w:rsidR="00D54DB3" w:rsidRPr="00D54DB3" w14:paraId="4236E9F6" w14:textId="77777777" w:rsidTr="00D54DB3">
        <w:tc>
          <w:tcPr>
            <w:tcW w:w="5171" w:type="dxa"/>
            <w:shd w:val="clear" w:color="auto" w:fill="E2EFDA"/>
          </w:tcPr>
          <w:p w14:paraId="4059B56C" w14:textId="4FBA5922"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05 Zaštita okoliša</w:t>
            </w:r>
          </w:p>
        </w:tc>
        <w:tc>
          <w:tcPr>
            <w:tcW w:w="1300" w:type="dxa"/>
            <w:shd w:val="clear" w:color="auto" w:fill="E2EFDA"/>
          </w:tcPr>
          <w:p w14:paraId="4C91D9A8" w14:textId="3AFA543B"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669.765,42</w:t>
            </w:r>
          </w:p>
        </w:tc>
        <w:tc>
          <w:tcPr>
            <w:tcW w:w="1300" w:type="dxa"/>
            <w:shd w:val="clear" w:color="auto" w:fill="E2EFDA"/>
          </w:tcPr>
          <w:p w14:paraId="1257F1AD" w14:textId="307E1DF9"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-430.068,17</w:t>
            </w:r>
          </w:p>
        </w:tc>
        <w:tc>
          <w:tcPr>
            <w:tcW w:w="1300" w:type="dxa"/>
            <w:shd w:val="clear" w:color="auto" w:fill="E2EFDA"/>
          </w:tcPr>
          <w:p w14:paraId="52DF460D" w14:textId="71509852"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239.697,25</w:t>
            </w:r>
          </w:p>
        </w:tc>
        <w:tc>
          <w:tcPr>
            <w:tcW w:w="960" w:type="dxa"/>
            <w:shd w:val="clear" w:color="auto" w:fill="E2EFDA"/>
          </w:tcPr>
          <w:p w14:paraId="5A8F3025" w14:textId="3BF06AD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35,79%</w:t>
            </w:r>
          </w:p>
        </w:tc>
      </w:tr>
      <w:tr w:rsidR="00D54DB3" w14:paraId="559790C6" w14:textId="77777777" w:rsidTr="00D54DB3">
        <w:tc>
          <w:tcPr>
            <w:tcW w:w="5171" w:type="dxa"/>
          </w:tcPr>
          <w:p w14:paraId="61A4B022" w14:textId="3299EEA5"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051 Gospodarenje otpadom</w:t>
            </w:r>
          </w:p>
        </w:tc>
        <w:tc>
          <w:tcPr>
            <w:tcW w:w="1300" w:type="dxa"/>
          </w:tcPr>
          <w:p w14:paraId="06060077" w14:textId="56650D4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27.479,38</w:t>
            </w:r>
          </w:p>
        </w:tc>
        <w:tc>
          <w:tcPr>
            <w:tcW w:w="1300" w:type="dxa"/>
          </w:tcPr>
          <w:p w14:paraId="2F4C8F3A" w14:textId="7DBC293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1F6E2D" w14:textId="368753C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27.479,38</w:t>
            </w:r>
          </w:p>
        </w:tc>
        <w:tc>
          <w:tcPr>
            <w:tcW w:w="960" w:type="dxa"/>
          </w:tcPr>
          <w:p w14:paraId="7BD28079" w14:textId="00A5660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14:paraId="45ED7643" w14:textId="77777777" w:rsidTr="00D54DB3">
        <w:tc>
          <w:tcPr>
            <w:tcW w:w="5171" w:type="dxa"/>
          </w:tcPr>
          <w:p w14:paraId="32D154B3" w14:textId="41DEB5BE"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0510 Gospodarenje otpadom</w:t>
            </w:r>
          </w:p>
        </w:tc>
        <w:tc>
          <w:tcPr>
            <w:tcW w:w="1300" w:type="dxa"/>
          </w:tcPr>
          <w:p w14:paraId="23AB349D" w14:textId="17EF05D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7A0E3FDA" w14:textId="47C04F2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-20.481,25</w:t>
            </w:r>
          </w:p>
        </w:tc>
        <w:tc>
          <w:tcPr>
            <w:tcW w:w="1300" w:type="dxa"/>
          </w:tcPr>
          <w:p w14:paraId="0FB47FB7" w14:textId="37A8F4D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4.518,75</w:t>
            </w:r>
          </w:p>
        </w:tc>
        <w:tc>
          <w:tcPr>
            <w:tcW w:w="960" w:type="dxa"/>
          </w:tcPr>
          <w:p w14:paraId="1A944A27" w14:textId="67C5B0F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18,08%</w:t>
            </w:r>
          </w:p>
        </w:tc>
      </w:tr>
      <w:tr w:rsidR="00D54DB3" w14:paraId="4D547E63" w14:textId="77777777" w:rsidTr="00D54DB3">
        <w:tc>
          <w:tcPr>
            <w:tcW w:w="5171" w:type="dxa"/>
          </w:tcPr>
          <w:p w14:paraId="1556E2B0" w14:textId="3D817DC0"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0520 Gospodarenje otpadnim vodama</w:t>
            </w:r>
          </w:p>
        </w:tc>
        <w:tc>
          <w:tcPr>
            <w:tcW w:w="1300" w:type="dxa"/>
          </w:tcPr>
          <w:p w14:paraId="41433355" w14:textId="2BC1FAC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35.299,08</w:t>
            </w:r>
          </w:p>
        </w:tc>
        <w:tc>
          <w:tcPr>
            <w:tcW w:w="1300" w:type="dxa"/>
          </w:tcPr>
          <w:p w14:paraId="4A1522F6" w14:textId="4BBF725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-35.299,08</w:t>
            </w:r>
          </w:p>
        </w:tc>
        <w:tc>
          <w:tcPr>
            <w:tcW w:w="1300" w:type="dxa"/>
          </w:tcPr>
          <w:p w14:paraId="27EB2477" w14:textId="0A91AA8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2E2AEB1" w14:textId="1148B93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14:paraId="53BC51D0" w14:textId="77777777" w:rsidTr="00D54DB3">
        <w:tc>
          <w:tcPr>
            <w:tcW w:w="5171" w:type="dxa"/>
          </w:tcPr>
          <w:p w14:paraId="6D2D8F19" w14:textId="7A9B709A"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0540 Zaštita bioraznolikosti i krajolika</w:t>
            </w:r>
          </w:p>
        </w:tc>
        <w:tc>
          <w:tcPr>
            <w:tcW w:w="1300" w:type="dxa"/>
          </w:tcPr>
          <w:p w14:paraId="07D7931E" w14:textId="383BAE3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555.838,81</w:t>
            </w:r>
          </w:p>
        </w:tc>
        <w:tc>
          <w:tcPr>
            <w:tcW w:w="1300" w:type="dxa"/>
          </w:tcPr>
          <w:p w14:paraId="7433A210" w14:textId="64967D8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-371.747,44</w:t>
            </w:r>
          </w:p>
        </w:tc>
        <w:tc>
          <w:tcPr>
            <w:tcW w:w="1300" w:type="dxa"/>
          </w:tcPr>
          <w:p w14:paraId="7BDD3A8B" w14:textId="7C5A2A7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184.091,37</w:t>
            </w:r>
          </w:p>
        </w:tc>
        <w:tc>
          <w:tcPr>
            <w:tcW w:w="960" w:type="dxa"/>
          </w:tcPr>
          <w:p w14:paraId="711BD4B7" w14:textId="2A1CC8B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33,12%</w:t>
            </w:r>
          </w:p>
        </w:tc>
      </w:tr>
      <w:tr w:rsidR="00D54DB3" w14:paraId="290695FC" w14:textId="77777777" w:rsidTr="00D54DB3">
        <w:tc>
          <w:tcPr>
            <w:tcW w:w="5171" w:type="dxa"/>
          </w:tcPr>
          <w:p w14:paraId="7CBB1C53" w14:textId="7CB4A91A"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0560 Poslovi i usluge zaštite okoliša koji nisu drugdje svrstani</w:t>
            </w:r>
          </w:p>
        </w:tc>
        <w:tc>
          <w:tcPr>
            <w:tcW w:w="1300" w:type="dxa"/>
          </w:tcPr>
          <w:p w14:paraId="313A9AEF" w14:textId="39C8525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26.148,15</w:t>
            </w:r>
          </w:p>
        </w:tc>
        <w:tc>
          <w:tcPr>
            <w:tcW w:w="1300" w:type="dxa"/>
          </w:tcPr>
          <w:p w14:paraId="30568330" w14:textId="550CA6C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-2.540,40</w:t>
            </w:r>
          </w:p>
        </w:tc>
        <w:tc>
          <w:tcPr>
            <w:tcW w:w="1300" w:type="dxa"/>
          </w:tcPr>
          <w:p w14:paraId="01F3A368" w14:textId="616811B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23.607,75</w:t>
            </w:r>
          </w:p>
        </w:tc>
        <w:tc>
          <w:tcPr>
            <w:tcW w:w="960" w:type="dxa"/>
          </w:tcPr>
          <w:p w14:paraId="7AD06D86" w14:textId="707B798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90,28%</w:t>
            </w:r>
          </w:p>
        </w:tc>
      </w:tr>
      <w:tr w:rsidR="00D54DB3" w:rsidRPr="00D54DB3" w14:paraId="2442EC6E" w14:textId="77777777" w:rsidTr="00D54DB3">
        <w:tc>
          <w:tcPr>
            <w:tcW w:w="5171" w:type="dxa"/>
            <w:shd w:val="clear" w:color="auto" w:fill="E2EFDA"/>
          </w:tcPr>
          <w:p w14:paraId="1708684C" w14:textId="36750FDA"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06 Usluge unaprjeđenja stanovanja i zajednice</w:t>
            </w:r>
          </w:p>
        </w:tc>
        <w:tc>
          <w:tcPr>
            <w:tcW w:w="1300" w:type="dxa"/>
            <w:shd w:val="clear" w:color="auto" w:fill="E2EFDA"/>
          </w:tcPr>
          <w:p w14:paraId="3895E382" w14:textId="43EDFA82"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690.493,83</w:t>
            </w:r>
          </w:p>
        </w:tc>
        <w:tc>
          <w:tcPr>
            <w:tcW w:w="1300" w:type="dxa"/>
            <w:shd w:val="clear" w:color="auto" w:fill="E2EFDA"/>
          </w:tcPr>
          <w:p w14:paraId="6945B908" w14:textId="1BB01EAD"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-222.338,56</w:t>
            </w:r>
          </w:p>
        </w:tc>
        <w:tc>
          <w:tcPr>
            <w:tcW w:w="1300" w:type="dxa"/>
            <w:shd w:val="clear" w:color="auto" w:fill="E2EFDA"/>
          </w:tcPr>
          <w:p w14:paraId="32D85AB3" w14:textId="4E95975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468.155,27</w:t>
            </w:r>
          </w:p>
        </w:tc>
        <w:tc>
          <w:tcPr>
            <w:tcW w:w="960" w:type="dxa"/>
            <w:shd w:val="clear" w:color="auto" w:fill="E2EFDA"/>
          </w:tcPr>
          <w:p w14:paraId="311C42FF" w14:textId="5BDB727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67,80%</w:t>
            </w:r>
          </w:p>
        </w:tc>
      </w:tr>
      <w:tr w:rsidR="00D54DB3" w14:paraId="61B7B885" w14:textId="77777777" w:rsidTr="00D54DB3">
        <w:tc>
          <w:tcPr>
            <w:tcW w:w="5171" w:type="dxa"/>
          </w:tcPr>
          <w:p w14:paraId="740E24C2" w14:textId="602EBEB9"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062 Razvoj zajednice</w:t>
            </w:r>
          </w:p>
        </w:tc>
        <w:tc>
          <w:tcPr>
            <w:tcW w:w="1300" w:type="dxa"/>
          </w:tcPr>
          <w:p w14:paraId="5DA50ABB" w14:textId="7C57BB6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1F998346" w14:textId="4CBE97A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-5.718,75</w:t>
            </w:r>
          </w:p>
        </w:tc>
        <w:tc>
          <w:tcPr>
            <w:tcW w:w="1300" w:type="dxa"/>
          </w:tcPr>
          <w:p w14:paraId="5F4DD803" w14:textId="46CD6F2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1.281,25</w:t>
            </w:r>
          </w:p>
        </w:tc>
        <w:tc>
          <w:tcPr>
            <w:tcW w:w="960" w:type="dxa"/>
          </w:tcPr>
          <w:p w14:paraId="4864E526" w14:textId="522F45C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18,30%</w:t>
            </w:r>
          </w:p>
        </w:tc>
      </w:tr>
      <w:tr w:rsidR="00D54DB3" w14:paraId="57817576" w14:textId="77777777" w:rsidTr="00D54DB3">
        <w:tc>
          <w:tcPr>
            <w:tcW w:w="5171" w:type="dxa"/>
          </w:tcPr>
          <w:p w14:paraId="0D071B15" w14:textId="1C840D3B"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0620 Razvoj zajednice</w:t>
            </w:r>
          </w:p>
        </w:tc>
        <w:tc>
          <w:tcPr>
            <w:tcW w:w="1300" w:type="dxa"/>
          </w:tcPr>
          <w:p w14:paraId="64A69F1D" w14:textId="10FC505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597.033,22</w:t>
            </w:r>
          </w:p>
        </w:tc>
        <w:tc>
          <w:tcPr>
            <w:tcW w:w="1300" w:type="dxa"/>
          </w:tcPr>
          <w:p w14:paraId="6732F4FF" w14:textId="3AA33DD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-221.307,25</w:t>
            </w:r>
          </w:p>
        </w:tc>
        <w:tc>
          <w:tcPr>
            <w:tcW w:w="1300" w:type="dxa"/>
          </w:tcPr>
          <w:p w14:paraId="28EDD632" w14:textId="23888DA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375.725,97</w:t>
            </w:r>
          </w:p>
        </w:tc>
        <w:tc>
          <w:tcPr>
            <w:tcW w:w="960" w:type="dxa"/>
          </w:tcPr>
          <w:p w14:paraId="473F03CC" w14:textId="48AF98C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62,93%</w:t>
            </w:r>
          </w:p>
        </w:tc>
      </w:tr>
      <w:tr w:rsidR="00D54DB3" w14:paraId="68F5772D" w14:textId="77777777" w:rsidTr="00D54DB3">
        <w:tc>
          <w:tcPr>
            <w:tcW w:w="5171" w:type="dxa"/>
          </w:tcPr>
          <w:p w14:paraId="3CE76C5D" w14:textId="2BE9EFE3"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0640 Ulična rasvjeta</w:t>
            </w:r>
          </w:p>
        </w:tc>
        <w:tc>
          <w:tcPr>
            <w:tcW w:w="1300" w:type="dxa"/>
          </w:tcPr>
          <w:p w14:paraId="1535076D" w14:textId="48A4989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56.460,61</w:t>
            </w:r>
          </w:p>
        </w:tc>
        <w:tc>
          <w:tcPr>
            <w:tcW w:w="1300" w:type="dxa"/>
          </w:tcPr>
          <w:p w14:paraId="2E6A99B2" w14:textId="6D7E39A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17.812,44</w:t>
            </w:r>
          </w:p>
        </w:tc>
        <w:tc>
          <w:tcPr>
            <w:tcW w:w="1300" w:type="dxa"/>
          </w:tcPr>
          <w:p w14:paraId="4A9704E0" w14:textId="1E77D93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74.273,05</w:t>
            </w:r>
          </w:p>
        </w:tc>
        <w:tc>
          <w:tcPr>
            <w:tcW w:w="960" w:type="dxa"/>
          </w:tcPr>
          <w:p w14:paraId="1EA2DC98" w14:textId="76D43F4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131,55%</w:t>
            </w:r>
          </w:p>
        </w:tc>
      </w:tr>
      <w:tr w:rsidR="00D54DB3" w14:paraId="3A63CBC8" w14:textId="77777777" w:rsidTr="00D54DB3">
        <w:tc>
          <w:tcPr>
            <w:tcW w:w="5171" w:type="dxa"/>
          </w:tcPr>
          <w:p w14:paraId="1236E58E" w14:textId="218D8BA7"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0660 Rashodi vezani uz stanovanje i kom. pogodnosti koji nisu drugdje svrstani</w:t>
            </w:r>
          </w:p>
        </w:tc>
        <w:tc>
          <w:tcPr>
            <w:tcW w:w="1300" w:type="dxa"/>
          </w:tcPr>
          <w:p w14:paraId="5F1124F1" w14:textId="4E3350E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2FC31FC6" w14:textId="21B3491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-13.125,00</w:t>
            </w:r>
          </w:p>
        </w:tc>
        <w:tc>
          <w:tcPr>
            <w:tcW w:w="1300" w:type="dxa"/>
          </w:tcPr>
          <w:p w14:paraId="6BA6A9D2" w14:textId="7608DB4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16.875,00</w:t>
            </w:r>
          </w:p>
        </w:tc>
        <w:tc>
          <w:tcPr>
            <w:tcW w:w="960" w:type="dxa"/>
          </w:tcPr>
          <w:p w14:paraId="73CDD4A6" w14:textId="4CD0919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56,25%</w:t>
            </w:r>
          </w:p>
        </w:tc>
      </w:tr>
      <w:tr w:rsidR="00D54DB3" w:rsidRPr="00D54DB3" w14:paraId="59B25320" w14:textId="77777777" w:rsidTr="00D54DB3">
        <w:tc>
          <w:tcPr>
            <w:tcW w:w="5171" w:type="dxa"/>
            <w:shd w:val="clear" w:color="auto" w:fill="E2EFDA"/>
          </w:tcPr>
          <w:p w14:paraId="03FE6919" w14:textId="292BCDBD"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07 Zdravstvo</w:t>
            </w:r>
          </w:p>
        </w:tc>
        <w:tc>
          <w:tcPr>
            <w:tcW w:w="1300" w:type="dxa"/>
            <w:shd w:val="clear" w:color="auto" w:fill="E2EFDA"/>
          </w:tcPr>
          <w:p w14:paraId="5212A4E5" w14:textId="1080A0B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24.100,99</w:t>
            </w:r>
          </w:p>
        </w:tc>
        <w:tc>
          <w:tcPr>
            <w:tcW w:w="1300" w:type="dxa"/>
            <w:shd w:val="clear" w:color="auto" w:fill="E2EFDA"/>
          </w:tcPr>
          <w:p w14:paraId="304CC39A" w14:textId="31A1F973"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1300" w:type="dxa"/>
            <w:shd w:val="clear" w:color="auto" w:fill="E2EFDA"/>
          </w:tcPr>
          <w:p w14:paraId="0BF8BFB1" w14:textId="2DEB855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24.100,99</w:t>
            </w:r>
          </w:p>
        </w:tc>
        <w:tc>
          <w:tcPr>
            <w:tcW w:w="960" w:type="dxa"/>
            <w:shd w:val="clear" w:color="auto" w:fill="E2EFDA"/>
          </w:tcPr>
          <w:p w14:paraId="60DEAD7C" w14:textId="3F686A2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w:t>
            </w:r>
          </w:p>
        </w:tc>
      </w:tr>
      <w:tr w:rsidR="00D54DB3" w14:paraId="5341B2B4" w14:textId="77777777" w:rsidTr="00D54DB3">
        <w:tc>
          <w:tcPr>
            <w:tcW w:w="5171" w:type="dxa"/>
          </w:tcPr>
          <w:p w14:paraId="667913ED" w14:textId="1A71918A"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0740 Službe javnog zdravstva</w:t>
            </w:r>
          </w:p>
        </w:tc>
        <w:tc>
          <w:tcPr>
            <w:tcW w:w="1300" w:type="dxa"/>
          </w:tcPr>
          <w:p w14:paraId="4DFE6980" w14:textId="11E90F1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24.100,99</w:t>
            </w:r>
          </w:p>
        </w:tc>
        <w:tc>
          <w:tcPr>
            <w:tcW w:w="1300" w:type="dxa"/>
          </w:tcPr>
          <w:p w14:paraId="34223DC0" w14:textId="34F3879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A7B7F5" w14:textId="7DA4ACB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24.100,99</w:t>
            </w:r>
          </w:p>
        </w:tc>
        <w:tc>
          <w:tcPr>
            <w:tcW w:w="960" w:type="dxa"/>
          </w:tcPr>
          <w:p w14:paraId="5D48F73C" w14:textId="318245D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6460E101" w14:textId="77777777" w:rsidTr="00D54DB3">
        <w:tc>
          <w:tcPr>
            <w:tcW w:w="5171" w:type="dxa"/>
            <w:shd w:val="clear" w:color="auto" w:fill="E2EFDA"/>
          </w:tcPr>
          <w:p w14:paraId="0DDCC7AA" w14:textId="73A4DB9F"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08 Rekreacija, kultura i religija</w:t>
            </w:r>
          </w:p>
        </w:tc>
        <w:tc>
          <w:tcPr>
            <w:tcW w:w="1300" w:type="dxa"/>
            <w:shd w:val="clear" w:color="auto" w:fill="E2EFDA"/>
          </w:tcPr>
          <w:p w14:paraId="69E475AF" w14:textId="168A510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124.487,40</w:t>
            </w:r>
          </w:p>
        </w:tc>
        <w:tc>
          <w:tcPr>
            <w:tcW w:w="1300" w:type="dxa"/>
            <w:shd w:val="clear" w:color="auto" w:fill="E2EFDA"/>
          </w:tcPr>
          <w:p w14:paraId="7C83ABDD" w14:textId="53546E4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281.842,16</w:t>
            </w:r>
          </w:p>
        </w:tc>
        <w:tc>
          <w:tcPr>
            <w:tcW w:w="1300" w:type="dxa"/>
            <w:shd w:val="clear" w:color="auto" w:fill="E2EFDA"/>
          </w:tcPr>
          <w:p w14:paraId="62652FB3" w14:textId="6918BFF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406.329,56</w:t>
            </w:r>
          </w:p>
        </w:tc>
        <w:tc>
          <w:tcPr>
            <w:tcW w:w="960" w:type="dxa"/>
            <w:shd w:val="clear" w:color="auto" w:fill="E2EFDA"/>
          </w:tcPr>
          <w:p w14:paraId="5EE3CDF4" w14:textId="758841F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326,40%</w:t>
            </w:r>
          </w:p>
        </w:tc>
      </w:tr>
      <w:tr w:rsidR="00D54DB3" w14:paraId="0B40D9BF" w14:textId="77777777" w:rsidTr="00D54DB3">
        <w:tc>
          <w:tcPr>
            <w:tcW w:w="5171" w:type="dxa"/>
          </w:tcPr>
          <w:p w14:paraId="591C69A8" w14:textId="51EE32E0"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0810 Službe rekreacije i sporta</w:t>
            </w:r>
          </w:p>
        </w:tc>
        <w:tc>
          <w:tcPr>
            <w:tcW w:w="1300" w:type="dxa"/>
          </w:tcPr>
          <w:p w14:paraId="320E3EC1" w14:textId="3A22A7F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55.713,12</w:t>
            </w:r>
          </w:p>
        </w:tc>
        <w:tc>
          <w:tcPr>
            <w:tcW w:w="1300" w:type="dxa"/>
          </w:tcPr>
          <w:p w14:paraId="678A3B17" w14:textId="5E91D05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297.510,91</w:t>
            </w:r>
          </w:p>
        </w:tc>
        <w:tc>
          <w:tcPr>
            <w:tcW w:w="1300" w:type="dxa"/>
          </w:tcPr>
          <w:p w14:paraId="3D09DE69" w14:textId="1AF1B8B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353.224,03</w:t>
            </w:r>
          </w:p>
        </w:tc>
        <w:tc>
          <w:tcPr>
            <w:tcW w:w="960" w:type="dxa"/>
          </w:tcPr>
          <w:p w14:paraId="3EA6420E" w14:textId="4648705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634,01%</w:t>
            </w:r>
          </w:p>
        </w:tc>
      </w:tr>
      <w:tr w:rsidR="00D54DB3" w14:paraId="68AB5B92" w14:textId="77777777" w:rsidTr="00D54DB3">
        <w:tc>
          <w:tcPr>
            <w:tcW w:w="5171" w:type="dxa"/>
          </w:tcPr>
          <w:p w14:paraId="2FE24721" w14:textId="10E4CDA1"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0820 Službe kulture</w:t>
            </w:r>
          </w:p>
        </w:tc>
        <w:tc>
          <w:tcPr>
            <w:tcW w:w="1300" w:type="dxa"/>
          </w:tcPr>
          <w:p w14:paraId="16CF89CB" w14:textId="34B147F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51.774,28</w:t>
            </w:r>
          </w:p>
        </w:tc>
        <w:tc>
          <w:tcPr>
            <w:tcW w:w="1300" w:type="dxa"/>
          </w:tcPr>
          <w:p w14:paraId="32E5EB31" w14:textId="1021DA1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-5.668,75</w:t>
            </w:r>
          </w:p>
        </w:tc>
        <w:tc>
          <w:tcPr>
            <w:tcW w:w="1300" w:type="dxa"/>
          </w:tcPr>
          <w:p w14:paraId="397C845A" w14:textId="7DB79F2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46.105,53</w:t>
            </w:r>
          </w:p>
        </w:tc>
        <w:tc>
          <w:tcPr>
            <w:tcW w:w="960" w:type="dxa"/>
          </w:tcPr>
          <w:p w14:paraId="78EE4A75" w14:textId="0860B6D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89,05%</w:t>
            </w:r>
          </w:p>
        </w:tc>
      </w:tr>
      <w:tr w:rsidR="00D54DB3" w14:paraId="7502F6DE" w14:textId="77777777" w:rsidTr="00D54DB3">
        <w:tc>
          <w:tcPr>
            <w:tcW w:w="5171" w:type="dxa"/>
          </w:tcPr>
          <w:p w14:paraId="5FC26D63" w14:textId="0DC58C00"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0840 Religijske i druge službe zajednice</w:t>
            </w:r>
          </w:p>
        </w:tc>
        <w:tc>
          <w:tcPr>
            <w:tcW w:w="1300" w:type="dxa"/>
          </w:tcPr>
          <w:p w14:paraId="40EB5564" w14:textId="6E989E7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1F37C2C9" w14:textId="7003F32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9384A40" w14:textId="6292FFF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14:paraId="3F8539B0" w14:textId="3C71C15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41,18%</w:t>
            </w:r>
          </w:p>
        </w:tc>
      </w:tr>
      <w:tr w:rsidR="00D54DB3" w:rsidRPr="00D54DB3" w14:paraId="7CA96294" w14:textId="77777777" w:rsidTr="00D54DB3">
        <w:tc>
          <w:tcPr>
            <w:tcW w:w="5171" w:type="dxa"/>
            <w:shd w:val="clear" w:color="auto" w:fill="E2EFDA"/>
          </w:tcPr>
          <w:p w14:paraId="4BC2FC88" w14:textId="0937BFA8"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09 Obrazovanje</w:t>
            </w:r>
          </w:p>
        </w:tc>
        <w:tc>
          <w:tcPr>
            <w:tcW w:w="1300" w:type="dxa"/>
            <w:shd w:val="clear" w:color="auto" w:fill="E2EFDA"/>
          </w:tcPr>
          <w:p w14:paraId="125ECAFF" w14:textId="3AC0351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894.168,10</w:t>
            </w:r>
          </w:p>
        </w:tc>
        <w:tc>
          <w:tcPr>
            <w:tcW w:w="1300" w:type="dxa"/>
            <w:shd w:val="clear" w:color="auto" w:fill="E2EFDA"/>
          </w:tcPr>
          <w:p w14:paraId="599E4717" w14:textId="7AC2BCBA"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-217.485,00</w:t>
            </w:r>
          </w:p>
        </w:tc>
        <w:tc>
          <w:tcPr>
            <w:tcW w:w="1300" w:type="dxa"/>
            <w:shd w:val="clear" w:color="auto" w:fill="E2EFDA"/>
          </w:tcPr>
          <w:p w14:paraId="281A2EE0" w14:textId="1BCF1CF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676.683,10</w:t>
            </w:r>
          </w:p>
        </w:tc>
        <w:tc>
          <w:tcPr>
            <w:tcW w:w="960" w:type="dxa"/>
            <w:shd w:val="clear" w:color="auto" w:fill="E2EFDA"/>
          </w:tcPr>
          <w:p w14:paraId="0F8501F9" w14:textId="7395F648"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75,68%</w:t>
            </w:r>
          </w:p>
        </w:tc>
      </w:tr>
      <w:tr w:rsidR="00D54DB3" w14:paraId="1D98CE04" w14:textId="77777777" w:rsidTr="00D54DB3">
        <w:tc>
          <w:tcPr>
            <w:tcW w:w="5171" w:type="dxa"/>
          </w:tcPr>
          <w:p w14:paraId="72F593AD" w14:textId="0A24227C"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091 Predškolsko i osnovno obrazovanje</w:t>
            </w:r>
          </w:p>
        </w:tc>
        <w:tc>
          <w:tcPr>
            <w:tcW w:w="1300" w:type="dxa"/>
          </w:tcPr>
          <w:p w14:paraId="522F5732" w14:textId="274B96E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38.335,10</w:t>
            </w:r>
          </w:p>
        </w:tc>
        <w:tc>
          <w:tcPr>
            <w:tcW w:w="1300" w:type="dxa"/>
          </w:tcPr>
          <w:p w14:paraId="7D310309" w14:textId="19E9346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-11.087,85</w:t>
            </w:r>
          </w:p>
        </w:tc>
        <w:tc>
          <w:tcPr>
            <w:tcW w:w="1300" w:type="dxa"/>
          </w:tcPr>
          <w:p w14:paraId="5C4E635C" w14:textId="228BF90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27.247,25</w:t>
            </w:r>
          </w:p>
        </w:tc>
        <w:tc>
          <w:tcPr>
            <w:tcW w:w="960" w:type="dxa"/>
          </w:tcPr>
          <w:p w14:paraId="46469A43" w14:textId="6EDD88C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71,08%</w:t>
            </w:r>
          </w:p>
        </w:tc>
      </w:tr>
      <w:tr w:rsidR="00D54DB3" w14:paraId="24ED5DFF" w14:textId="77777777" w:rsidTr="00D54DB3">
        <w:tc>
          <w:tcPr>
            <w:tcW w:w="5171" w:type="dxa"/>
          </w:tcPr>
          <w:p w14:paraId="23464633" w14:textId="413BCA91"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0911 Predškolsko obrazovanje</w:t>
            </w:r>
          </w:p>
        </w:tc>
        <w:tc>
          <w:tcPr>
            <w:tcW w:w="1300" w:type="dxa"/>
          </w:tcPr>
          <w:p w14:paraId="59FFE253" w14:textId="2DD6E8B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653.607,60</w:t>
            </w:r>
          </w:p>
        </w:tc>
        <w:tc>
          <w:tcPr>
            <w:tcW w:w="1300" w:type="dxa"/>
          </w:tcPr>
          <w:p w14:paraId="489A7526" w14:textId="28AB0F6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-108.236,75</w:t>
            </w:r>
          </w:p>
        </w:tc>
        <w:tc>
          <w:tcPr>
            <w:tcW w:w="1300" w:type="dxa"/>
          </w:tcPr>
          <w:p w14:paraId="688D1B54" w14:textId="457B72A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545.370,85</w:t>
            </w:r>
          </w:p>
        </w:tc>
        <w:tc>
          <w:tcPr>
            <w:tcW w:w="960" w:type="dxa"/>
          </w:tcPr>
          <w:p w14:paraId="085E4E45" w14:textId="2BE986D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83,44%</w:t>
            </w:r>
          </w:p>
        </w:tc>
      </w:tr>
      <w:tr w:rsidR="00D54DB3" w14:paraId="09C9FEC1" w14:textId="77777777" w:rsidTr="00D54DB3">
        <w:tc>
          <w:tcPr>
            <w:tcW w:w="5171" w:type="dxa"/>
          </w:tcPr>
          <w:p w14:paraId="4B241BA7" w14:textId="253EF972"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0912 Osnovno obrazovanje</w:t>
            </w:r>
          </w:p>
        </w:tc>
        <w:tc>
          <w:tcPr>
            <w:tcW w:w="1300" w:type="dxa"/>
          </w:tcPr>
          <w:p w14:paraId="4345B9D9" w14:textId="7BF4614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142.725,40</w:t>
            </w:r>
          </w:p>
        </w:tc>
        <w:tc>
          <w:tcPr>
            <w:tcW w:w="1300" w:type="dxa"/>
          </w:tcPr>
          <w:p w14:paraId="64F78E0D" w14:textId="6943E87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-97.195,40</w:t>
            </w:r>
          </w:p>
        </w:tc>
        <w:tc>
          <w:tcPr>
            <w:tcW w:w="1300" w:type="dxa"/>
          </w:tcPr>
          <w:p w14:paraId="081168DC" w14:textId="6D39B56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45.530,00</w:t>
            </w:r>
          </w:p>
        </w:tc>
        <w:tc>
          <w:tcPr>
            <w:tcW w:w="960" w:type="dxa"/>
          </w:tcPr>
          <w:p w14:paraId="1EF07520" w14:textId="59F2308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31,90%</w:t>
            </w:r>
          </w:p>
        </w:tc>
      </w:tr>
      <w:tr w:rsidR="00D54DB3" w14:paraId="649A98BC" w14:textId="77777777" w:rsidTr="00D54DB3">
        <w:tc>
          <w:tcPr>
            <w:tcW w:w="5171" w:type="dxa"/>
          </w:tcPr>
          <w:p w14:paraId="435F36F3" w14:textId="19E261F4"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092 Srednjoškolsko obrazovanje</w:t>
            </w:r>
          </w:p>
        </w:tc>
        <w:tc>
          <w:tcPr>
            <w:tcW w:w="1300" w:type="dxa"/>
          </w:tcPr>
          <w:p w14:paraId="36CBD05C" w14:textId="1CD4989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59.500,00</w:t>
            </w:r>
          </w:p>
        </w:tc>
        <w:tc>
          <w:tcPr>
            <w:tcW w:w="1300" w:type="dxa"/>
          </w:tcPr>
          <w:p w14:paraId="44052938" w14:textId="22EDE51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-965,00</w:t>
            </w:r>
          </w:p>
        </w:tc>
        <w:tc>
          <w:tcPr>
            <w:tcW w:w="1300" w:type="dxa"/>
          </w:tcPr>
          <w:p w14:paraId="150B3458" w14:textId="1B7A8B3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58.535,00</w:t>
            </w:r>
          </w:p>
        </w:tc>
        <w:tc>
          <w:tcPr>
            <w:tcW w:w="960" w:type="dxa"/>
          </w:tcPr>
          <w:p w14:paraId="69E3D621" w14:textId="473B40A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98,38%</w:t>
            </w:r>
          </w:p>
        </w:tc>
      </w:tr>
      <w:tr w:rsidR="00D54DB3" w:rsidRPr="00D54DB3" w14:paraId="3ED5FD2B" w14:textId="77777777" w:rsidTr="00D54DB3">
        <w:tc>
          <w:tcPr>
            <w:tcW w:w="5171" w:type="dxa"/>
            <w:shd w:val="clear" w:color="auto" w:fill="E2EFDA"/>
          </w:tcPr>
          <w:p w14:paraId="5A84A980" w14:textId="325E3882"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10 Socijalna zaštita</w:t>
            </w:r>
          </w:p>
        </w:tc>
        <w:tc>
          <w:tcPr>
            <w:tcW w:w="1300" w:type="dxa"/>
            <w:shd w:val="clear" w:color="auto" w:fill="E2EFDA"/>
          </w:tcPr>
          <w:p w14:paraId="2E67695F" w14:textId="63AA9D8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589.600,65</w:t>
            </w:r>
          </w:p>
        </w:tc>
        <w:tc>
          <w:tcPr>
            <w:tcW w:w="1300" w:type="dxa"/>
            <w:shd w:val="clear" w:color="auto" w:fill="E2EFDA"/>
          </w:tcPr>
          <w:p w14:paraId="50421B22" w14:textId="236B319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61.080,76</w:t>
            </w:r>
          </w:p>
        </w:tc>
        <w:tc>
          <w:tcPr>
            <w:tcW w:w="1300" w:type="dxa"/>
            <w:shd w:val="clear" w:color="auto" w:fill="E2EFDA"/>
          </w:tcPr>
          <w:p w14:paraId="1317B4FB" w14:textId="625B5CDA"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650.681,41</w:t>
            </w:r>
          </w:p>
        </w:tc>
        <w:tc>
          <w:tcPr>
            <w:tcW w:w="960" w:type="dxa"/>
            <w:shd w:val="clear" w:color="auto" w:fill="E2EFDA"/>
          </w:tcPr>
          <w:p w14:paraId="0F86BB8E" w14:textId="66060AF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110,36%</w:t>
            </w:r>
          </w:p>
        </w:tc>
      </w:tr>
      <w:tr w:rsidR="00D54DB3" w14:paraId="702B762F" w14:textId="77777777" w:rsidTr="00D54DB3">
        <w:tc>
          <w:tcPr>
            <w:tcW w:w="5171" w:type="dxa"/>
          </w:tcPr>
          <w:p w14:paraId="35F79791" w14:textId="4E61EAC6"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107 Socijalna pomoć stanovništvu koje nije obuhvaćeno redovnim socijalnim programima</w:t>
            </w:r>
          </w:p>
        </w:tc>
        <w:tc>
          <w:tcPr>
            <w:tcW w:w="1300" w:type="dxa"/>
          </w:tcPr>
          <w:p w14:paraId="767E7189" w14:textId="1D7897F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468.000,00</w:t>
            </w:r>
          </w:p>
        </w:tc>
        <w:tc>
          <w:tcPr>
            <w:tcW w:w="1300" w:type="dxa"/>
          </w:tcPr>
          <w:p w14:paraId="6BD68921" w14:textId="366A464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57BAA4" w14:textId="2617EFE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468.000,00</w:t>
            </w:r>
          </w:p>
        </w:tc>
        <w:tc>
          <w:tcPr>
            <w:tcW w:w="960" w:type="dxa"/>
          </w:tcPr>
          <w:p w14:paraId="609FDE99" w14:textId="7F5C763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14:paraId="5A4B3564" w14:textId="77777777" w:rsidTr="00D54DB3">
        <w:tc>
          <w:tcPr>
            <w:tcW w:w="5171" w:type="dxa"/>
          </w:tcPr>
          <w:p w14:paraId="70E1F5EC" w14:textId="124C2841"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1070 Socijalna pomoć stanovništvu koje nije obuhvaćeno redovnim socijalnim programima</w:t>
            </w:r>
          </w:p>
        </w:tc>
        <w:tc>
          <w:tcPr>
            <w:tcW w:w="1300" w:type="dxa"/>
          </w:tcPr>
          <w:p w14:paraId="27A455DF" w14:textId="0EB100C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121.100,65</w:t>
            </w:r>
          </w:p>
        </w:tc>
        <w:tc>
          <w:tcPr>
            <w:tcW w:w="1300" w:type="dxa"/>
          </w:tcPr>
          <w:p w14:paraId="667F1EA8" w14:textId="3778CBB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61.080,76</w:t>
            </w:r>
          </w:p>
        </w:tc>
        <w:tc>
          <w:tcPr>
            <w:tcW w:w="1300" w:type="dxa"/>
          </w:tcPr>
          <w:p w14:paraId="35C7FA49" w14:textId="302BB5A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182.181,41</w:t>
            </w:r>
          </w:p>
        </w:tc>
        <w:tc>
          <w:tcPr>
            <w:tcW w:w="960" w:type="dxa"/>
          </w:tcPr>
          <w:p w14:paraId="53D98189" w14:textId="17E555F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150,44%</w:t>
            </w:r>
          </w:p>
        </w:tc>
      </w:tr>
      <w:tr w:rsidR="00D54DB3" w14:paraId="124626FD" w14:textId="77777777" w:rsidTr="00D54DB3">
        <w:tc>
          <w:tcPr>
            <w:tcW w:w="5171" w:type="dxa"/>
          </w:tcPr>
          <w:p w14:paraId="0019E1E1" w14:textId="285267CB"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1090 Aktivnosti socijalne zaštite koje nisu drugdje svrstane</w:t>
            </w:r>
          </w:p>
        </w:tc>
        <w:tc>
          <w:tcPr>
            <w:tcW w:w="1300" w:type="dxa"/>
          </w:tcPr>
          <w:p w14:paraId="7BFB19E6" w14:textId="7C648CD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6B1D905A" w14:textId="387C19D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37C7A7" w14:textId="0BF8A2E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3EF32E5B" w14:textId="5C8D4DA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0FC09E28" w14:textId="77777777" w:rsidTr="00D54DB3">
        <w:tc>
          <w:tcPr>
            <w:tcW w:w="5171" w:type="dxa"/>
            <w:shd w:val="clear" w:color="auto" w:fill="505050"/>
          </w:tcPr>
          <w:p w14:paraId="1B974C13" w14:textId="6B800CFD" w:rsidR="00D54DB3" w:rsidRPr="00D54DB3" w:rsidRDefault="00D54DB3" w:rsidP="00D54DB3">
            <w:pPr>
              <w:spacing w:after="0"/>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UKUPNO RASHODI</w:t>
            </w:r>
          </w:p>
        </w:tc>
        <w:tc>
          <w:tcPr>
            <w:tcW w:w="1300" w:type="dxa"/>
            <w:shd w:val="clear" w:color="auto" w:fill="505050"/>
          </w:tcPr>
          <w:p w14:paraId="164E283B" w14:textId="2A7F4969"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4.003.306,00</w:t>
            </w:r>
          </w:p>
        </w:tc>
        <w:tc>
          <w:tcPr>
            <w:tcW w:w="1300" w:type="dxa"/>
            <w:shd w:val="clear" w:color="auto" w:fill="505050"/>
          </w:tcPr>
          <w:p w14:paraId="4F6A232B" w14:textId="70301297"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-427.545,27</w:t>
            </w:r>
          </w:p>
        </w:tc>
        <w:tc>
          <w:tcPr>
            <w:tcW w:w="1300" w:type="dxa"/>
            <w:shd w:val="clear" w:color="auto" w:fill="505050"/>
          </w:tcPr>
          <w:p w14:paraId="35D40A41" w14:textId="7F4615B3"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3.575.760,73</w:t>
            </w:r>
          </w:p>
        </w:tc>
        <w:tc>
          <w:tcPr>
            <w:tcW w:w="960" w:type="dxa"/>
            <w:shd w:val="clear" w:color="auto" w:fill="505050"/>
          </w:tcPr>
          <w:p w14:paraId="229A2D17" w14:textId="3EBB7521"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89,32%</w:t>
            </w:r>
          </w:p>
        </w:tc>
      </w:tr>
    </w:tbl>
    <w:p w14:paraId="379FF455" w14:textId="616424AA" w:rsidR="00B718EF" w:rsidRDefault="00B718EF" w:rsidP="00B718EF">
      <w:pPr>
        <w:spacing w:after="0"/>
        <w:rPr>
          <w:rFonts w:ascii="Times New Roman" w:hAnsi="Times New Roman" w:cs="Times New Roman"/>
          <w:sz w:val="18"/>
          <w:szCs w:val="18"/>
        </w:rPr>
      </w:pPr>
    </w:p>
    <w:p w14:paraId="0FCAECF8" w14:textId="77777777" w:rsidR="00CE1AF5" w:rsidRDefault="00CE1AF5" w:rsidP="00B718EF">
      <w:pPr>
        <w:spacing w:after="0"/>
        <w:rPr>
          <w:rFonts w:ascii="Times New Roman" w:hAnsi="Times New Roman" w:cs="Times New Roman"/>
          <w:sz w:val="18"/>
          <w:szCs w:val="18"/>
        </w:rPr>
      </w:pPr>
    </w:p>
    <w:p w14:paraId="2E581F4E" w14:textId="77777777" w:rsidR="00CE1AF5" w:rsidRDefault="00CE1AF5" w:rsidP="00B718EF">
      <w:pPr>
        <w:spacing w:after="0"/>
        <w:rPr>
          <w:rFonts w:ascii="Times New Roman" w:hAnsi="Times New Roman" w:cs="Times New Roman"/>
          <w:sz w:val="18"/>
          <w:szCs w:val="18"/>
        </w:rPr>
      </w:pPr>
    </w:p>
    <w:p w14:paraId="2A988881" w14:textId="77777777" w:rsidR="00CE1AF5" w:rsidRDefault="00CE1AF5" w:rsidP="00B718EF">
      <w:pPr>
        <w:spacing w:after="0"/>
        <w:rPr>
          <w:rFonts w:ascii="Times New Roman" w:hAnsi="Times New Roman" w:cs="Times New Roman"/>
          <w:sz w:val="18"/>
          <w:szCs w:val="18"/>
        </w:rPr>
      </w:pPr>
    </w:p>
    <w:p w14:paraId="404DA64A" w14:textId="77777777" w:rsidR="00CE1AF5" w:rsidRDefault="00CE1AF5" w:rsidP="00B718EF">
      <w:pPr>
        <w:spacing w:after="0"/>
        <w:rPr>
          <w:rFonts w:ascii="Times New Roman" w:hAnsi="Times New Roman" w:cs="Times New Roman"/>
          <w:sz w:val="18"/>
          <w:szCs w:val="18"/>
        </w:rPr>
      </w:pPr>
    </w:p>
    <w:p w14:paraId="2C86FF4B" w14:textId="77777777" w:rsidR="00CE1AF5" w:rsidRDefault="00CE1AF5" w:rsidP="00B718EF">
      <w:pPr>
        <w:spacing w:after="0"/>
        <w:rPr>
          <w:rFonts w:ascii="Times New Roman" w:hAnsi="Times New Roman" w:cs="Times New Roman"/>
          <w:sz w:val="18"/>
          <w:szCs w:val="18"/>
        </w:rPr>
      </w:pPr>
    </w:p>
    <w:p w14:paraId="63EF5887" w14:textId="77777777" w:rsidR="00CE1AF5" w:rsidRPr="00840118" w:rsidRDefault="00CE1AF5" w:rsidP="00B718EF">
      <w:pPr>
        <w:spacing w:after="0"/>
        <w:rPr>
          <w:rFonts w:ascii="Times New Roman" w:hAnsi="Times New Roman" w:cs="Times New Roman"/>
          <w:sz w:val="18"/>
          <w:szCs w:val="18"/>
        </w:rPr>
      </w:pPr>
    </w:p>
    <w:p w14:paraId="0E6D449D" w14:textId="77777777" w:rsidR="00B718EF" w:rsidRPr="00840118" w:rsidRDefault="00B718EF" w:rsidP="00B718EF">
      <w:pPr>
        <w:spacing w:after="0"/>
        <w:rPr>
          <w:rFonts w:ascii="Times New Roman" w:hAnsi="Times New Roman" w:cs="Times New Roman"/>
        </w:rPr>
      </w:pPr>
    </w:p>
    <w:p w14:paraId="10EDE573" w14:textId="77777777" w:rsidR="00B718EF" w:rsidRPr="00CE1AF5" w:rsidRDefault="00B718EF" w:rsidP="00B718EF">
      <w:pPr>
        <w:rPr>
          <w:rFonts w:ascii="Times New Roman" w:hAnsi="Times New Roman" w:cs="Times New Roman"/>
          <w:b/>
          <w:bCs/>
          <w:sz w:val="20"/>
          <w:szCs w:val="20"/>
        </w:rPr>
      </w:pPr>
      <w:r w:rsidRPr="00CE1AF5">
        <w:rPr>
          <w:rFonts w:ascii="Times New Roman" w:hAnsi="Times New Roman" w:cs="Times New Roman"/>
          <w:b/>
          <w:bCs/>
          <w:sz w:val="20"/>
          <w:szCs w:val="20"/>
        </w:rPr>
        <w:lastRenderedPageBreak/>
        <w:t>4. RAČUN FINANCIRANJA</w:t>
      </w:r>
    </w:p>
    <w:p w14:paraId="118818EA" w14:textId="77777777" w:rsidR="00B718EF" w:rsidRPr="00CE1AF5" w:rsidRDefault="00B718EF" w:rsidP="00B718EF">
      <w:pPr>
        <w:spacing w:after="0"/>
        <w:rPr>
          <w:rFonts w:ascii="Times New Roman" w:hAnsi="Times New Roman" w:cs="Times New Roman"/>
          <w:sz w:val="20"/>
          <w:szCs w:val="20"/>
        </w:rPr>
      </w:pPr>
      <w:r w:rsidRPr="00CE1AF5">
        <w:rPr>
          <w:rFonts w:ascii="Times New Roman" w:hAnsi="Times New Roman" w:cs="Times New Roman"/>
          <w:sz w:val="20"/>
          <w:szCs w:val="20"/>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54DB3" w:rsidRPr="00D54DB3" w14:paraId="14934FF5" w14:textId="77777777" w:rsidTr="00D54DB3">
        <w:tc>
          <w:tcPr>
            <w:tcW w:w="5171" w:type="dxa"/>
            <w:shd w:val="clear" w:color="auto" w:fill="505050"/>
          </w:tcPr>
          <w:p w14:paraId="687FC67A" w14:textId="1F580BA9"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RAČUN I OPIS RAČUNA</w:t>
            </w:r>
          </w:p>
        </w:tc>
        <w:tc>
          <w:tcPr>
            <w:tcW w:w="1300" w:type="dxa"/>
            <w:shd w:val="clear" w:color="auto" w:fill="505050"/>
          </w:tcPr>
          <w:p w14:paraId="08EE2388" w14:textId="0FC405F3"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PRORAČUN OPĆINE TOVARNIK ZA 2025. GODINU</w:t>
            </w:r>
          </w:p>
        </w:tc>
        <w:tc>
          <w:tcPr>
            <w:tcW w:w="1300" w:type="dxa"/>
            <w:shd w:val="clear" w:color="auto" w:fill="505050"/>
          </w:tcPr>
          <w:p w14:paraId="32D5D519" w14:textId="6E24ED8D"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POVEĆANJE/SMANJENJE</w:t>
            </w:r>
          </w:p>
        </w:tc>
        <w:tc>
          <w:tcPr>
            <w:tcW w:w="1300" w:type="dxa"/>
            <w:shd w:val="clear" w:color="auto" w:fill="505050"/>
          </w:tcPr>
          <w:p w14:paraId="505CFEDE" w14:textId="19BA35DB"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PRIJEDLOG I. IZMJENA I DOPUNA PRORAČUNA OPĆINE TOVARNIK ZA 2025. GODINU</w:t>
            </w:r>
          </w:p>
        </w:tc>
        <w:tc>
          <w:tcPr>
            <w:tcW w:w="960" w:type="dxa"/>
            <w:shd w:val="clear" w:color="auto" w:fill="505050"/>
          </w:tcPr>
          <w:p w14:paraId="1AAA5BE0" w14:textId="17B0E150"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INDEKS 4/2</w:t>
            </w:r>
          </w:p>
        </w:tc>
      </w:tr>
      <w:tr w:rsidR="00D54DB3" w:rsidRPr="00D54DB3" w14:paraId="6A0312EF" w14:textId="77777777" w:rsidTr="00D54DB3">
        <w:tc>
          <w:tcPr>
            <w:tcW w:w="5171" w:type="dxa"/>
            <w:shd w:val="clear" w:color="auto" w:fill="505050"/>
          </w:tcPr>
          <w:p w14:paraId="3078378D" w14:textId="12FA424E"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EF7EA87" w14:textId="25CE57E5"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7ECE966" w14:textId="780EB073"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6C2DC46" w14:textId="669417D2"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6C894AAF" w14:textId="5A62D0CB"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54DB3" w:rsidRPr="00D54DB3" w14:paraId="2DAEA0B5" w14:textId="77777777" w:rsidTr="00D54DB3">
        <w:tc>
          <w:tcPr>
            <w:tcW w:w="5171" w:type="dxa"/>
            <w:shd w:val="clear" w:color="auto" w:fill="BDD7EE"/>
          </w:tcPr>
          <w:p w14:paraId="726F2A97" w14:textId="1BF0DF1B"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5 Izdaci za financijsku imovinu i otplate zajmova</w:t>
            </w:r>
          </w:p>
        </w:tc>
        <w:tc>
          <w:tcPr>
            <w:tcW w:w="1300" w:type="dxa"/>
            <w:shd w:val="clear" w:color="auto" w:fill="BDD7EE"/>
          </w:tcPr>
          <w:p w14:paraId="2DC1D2BA" w14:textId="02ABBCB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265.000,00</w:t>
            </w:r>
          </w:p>
        </w:tc>
        <w:tc>
          <w:tcPr>
            <w:tcW w:w="1300" w:type="dxa"/>
            <w:shd w:val="clear" w:color="auto" w:fill="BDD7EE"/>
          </w:tcPr>
          <w:p w14:paraId="7FBDE463" w14:textId="117485C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BDD7EE"/>
          </w:tcPr>
          <w:p w14:paraId="32EF9A5C" w14:textId="3E3C614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265.000,00</w:t>
            </w:r>
          </w:p>
        </w:tc>
        <w:tc>
          <w:tcPr>
            <w:tcW w:w="960" w:type="dxa"/>
            <w:shd w:val="clear" w:color="auto" w:fill="BDD7EE"/>
          </w:tcPr>
          <w:p w14:paraId="2D018095" w14:textId="2D6CF70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w:t>
            </w:r>
          </w:p>
        </w:tc>
      </w:tr>
      <w:tr w:rsidR="00D54DB3" w14:paraId="03B4D883" w14:textId="77777777" w:rsidTr="00D54DB3">
        <w:tc>
          <w:tcPr>
            <w:tcW w:w="5171" w:type="dxa"/>
          </w:tcPr>
          <w:p w14:paraId="0496BE6F" w14:textId="4BE2D0A9"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2614549C" w14:textId="576BD0A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1300" w:type="dxa"/>
          </w:tcPr>
          <w:p w14:paraId="74FEA58F" w14:textId="5E2FF6F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224453" w14:textId="71228EA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960" w:type="dxa"/>
          </w:tcPr>
          <w:p w14:paraId="05A41B38" w14:textId="55C7F24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427E0BAB" w14:textId="77777777" w:rsidTr="00D54DB3">
        <w:tc>
          <w:tcPr>
            <w:tcW w:w="5171" w:type="dxa"/>
            <w:shd w:val="clear" w:color="auto" w:fill="BDD7EE"/>
          </w:tcPr>
          <w:p w14:paraId="57081D7D" w14:textId="7892658D"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8 Primici od financijske imovine i zaduživanja</w:t>
            </w:r>
          </w:p>
        </w:tc>
        <w:tc>
          <w:tcPr>
            <w:tcW w:w="1300" w:type="dxa"/>
            <w:shd w:val="clear" w:color="auto" w:fill="BDD7EE"/>
          </w:tcPr>
          <w:p w14:paraId="6D6037CC" w14:textId="234EC88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BDD7EE"/>
          </w:tcPr>
          <w:p w14:paraId="1F4982D3" w14:textId="2070026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265.000,00</w:t>
            </w:r>
          </w:p>
        </w:tc>
        <w:tc>
          <w:tcPr>
            <w:tcW w:w="1300" w:type="dxa"/>
            <w:shd w:val="clear" w:color="auto" w:fill="BDD7EE"/>
          </w:tcPr>
          <w:p w14:paraId="622C99EA" w14:textId="041983C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265.000,00</w:t>
            </w:r>
          </w:p>
        </w:tc>
        <w:tc>
          <w:tcPr>
            <w:tcW w:w="960" w:type="dxa"/>
            <w:shd w:val="clear" w:color="auto" w:fill="BDD7EE"/>
          </w:tcPr>
          <w:p w14:paraId="641987DD" w14:textId="77777777" w:rsidR="00D54DB3" w:rsidRPr="00D54DB3" w:rsidRDefault="00D54DB3" w:rsidP="00D54DB3">
            <w:pPr>
              <w:spacing w:after="0"/>
              <w:jc w:val="right"/>
              <w:rPr>
                <w:rFonts w:ascii="Times New Roman" w:hAnsi="Times New Roman" w:cs="Times New Roman"/>
                <w:sz w:val="18"/>
                <w:szCs w:val="18"/>
              </w:rPr>
            </w:pPr>
          </w:p>
        </w:tc>
      </w:tr>
      <w:tr w:rsidR="00D54DB3" w14:paraId="4BB38BB0" w14:textId="77777777" w:rsidTr="00D54DB3">
        <w:tc>
          <w:tcPr>
            <w:tcW w:w="5171" w:type="dxa"/>
          </w:tcPr>
          <w:p w14:paraId="287DAC7A" w14:textId="4202CBF5"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84 Primici od zaduživanja</w:t>
            </w:r>
          </w:p>
        </w:tc>
        <w:tc>
          <w:tcPr>
            <w:tcW w:w="1300" w:type="dxa"/>
          </w:tcPr>
          <w:p w14:paraId="784E9324" w14:textId="00575AD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6FCF93" w14:textId="3245702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1300" w:type="dxa"/>
          </w:tcPr>
          <w:p w14:paraId="517B3236" w14:textId="2CEB836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960" w:type="dxa"/>
          </w:tcPr>
          <w:p w14:paraId="7E422C89" w14:textId="77777777" w:rsidR="00D54DB3" w:rsidRDefault="00D54DB3" w:rsidP="00D54DB3">
            <w:pPr>
              <w:spacing w:after="0"/>
              <w:jc w:val="right"/>
              <w:rPr>
                <w:rFonts w:ascii="Times New Roman" w:hAnsi="Times New Roman" w:cs="Times New Roman"/>
                <w:sz w:val="18"/>
                <w:szCs w:val="18"/>
              </w:rPr>
            </w:pPr>
          </w:p>
        </w:tc>
      </w:tr>
      <w:tr w:rsidR="00D54DB3" w14:paraId="2ADF48BE" w14:textId="77777777" w:rsidTr="00D54DB3">
        <w:tc>
          <w:tcPr>
            <w:tcW w:w="5171" w:type="dxa"/>
          </w:tcPr>
          <w:p w14:paraId="069C44C2" w14:textId="77777777" w:rsidR="00D54DB3" w:rsidRDefault="00D54DB3" w:rsidP="00D54DB3">
            <w:pPr>
              <w:spacing w:after="0"/>
              <w:rPr>
                <w:rFonts w:ascii="Times New Roman" w:hAnsi="Times New Roman" w:cs="Times New Roman"/>
                <w:sz w:val="18"/>
                <w:szCs w:val="18"/>
              </w:rPr>
            </w:pPr>
          </w:p>
        </w:tc>
        <w:tc>
          <w:tcPr>
            <w:tcW w:w="1300" w:type="dxa"/>
          </w:tcPr>
          <w:p w14:paraId="340683B2" w14:textId="77777777" w:rsidR="00D54DB3" w:rsidRDefault="00D54DB3" w:rsidP="00D54DB3">
            <w:pPr>
              <w:spacing w:after="0"/>
              <w:jc w:val="right"/>
              <w:rPr>
                <w:rFonts w:ascii="Times New Roman" w:hAnsi="Times New Roman" w:cs="Times New Roman"/>
                <w:sz w:val="18"/>
                <w:szCs w:val="18"/>
              </w:rPr>
            </w:pPr>
          </w:p>
        </w:tc>
        <w:tc>
          <w:tcPr>
            <w:tcW w:w="1300" w:type="dxa"/>
          </w:tcPr>
          <w:p w14:paraId="78F7067F" w14:textId="77777777" w:rsidR="00D54DB3" w:rsidRDefault="00D54DB3" w:rsidP="00D54DB3">
            <w:pPr>
              <w:spacing w:after="0"/>
              <w:jc w:val="right"/>
              <w:rPr>
                <w:rFonts w:ascii="Times New Roman" w:hAnsi="Times New Roman" w:cs="Times New Roman"/>
                <w:sz w:val="18"/>
                <w:szCs w:val="18"/>
              </w:rPr>
            </w:pPr>
          </w:p>
        </w:tc>
        <w:tc>
          <w:tcPr>
            <w:tcW w:w="1300" w:type="dxa"/>
          </w:tcPr>
          <w:p w14:paraId="37C1373D" w14:textId="77777777" w:rsidR="00D54DB3" w:rsidRDefault="00D54DB3" w:rsidP="00D54DB3">
            <w:pPr>
              <w:spacing w:after="0"/>
              <w:jc w:val="right"/>
              <w:rPr>
                <w:rFonts w:ascii="Times New Roman" w:hAnsi="Times New Roman" w:cs="Times New Roman"/>
                <w:sz w:val="18"/>
                <w:szCs w:val="18"/>
              </w:rPr>
            </w:pPr>
          </w:p>
        </w:tc>
        <w:tc>
          <w:tcPr>
            <w:tcW w:w="960" w:type="dxa"/>
          </w:tcPr>
          <w:p w14:paraId="0A70F7CE" w14:textId="77777777" w:rsidR="00D54DB3" w:rsidRDefault="00D54DB3" w:rsidP="00D54DB3">
            <w:pPr>
              <w:spacing w:after="0"/>
              <w:jc w:val="right"/>
              <w:rPr>
                <w:rFonts w:ascii="Times New Roman" w:hAnsi="Times New Roman" w:cs="Times New Roman"/>
                <w:sz w:val="18"/>
                <w:szCs w:val="18"/>
              </w:rPr>
            </w:pPr>
          </w:p>
        </w:tc>
      </w:tr>
    </w:tbl>
    <w:p w14:paraId="2D307BF6" w14:textId="38894BA1" w:rsidR="00B718EF" w:rsidRDefault="00B718EF" w:rsidP="00B718EF">
      <w:pPr>
        <w:spacing w:after="0"/>
        <w:rPr>
          <w:rFonts w:ascii="Times New Roman" w:hAnsi="Times New Roman" w:cs="Times New Roman"/>
          <w:sz w:val="18"/>
          <w:szCs w:val="18"/>
        </w:rPr>
      </w:pPr>
    </w:p>
    <w:p w14:paraId="381053A0" w14:textId="77777777" w:rsidR="00B718EF" w:rsidRPr="00840118" w:rsidRDefault="00B718EF" w:rsidP="00B718EF">
      <w:pPr>
        <w:spacing w:after="0"/>
        <w:rPr>
          <w:rFonts w:ascii="Times New Roman" w:hAnsi="Times New Roman" w:cs="Times New Roman"/>
          <w:b/>
          <w:bCs/>
        </w:rPr>
      </w:pPr>
    </w:p>
    <w:p w14:paraId="6564F0FF" w14:textId="77777777" w:rsidR="00B718EF" w:rsidRPr="00840118" w:rsidRDefault="00B718EF" w:rsidP="00B718EF">
      <w:pPr>
        <w:spacing w:after="0"/>
        <w:rPr>
          <w:rFonts w:ascii="Times New Roman" w:hAnsi="Times New Roman" w:cs="Times New Roman"/>
        </w:rPr>
      </w:pPr>
      <w:r w:rsidRPr="00840118">
        <w:rPr>
          <w:rFonts w:ascii="Times New Roman" w:hAnsi="Times New Roman" w:cs="Times New Roman"/>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54DB3" w:rsidRPr="00D54DB3" w14:paraId="726206B3" w14:textId="77777777" w:rsidTr="00D54DB3">
        <w:tc>
          <w:tcPr>
            <w:tcW w:w="5171" w:type="dxa"/>
            <w:shd w:val="clear" w:color="auto" w:fill="505050"/>
          </w:tcPr>
          <w:p w14:paraId="5C6100A8" w14:textId="1E80BFBC"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IZVOR I OPIS IZVORA</w:t>
            </w:r>
          </w:p>
        </w:tc>
        <w:tc>
          <w:tcPr>
            <w:tcW w:w="1300" w:type="dxa"/>
            <w:shd w:val="clear" w:color="auto" w:fill="505050"/>
          </w:tcPr>
          <w:p w14:paraId="10632213" w14:textId="4C484758"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PRORAČUN OPĆINE TOVARNIK ZA 2025. GODINU</w:t>
            </w:r>
          </w:p>
        </w:tc>
        <w:tc>
          <w:tcPr>
            <w:tcW w:w="1300" w:type="dxa"/>
            <w:shd w:val="clear" w:color="auto" w:fill="505050"/>
          </w:tcPr>
          <w:p w14:paraId="461EDBBD" w14:textId="0BE5CFB7"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POVEĆANJE/SMANJENJE</w:t>
            </w:r>
          </w:p>
        </w:tc>
        <w:tc>
          <w:tcPr>
            <w:tcW w:w="1300" w:type="dxa"/>
            <w:shd w:val="clear" w:color="auto" w:fill="505050"/>
          </w:tcPr>
          <w:p w14:paraId="28E0BB47" w14:textId="0A5E63AB"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PRIJEDLOG I. IZMJENA I DOPUNA PRORAČUNA OPĆINE TOVARNIK ZA 2025. GODINU</w:t>
            </w:r>
          </w:p>
        </w:tc>
        <w:tc>
          <w:tcPr>
            <w:tcW w:w="960" w:type="dxa"/>
            <w:shd w:val="clear" w:color="auto" w:fill="505050"/>
          </w:tcPr>
          <w:p w14:paraId="507D4F8F" w14:textId="622255D6"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INDEKS 4/2</w:t>
            </w:r>
          </w:p>
        </w:tc>
      </w:tr>
      <w:tr w:rsidR="00D54DB3" w:rsidRPr="00D54DB3" w14:paraId="69A3E5E6" w14:textId="77777777" w:rsidTr="00D54DB3">
        <w:tc>
          <w:tcPr>
            <w:tcW w:w="5171" w:type="dxa"/>
            <w:shd w:val="clear" w:color="auto" w:fill="505050"/>
          </w:tcPr>
          <w:p w14:paraId="45FB0C23" w14:textId="4FB795E0"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B0D75D4" w14:textId="50FD8CBD"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E6E1B0F" w14:textId="2A0D0AC0"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4110EE82" w14:textId="5162244B"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419AC5D2" w14:textId="3D172218"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54DB3" w14:paraId="2E9ED5E7" w14:textId="77777777" w:rsidTr="00D54DB3">
        <w:tc>
          <w:tcPr>
            <w:tcW w:w="5171" w:type="dxa"/>
          </w:tcPr>
          <w:p w14:paraId="35A7F47E" w14:textId="3B83CC2F"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14:paraId="075B5C2B" w14:textId="77777777" w:rsidR="00D54DB3" w:rsidRDefault="00D54DB3" w:rsidP="00D54DB3">
            <w:pPr>
              <w:spacing w:after="0"/>
              <w:jc w:val="right"/>
              <w:rPr>
                <w:rFonts w:ascii="Times New Roman" w:hAnsi="Times New Roman" w:cs="Times New Roman"/>
                <w:sz w:val="18"/>
                <w:szCs w:val="18"/>
              </w:rPr>
            </w:pPr>
          </w:p>
        </w:tc>
        <w:tc>
          <w:tcPr>
            <w:tcW w:w="1300" w:type="dxa"/>
          </w:tcPr>
          <w:p w14:paraId="56EBA1A8" w14:textId="77777777" w:rsidR="00D54DB3" w:rsidRDefault="00D54DB3" w:rsidP="00D54DB3">
            <w:pPr>
              <w:spacing w:after="0"/>
              <w:jc w:val="right"/>
              <w:rPr>
                <w:rFonts w:ascii="Times New Roman" w:hAnsi="Times New Roman" w:cs="Times New Roman"/>
                <w:sz w:val="18"/>
                <w:szCs w:val="18"/>
              </w:rPr>
            </w:pPr>
          </w:p>
        </w:tc>
        <w:tc>
          <w:tcPr>
            <w:tcW w:w="1300" w:type="dxa"/>
          </w:tcPr>
          <w:p w14:paraId="28A5812D" w14:textId="77777777" w:rsidR="00D54DB3" w:rsidRDefault="00D54DB3" w:rsidP="00D54DB3">
            <w:pPr>
              <w:spacing w:after="0"/>
              <w:jc w:val="right"/>
              <w:rPr>
                <w:rFonts w:ascii="Times New Roman" w:hAnsi="Times New Roman" w:cs="Times New Roman"/>
                <w:sz w:val="18"/>
                <w:szCs w:val="18"/>
              </w:rPr>
            </w:pPr>
          </w:p>
        </w:tc>
        <w:tc>
          <w:tcPr>
            <w:tcW w:w="960" w:type="dxa"/>
          </w:tcPr>
          <w:p w14:paraId="70595856" w14:textId="77777777" w:rsidR="00D54DB3" w:rsidRDefault="00D54DB3" w:rsidP="00D54DB3">
            <w:pPr>
              <w:spacing w:after="0"/>
              <w:jc w:val="right"/>
              <w:rPr>
                <w:rFonts w:ascii="Times New Roman" w:hAnsi="Times New Roman" w:cs="Times New Roman"/>
                <w:sz w:val="18"/>
                <w:szCs w:val="18"/>
              </w:rPr>
            </w:pPr>
          </w:p>
        </w:tc>
      </w:tr>
      <w:tr w:rsidR="00D54DB3" w:rsidRPr="00D54DB3" w14:paraId="0A073A70" w14:textId="77777777" w:rsidTr="00D54DB3">
        <w:tc>
          <w:tcPr>
            <w:tcW w:w="5171" w:type="dxa"/>
            <w:shd w:val="clear" w:color="auto" w:fill="FFE699"/>
          </w:tcPr>
          <w:p w14:paraId="64C97170" w14:textId="52598180" w:rsidR="00D54DB3" w:rsidRPr="00D54DB3" w:rsidRDefault="00D54DB3" w:rsidP="00D54DB3">
            <w:pPr>
              <w:spacing w:after="0"/>
              <w:rPr>
                <w:rFonts w:ascii="Times New Roman" w:hAnsi="Times New Roman" w:cs="Times New Roman"/>
                <w:b/>
                <w:sz w:val="16"/>
                <w:szCs w:val="18"/>
              </w:rPr>
            </w:pPr>
            <w:r w:rsidRPr="00D54DB3">
              <w:rPr>
                <w:rFonts w:ascii="Times New Roman" w:hAnsi="Times New Roman" w:cs="Times New Roman"/>
                <w:b/>
                <w:sz w:val="16"/>
                <w:szCs w:val="18"/>
              </w:rPr>
              <w:t>1 OPĆI PRIHODI I PRIMICI</w:t>
            </w:r>
          </w:p>
        </w:tc>
        <w:tc>
          <w:tcPr>
            <w:tcW w:w="1300" w:type="dxa"/>
            <w:shd w:val="clear" w:color="auto" w:fill="FFE699"/>
          </w:tcPr>
          <w:p w14:paraId="1F11B586" w14:textId="4EC9E8C9"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0,00</w:t>
            </w:r>
          </w:p>
        </w:tc>
        <w:tc>
          <w:tcPr>
            <w:tcW w:w="1300" w:type="dxa"/>
            <w:shd w:val="clear" w:color="auto" w:fill="FFE699"/>
          </w:tcPr>
          <w:p w14:paraId="056D955F" w14:textId="32F44654"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265.000,00</w:t>
            </w:r>
          </w:p>
        </w:tc>
        <w:tc>
          <w:tcPr>
            <w:tcW w:w="1300" w:type="dxa"/>
            <w:shd w:val="clear" w:color="auto" w:fill="FFE699"/>
          </w:tcPr>
          <w:p w14:paraId="5808201F" w14:textId="603AE027"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265.000,00</w:t>
            </w:r>
          </w:p>
        </w:tc>
        <w:tc>
          <w:tcPr>
            <w:tcW w:w="960" w:type="dxa"/>
            <w:shd w:val="clear" w:color="auto" w:fill="FFE699"/>
          </w:tcPr>
          <w:p w14:paraId="4AC53175" w14:textId="77777777" w:rsidR="00D54DB3" w:rsidRPr="00D54DB3" w:rsidRDefault="00D54DB3" w:rsidP="00D54DB3">
            <w:pPr>
              <w:spacing w:after="0"/>
              <w:jc w:val="right"/>
              <w:rPr>
                <w:rFonts w:ascii="Times New Roman" w:hAnsi="Times New Roman" w:cs="Times New Roman"/>
                <w:b/>
                <w:sz w:val="16"/>
                <w:szCs w:val="18"/>
              </w:rPr>
            </w:pPr>
          </w:p>
        </w:tc>
      </w:tr>
      <w:tr w:rsidR="00D54DB3" w14:paraId="4208CD56" w14:textId="77777777" w:rsidTr="00D54DB3">
        <w:tc>
          <w:tcPr>
            <w:tcW w:w="5171" w:type="dxa"/>
          </w:tcPr>
          <w:p w14:paraId="7975B2FC" w14:textId="66BA357B"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336075C5" w14:textId="10A2965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92C2BD" w14:textId="486E353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1300" w:type="dxa"/>
          </w:tcPr>
          <w:p w14:paraId="17457AAB" w14:textId="46FD306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960" w:type="dxa"/>
          </w:tcPr>
          <w:p w14:paraId="5F7FB9D3" w14:textId="77777777" w:rsidR="00D54DB3" w:rsidRDefault="00D54DB3" w:rsidP="00D54DB3">
            <w:pPr>
              <w:spacing w:after="0"/>
              <w:jc w:val="right"/>
              <w:rPr>
                <w:rFonts w:ascii="Times New Roman" w:hAnsi="Times New Roman" w:cs="Times New Roman"/>
                <w:sz w:val="18"/>
                <w:szCs w:val="18"/>
              </w:rPr>
            </w:pPr>
          </w:p>
        </w:tc>
      </w:tr>
      <w:tr w:rsidR="00D54DB3" w14:paraId="79E6534A" w14:textId="77777777" w:rsidTr="00D54DB3">
        <w:tc>
          <w:tcPr>
            <w:tcW w:w="5171" w:type="dxa"/>
          </w:tcPr>
          <w:p w14:paraId="6A886806" w14:textId="77777777" w:rsidR="00D54DB3" w:rsidRDefault="00D54DB3" w:rsidP="00D54DB3">
            <w:pPr>
              <w:spacing w:after="0"/>
              <w:rPr>
                <w:rFonts w:ascii="Times New Roman" w:hAnsi="Times New Roman" w:cs="Times New Roman"/>
                <w:sz w:val="18"/>
                <w:szCs w:val="18"/>
              </w:rPr>
            </w:pPr>
          </w:p>
        </w:tc>
        <w:tc>
          <w:tcPr>
            <w:tcW w:w="1300" w:type="dxa"/>
          </w:tcPr>
          <w:p w14:paraId="0E0BA89E" w14:textId="77777777" w:rsidR="00D54DB3" w:rsidRDefault="00D54DB3" w:rsidP="00D54DB3">
            <w:pPr>
              <w:spacing w:after="0"/>
              <w:jc w:val="right"/>
              <w:rPr>
                <w:rFonts w:ascii="Times New Roman" w:hAnsi="Times New Roman" w:cs="Times New Roman"/>
                <w:sz w:val="18"/>
                <w:szCs w:val="18"/>
              </w:rPr>
            </w:pPr>
          </w:p>
        </w:tc>
        <w:tc>
          <w:tcPr>
            <w:tcW w:w="1300" w:type="dxa"/>
          </w:tcPr>
          <w:p w14:paraId="7050613B" w14:textId="77777777" w:rsidR="00D54DB3" w:rsidRDefault="00D54DB3" w:rsidP="00D54DB3">
            <w:pPr>
              <w:spacing w:after="0"/>
              <w:jc w:val="right"/>
              <w:rPr>
                <w:rFonts w:ascii="Times New Roman" w:hAnsi="Times New Roman" w:cs="Times New Roman"/>
                <w:sz w:val="18"/>
                <w:szCs w:val="18"/>
              </w:rPr>
            </w:pPr>
          </w:p>
        </w:tc>
        <w:tc>
          <w:tcPr>
            <w:tcW w:w="1300" w:type="dxa"/>
          </w:tcPr>
          <w:p w14:paraId="56AEF83D" w14:textId="77777777" w:rsidR="00D54DB3" w:rsidRDefault="00D54DB3" w:rsidP="00D54DB3">
            <w:pPr>
              <w:spacing w:after="0"/>
              <w:jc w:val="right"/>
              <w:rPr>
                <w:rFonts w:ascii="Times New Roman" w:hAnsi="Times New Roman" w:cs="Times New Roman"/>
                <w:sz w:val="18"/>
                <w:szCs w:val="18"/>
              </w:rPr>
            </w:pPr>
          </w:p>
        </w:tc>
        <w:tc>
          <w:tcPr>
            <w:tcW w:w="960" w:type="dxa"/>
          </w:tcPr>
          <w:p w14:paraId="117613E8" w14:textId="77777777" w:rsidR="00D54DB3" w:rsidRDefault="00D54DB3" w:rsidP="00D54DB3">
            <w:pPr>
              <w:spacing w:after="0"/>
              <w:jc w:val="right"/>
              <w:rPr>
                <w:rFonts w:ascii="Times New Roman" w:hAnsi="Times New Roman" w:cs="Times New Roman"/>
                <w:sz w:val="18"/>
                <w:szCs w:val="18"/>
              </w:rPr>
            </w:pPr>
          </w:p>
        </w:tc>
      </w:tr>
      <w:tr w:rsidR="00D54DB3" w14:paraId="71EF8963" w14:textId="77777777" w:rsidTr="00D54DB3">
        <w:tc>
          <w:tcPr>
            <w:tcW w:w="5171" w:type="dxa"/>
          </w:tcPr>
          <w:p w14:paraId="5E8E3146" w14:textId="14163DF0"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14:paraId="100522EC" w14:textId="77777777" w:rsidR="00D54DB3" w:rsidRDefault="00D54DB3" w:rsidP="00D54DB3">
            <w:pPr>
              <w:spacing w:after="0"/>
              <w:jc w:val="right"/>
              <w:rPr>
                <w:rFonts w:ascii="Times New Roman" w:hAnsi="Times New Roman" w:cs="Times New Roman"/>
                <w:sz w:val="18"/>
                <w:szCs w:val="18"/>
              </w:rPr>
            </w:pPr>
          </w:p>
        </w:tc>
        <w:tc>
          <w:tcPr>
            <w:tcW w:w="1300" w:type="dxa"/>
          </w:tcPr>
          <w:p w14:paraId="30197F11" w14:textId="77777777" w:rsidR="00D54DB3" w:rsidRDefault="00D54DB3" w:rsidP="00D54DB3">
            <w:pPr>
              <w:spacing w:after="0"/>
              <w:jc w:val="right"/>
              <w:rPr>
                <w:rFonts w:ascii="Times New Roman" w:hAnsi="Times New Roman" w:cs="Times New Roman"/>
                <w:sz w:val="18"/>
                <w:szCs w:val="18"/>
              </w:rPr>
            </w:pPr>
          </w:p>
        </w:tc>
        <w:tc>
          <w:tcPr>
            <w:tcW w:w="1300" w:type="dxa"/>
          </w:tcPr>
          <w:p w14:paraId="5D2C8604" w14:textId="77777777" w:rsidR="00D54DB3" w:rsidRDefault="00D54DB3" w:rsidP="00D54DB3">
            <w:pPr>
              <w:spacing w:after="0"/>
              <w:jc w:val="right"/>
              <w:rPr>
                <w:rFonts w:ascii="Times New Roman" w:hAnsi="Times New Roman" w:cs="Times New Roman"/>
                <w:sz w:val="18"/>
                <w:szCs w:val="18"/>
              </w:rPr>
            </w:pPr>
          </w:p>
        </w:tc>
        <w:tc>
          <w:tcPr>
            <w:tcW w:w="960" w:type="dxa"/>
          </w:tcPr>
          <w:p w14:paraId="101E354D" w14:textId="77777777" w:rsidR="00D54DB3" w:rsidRDefault="00D54DB3" w:rsidP="00D54DB3">
            <w:pPr>
              <w:spacing w:after="0"/>
              <w:jc w:val="right"/>
              <w:rPr>
                <w:rFonts w:ascii="Times New Roman" w:hAnsi="Times New Roman" w:cs="Times New Roman"/>
                <w:sz w:val="18"/>
                <w:szCs w:val="18"/>
              </w:rPr>
            </w:pPr>
          </w:p>
        </w:tc>
      </w:tr>
      <w:tr w:rsidR="00D54DB3" w:rsidRPr="00D54DB3" w14:paraId="513FF1E6" w14:textId="77777777" w:rsidTr="00D54DB3">
        <w:tc>
          <w:tcPr>
            <w:tcW w:w="5171" w:type="dxa"/>
            <w:shd w:val="clear" w:color="auto" w:fill="FFE699"/>
          </w:tcPr>
          <w:p w14:paraId="3E6224E2" w14:textId="1D2FEDC2" w:rsidR="00D54DB3" w:rsidRPr="00D54DB3" w:rsidRDefault="00D54DB3" w:rsidP="00D54DB3">
            <w:pPr>
              <w:spacing w:after="0"/>
              <w:rPr>
                <w:rFonts w:ascii="Times New Roman" w:hAnsi="Times New Roman" w:cs="Times New Roman"/>
                <w:b/>
                <w:sz w:val="16"/>
                <w:szCs w:val="18"/>
              </w:rPr>
            </w:pPr>
            <w:r w:rsidRPr="00D54DB3">
              <w:rPr>
                <w:rFonts w:ascii="Times New Roman" w:hAnsi="Times New Roman" w:cs="Times New Roman"/>
                <w:b/>
                <w:sz w:val="16"/>
                <w:szCs w:val="18"/>
              </w:rPr>
              <w:t>1 OPĆI PRIHODI I PRIMICI</w:t>
            </w:r>
          </w:p>
        </w:tc>
        <w:tc>
          <w:tcPr>
            <w:tcW w:w="1300" w:type="dxa"/>
            <w:shd w:val="clear" w:color="auto" w:fill="FFE699"/>
          </w:tcPr>
          <w:p w14:paraId="562DC5B8" w14:textId="52C0DFDA"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265.000,00</w:t>
            </w:r>
          </w:p>
        </w:tc>
        <w:tc>
          <w:tcPr>
            <w:tcW w:w="1300" w:type="dxa"/>
            <w:shd w:val="clear" w:color="auto" w:fill="FFE699"/>
          </w:tcPr>
          <w:p w14:paraId="350718F5" w14:textId="4C5886C3"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0,00</w:t>
            </w:r>
          </w:p>
        </w:tc>
        <w:tc>
          <w:tcPr>
            <w:tcW w:w="1300" w:type="dxa"/>
            <w:shd w:val="clear" w:color="auto" w:fill="FFE699"/>
          </w:tcPr>
          <w:p w14:paraId="6C55452B" w14:textId="7B36B523"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265.000,00</w:t>
            </w:r>
          </w:p>
        </w:tc>
        <w:tc>
          <w:tcPr>
            <w:tcW w:w="960" w:type="dxa"/>
            <w:shd w:val="clear" w:color="auto" w:fill="FFE699"/>
          </w:tcPr>
          <w:p w14:paraId="1E4B7E7B" w14:textId="7CCFF8CC" w:rsidR="00D54DB3" w:rsidRPr="00D54DB3" w:rsidRDefault="00D54DB3" w:rsidP="00D54DB3">
            <w:pPr>
              <w:spacing w:after="0"/>
              <w:jc w:val="right"/>
              <w:rPr>
                <w:rFonts w:ascii="Times New Roman" w:hAnsi="Times New Roman" w:cs="Times New Roman"/>
                <w:b/>
                <w:sz w:val="16"/>
                <w:szCs w:val="18"/>
              </w:rPr>
            </w:pPr>
            <w:r w:rsidRPr="00D54DB3">
              <w:rPr>
                <w:rFonts w:ascii="Times New Roman" w:hAnsi="Times New Roman" w:cs="Times New Roman"/>
                <w:b/>
                <w:sz w:val="16"/>
                <w:szCs w:val="18"/>
              </w:rPr>
              <w:t>100,00%</w:t>
            </w:r>
          </w:p>
        </w:tc>
      </w:tr>
      <w:tr w:rsidR="00D54DB3" w14:paraId="76CB088D" w14:textId="77777777" w:rsidTr="00D54DB3">
        <w:tc>
          <w:tcPr>
            <w:tcW w:w="5171" w:type="dxa"/>
          </w:tcPr>
          <w:p w14:paraId="714145EE" w14:textId="66140394"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70249CCA" w14:textId="28DA366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1300" w:type="dxa"/>
          </w:tcPr>
          <w:p w14:paraId="479FEFC9" w14:textId="566708D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BEDC57" w14:textId="49CB8CC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960" w:type="dxa"/>
          </w:tcPr>
          <w:p w14:paraId="7E17EC23" w14:textId="20E58D1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14:paraId="6756AF3B" w14:textId="77777777" w:rsidTr="00D54DB3">
        <w:tc>
          <w:tcPr>
            <w:tcW w:w="5171" w:type="dxa"/>
          </w:tcPr>
          <w:p w14:paraId="6402B76E" w14:textId="77777777" w:rsidR="00D54DB3" w:rsidRDefault="00D54DB3" w:rsidP="00D54DB3">
            <w:pPr>
              <w:spacing w:after="0"/>
              <w:rPr>
                <w:rFonts w:ascii="Times New Roman" w:hAnsi="Times New Roman" w:cs="Times New Roman"/>
                <w:sz w:val="18"/>
                <w:szCs w:val="18"/>
              </w:rPr>
            </w:pPr>
          </w:p>
        </w:tc>
        <w:tc>
          <w:tcPr>
            <w:tcW w:w="1300" w:type="dxa"/>
          </w:tcPr>
          <w:p w14:paraId="5743D991" w14:textId="77777777" w:rsidR="00D54DB3" w:rsidRDefault="00D54DB3" w:rsidP="00D54DB3">
            <w:pPr>
              <w:spacing w:after="0"/>
              <w:jc w:val="right"/>
              <w:rPr>
                <w:rFonts w:ascii="Times New Roman" w:hAnsi="Times New Roman" w:cs="Times New Roman"/>
                <w:sz w:val="18"/>
                <w:szCs w:val="18"/>
              </w:rPr>
            </w:pPr>
          </w:p>
        </w:tc>
        <w:tc>
          <w:tcPr>
            <w:tcW w:w="1300" w:type="dxa"/>
          </w:tcPr>
          <w:p w14:paraId="60FE6B03" w14:textId="77777777" w:rsidR="00D54DB3" w:rsidRDefault="00D54DB3" w:rsidP="00D54DB3">
            <w:pPr>
              <w:spacing w:after="0"/>
              <w:jc w:val="right"/>
              <w:rPr>
                <w:rFonts w:ascii="Times New Roman" w:hAnsi="Times New Roman" w:cs="Times New Roman"/>
                <w:sz w:val="18"/>
                <w:szCs w:val="18"/>
              </w:rPr>
            </w:pPr>
          </w:p>
        </w:tc>
        <w:tc>
          <w:tcPr>
            <w:tcW w:w="1300" w:type="dxa"/>
          </w:tcPr>
          <w:p w14:paraId="1B5C3C0A" w14:textId="77777777" w:rsidR="00D54DB3" w:rsidRDefault="00D54DB3" w:rsidP="00D54DB3">
            <w:pPr>
              <w:spacing w:after="0"/>
              <w:jc w:val="right"/>
              <w:rPr>
                <w:rFonts w:ascii="Times New Roman" w:hAnsi="Times New Roman" w:cs="Times New Roman"/>
                <w:sz w:val="18"/>
                <w:szCs w:val="18"/>
              </w:rPr>
            </w:pPr>
          </w:p>
        </w:tc>
        <w:tc>
          <w:tcPr>
            <w:tcW w:w="960" w:type="dxa"/>
          </w:tcPr>
          <w:p w14:paraId="3C781F54" w14:textId="77777777" w:rsidR="00D54DB3" w:rsidRDefault="00D54DB3" w:rsidP="00D54DB3">
            <w:pPr>
              <w:spacing w:after="0"/>
              <w:jc w:val="right"/>
              <w:rPr>
                <w:rFonts w:ascii="Times New Roman" w:hAnsi="Times New Roman" w:cs="Times New Roman"/>
                <w:sz w:val="18"/>
                <w:szCs w:val="18"/>
              </w:rPr>
            </w:pPr>
          </w:p>
        </w:tc>
      </w:tr>
    </w:tbl>
    <w:p w14:paraId="6C7E589A" w14:textId="52F66F9F" w:rsidR="00B718EF" w:rsidRPr="00840118" w:rsidRDefault="00B718EF" w:rsidP="00B718EF">
      <w:pPr>
        <w:spacing w:after="0"/>
        <w:rPr>
          <w:rFonts w:ascii="Times New Roman" w:hAnsi="Times New Roman" w:cs="Times New Roman"/>
          <w:sz w:val="18"/>
          <w:szCs w:val="18"/>
        </w:rPr>
      </w:pPr>
    </w:p>
    <w:p w14:paraId="4D5AD2E0" w14:textId="77777777" w:rsidR="00B718EF" w:rsidRDefault="00B718EF" w:rsidP="00B718EF">
      <w:pPr>
        <w:spacing w:after="0"/>
        <w:jc w:val="center"/>
        <w:rPr>
          <w:rFonts w:ascii="Times New Roman" w:hAnsi="Times New Roman" w:cs="Times New Roman"/>
          <w:b/>
          <w:bCs/>
          <w:sz w:val="20"/>
          <w:szCs w:val="20"/>
        </w:rPr>
      </w:pPr>
    </w:p>
    <w:p w14:paraId="2259EDD6" w14:textId="77777777" w:rsidR="00B718EF" w:rsidRDefault="00B718EF" w:rsidP="00B718EF">
      <w:pPr>
        <w:spacing w:after="0"/>
        <w:jc w:val="center"/>
        <w:rPr>
          <w:rFonts w:ascii="Times New Roman" w:hAnsi="Times New Roman" w:cs="Times New Roman"/>
          <w:sz w:val="18"/>
          <w:szCs w:val="18"/>
        </w:rPr>
      </w:pPr>
    </w:p>
    <w:p w14:paraId="3BF3A8B7" w14:textId="77777777" w:rsidR="001E3479" w:rsidRPr="00521735" w:rsidRDefault="001E3479" w:rsidP="001E3479">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t xml:space="preserve">Članak </w:t>
      </w:r>
      <w:r>
        <w:rPr>
          <w:rFonts w:ascii="Times New Roman" w:hAnsi="Times New Roman" w:cs="Times New Roman"/>
          <w:b/>
          <w:bCs/>
          <w:sz w:val="20"/>
          <w:szCs w:val="20"/>
        </w:rPr>
        <w:t>3.</w:t>
      </w:r>
    </w:p>
    <w:p w14:paraId="0D9C512C" w14:textId="7291A0E1" w:rsidR="001E3479" w:rsidRPr="00521735" w:rsidRDefault="00D12FB6" w:rsidP="001E3479">
      <w:pPr>
        <w:jc w:val="both"/>
        <w:rPr>
          <w:rFonts w:ascii="Times New Roman" w:eastAsia="Times New Roman" w:hAnsi="Times New Roman" w:cs="Times New Roman"/>
          <w:b/>
          <w:bCs/>
          <w:kern w:val="2"/>
          <w:sz w:val="20"/>
          <w:szCs w:val="20"/>
          <w:lang w:eastAsia="hr-HR"/>
        </w:rPr>
      </w:pPr>
      <w:r>
        <w:rPr>
          <w:rFonts w:ascii="Times New Roman" w:hAnsi="Times New Roman" w:cs="Times New Roman"/>
          <w:sz w:val="20"/>
          <w:szCs w:val="20"/>
        </w:rPr>
        <w:t xml:space="preserve">Članak 3. mijenja se i glasi: </w:t>
      </w:r>
      <w:r w:rsidR="00E35B30">
        <w:rPr>
          <w:rFonts w:ascii="Times New Roman" w:hAnsi="Times New Roman" w:cs="Times New Roman"/>
          <w:sz w:val="20"/>
          <w:szCs w:val="20"/>
        </w:rPr>
        <w:t>Rashodi i izdaci raspoređuju se u Proračunu po programima, aktivnostima, projektima i izvorima financiranja po ekonomskoj klasifikaciji, funkcijskoj i programskoj klasifikaciji te po izvorima financiranja kako slijedi:</w:t>
      </w:r>
      <w:r w:rsidR="001E3479">
        <w:rPr>
          <w:rFonts w:ascii="Times New Roman" w:hAnsi="Times New Roman" w:cs="Times New Roman"/>
          <w:sz w:val="20"/>
          <w:szCs w:val="20"/>
        </w:rPr>
        <w:t xml:space="preserve"> </w:t>
      </w:r>
    </w:p>
    <w:p w14:paraId="1500A9D5" w14:textId="77777777" w:rsidR="00B718EF" w:rsidRPr="00840118" w:rsidRDefault="00B718EF" w:rsidP="00B718EF">
      <w:pPr>
        <w:spacing w:after="0"/>
        <w:rPr>
          <w:rFonts w:ascii="Times New Roman" w:hAnsi="Times New Roman" w:cs="Times New Roman"/>
        </w:rPr>
      </w:pPr>
    </w:p>
    <w:p w14:paraId="55800BDF" w14:textId="77777777" w:rsidR="00B718EF" w:rsidRPr="00B718EF" w:rsidRDefault="00B718EF" w:rsidP="00B718EF">
      <w:pPr>
        <w:pStyle w:val="Odlomakpopisa"/>
        <w:numPr>
          <w:ilvl w:val="0"/>
          <w:numId w:val="15"/>
        </w:numPr>
        <w:spacing w:after="0"/>
        <w:ind w:left="426" w:hanging="426"/>
        <w:rPr>
          <w:rFonts w:ascii="Times New Roman" w:hAnsi="Times New Roman"/>
          <w:b/>
          <w:bCs/>
          <w:sz w:val="20"/>
          <w:szCs w:val="20"/>
        </w:rPr>
      </w:pPr>
      <w:r w:rsidRPr="00B718EF">
        <w:rPr>
          <w:rFonts w:ascii="Times New Roman" w:hAnsi="Times New Roman"/>
          <w:b/>
          <w:bCs/>
          <w:sz w:val="20"/>
          <w:szCs w:val="20"/>
        </w:rPr>
        <w:t>POSEBNI DIO</w:t>
      </w:r>
    </w:p>
    <w:p w14:paraId="2C544C65" w14:textId="77777777" w:rsidR="00B718EF" w:rsidRPr="00B718EF" w:rsidRDefault="00B718EF" w:rsidP="00B718EF">
      <w:pPr>
        <w:pStyle w:val="Odlomakpopisa"/>
        <w:spacing w:after="0"/>
        <w:ind w:left="502"/>
        <w:rPr>
          <w:rFonts w:ascii="Times New Roman" w:hAnsi="Times New Roman"/>
          <w:b/>
          <w:bCs/>
          <w:sz w:val="20"/>
          <w:szCs w:val="20"/>
        </w:rPr>
      </w:pPr>
    </w:p>
    <w:p w14:paraId="39038520" w14:textId="77777777" w:rsidR="00B718EF" w:rsidRPr="00B718EF" w:rsidRDefault="00B718EF" w:rsidP="00B718EF">
      <w:pPr>
        <w:spacing w:after="0"/>
        <w:rPr>
          <w:rFonts w:ascii="Times New Roman" w:hAnsi="Times New Roman" w:cs="Times New Roman"/>
          <w:b/>
          <w:bCs/>
          <w:sz w:val="20"/>
          <w:szCs w:val="20"/>
        </w:rPr>
      </w:pPr>
      <w:r w:rsidRPr="00B718EF">
        <w:rPr>
          <w:rFonts w:ascii="Times New Roman" w:hAnsi="Times New Roman" w:cs="Times New Roman"/>
          <w:b/>
          <w:bCs/>
          <w:sz w:val="20"/>
          <w:szCs w:val="20"/>
        </w:rPr>
        <w:t>1. 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54DB3" w:rsidRPr="00D54DB3" w14:paraId="0F1EF449" w14:textId="77777777" w:rsidTr="00D54DB3">
        <w:tc>
          <w:tcPr>
            <w:tcW w:w="5171" w:type="dxa"/>
            <w:shd w:val="clear" w:color="auto" w:fill="505050"/>
          </w:tcPr>
          <w:p w14:paraId="3587D21A" w14:textId="6A87D6B2"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OZNAKA I OPIS</w:t>
            </w:r>
          </w:p>
        </w:tc>
        <w:tc>
          <w:tcPr>
            <w:tcW w:w="1300" w:type="dxa"/>
            <w:shd w:val="clear" w:color="auto" w:fill="505050"/>
          </w:tcPr>
          <w:p w14:paraId="3693F9DA" w14:textId="78446518"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PRORAČUN OPĆINE TOVARNIK ZA 2025. GODINU</w:t>
            </w:r>
          </w:p>
        </w:tc>
        <w:tc>
          <w:tcPr>
            <w:tcW w:w="1300" w:type="dxa"/>
            <w:shd w:val="clear" w:color="auto" w:fill="505050"/>
          </w:tcPr>
          <w:p w14:paraId="65E4E1D5" w14:textId="72E74247"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POVEĆANJE/SMANJENJE</w:t>
            </w:r>
          </w:p>
        </w:tc>
        <w:tc>
          <w:tcPr>
            <w:tcW w:w="1300" w:type="dxa"/>
            <w:shd w:val="clear" w:color="auto" w:fill="505050"/>
          </w:tcPr>
          <w:p w14:paraId="18B886B7" w14:textId="2CE681AD"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PRIJEDLOG I. IZMJENA I DOPUNA PRORAČUNA OPĆINE TOVARNIK ZA 2025. GODINU</w:t>
            </w:r>
          </w:p>
        </w:tc>
        <w:tc>
          <w:tcPr>
            <w:tcW w:w="960" w:type="dxa"/>
            <w:shd w:val="clear" w:color="auto" w:fill="505050"/>
          </w:tcPr>
          <w:p w14:paraId="7A14E841" w14:textId="22098245"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INDEKS 4/2</w:t>
            </w:r>
          </w:p>
        </w:tc>
      </w:tr>
      <w:tr w:rsidR="00D54DB3" w:rsidRPr="00D54DB3" w14:paraId="293C2071" w14:textId="77777777" w:rsidTr="00D54DB3">
        <w:tc>
          <w:tcPr>
            <w:tcW w:w="5171" w:type="dxa"/>
            <w:shd w:val="clear" w:color="auto" w:fill="505050"/>
          </w:tcPr>
          <w:p w14:paraId="300F1F6B" w14:textId="02B56466"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F351108" w14:textId="03D94C43"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1DB2C7C" w14:textId="424F6A74"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0465CF4" w14:textId="7BB3B2E1"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7668B030" w14:textId="37E24EFC"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54DB3" w:rsidRPr="00D54DB3" w14:paraId="3398086C" w14:textId="77777777" w:rsidTr="00D54DB3">
        <w:trPr>
          <w:trHeight w:val="400"/>
        </w:trPr>
        <w:tc>
          <w:tcPr>
            <w:tcW w:w="5171" w:type="dxa"/>
            <w:shd w:val="clear" w:color="auto" w:fill="FFC000"/>
            <w:vAlign w:val="center"/>
          </w:tcPr>
          <w:p w14:paraId="318E52F0" w14:textId="7FFCED17"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RAZDJEL 001 Jedinstveni upravni odjel</w:t>
            </w:r>
          </w:p>
        </w:tc>
        <w:tc>
          <w:tcPr>
            <w:tcW w:w="1300" w:type="dxa"/>
            <w:shd w:val="clear" w:color="auto" w:fill="FFC000"/>
            <w:vAlign w:val="center"/>
          </w:tcPr>
          <w:p w14:paraId="3C10806D" w14:textId="2520798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4.228.305,62</w:t>
            </w:r>
          </w:p>
        </w:tc>
        <w:tc>
          <w:tcPr>
            <w:tcW w:w="1300" w:type="dxa"/>
            <w:shd w:val="clear" w:color="auto" w:fill="FFC000"/>
            <w:vAlign w:val="center"/>
          </w:tcPr>
          <w:p w14:paraId="601BBB20" w14:textId="69E1FDF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-443.740,27</w:t>
            </w:r>
          </w:p>
        </w:tc>
        <w:tc>
          <w:tcPr>
            <w:tcW w:w="1300" w:type="dxa"/>
            <w:shd w:val="clear" w:color="auto" w:fill="FFC000"/>
            <w:vAlign w:val="center"/>
          </w:tcPr>
          <w:p w14:paraId="22E69930" w14:textId="1DD7C33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3.784.565,35</w:t>
            </w:r>
          </w:p>
        </w:tc>
        <w:tc>
          <w:tcPr>
            <w:tcW w:w="960" w:type="dxa"/>
            <w:shd w:val="clear" w:color="auto" w:fill="FFC000"/>
            <w:vAlign w:val="center"/>
          </w:tcPr>
          <w:p w14:paraId="038F82C2" w14:textId="796A004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89,51%</w:t>
            </w:r>
          </w:p>
        </w:tc>
      </w:tr>
      <w:tr w:rsidR="00D54DB3" w14:paraId="5E914853" w14:textId="77777777" w:rsidTr="00D54DB3">
        <w:tc>
          <w:tcPr>
            <w:tcW w:w="5171" w:type="dxa"/>
          </w:tcPr>
          <w:p w14:paraId="155EFECD" w14:textId="06908AA6"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GLAVA 00101 Tijela Općine Tovarnik</w:t>
            </w:r>
          </w:p>
        </w:tc>
        <w:tc>
          <w:tcPr>
            <w:tcW w:w="1300" w:type="dxa"/>
          </w:tcPr>
          <w:p w14:paraId="7861CB32" w14:textId="7223A46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1.618.388,05</w:t>
            </w:r>
          </w:p>
        </w:tc>
        <w:tc>
          <w:tcPr>
            <w:tcW w:w="1300" w:type="dxa"/>
          </w:tcPr>
          <w:p w14:paraId="5ABD3D5D" w14:textId="5C66A95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-160.309,02</w:t>
            </w:r>
          </w:p>
        </w:tc>
        <w:tc>
          <w:tcPr>
            <w:tcW w:w="1300" w:type="dxa"/>
          </w:tcPr>
          <w:p w14:paraId="28E810E6" w14:textId="697AF86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1.458.079,03</w:t>
            </w:r>
          </w:p>
        </w:tc>
        <w:tc>
          <w:tcPr>
            <w:tcW w:w="960" w:type="dxa"/>
          </w:tcPr>
          <w:p w14:paraId="69DD018C" w14:textId="2D99193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90,09%</w:t>
            </w:r>
          </w:p>
        </w:tc>
      </w:tr>
      <w:tr w:rsidR="00D54DB3" w14:paraId="7637A933" w14:textId="77777777" w:rsidTr="00D54DB3">
        <w:tc>
          <w:tcPr>
            <w:tcW w:w="5171" w:type="dxa"/>
          </w:tcPr>
          <w:p w14:paraId="65755B2E" w14:textId="5062FDE4"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GLAVA 00102 Društvene djelatnosti</w:t>
            </w:r>
          </w:p>
        </w:tc>
        <w:tc>
          <w:tcPr>
            <w:tcW w:w="1300" w:type="dxa"/>
          </w:tcPr>
          <w:p w14:paraId="6237D078" w14:textId="00B2F11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821.665,07</w:t>
            </w:r>
          </w:p>
        </w:tc>
        <w:tc>
          <w:tcPr>
            <w:tcW w:w="1300" w:type="dxa"/>
          </w:tcPr>
          <w:p w14:paraId="124586DB" w14:textId="6BD8C4D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183.617,25</w:t>
            </w:r>
          </w:p>
        </w:tc>
        <w:tc>
          <w:tcPr>
            <w:tcW w:w="1300" w:type="dxa"/>
          </w:tcPr>
          <w:p w14:paraId="10532B52" w14:textId="76046E1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1.005.282,32</w:t>
            </w:r>
          </w:p>
        </w:tc>
        <w:tc>
          <w:tcPr>
            <w:tcW w:w="960" w:type="dxa"/>
          </w:tcPr>
          <w:p w14:paraId="61B19F43" w14:textId="2300ECE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122,35%</w:t>
            </w:r>
          </w:p>
        </w:tc>
      </w:tr>
      <w:tr w:rsidR="00D54DB3" w14:paraId="04DD6C53" w14:textId="77777777" w:rsidTr="00D54DB3">
        <w:tc>
          <w:tcPr>
            <w:tcW w:w="5171" w:type="dxa"/>
          </w:tcPr>
          <w:p w14:paraId="0BA841E4" w14:textId="3D9163D3"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GLAVA 00103 Gospodarska djelatnost</w:t>
            </w:r>
          </w:p>
        </w:tc>
        <w:tc>
          <w:tcPr>
            <w:tcW w:w="1300" w:type="dxa"/>
          </w:tcPr>
          <w:p w14:paraId="50F4887E" w14:textId="0DAF6DE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181.325,32</w:t>
            </w:r>
          </w:p>
        </w:tc>
        <w:tc>
          <w:tcPr>
            <w:tcW w:w="1300" w:type="dxa"/>
          </w:tcPr>
          <w:p w14:paraId="50251A3F" w14:textId="1E18A92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-42.288,75</w:t>
            </w:r>
          </w:p>
        </w:tc>
        <w:tc>
          <w:tcPr>
            <w:tcW w:w="1300" w:type="dxa"/>
          </w:tcPr>
          <w:p w14:paraId="3A6CBFE0" w14:textId="331E6D1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139.036,57</w:t>
            </w:r>
          </w:p>
        </w:tc>
        <w:tc>
          <w:tcPr>
            <w:tcW w:w="960" w:type="dxa"/>
          </w:tcPr>
          <w:p w14:paraId="7909B7CF" w14:textId="314C44C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76,68%</w:t>
            </w:r>
          </w:p>
        </w:tc>
      </w:tr>
      <w:tr w:rsidR="00D54DB3" w14:paraId="2C46DA7D" w14:textId="77777777" w:rsidTr="00D54DB3">
        <w:tc>
          <w:tcPr>
            <w:tcW w:w="5171" w:type="dxa"/>
          </w:tcPr>
          <w:p w14:paraId="0CDCCF38" w14:textId="3538B6D7"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GLAVA 00104 Komunalna i gospodarska djelatnost</w:t>
            </w:r>
          </w:p>
        </w:tc>
        <w:tc>
          <w:tcPr>
            <w:tcW w:w="1300" w:type="dxa"/>
          </w:tcPr>
          <w:p w14:paraId="0E065264" w14:textId="5BCB303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812.393,08</w:t>
            </w:r>
          </w:p>
        </w:tc>
        <w:tc>
          <w:tcPr>
            <w:tcW w:w="1300" w:type="dxa"/>
          </w:tcPr>
          <w:p w14:paraId="23937EE7" w14:textId="1D06A81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-459.907,40</w:t>
            </w:r>
          </w:p>
        </w:tc>
        <w:tc>
          <w:tcPr>
            <w:tcW w:w="1300" w:type="dxa"/>
          </w:tcPr>
          <w:p w14:paraId="6C781CB6" w14:textId="236A837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352.485,68</w:t>
            </w:r>
          </w:p>
        </w:tc>
        <w:tc>
          <w:tcPr>
            <w:tcW w:w="960" w:type="dxa"/>
          </w:tcPr>
          <w:p w14:paraId="56F2662E" w14:textId="48417C2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43,39%</w:t>
            </w:r>
          </w:p>
        </w:tc>
      </w:tr>
      <w:tr w:rsidR="00D54DB3" w14:paraId="277449F9" w14:textId="77777777" w:rsidTr="00D54DB3">
        <w:tc>
          <w:tcPr>
            <w:tcW w:w="5171" w:type="dxa"/>
          </w:tcPr>
          <w:p w14:paraId="1B219FD2" w14:textId="33469C7D"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lastRenderedPageBreak/>
              <w:t>GLAVA 00105 Socijalna skrb</w:t>
            </w:r>
          </w:p>
        </w:tc>
        <w:tc>
          <w:tcPr>
            <w:tcW w:w="1300" w:type="dxa"/>
          </w:tcPr>
          <w:p w14:paraId="73FCEF10" w14:textId="36EE48B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517.556,10</w:t>
            </w:r>
          </w:p>
        </w:tc>
        <w:tc>
          <w:tcPr>
            <w:tcW w:w="1300" w:type="dxa"/>
          </w:tcPr>
          <w:p w14:paraId="496C265C" w14:textId="6E6978F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35.147,65</w:t>
            </w:r>
          </w:p>
        </w:tc>
        <w:tc>
          <w:tcPr>
            <w:tcW w:w="1300" w:type="dxa"/>
          </w:tcPr>
          <w:p w14:paraId="5508607A" w14:textId="5F53653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552.703,75</w:t>
            </w:r>
          </w:p>
        </w:tc>
        <w:tc>
          <w:tcPr>
            <w:tcW w:w="960" w:type="dxa"/>
          </w:tcPr>
          <w:p w14:paraId="3D6A05FB" w14:textId="1D5DD63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106,79%</w:t>
            </w:r>
          </w:p>
        </w:tc>
      </w:tr>
      <w:tr w:rsidR="00D54DB3" w14:paraId="242FA03C" w14:textId="77777777" w:rsidTr="00D54DB3">
        <w:tc>
          <w:tcPr>
            <w:tcW w:w="5171" w:type="dxa"/>
          </w:tcPr>
          <w:p w14:paraId="4E6FA467" w14:textId="5222EEA5"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GLAVA 00108 Predškolski odgoj - Dječji vrtić Palčić</w:t>
            </w:r>
          </w:p>
        </w:tc>
        <w:tc>
          <w:tcPr>
            <w:tcW w:w="1300" w:type="dxa"/>
          </w:tcPr>
          <w:p w14:paraId="2C02E008" w14:textId="212A096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276.978,00</w:t>
            </w:r>
          </w:p>
        </w:tc>
        <w:tc>
          <w:tcPr>
            <w:tcW w:w="1300" w:type="dxa"/>
          </w:tcPr>
          <w:p w14:paraId="055959DE" w14:textId="64B7AFF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D94DA6" w14:textId="75E6D17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276.978,00</w:t>
            </w:r>
          </w:p>
        </w:tc>
        <w:tc>
          <w:tcPr>
            <w:tcW w:w="960" w:type="dxa"/>
          </w:tcPr>
          <w:p w14:paraId="5E84B564" w14:textId="32FE1B7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065160D2" w14:textId="77777777" w:rsidTr="00D54DB3">
        <w:trPr>
          <w:trHeight w:val="400"/>
        </w:trPr>
        <w:tc>
          <w:tcPr>
            <w:tcW w:w="5171" w:type="dxa"/>
            <w:shd w:val="clear" w:color="auto" w:fill="FFC000"/>
            <w:vAlign w:val="center"/>
          </w:tcPr>
          <w:p w14:paraId="226D89C1" w14:textId="7AFC1AF9"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RAZDJEL 002 Općinsko vijeće</w:t>
            </w:r>
          </w:p>
        </w:tc>
        <w:tc>
          <w:tcPr>
            <w:tcW w:w="1300" w:type="dxa"/>
            <w:shd w:val="clear" w:color="auto" w:fill="FFC000"/>
            <w:vAlign w:val="center"/>
          </w:tcPr>
          <w:p w14:paraId="5F4A7945" w14:textId="34A3B59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40.000,38</w:t>
            </w:r>
          </w:p>
        </w:tc>
        <w:tc>
          <w:tcPr>
            <w:tcW w:w="1300" w:type="dxa"/>
            <w:shd w:val="clear" w:color="auto" w:fill="FFC000"/>
            <w:vAlign w:val="center"/>
          </w:tcPr>
          <w:p w14:paraId="471B22D5" w14:textId="077B75A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16.195,00</w:t>
            </w:r>
          </w:p>
        </w:tc>
        <w:tc>
          <w:tcPr>
            <w:tcW w:w="1300" w:type="dxa"/>
            <w:shd w:val="clear" w:color="auto" w:fill="FFC000"/>
            <w:vAlign w:val="center"/>
          </w:tcPr>
          <w:p w14:paraId="77142C41" w14:textId="265D0F7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56.195,38</w:t>
            </w:r>
          </w:p>
        </w:tc>
        <w:tc>
          <w:tcPr>
            <w:tcW w:w="960" w:type="dxa"/>
            <w:shd w:val="clear" w:color="auto" w:fill="FFC000"/>
            <w:vAlign w:val="center"/>
          </w:tcPr>
          <w:p w14:paraId="5BF2A283" w14:textId="5B26F782"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140,49%</w:t>
            </w:r>
          </w:p>
        </w:tc>
      </w:tr>
      <w:tr w:rsidR="00D54DB3" w14:paraId="4ED0E2FA" w14:textId="77777777" w:rsidTr="00D54DB3">
        <w:tc>
          <w:tcPr>
            <w:tcW w:w="5171" w:type="dxa"/>
          </w:tcPr>
          <w:p w14:paraId="3BB8ED8B" w14:textId="3EA07ED1"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GLAVA 00201 Predstavničko tijelo</w:t>
            </w:r>
          </w:p>
        </w:tc>
        <w:tc>
          <w:tcPr>
            <w:tcW w:w="1300" w:type="dxa"/>
          </w:tcPr>
          <w:p w14:paraId="407DC995" w14:textId="2E2DE44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40.000,38</w:t>
            </w:r>
          </w:p>
        </w:tc>
        <w:tc>
          <w:tcPr>
            <w:tcW w:w="1300" w:type="dxa"/>
          </w:tcPr>
          <w:p w14:paraId="34AB3C09" w14:textId="319B552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16.195,00</w:t>
            </w:r>
          </w:p>
        </w:tc>
        <w:tc>
          <w:tcPr>
            <w:tcW w:w="1300" w:type="dxa"/>
          </w:tcPr>
          <w:p w14:paraId="282AF61E" w14:textId="2F1E9F7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56.195,38</w:t>
            </w:r>
          </w:p>
        </w:tc>
        <w:tc>
          <w:tcPr>
            <w:tcW w:w="960" w:type="dxa"/>
          </w:tcPr>
          <w:p w14:paraId="1330B65E" w14:textId="44D7AFE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140,49%</w:t>
            </w:r>
          </w:p>
        </w:tc>
      </w:tr>
      <w:tr w:rsidR="00D54DB3" w:rsidRPr="00D54DB3" w14:paraId="158E3936" w14:textId="77777777" w:rsidTr="00D54DB3">
        <w:tc>
          <w:tcPr>
            <w:tcW w:w="5171" w:type="dxa"/>
            <w:shd w:val="clear" w:color="auto" w:fill="505050"/>
          </w:tcPr>
          <w:p w14:paraId="25F9FBCF" w14:textId="0C357E4C" w:rsidR="00D54DB3" w:rsidRPr="00D54DB3" w:rsidRDefault="00D54DB3" w:rsidP="00D54DB3">
            <w:pPr>
              <w:spacing w:after="0"/>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UKUPNO RASHODI</w:t>
            </w:r>
          </w:p>
        </w:tc>
        <w:tc>
          <w:tcPr>
            <w:tcW w:w="1300" w:type="dxa"/>
            <w:shd w:val="clear" w:color="auto" w:fill="505050"/>
          </w:tcPr>
          <w:p w14:paraId="023DEB20" w14:textId="7B3AED7E"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4.268.306,00</w:t>
            </w:r>
          </w:p>
        </w:tc>
        <w:tc>
          <w:tcPr>
            <w:tcW w:w="1300" w:type="dxa"/>
            <w:shd w:val="clear" w:color="auto" w:fill="505050"/>
          </w:tcPr>
          <w:p w14:paraId="1C71E393" w14:textId="1EB5EA58"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-427.545,27</w:t>
            </w:r>
          </w:p>
        </w:tc>
        <w:tc>
          <w:tcPr>
            <w:tcW w:w="1300" w:type="dxa"/>
            <w:shd w:val="clear" w:color="auto" w:fill="505050"/>
          </w:tcPr>
          <w:p w14:paraId="583433AD" w14:textId="43EBF747"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3.840.760,73</w:t>
            </w:r>
          </w:p>
        </w:tc>
        <w:tc>
          <w:tcPr>
            <w:tcW w:w="960" w:type="dxa"/>
            <w:shd w:val="clear" w:color="auto" w:fill="505050"/>
          </w:tcPr>
          <w:p w14:paraId="65AF6A4F" w14:textId="4E7A394E"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89,98%</w:t>
            </w:r>
          </w:p>
        </w:tc>
      </w:tr>
    </w:tbl>
    <w:p w14:paraId="5716EC93" w14:textId="038D62D9" w:rsidR="00B718EF" w:rsidRPr="00B718EF" w:rsidRDefault="00B718EF" w:rsidP="00B718EF">
      <w:pPr>
        <w:spacing w:after="0"/>
        <w:rPr>
          <w:rFonts w:ascii="Times New Roman" w:hAnsi="Times New Roman" w:cs="Times New Roman"/>
          <w:sz w:val="18"/>
          <w:szCs w:val="18"/>
        </w:rPr>
      </w:pPr>
    </w:p>
    <w:p w14:paraId="257E95FA" w14:textId="77777777" w:rsidR="00B718EF" w:rsidRPr="00B718EF" w:rsidRDefault="00B718EF" w:rsidP="00B718EF">
      <w:pPr>
        <w:spacing w:after="0"/>
        <w:rPr>
          <w:rFonts w:ascii="Times New Roman" w:hAnsi="Times New Roman" w:cs="Times New Roman"/>
          <w:sz w:val="20"/>
          <w:szCs w:val="20"/>
        </w:rPr>
      </w:pPr>
    </w:p>
    <w:p w14:paraId="044C51BE" w14:textId="77777777" w:rsidR="00B718EF" w:rsidRPr="00B718EF" w:rsidRDefault="00B718EF" w:rsidP="00B718EF">
      <w:pPr>
        <w:spacing w:after="0"/>
        <w:rPr>
          <w:rFonts w:ascii="Times New Roman" w:hAnsi="Times New Roman" w:cs="Times New Roman"/>
          <w:b/>
          <w:bCs/>
          <w:sz w:val="20"/>
          <w:szCs w:val="20"/>
        </w:rPr>
      </w:pPr>
      <w:r w:rsidRPr="00B718EF">
        <w:rPr>
          <w:rFonts w:ascii="Times New Roman" w:hAnsi="Times New Roman" w:cs="Times New Roman"/>
          <w:b/>
          <w:bCs/>
          <w:sz w:val="20"/>
          <w:szCs w:val="20"/>
        </w:rPr>
        <w:t>2. 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54DB3" w:rsidRPr="00D54DB3" w14:paraId="0542E180" w14:textId="77777777" w:rsidTr="00D54DB3">
        <w:tc>
          <w:tcPr>
            <w:tcW w:w="5171" w:type="dxa"/>
            <w:shd w:val="clear" w:color="auto" w:fill="505050"/>
          </w:tcPr>
          <w:p w14:paraId="6B4A3547" w14:textId="591F3A2E"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OZNAKA I OPIS</w:t>
            </w:r>
          </w:p>
        </w:tc>
        <w:tc>
          <w:tcPr>
            <w:tcW w:w="1300" w:type="dxa"/>
            <w:shd w:val="clear" w:color="auto" w:fill="505050"/>
          </w:tcPr>
          <w:p w14:paraId="18EADDBB" w14:textId="1E07E143"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PRORAČUN OPĆINE TOVARNIK ZA 2025. GODINU</w:t>
            </w:r>
          </w:p>
        </w:tc>
        <w:tc>
          <w:tcPr>
            <w:tcW w:w="1300" w:type="dxa"/>
            <w:shd w:val="clear" w:color="auto" w:fill="505050"/>
          </w:tcPr>
          <w:p w14:paraId="05490902" w14:textId="2F59860E"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POVEĆANJE/SMANJENJE</w:t>
            </w:r>
          </w:p>
        </w:tc>
        <w:tc>
          <w:tcPr>
            <w:tcW w:w="1300" w:type="dxa"/>
            <w:shd w:val="clear" w:color="auto" w:fill="505050"/>
          </w:tcPr>
          <w:p w14:paraId="5DEB3C6F" w14:textId="1878A234"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PRIJEDLOG I. IZMJENA I DOPUNA PRORAČUNA OPĆINE TOVARNIK ZA 2025. GODINU</w:t>
            </w:r>
          </w:p>
        </w:tc>
        <w:tc>
          <w:tcPr>
            <w:tcW w:w="960" w:type="dxa"/>
            <w:shd w:val="clear" w:color="auto" w:fill="505050"/>
          </w:tcPr>
          <w:p w14:paraId="247A5CB2" w14:textId="66F35392" w:rsidR="00D54DB3" w:rsidRPr="00D54DB3" w:rsidRDefault="00D54DB3" w:rsidP="00D54DB3">
            <w:pPr>
              <w:spacing w:after="0"/>
              <w:jc w:val="center"/>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INDEKS 4/2</w:t>
            </w:r>
          </w:p>
        </w:tc>
      </w:tr>
      <w:tr w:rsidR="00D54DB3" w:rsidRPr="00D54DB3" w14:paraId="000C84EE" w14:textId="77777777" w:rsidTr="00D54DB3">
        <w:tc>
          <w:tcPr>
            <w:tcW w:w="5171" w:type="dxa"/>
            <w:shd w:val="clear" w:color="auto" w:fill="505050"/>
          </w:tcPr>
          <w:p w14:paraId="7D08FFB0" w14:textId="7B54481E"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D45F3C7" w14:textId="6B5FA6CD"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FA60869" w14:textId="4F8EF059"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F9D8C4B" w14:textId="39A75322"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5A1C0584" w14:textId="632D2028" w:rsidR="00D54DB3" w:rsidRPr="00D54DB3" w:rsidRDefault="00D54DB3" w:rsidP="00D54D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54DB3" w:rsidRPr="00D54DB3" w14:paraId="409CC430" w14:textId="77777777" w:rsidTr="00D54DB3">
        <w:trPr>
          <w:trHeight w:val="400"/>
        </w:trPr>
        <w:tc>
          <w:tcPr>
            <w:tcW w:w="5171" w:type="dxa"/>
            <w:shd w:val="clear" w:color="auto" w:fill="FFC000"/>
            <w:vAlign w:val="center"/>
          </w:tcPr>
          <w:p w14:paraId="71D18DE4" w14:textId="55379272"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RAZDJEL 001 Jedinstveni upravni odjel</w:t>
            </w:r>
          </w:p>
        </w:tc>
        <w:tc>
          <w:tcPr>
            <w:tcW w:w="1300" w:type="dxa"/>
            <w:shd w:val="clear" w:color="auto" w:fill="FFC000"/>
            <w:vAlign w:val="center"/>
          </w:tcPr>
          <w:p w14:paraId="0F3D4BFB" w14:textId="4FF9F92D"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4.228.305,62</w:t>
            </w:r>
          </w:p>
        </w:tc>
        <w:tc>
          <w:tcPr>
            <w:tcW w:w="1300" w:type="dxa"/>
            <w:shd w:val="clear" w:color="auto" w:fill="FFC000"/>
            <w:vAlign w:val="center"/>
          </w:tcPr>
          <w:p w14:paraId="3D98A23E" w14:textId="43D9246A"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-443.740,27</w:t>
            </w:r>
          </w:p>
        </w:tc>
        <w:tc>
          <w:tcPr>
            <w:tcW w:w="1300" w:type="dxa"/>
            <w:shd w:val="clear" w:color="auto" w:fill="FFC000"/>
            <w:vAlign w:val="center"/>
          </w:tcPr>
          <w:p w14:paraId="2394F7FF" w14:textId="7C56D40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3.784.565,35</w:t>
            </w:r>
          </w:p>
        </w:tc>
        <w:tc>
          <w:tcPr>
            <w:tcW w:w="960" w:type="dxa"/>
            <w:shd w:val="clear" w:color="auto" w:fill="FFC000"/>
            <w:vAlign w:val="center"/>
          </w:tcPr>
          <w:p w14:paraId="24FAB274" w14:textId="2A1091AB"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89,51%</w:t>
            </w:r>
          </w:p>
        </w:tc>
      </w:tr>
      <w:tr w:rsidR="00D54DB3" w:rsidRPr="00D54DB3" w14:paraId="748F6B13" w14:textId="77777777" w:rsidTr="00D54DB3">
        <w:trPr>
          <w:trHeight w:val="400"/>
        </w:trPr>
        <w:tc>
          <w:tcPr>
            <w:tcW w:w="5171" w:type="dxa"/>
            <w:shd w:val="clear" w:color="auto" w:fill="FFC000"/>
            <w:vAlign w:val="center"/>
          </w:tcPr>
          <w:p w14:paraId="6B4117D8" w14:textId="3D0BB5DB"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GLAVA 00101 Tijela Općine Tovarnik</w:t>
            </w:r>
          </w:p>
        </w:tc>
        <w:tc>
          <w:tcPr>
            <w:tcW w:w="1300" w:type="dxa"/>
            <w:shd w:val="clear" w:color="auto" w:fill="FFC000"/>
            <w:vAlign w:val="center"/>
          </w:tcPr>
          <w:p w14:paraId="3B3CA0A5" w14:textId="054C797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1.618.388,05</w:t>
            </w:r>
          </w:p>
        </w:tc>
        <w:tc>
          <w:tcPr>
            <w:tcW w:w="1300" w:type="dxa"/>
            <w:shd w:val="clear" w:color="auto" w:fill="FFC000"/>
            <w:vAlign w:val="center"/>
          </w:tcPr>
          <w:p w14:paraId="1FEBB86E" w14:textId="61DB8039"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-160.309,02</w:t>
            </w:r>
          </w:p>
        </w:tc>
        <w:tc>
          <w:tcPr>
            <w:tcW w:w="1300" w:type="dxa"/>
            <w:shd w:val="clear" w:color="auto" w:fill="FFC000"/>
            <w:vAlign w:val="center"/>
          </w:tcPr>
          <w:p w14:paraId="310F0950" w14:textId="3CD2EFF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1.458.079,03</w:t>
            </w:r>
          </w:p>
        </w:tc>
        <w:tc>
          <w:tcPr>
            <w:tcW w:w="960" w:type="dxa"/>
            <w:shd w:val="clear" w:color="auto" w:fill="FFC000"/>
            <w:vAlign w:val="center"/>
          </w:tcPr>
          <w:p w14:paraId="28E50221" w14:textId="034B8CE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90,09%</w:t>
            </w:r>
          </w:p>
        </w:tc>
      </w:tr>
      <w:tr w:rsidR="00D54DB3" w:rsidRPr="00D54DB3" w14:paraId="16204741" w14:textId="77777777" w:rsidTr="00D54DB3">
        <w:tc>
          <w:tcPr>
            <w:tcW w:w="5171" w:type="dxa"/>
            <w:shd w:val="clear" w:color="auto" w:fill="CBFFCB"/>
          </w:tcPr>
          <w:p w14:paraId="60F63EC6" w14:textId="6F5A4B5F"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61D316EE" w14:textId="760A75A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455.507,83</w:t>
            </w:r>
          </w:p>
        </w:tc>
        <w:tc>
          <w:tcPr>
            <w:tcW w:w="1300" w:type="dxa"/>
            <w:shd w:val="clear" w:color="auto" w:fill="CBFFCB"/>
          </w:tcPr>
          <w:p w14:paraId="7A23A2F7" w14:textId="0A5017C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186.008,97</w:t>
            </w:r>
          </w:p>
        </w:tc>
        <w:tc>
          <w:tcPr>
            <w:tcW w:w="1300" w:type="dxa"/>
            <w:shd w:val="clear" w:color="auto" w:fill="CBFFCB"/>
          </w:tcPr>
          <w:p w14:paraId="442FDD42" w14:textId="3DAD093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641.516,80</w:t>
            </w:r>
          </w:p>
        </w:tc>
        <w:tc>
          <w:tcPr>
            <w:tcW w:w="960" w:type="dxa"/>
            <w:shd w:val="clear" w:color="auto" w:fill="CBFFCB"/>
          </w:tcPr>
          <w:p w14:paraId="7B480CCE" w14:textId="3247F16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140,84%</w:t>
            </w:r>
          </w:p>
        </w:tc>
      </w:tr>
      <w:tr w:rsidR="00D54DB3" w:rsidRPr="00D54DB3" w14:paraId="66BE1B0F" w14:textId="77777777" w:rsidTr="00D54DB3">
        <w:tc>
          <w:tcPr>
            <w:tcW w:w="5171" w:type="dxa"/>
            <w:shd w:val="clear" w:color="auto" w:fill="CBFFCB"/>
          </w:tcPr>
          <w:p w14:paraId="0711EADD" w14:textId="2620FDB8"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31 Vlastiti prihodi</w:t>
            </w:r>
          </w:p>
        </w:tc>
        <w:tc>
          <w:tcPr>
            <w:tcW w:w="1300" w:type="dxa"/>
            <w:shd w:val="clear" w:color="auto" w:fill="CBFFCB"/>
          </w:tcPr>
          <w:p w14:paraId="556BC6CC" w14:textId="5AB24B9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5.600,00</w:t>
            </w:r>
          </w:p>
        </w:tc>
        <w:tc>
          <w:tcPr>
            <w:tcW w:w="1300" w:type="dxa"/>
            <w:shd w:val="clear" w:color="auto" w:fill="CBFFCB"/>
          </w:tcPr>
          <w:p w14:paraId="22B667E3" w14:textId="0509DDB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-5.600,00</w:t>
            </w:r>
          </w:p>
        </w:tc>
        <w:tc>
          <w:tcPr>
            <w:tcW w:w="1300" w:type="dxa"/>
            <w:shd w:val="clear" w:color="auto" w:fill="CBFFCB"/>
          </w:tcPr>
          <w:p w14:paraId="4ABC38E5" w14:textId="668B2F0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31DF8355" w14:textId="049854A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34C4291A" w14:textId="77777777" w:rsidTr="00D54DB3">
        <w:tc>
          <w:tcPr>
            <w:tcW w:w="5171" w:type="dxa"/>
            <w:shd w:val="clear" w:color="auto" w:fill="CBFFCB"/>
          </w:tcPr>
          <w:p w14:paraId="59F11ED0" w14:textId="6469A961"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41 Prihodi od komunalne naknade i doprinosa</w:t>
            </w:r>
          </w:p>
        </w:tc>
        <w:tc>
          <w:tcPr>
            <w:tcW w:w="1300" w:type="dxa"/>
            <w:shd w:val="clear" w:color="auto" w:fill="CBFFCB"/>
          </w:tcPr>
          <w:p w14:paraId="123806AE" w14:textId="4493CD6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47.785,08</w:t>
            </w:r>
          </w:p>
        </w:tc>
        <w:tc>
          <w:tcPr>
            <w:tcW w:w="1300" w:type="dxa"/>
            <w:shd w:val="clear" w:color="auto" w:fill="CBFFCB"/>
          </w:tcPr>
          <w:p w14:paraId="0A64F105" w14:textId="753B8FC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-47.785,08</w:t>
            </w:r>
          </w:p>
        </w:tc>
        <w:tc>
          <w:tcPr>
            <w:tcW w:w="1300" w:type="dxa"/>
            <w:shd w:val="clear" w:color="auto" w:fill="CBFFCB"/>
          </w:tcPr>
          <w:p w14:paraId="5D7EFBF2" w14:textId="0906C6D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6B94566B" w14:textId="6406026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66913C87" w14:textId="77777777" w:rsidTr="00D54DB3">
        <w:tc>
          <w:tcPr>
            <w:tcW w:w="5171" w:type="dxa"/>
            <w:shd w:val="clear" w:color="auto" w:fill="CBFFCB"/>
          </w:tcPr>
          <w:p w14:paraId="76E77C10" w14:textId="6CCBE3BA"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42 Prihodi od koncesije i zakupa poljoprivrednog zemljišta</w:t>
            </w:r>
          </w:p>
        </w:tc>
        <w:tc>
          <w:tcPr>
            <w:tcW w:w="1300" w:type="dxa"/>
            <w:shd w:val="clear" w:color="auto" w:fill="CBFFCB"/>
          </w:tcPr>
          <w:p w14:paraId="298F7085" w14:textId="64EC4AD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32.214,92</w:t>
            </w:r>
          </w:p>
        </w:tc>
        <w:tc>
          <w:tcPr>
            <w:tcW w:w="1300" w:type="dxa"/>
            <w:shd w:val="clear" w:color="auto" w:fill="CBFFCB"/>
          </w:tcPr>
          <w:p w14:paraId="7EDC57C8" w14:textId="5800B02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-32.214,92</w:t>
            </w:r>
          </w:p>
        </w:tc>
        <w:tc>
          <w:tcPr>
            <w:tcW w:w="1300" w:type="dxa"/>
            <w:shd w:val="clear" w:color="auto" w:fill="CBFFCB"/>
          </w:tcPr>
          <w:p w14:paraId="6620A012" w14:textId="2D7317B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0CA9BBAB" w14:textId="3361CD3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76C27E46" w14:textId="77777777" w:rsidTr="00D54DB3">
        <w:tc>
          <w:tcPr>
            <w:tcW w:w="5171" w:type="dxa"/>
            <w:shd w:val="clear" w:color="auto" w:fill="CBFFCB"/>
          </w:tcPr>
          <w:p w14:paraId="688B23A2" w14:textId="1E733613"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3CE2F5F6" w14:textId="44EE271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229.544,64</w:t>
            </w:r>
          </w:p>
        </w:tc>
        <w:tc>
          <w:tcPr>
            <w:tcW w:w="1300" w:type="dxa"/>
            <w:shd w:val="clear" w:color="auto" w:fill="CBFFCB"/>
          </w:tcPr>
          <w:p w14:paraId="6A02BEB9" w14:textId="7F5E229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-53.034,59</w:t>
            </w:r>
          </w:p>
        </w:tc>
        <w:tc>
          <w:tcPr>
            <w:tcW w:w="1300" w:type="dxa"/>
            <w:shd w:val="clear" w:color="auto" w:fill="CBFFCB"/>
          </w:tcPr>
          <w:p w14:paraId="065BAFAE" w14:textId="59623CD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176.510,05</w:t>
            </w:r>
          </w:p>
        </w:tc>
        <w:tc>
          <w:tcPr>
            <w:tcW w:w="960" w:type="dxa"/>
            <w:shd w:val="clear" w:color="auto" w:fill="CBFFCB"/>
          </w:tcPr>
          <w:p w14:paraId="066F4BFB" w14:textId="28C50EA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76,90%</w:t>
            </w:r>
          </w:p>
        </w:tc>
      </w:tr>
      <w:tr w:rsidR="00D54DB3" w:rsidRPr="00D54DB3" w14:paraId="641DE2CF" w14:textId="77777777" w:rsidTr="00D54DB3">
        <w:tc>
          <w:tcPr>
            <w:tcW w:w="5171" w:type="dxa"/>
            <w:shd w:val="clear" w:color="auto" w:fill="CBFFCB"/>
          </w:tcPr>
          <w:p w14:paraId="46847563" w14:textId="69930CD1"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45 Prihodi za posebne namjene - ostalo</w:t>
            </w:r>
          </w:p>
        </w:tc>
        <w:tc>
          <w:tcPr>
            <w:tcW w:w="1300" w:type="dxa"/>
            <w:shd w:val="clear" w:color="auto" w:fill="CBFFCB"/>
          </w:tcPr>
          <w:p w14:paraId="62982E8E" w14:textId="495FA42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4.345,65</w:t>
            </w:r>
          </w:p>
        </w:tc>
        <w:tc>
          <w:tcPr>
            <w:tcW w:w="1300" w:type="dxa"/>
            <w:shd w:val="clear" w:color="auto" w:fill="CBFFCB"/>
          </w:tcPr>
          <w:p w14:paraId="033EE464" w14:textId="7529AAD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12.185,47</w:t>
            </w:r>
          </w:p>
        </w:tc>
        <w:tc>
          <w:tcPr>
            <w:tcW w:w="1300" w:type="dxa"/>
            <w:shd w:val="clear" w:color="auto" w:fill="CBFFCB"/>
          </w:tcPr>
          <w:p w14:paraId="1ECC8BE6" w14:textId="5A8C9E5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16.531,12</w:t>
            </w:r>
          </w:p>
        </w:tc>
        <w:tc>
          <w:tcPr>
            <w:tcW w:w="960" w:type="dxa"/>
            <w:shd w:val="clear" w:color="auto" w:fill="CBFFCB"/>
          </w:tcPr>
          <w:p w14:paraId="281FB98B" w14:textId="5FA2BF4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380,41%</w:t>
            </w:r>
          </w:p>
        </w:tc>
      </w:tr>
      <w:tr w:rsidR="00D54DB3" w:rsidRPr="00D54DB3" w14:paraId="4CB0594D" w14:textId="77777777" w:rsidTr="00D54DB3">
        <w:tc>
          <w:tcPr>
            <w:tcW w:w="5171" w:type="dxa"/>
            <w:shd w:val="clear" w:color="auto" w:fill="CBFFCB"/>
          </w:tcPr>
          <w:p w14:paraId="3C6DA5B6" w14:textId="245EAA47"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46 Šumski doprinos</w:t>
            </w:r>
          </w:p>
        </w:tc>
        <w:tc>
          <w:tcPr>
            <w:tcW w:w="1300" w:type="dxa"/>
            <w:shd w:val="clear" w:color="auto" w:fill="CBFFCB"/>
          </w:tcPr>
          <w:p w14:paraId="557B17A0" w14:textId="5EB72E5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15.299,08</w:t>
            </w:r>
          </w:p>
        </w:tc>
        <w:tc>
          <w:tcPr>
            <w:tcW w:w="1300" w:type="dxa"/>
            <w:shd w:val="clear" w:color="auto" w:fill="CBFFCB"/>
          </w:tcPr>
          <w:p w14:paraId="6E462D2A" w14:textId="3478F96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2.050,51</w:t>
            </w:r>
          </w:p>
        </w:tc>
        <w:tc>
          <w:tcPr>
            <w:tcW w:w="1300" w:type="dxa"/>
            <w:shd w:val="clear" w:color="auto" w:fill="CBFFCB"/>
          </w:tcPr>
          <w:p w14:paraId="153F8E82" w14:textId="2004905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17.349,59</w:t>
            </w:r>
          </w:p>
        </w:tc>
        <w:tc>
          <w:tcPr>
            <w:tcW w:w="960" w:type="dxa"/>
            <w:shd w:val="clear" w:color="auto" w:fill="CBFFCB"/>
          </w:tcPr>
          <w:p w14:paraId="424ADA95" w14:textId="6A21AAE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113,40%</w:t>
            </w:r>
          </w:p>
        </w:tc>
      </w:tr>
      <w:tr w:rsidR="00D54DB3" w:rsidRPr="00D54DB3" w14:paraId="7D5A58C3" w14:textId="77777777" w:rsidTr="00D54DB3">
        <w:tc>
          <w:tcPr>
            <w:tcW w:w="5171" w:type="dxa"/>
            <w:shd w:val="clear" w:color="auto" w:fill="CBFFCB"/>
          </w:tcPr>
          <w:p w14:paraId="678114F5" w14:textId="0E0C23B5"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5E0DD9DD" w14:textId="02C29BC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417.484,93</w:t>
            </w:r>
          </w:p>
        </w:tc>
        <w:tc>
          <w:tcPr>
            <w:tcW w:w="1300" w:type="dxa"/>
            <w:shd w:val="clear" w:color="auto" w:fill="CBFFCB"/>
          </w:tcPr>
          <w:p w14:paraId="546BCB7A" w14:textId="7EDE6CD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-121.313,46</w:t>
            </w:r>
          </w:p>
        </w:tc>
        <w:tc>
          <w:tcPr>
            <w:tcW w:w="1300" w:type="dxa"/>
            <w:shd w:val="clear" w:color="auto" w:fill="CBFFCB"/>
          </w:tcPr>
          <w:p w14:paraId="4669D924" w14:textId="36026E9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296.171,47</w:t>
            </w:r>
          </w:p>
        </w:tc>
        <w:tc>
          <w:tcPr>
            <w:tcW w:w="960" w:type="dxa"/>
            <w:shd w:val="clear" w:color="auto" w:fill="CBFFCB"/>
          </w:tcPr>
          <w:p w14:paraId="65BC2167" w14:textId="165A6D3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70,94%</w:t>
            </w:r>
          </w:p>
        </w:tc>
      </w:tr>
      <w:tr w:rsidR="00D54DB3" w:rsidRPr="00D54DB3" w14:paraId="0B392A46" w14:textId="77777777" w:rsidTr="00D54DB3">
        <w:tc>
          <w:tcPr>
            <w:tcW w:w="5171" w:type="dxa"/>
            <w:shd w:val="clear" w:color="auto" w:fill="CBFFCB"/>
          </w:tcPr>
          <w:p w14:paraId="29C33227" w14:textId="2B1787BD"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52 Kapitalne pomoći iz drugih proračuna</w:t>
            </w:r>
          </w:p>
        </w:tc>
        <w:tc>
          <w:tcPr>
            <w:tcW w:w="1300" w:type="dxa"/>
            <w:shd w:val="clear" w:color="auto" w:fill="CBFFCB"/>
          </w:tcPr>
          <w:p w14:paraId="4067B8DE" w14:textId="40BF1C0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410.605,92</w:t>
            </w:r>
          </w:p>
        </w:tc>
        <w:tc>
          <w:tcPr>
            <w:tcW w:w="1300" w:type="dxa"/>
            <w:shd w:val="clear" w:color="auto" w:fill="CBFFCB"/>
          </w:tcPr>
          <w:p w14:paraId="662BE70D" w14:textId="7EA20AA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-100.605,92</w:t>
            </w:r>
          </w:p>
        </w:tc>
        <w:tc>
          <w:tcPr>
            <w:tcW w:w="1300" w:type="dxa"/>
            <w:shd w:val="clear" w:color="auto" w:fill="CBFFCB"/>
          </w:tcPr>
          <w:p w14:paraId="3D4BC5B9" w14:textId="297ED28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310.000,00</w:t>
            </w:r>
          </w:p>
        </w:tc>
        <w:tc>
          <w:tcPr>
            <w:tcW w:w="960" w:type="dxa"/>
            <w:shd w:val="clear" w:color="auto" w:fill="CBFFCB"/>
          </w:tcPr>
          <w:p w14:paraId="1EED288B" w14:textId="015E56D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75,50%</w:t>
            </w:r>
          </w:p>
        </w:tc>
      </w:tr>
      <w:tr w:rsidR="00D54DB3" w:rsidRPr="00D54DB3" w14:paraId="430461E5" w14:textId="77777777" w:rsidTr="00D54DB3">
        <w:trPr>
          <w:trHeight w:val="540"/>
        </w:trPr>
        <w:tc>
          <w:tcPr>
            <w:tcW w:w="5171" w:type="dxa"/>
            <w:shd w:val="clear" w:color="auto" w:fill="17365D"/>
            <w:vAlign w:val="center"/>
          </w:tcPr>
          <w:p w14:paraId="1F435312" w14:textId="1A2C7273"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1002 Redovna djelatnost</w:t>
            </w:r>
          </w:p>
        </w:tc>
        <w:tc>
          <w:tcPr>
            <w:tcW w:w="1300" w:type="dxa"/>
            <w:shd w:val="clear" w:color="auto" w:fill="17365D"/>
            <w:vAlign w:val="center"/>
          </w:tcPr>
          <w:p w14:paraId="74D6A703" w14:textId="362F5A9A"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626.267,69</w:t>
            </w:r>
          </w:p>
        </w:tc>
        <w:tc>
          <w:tcPr>
            <w:tcW w:w="1300" w:type="dxa"/>
            <w:shd w:val="clear" w:color="auto" w:fill="17365D"/>
            <w:vAlign w:val="center"/>
          </w:tcPr>
          <w:p w14:paraId="69D2173F" w14:textId="51B3A1F5"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101.889,62</w:t>
            </w:r>
          </w:p>
        </w:tc>
        <w:tc>
          <w:tcPr>
            <w:tcW w:w="1300" w:type="dxa"/>
            <w:shd w:val="clear" w:color="auto" w:fill="17365D"/>
            <w:vAlign w:val="center"/>
          </w:tcPr>
          <w:p w14:paraId="3BD2C126" w14:textId="73590FF0"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728.157,31</w:t>
            </w:r>
          </w:p>
        </w:tc>
        <w:tc>
          <w:tcPr>
            <w:tcW w:w="960" w:type="dxa"/>
            <w:shd w:val="clear" w:color="auto" w:fill="17365D"/>
            <w:vAlign w:val="center"/>
          </w:tcPr>
          <w:p w14:paraId="1F48B2E9" w14:textId="3AC56585"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116,27%</w:t>
            </w:r>
          </w:p>
        </w:tc>
      </w:tr>
      <w:tr w:rsidR="00D54DB3" w:rsidRPr="00D54DB3" w14:paraId="59F20C10" w14:textId="77777777" w:rsidTr="00D54DB3">
        <w:trPr>
          <w:trHeight w:val="540"/>
        </w:trPr>
        <w:tc>
          <w:tcPr>
            <w:tcW w:w="5171" w:type="dxa"/>
            <w:shd w:val="clear" w:color="auto" w:fill="DAE8F2"/>
            <w:vAlign w:val="center"/>
          </w:tcPr>
          <w:p w14:paraId="160767CA" w14:textId="35C5AD7C"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A100202 Stručno administrativno i tehničko osoblje</w:t>
            </w:r>
          </w:p>
        </w:tc>
        <w:tc>
          <w:tcPr>
            <w:tcW w:w="1300" w:type="dxa"/>
            <w:shd w:val="clear" w:color="auto" w:fill="DAE8F2"/>
            <w:vAlign w:val="center"/>
          </w:tcPr>
          <w:p w14:paraId="35255BEB" w14:textId="7B9D488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319.750,00</w:t>
            </w:r>
          </w:p>
        </w:tc>
        <w:tc>
          <w:tcPr>
            <w:tcW w:w="1300" w:type="dxa"/>
            <w:shd w:val="clear" w:color="auto" w:fill="DAE8F2"/>
            <w:vAlign w:val="center"/>
          </w:tcPr>
          <w:p w14:paraId="75440E4D" w14:textId="5BF57FF9"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117.248,79</w:t>
            </w:r>
          </w:p>
        </w:tc>
        <w:tc>
          <w:tcPr>
            <w:tcW w:w="1300" w:type="dxa"/>
            <w:shd w:val="clear" w:color="auto" w:fill="DAE8F2"/>
            <w:vAlign w:val="center"/>
          </w:tcPr>
          <w:p w14:paraId="4EE58833" w14:textId="743B4E3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436.998,79</w:t>
            </w:r>
          </w:p>
        </w:tc>
        <w:tc>
          <w:tcPr>
            <w:tcW w:w="960" w:type="dxa"/>
            <w:shd w:val="clear" w:color="auto" w:fill="DAE8F2"/>
            <w:vAlign w:val="center"/>
          </w:tcPr>
          <w:p w14:paraId="56A6D97A" w14:textId="2233ACBB"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136,67%</w:t>
            </w:r>
          </w:p>
        </w:tc>
      </w:tr>
      <w:tr w:rsidR="00D54DB3" w:rsidRPr="00D54DB3" w14:paraId="125F081E" w14:textId="77777777" w:rsidTr="00D54DB3">
        <w:tc>
          <w:tcPr>
            <w:tcW w:w="5171" w:type="dxa"/>
            <w:shd w:val="clear" w:color="auto" w:fill="CBFFCB"/>
          </w:tcPr>
          <w:p w14:paraId="17309988" w14:textId="62C720BE"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3E7EC71B" w14:textId="0C3FFB8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46.515,07</w:t>
            </w:r>
          </w:p>
        </w:tc>
        <w:tc>
          <w:tcPr>
            <w:tcW w:w="1300" w:type="dxa"/>
            <w:shd w:val="clear" w:color="auto" w:fill="CBFFCB"/>
          </w:tcPr>
          <w:p w14:paraId="20A92257" w14:textId="0DA24AF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124.024,88</w:t>
            </w:r>
          </w:p>
        </w:tc>
        <w:tc>
          <w:tcPr>
            <w:tcW w:w="1300" w:type="dxa"/>
            <w:shd w:val="clear" w:color="auto" w:fill="CBFFCB"/>
          </w:tcPr>
          <w:p w14:paraId="13971AAE" w14:textId="262260B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170.539,95</w:t>
            </w:r>
          </w:p>
        </w:tc>
        <w:tc>
          <w:tcPr>
            <w:tcW w:w="960" w:type="dxa"/>
            <w:shd w:val="clear" w:color="auto" w:fill="CBFFCB"/>
          </w:tcPr>
          <w:p w14:paraId="26E74C18" w14:textId="0FE4F97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366,63%</w:t>
            </w:r>
          </w:p>
        </w:tc>
      </w:tr>
      <w:tr w:rsidR="00D54DB3" w:rsidRPr="00D54DB3" w14:paraId="4A079111" w14:textId="77777777" w:rsidTr="00D54DB3">
        <w:tc>
          <w:tcPr>
            <w:tcW w:w="5171" w:type="dxa"/>
            <w:shd w:val="clear" w:color="auto" w:fill="F2F2F2"/>
          </w:tcPr>
          <w:p w14:paraId="2B62C9CF" w14:textId="1F55047B"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07E4E311" w14:textId="1B99AB3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46.515,07</w:t>
            </w:r>
          </w:p>
        </w:tc>
        <w:tc>
          <w:tcPr>
            <w:tcW w:w="1300" w:type="dxa"/>
            <w:shd w:val="clear" w:color="auto" w:fill="F2F2F2"/>
          </w:tcPr>
          <w:p w14:paraId="72E7C6FC" w14:textId="714A303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124.024,88</w:t>
            </w:r>
          </w:p>
        </w:tc>
        <w:tc>
          <w:tcPr>
            <w:tcW w:w="1300" w:type="dxa"/>
            <w:shd w:val="clear" w:color="auto" w:fill="F2F2F2"/>
          </w:tcPr>
          <w:p w14:paraId="40C99A26" w14:textId="4628F35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170.539,95</w:t>
            </w:r>
          </w:p>
        </w:tc>
        <w:tc>
          <w:tcPr>
            <w:tcW w:w="960" w:type="dxa"/>
            <w:shd w:val="clear" w:color="auto" w:fill="F2F2F2"/>
          </w:tcPr>
          <w:p w14:paraId="112B6D2A" w14:textId="2C0C3B8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366,63%</w:t>
            </w:r>
          </w:p>
        </w:tc>
      </w:tr>
      <w:tr w:rsidR="00D54DB3" w14:paraId="53A9CD89" w14:textId="77777777" w:rsidTr="00D54DB3">
        <w:tc>
          <w:tcPr>
            <w:tcW w:w="5171" w:type="dxa"/>
          </w:tcPr>
          <w:p w14:paraId="65F698F7" w14:textId="343ED990"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05716EB" w14:textId="6A2D262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46.215,07</w:t>
            </w:r>
          </w:p>
        </w:tc>
        <w:tc>
          <w:tcPr>
            <w:tcW w:w="1300" w:type="dxa"/>
          </w:tcPr>
          <w:p w14:paraId="68171162" w14:textId="611D92E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122.274,88</w:t>
            </w:r>
          </w:p>
        </w:tc>
        <w:tc>
          <w:tcPr>
            <w:tcW w:w="1300" w:type="dxa"/>
          </w:tcPr>
          <w:p w14:paraId="5802B88A" w14:textId="4698FDC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168.489,95</w:t>
            </w:r>
          </w:p>
        </w:tc>
        <w:tc>
          <w:tcPr>
            <w:tcW w:w="960" w:type="dxa"/>
          </w:tcPr>
          <w:p w14:paraId="7B6E5B19" w14:textId="764DC4E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364,58%</w:t>
            </w:r>
          </w:p>
        </w:tc>
      </w:tr>
      <w:tr w:rsidR="00D54DB3" w14:paraId="6ECA5D50" w14:textId="77777777" w:rsidTr="00D54DB3">
        <w:tc>
          <w:tcPr>
            <w:tcW w:w="5171" w:type="dxa"/>
          </w:tcPr>
          <w:p w14:paraId="7C4AFE83" w14:textId="646ACB5C"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412EDDC" w14:textId="700867A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453BFDF1" w14:textId="0D7D6CB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1.750,00</w:t>
            </w:r>
          </w:p>
        </w:tc>
        <w:tc>
          <w:tcPr>
            <w:tcW w:w="1300" w:type="dxa"/>
          </w:tcPr>
          <w:p w14:paraId="2989EB68" w14:textId="1FBFF2C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2.050,00</w:t>
            </w:r>
          </w:p>
        </w:tc>
        <w:tc>
          <w:tcPr>
            <w:tcW w:w="960" w:type="dxa"/>
          </w:tcPr>
          <w:p w14:paraId="2B18BAFE" w14:textId="21D0CD4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683,33%</w:t>
            </w:r>
          </w:p>
        </w:tc>
      </w:tr>
      <w:tr w:rsidR="00D54DB3" w:rsidRPr="00D54DB3" w14:paraId="05D4BD99" w14:textId="77777777" w:rsidTr="00D54DB3">
        <w:tc>
          <w:tcPr>
            <w:tcW w:w="5171" w:type="dxa"/>
            <w:shd w:val="clear" w:color="auto" w:fill="CBFFCB"/>
          </w:tcPr>
          <w:p w14:paraId="4CE65D5B" w14:textId="4D7A3DE2"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3C98558F" w14:textId="65A4D82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3B171F33" w14:textId="00048E6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176.510,05</w:t>
            </w:r>
          </w:p>
        </w:tc>
        <w:tc>
          <w:tcPr>
            <w:tcW w:w="1300" w:type="dxa"/>
            <w:shd w:val="clear" w:color="auto" w:fill="CBFFCB"/>
          </w:tcPr>
          <w:p w14:paraId="0114AF9D" w14:textId="49D70D0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176.510,05</w:t>
            </w:r>
          </w:p>
        </w:tc>
        <w:tc>
          <w:tcPr>
            <w:tcW w:w="960" w:type="dxa"/>
            <w:shd w:val="clear" w:color="auto" w:fill="CBFFCB"/>
          </w:tcPr>
          <w:p w14:paraId="11A1C379"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406FD196" w14:textId="77777777" w:rsidTr="00D54DB3">
        <w:tc>
          <w:tcPr>
            <w:tcW w:w="5171" w:type="dxa"/>
            <w:shd w:val="clear" w:color="auto" w:fill="F2F2F2"/>
          </w:tcPr>
          <w:p w14:paraId="1160E78D" w14:textId="1CC83E43"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4D9FCF48" w14:textId="490950D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06DFECCE" w14:textId="056FA41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176.510,05</w:t>
            </w:r>
          </w:p>
        </w:tc>
        <w:tc>
          <w:tcPr>
            <w:tcW w:w="1300" w:type="dxa"/>
            <w:shd w:val="clear" w:color="auto" w:fill="F2F2F2"/>
          </w:tcPr>
          <w:p w14:paraId="578C40AC" w14:textId="26F711F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176.510,05</w:t>
            </w:r>
          </w:p>
        </w:tc>
        <w:tc>
          <w:tcPr>
            <w:tcW w:w="960" w:type="dxa"/>
            <w:shd w:val="clear" w:color="auto" w:fill="F2F2F2"/>
          </w:tcPr>
          <w:p w14:paraId="3A99FC46" w14:textId="77777777" w:rsidR="00D54DB3" w:rsidRPr="00D54DB3" w:rsidRDefault="00D54DB3" w:rsidP="00D54DB3">
            <w:pPr>
              <w:spacing w:after="0"/>
              <w:jc w:val="right"/>
              <w:rPr>
                <w:rFonts w:ascii="Times New Roman" w:hAnsi="Times New Roman" w:cs="Times New Roman"/>
                <w:sz w:val="18"/>
                <w:szCs w:val="18"/>
              </w:rPr>
            </w:pPr>
          </w:p>
        </w:tc>
      </w:tr>
      <w:tr w:rsidR="00D54DB3" w14:paraId="16AB4E0B" w14:textId="77777777" w:rsidTr="00D54DB3">
        <w:tc>
          <w:tcPr>
            <w:tcW w:w="5171" w:type="dxa"/>
          </w:tcPr>
          <w:p w14:paraId="1176ADC9" w14:textId="44DDB1DF"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0F5AC06" w14:textId="07FD827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D517E7" w14:textId="2383E46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176.510,05</w:t>
            </w:r>
          </w:p>
        </w:tc>
        <w:tc>
          <w:tcPr>
            <w:tcW w:w="1300" w:type="dxa"/>
          </w:tcPr>
          <w:p w14:paraId="7902DBD2" w14:textId="15DD377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176.510,05</w:t>
            </w:r>
          </w:p>
        </w:tc>
        <w:tc>
          <w:tcPr>
            <w:tcW w:w="960" w:type="dxa"/>
          </w:tcPr>
          <w:p w14:paraId="7DB7FE7F" w14:textId="77777777" w:rsidR="00D54DB3" w:rsidRDefault="00D54DB3" w:rsidP="00D54DB3">
            <w:pPr>
              <w:spacing w:after="0"/>
              <w:jc w:val="right"/>
              <w:rPr>
                <w:rFonts w:ascii="Times New Roman" w:hAnsi="Times New Roman" w:cs="Times New Roman"/>
                <w:sz w:val="18"/>
                <w:szCs w:val="18"/>
              </w:rPr>
            </w:pPr>
          </w:p>
        </w:tc>
      </w:tr>
      <w:tr w:rsidR="00D54DB3" w:rsidRPr="00D54DB3" w14:paraId="1DC5991C" w14:textId="77777777" w:rsidTr="00D54DB3">
        <w:tc>
          <w:tcPr>
            <w:tcW w:w="5171" w:type="dxa"/>
            <w:shd w:val="clear" w:color="auto" w:fill="CBFFCB"/>
          </w:tcPr>
          <w:p w14:paraId="6E42B3BB" w14:textId="408F9339"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45 Prihodi za posebne namjene - ostalo</w:t>
            </w:r>
          </w:p>
        </w:tc>
        <w:tc>
          <w:tcPr>
            <w:tcW w:w="1300" w:type="dxa"/>
            <w:shd w:val="clear" w:color="auto" w:fill="CBFFCB"/>
          </w:tcPr>
          <w:p w14:paraId="0FF5F8C2" w14:textId="5F0FD98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6A54ECA3" w14:textId="7E1A135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2.087,93</w:t>
            </w:r>
          </w:p>
        </w:tc>
        <w:tc>
          <w:tcPr>
            <w:tcW w:w="1300" w:type="dxa"/>
            <w:shd w:val="clear" w:color="auto" w:fill="CBFFCB"/>
          </w:tcPr>
          <w:p w14:paraId="570711F7" w14:textId="4965135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2.087,93</w:t>
            </w:r>
          </w:p>
        </w:tc>
        <w:tc>
          <w:tcPr>
            <w:tcW w:w="960" w:type="dxa"/>
            <w:shd w:val="clear" w:color="auto" w:fill="CBFFCB"/>
          </w:tcPr>
          <w:p w14:paraId="45490806"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311EABBA" w14:textId="77777777" w:rsidTr="00D54DB3">
        <w:tc>
          <w:tcPr>
            <w:tcW w:w="5171" w:type="dxa"/>
            <w:shd w:val="clear" w:color="auto" w:fill="F2F2F2"/>
          </w:tcPr>
          <w:p w14:paraId="0E3FC3AB" w14:textId="00AEC7C8"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3F424070" w14:textId="4C32E28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6BAEEB8E" w14:textId="5729289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2.087,93</w:t>
            </w:r>
          </w:p>
        </w:tc>
        <w:tc>
          <w:tcPr>
            <w:tcW w:w="1300" w:type="dxa"/>
            <w:shd w:val="clear" w:color="auto" w:fill="F2F2F2"/>
          </w:tcPr>
          <w:p w14:paraId="308F8718" w14:textId="6106FC1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2.087,93</w:t>
            </w:r>
          </w:p>
        </w:tc>
        <w:tc>
          <w:tcPr>
            <w:tcW w:w="960" w:type="dxa"/>
            <w:shd w:val="clear" w:color="auto" w:fill="F2F2F2"/>
          </w:tcPr>
          <w:p w14:paraId="0D3E7BC3" w14:textId="77777777" w:rsidR="00D54DB3" w:rsidRPr="00D54DB3" w:rsidRDefault="00D54DB3" w:rsidP="00D54DB3">
            <w:pPr>
              <w:spacing w:after="0"/>
              <w:jc w:val="right"/>
              <w:rPr>
                <w:rFonts w:ascii="Times New Roman" w:hAnsi="Times New Roman" w:cs="Times New Roman"/>
                <w:sz w:val="18"/>
                <w:szCs w:val="18"/>
              </w:rPr>
            </w:pPr>
          </w:p>
        </w:tc>
      </w:tr>
      <w:tr w:rsidR="00D54DB3" w14:paraId="00C41067" w14:textId="77777777" w:rsidTr="00D54DB3">
        <w:tc>
          <w:tcPr>
            <w:tcW w:w="5171" w:type="dxa"/>
          </w:tcPr>
          <w:p w14:paraId="470ADE09" w14:textId="7CB5E7A7"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6F4E2DA" w14:textId="6984E04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AF8807" w14:textId="299C539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2.087,93</w:t>
            </w:r>
          </w:p>
        </w:tc>
        <w:tc>
          <w:tcPr>
            <w:tcW w:w="1300" w:type="dxa"/>
          </w:tcPr>
          <w:p w14:paraId="180275A6" w14:textId="6D408FB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2.087,93</w:t>
            </w:r>
          </w:p>
        </w:tc>
        <w:tc>
          <w:tcPr>
            <w:tcW w:w="960" w:type="dxa"/>
          </w:tcPr>
          <w:p w14:paraId="31681395" w14:textId="77777777" w:rsidR="00D54DB3" w:rsidRDefault="00D54DB3" w:rsidP="00D54DB3">
            <w:pPr>
              <w:spacing w:after="0"/>
              <w:jc w:val="right"/>
              <w:rPr>
                <w:rFonts w:ascii="Times New Roman" w:hAnsi="Times New Roman" w:cs="Times New Roman"/>
                <w:sz w:val="18"/>
                <w:szCs w:val="18"/>
              </w:rPr>
            </w:pPr>
          </w:p>
        </w:tc>
      </w:tr>
      <w:tr w:rsidR="00D54DB3" w:rsidRPr="00D54DB3" w14:paraId="7FE27D96" w14:textId="77777777" w:rsidTr="00D54DB3">
        <w:tc>
          <w:tcPr>
            <w:tcW w:w="5171" w:type="dxa"/>
            <w:shd w:val="clear" w:color="auto" w:fill="CBFFCB"/>
          </w:tcPr>
          <w:p w14:paraId="5F09F4B5" w14:textId="2EF8DD54"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1BFDA29E" w14:textId="1C4FA07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273.234,93</w:t>
            </w:r>
          </w:p>
        </w:tc>
        <w:tc>
          <w:tcPr>
            <w:tcW w:w="1300" w:type="dxa"/>
            <w:shd w:val="clear" w:color="auto" w:fill="CBFFCB"/>
          </w:tcPr>
          <w:p w14:paraId="6C543939" w14:textId="35CC54A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-185.374,07</w:t>
            </w:r>
          </w:p>
        </w:tc>
        <w:tc>
          <w:tcPr>
            <w:tcW w:w="1300" w:type="dxa"/>
            <w:shd w:val="clear" w:color="auto" w:fill="CBFFCB"/>
          </w:tcPr>
          <w:p w14:paraId="762437E4" w14:textId="7AD8F09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87.860,86</w:t>
            </w:r>
          </w:p>
        </w:tc>
        <w:tc>
          <w:tcPr>
            <w:tcW w:w="960" w:type="dxa"/>
            <w:shd w:val="clear" w:color="auto" w:fill="CBFFCB"/>
          </w:tcPr>
          <w:p w14:paraId="66810D27" w14:textId="6F93EF0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32,16%</w:t>
            </w:r>
          </w:p>
        </w:tc>
      </w:tr>
      <w:tr w:rsidR="00D54DB3" w:rsidRPr="00D54DB3" w14:paraId="760BB801" w14:textId="77777777" w:rsidTr="00D54DB3">
        <w:tc>
          <w:tcPr>
            <w:tcW w:w="5171" w:type="dxa"/>
            <w:shd w:val="clear" w:color="auto" w:fill="F2F2F2"/>
          </w:tcPr>
          <w:p w14:paraId="1AD687A5" w14:textId="3A9EFAF8"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331E8707" w14:textId="000ED8A2"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273.234,93</w:t>
            </w:r>
          </w:p>
        </w:tc>
        <w:tc>
          <w:tcPr>
            <w:tcW w:w="1300" w:type="dxa"/>
            <w:shd w:val="clear" w:color="auto" w:fill="F2F2F2"/>
          </w:tcPr>
          <w:p w14:paraId="352EF953" w14:textId="54997ED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-185.374,07</w:t>
            </w:r>
          </w:p>
        </w:tc>
        <w:tc>
          <w:tcPr>
            <w:tcW w:w="1300" w:type="dxa"/>
            <w:shd w:val="clear" w:color="auto" w:fill="F2F2F2"/>
          </w:tcPr>
          <w:p w14:paraId="661FC090" w14:textId="1FA3DC9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87.860,86</w:t>
            </w:r>
          </w:p>
        </w:tc>
        <w:tc>
          <w:tcPr>
            <w:tcW w:w="960" w:type="dxa"/>
            <w:shd w:val="clear" w:color="auto" w:fill="F2F2F2"/>
          </w:tcPr>
          <w:p w14:paraId="6B2B453A" w14:textId="6C52763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32,16%</w:t>
            </w:r>
          </w:p>
        </w:tc>
      </w:tr>
      <w:tr w:rsidR="00D54DB3" w14:paraId="1A07887A" w14:textId="77777777" w:rsidTr="00D54DB3">
        <w:tc>
          <w:tcPr>
            <w:tcW w:w="5171" w:type="dxa"/>
          </w:tcPr>
          <w:p w14:paraId="7234C6D7" w14:textId="2E0B7BB3"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6DBD07E2" w14:textId="0995518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273.234,93</w:t>
            </w:r>
          </w:p>
        </w:tc>
        <w:tc>
          <w:tcPr>
            <w:tcW w:w="1300" w:type="dxa"/>
          </w:tcPr>
          <w:p w14:paraId="07E46AF5" w14:textId="4065772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-185.374,07</w:t>
            </w:r>
          </w:p>
        </w:tc>
        <w:tc>
          <w:tcPr>
            <w:tcW w:w="1300" w:type="dxa"/>
          </w:tcPr>
          <w:p w14:paraId="60E7E43C" w14:textId="0F997F4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87.860,86</w:t>
            </w:r>
          </w:p>
        </w:tc>
        <w:tc>
          <w:tcPr>
            <w:tcW w:w="960" w:type="dxa"/>
          </w:tcPr>
          <w:p w14:paraId="3B2BCA95" w14:textId="0EB43AF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32,16%</w:t>
            </w:r>
          </w:p>
        </w:tc>
      </w:tr>
      <w:tr w:rsidR="00D54DB3" w:rsidRPr="00D54DB3" w14:paraId="3AECF583" w14:textId="77777777" w:rsidTr="00D54DB3">
        <w:trPr>
          <w:trHeight w:val="540"/>
        </w:trPr>
        <w:tc>
          <w:tcPr>
            <w:tcW w:w="5171" w:type="dxa"/>
            <w:shd w:val="clear" w:color="auto" w:fill="DAE8F2"/>
            <w:vAlign w:val="center"/>
          </w:tcPr>
          <w:p w14:paraId="7D25C677" w14:textId="2F93643A"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A100201 Opći poslovi</w:t>
            </w:r>
          </w:p>
        </w:tc>
        <w:tc>
          <w:tcPr>
            <w:tcW w:w="1300" w:type="dxa"/>
            <w:shd w:val="clear" w:color="auto" w:fill="DAE8F2"/>
            <w:vAlign w:val="center"/>
          </w:tcPr>
          <w:p w14:paraId="2D3BB80C" w14:textId="4478E368"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306.517,69</w:t>
            </w:r>
          </w:p>
        </w:tc>
        <w:tc>
          <w:tcPr>
            <w:tcW w:w="1300" w:type="dxa"/>
            <w:shd w:val="clear" w:color="auto" w:fill="DAE8F2"/>
            <w:vAlign w:val="center"/>
          </w:tcPr>
          <w:p w14:paraId="67105EBA" w14:textId="6CB8DA8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-15.359,17</w:t>
            </w:r>
          </w:p>
        </w:tc>
        <w:tc>
          <w:tcPr>
            <w:tcW w:w="1300" w:type="dxa"/>
            <w:shd w:val="clear" w:color="auto" w:fill="DAE8F2"/>
            <w:vAlign w:val="center"/>
          </w:tcPr>
          <w:p w14:paraId="7A0EF283" w14:textId="0AA56842"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291.158,52</w:t>
            </w:r>
          </w:p>
        </w:tc>
        <w:tc>
          <w:tcPr>
            <w:tcW w:w="960" w:type="dxa"/>
            <w:shd w:val="clear" w:color="auto" w:fill="DAE8F2"/>
            <w:vAlign w:val="center"/>
          </w:tcPr>
          <w:p w14:paraId="2A7A8FD7" w14:textId="069D6A6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94,99%</w:t>
            </w:r>
          </w:p>
        </w:tc>
      </w:tr>
      <w:tr w:rsidR="00D54DB3" w:rsidRPr="00D54DB3" w14:paraId="595CDB70" w14:textId="77777777" w:rsidTr="00D54DB3">
        <w:tc>
          <w:tcPr>
            <w:tcW w:w="5171" w:type="dxa"/>
            <w:shd w:val="clear" w:color="auto" w:fill="CBFFCB"/>
          </w:tcPr>
          <w:p w14:paraId="67D9311F" w14:textId="5A5B3160"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123E6CB3" w14:textId="778219F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104.003,41</w:t>
            </w:r>
          </w:p>
        </w:tc>
        <w:tc>
          <w:tcPr>
            <w:tcW w:w="1300" w:type="dxa"/>
            <w:shd w:val="clear" w:color="auto" w:fill="CBFFCB"/>
          </w:tcPr>
          <w:p w14:paraId="7FDCBADB" w14:textId="552B471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29.790,37</w:t>
            </w:r>
          </w:p>
        </w:tc>
        <w:tc>
          <w:tcPr>
            <w:tcW w:w="1300" w:type="dxa"/>
            <w:shd w:val="clear" w:color="auto" w:fill="CBFFCB"/>
          </w:tcPr>
          <w:p w14:paraId="51F96DBA" w14:textId="78530AE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133.793,78</w:t>
            </w:r>
          </w:p>
        </w:tc>
        <w:tc>
          <w:tcPr>
            <w:tcW w:w="960" w:type="dxa"/>
            <w:shd w:val="clear" w:color="auto" w:fill="CBFFCB"/>
          </w:tcPr>
          <w:p w14:paraId="68F3504F" w14:textId="24D6400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128,64%</w:t>
            </w:r>
          </w:p>
        </w:tc>
      </w:tr>
      <w:tr w:rsidR="00D54DB3" w:rsidRPr="00D54DB3" w14:paraId="01594287" w14:textId="77777777" w:rsidTr="00D54DB3">
        <w:tc>
          <w:tcPr>
            <w:tcW w:w="5171" w:type="dxa"/>
            <w:shd w:val="clear" w:color="auto" w:fill="F2F2F2"/>
          </w:tcPr>
          <w:p w14:paraId="60F1AAD2" w14:textId="5859EFEF"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3233248A" w14:textId="0D569B3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104.003,41</w:t>
            </w:r>
          </w:p>
        </w:tc>
        <w:tc>
          <w:tcPr>
            <w:tcW w:w="1300" w:type="dxa"/>
            <w:shd w:val="clear" w:color="auto" w:fill="F2F2F2"/>
          </w:tcPr>
          <w:p w14:paraId="6F0D8B56" w14:textId="4E8C4CF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29.790,37</w:t>
            </w:r>
          </w:p>
        </w:tc>
        <w:tc>
          <w:tcPr>
            <w:tcW w:w="1300" w:type="dxa"/>
            <w:shd w:val="clear" w:color="auto" w:fill="F2F2F2"/>
          </w:tcPr>
          <w:p w14:paraId="75A74DD6" w14:textId="77707E7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133.793,78</w:t>
            </w:r>
          </w:p>
        </w:tc>
        <w:tc>
          <w:tcPr>
            <w:tcW w:w="960" w:type="dxa"/>
            <w:shd w:val="clear" w:color="auto" w:fill="F2F2F2"/>
          </w:tcPr>
          <w:p w14:paraId="2E6204A7" w14:textId="31B1391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128,64%</w:t>
            </w:r>
          </w:p>
        </w:tc>
      </w:tr>
      <w:tr w:rsidR="00D54DB3" w14:paraId="21F10F88" w14:textId="77777777" w:rsidTr="00D54DB3">
        <w:tc>
          <w:tcPr>
            <w:tcW w:w="5171" w:type="dxa"/>
          </w:tcPr>
          <w:p w14:paraId="1A918E61" w14:textId="37ED8F60"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5D0FD39D" w14:textId="2FA22DD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36069A" w14:textId="7BC5746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784,38</w:t>
            </w:r>
          </w:p>
        </w:tc>
        <w:tc>
          <w:tcPr>
            <w:tcW w:w="1300" w:type="dxa"/>
          </w:tcPr>
          <w:p w14:paraId="0AA81040" w14:textId="610EC74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784,38</w:t>
            </w:r>
          </w:p>
        </w:tc>
        <w:tc>
          <w:tcPr>
            <w:tcW w:w="960" w:type="dxa"/>
          </w:tcPr>
          <w:p w14:paraId="6C84139B" w14:textId="77777777" w:rsidR="00D54DB3" w:rsidRDefault="00D54DB3" w:rsidP="00D54DB3">
            <w:pPr>
              <w:spacing w:after="0"/>
              <w:jc w:val="right"/>
              <w:rPr>
                <w:rFonts w:ascii="Times New Roman" w:hAnsi="Times New Roman" w:cs="Times New Roman"/>
                <w:sz w:val="18"/>
                <w:szCs w:val="18"/>
              </w:rPr>
            </w:pPr>
          </w:p>
        </w:tc>
      </w:tr>
      <w:tr w:rsidR="00D54DB3" w14:paraId="77CD0E23" w14:textId="77777777" w:rsidTr="00D54DB3">
        <w:tc>
          <w:tcPr>
            <w:tcW w:w="5171" w:type="dxa"/>
          </w:tcPr>
          <w:p w14:paraId="19D9BD92" w14:textId="10A451B3"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14A5125" w14:textId="0ADEF29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98.603,41</w:t>
            </w:r>
          </w:p>
        </w:tc>
        <w:tc>
          <w:tcPr>
            <w:tcW w:w="1300" w:type="dxa"/>
          </w:tcPr>
          <w:p w14:paraId="2B17E0BE" w14:textId="260DEF1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26.805,99</w:t>
            </w:r>
          </w:p>
        </w:tc>
        <w:tc>
          <w:tcPr>
            <w:tcW w:w="1300" w:type="dxa"/>
          </w:tcPr>
          <w:p w14:paraId="4E15ACDE" w14:textId="7F9A037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125.409,40</w:t>
            </w:r>
          </w:p>
        </w:tc>
        <w:tc>
          <w:tcPr>
            <w:tcW w:w="960" w:type="dxa"/>
          </w:tcPr>
          <w:p w14:paraId="3095A44E" w14:textId="528402B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127,19%</w:t>
            </w:r>
          </w:p>
        </w:tc>
      </w:tr>
      <w:tr w:rsidR="00D54DB3" w14:paraId="239186AE" w14:textId="77777777" w:rsidTr="00D54DB3">
        <w:tc>
          <w:tcPr>
            <w:tcW w:w="5171" w:type="dxa"/>
          </w:tcPr>
          <w:p w14:paraId="7F8D3D08" w14:textId="20E873A4"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686B518B" w14:textId="10A9176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24223A" w14:textId="41F4509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1D41F805" w14:textId="54C4A03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960" w:type="dxa"/>
          </w:tcPr>
          <w:p w14:paraId="06D48F7E" w14:textId="77777777" w:rsidR="00D54DB3" w:rsidRDefault="00D54DB3" w:rsidP="00D54DB3">
            <w:pPr>
              <w:spacing w:after="0"/>
              <w:jc w:val="right"/>
              <w:rPr>
                <w:rFonts w:ascii="Times New Roman" w:hAnsi="Times New Roman" w:cs="Times New Roman"/>
                <w:sz w:val="18"/>
                <w:szCs w:val="18"/>
              </w:rPr>
            </w:pPr>
          </w:p>
        </w:tc>
      </w:tr>
      <w:tr w:rsidR="00D54DB3" w14:paraId="6239B2EA" w14:textId="77777777" w:rsidTr="00D54DB3">
        <w:tc>
          <w:tcPr>
            <w:tcW w:w="5171" w:type="dxa"/>
          </w:tcPr>
          <w:p w14:paraId="06729FF6" w14:textId="5A919A04"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66F58EF" w14:textId="1ECE719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5.400,00</w:t>
            </w:r>
          </w:p>
        </w:tc>
        <w:tc>
          <w:tcPr>
            <w:tcW w:w="1300" w:type="dxa"/>
          </w:tcPr>
          <w:p w14:paraId="28B3CE59" w14:textId="70E82AB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1.800,00</w:t>
            </w:r>
          </w:p>
        </w:tc>
        <w:tc>
          <w:tcPr>
            <w:tcW w:w="1300" w:type="dxa"/>
          </w:tcPr>
          <w:p w14:paraId="14FFFA2F" w14:textId="15BB49D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7.200,00</w:t>
            </w:r>
          </w:p>
        </w:tc>
        <w:tc>
          <w:tcPr>
            <w:tcW w:w="960" w:type="dxa"/>
          </w:tcPr>
          <w:p w14:paraId="3B2DAC59" w14:textId="4D0C2F6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133,33%</w:t>
            </w:r>
          </w:p>
        </w:tc>
      </w:tr>
      <w:tr w:rsidR="00D54DB3" w:rsidRPr="00D54DB3" w14:paraId="5436FDDD" w14:textId="77777777" w:rsidTr="00D54DB3">
        <w:tc>
          <w:tcPr>
            <w:tcW w:w="5171" w:type="dxa"/>
            <w:shd w:val="clear" w:color="auto" w:fill="CBFFCB"/>
          </w:tcPr>
          <w:p w14:paraId="3E67106B" w14:textId="5CB5D7FB"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31 Vlastiti prihodi</w:t>
            </w:r>
          </w:p>
        </w:tc>
        <w:tc>
          <w:tcPr>
            <w:tcW w:w="1300" w:type="dxa"/>
            <w:shd w:val="clear" w:color="auto" w:fill="CBFFCB"/>
          </w:tcPr>
          <w:p w14:paraId="12EDB988" w14:textId="472BAA1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5.600,00</w:t>
            </w:r>
          </w:p>
        </w:tc>
        <w:tc>
          <w:tcPr>
            <w:tcW w:w="1300" w:type="dxa"/>
            <w:shd w:val="clear" w:color="auto" w:fill="CBFFCB"/>
          </w:tcPr>
          <w:p w14:paraId="44F35605" w14:textId="7128785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-5.600,00</w:t>
            </w:r>
          </w:p>
        </w:tc>
        <w:tc>
          <w:tcPr>
            <w:tcW w:w="1300" w:type="dxa"/>
            <w:shd w:val="clear" w:color="auto" w:fill="CBFFCB"/>
          </w:tcPr>
          <w:p w14:paraId="4637DFD3" w14:textId="389D687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68926B9B" w14:textId="09BE56F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00E25EF4" w14:textId="77777777" w:rsidTr="00D54DB3">
        <w:tc>
          <w:tcPr>
            <w:tcW w:w="5171" w:type="dxa"/>
            <w:shd w:val="clear" w:color="auto" w:fill="F2F2F2"/>
          </w:tcPr>
          <w:p w14:paraId="5A9F1685" w14:textId="0761731D"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242FD61E" w14:textId="4089C30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5.600,00</w:t>
            </w:r>
          </w:p>
        </w:tc>
        <w:tc>
          <w:tcPr>
            <w:tcW w:w="1300" w:type="dxa"/>
            <w:shd w:val="clear" w:color="auto" w:fill="F2F2F2"/>
          </w:tcPr>
          <w:p w14:paraId="5A3602A8" w14:textId="000CB2D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-5.600,00</w:t>
            </w:r>
          </w:p>
        </w:tc>
        <w:tc>
          <w:tcPr>
            <w:tcW w:w="1300" w:type="dxa"/>
            <w:shd w:val="clear" w:color="auto" w:fill="F2F2F2"/>
          </w:tcPr>
          <w:p w14:paraId="6510C4FD" w14:textId="023492B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4F621592" w14:textId="35ECE5A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5B926B3C" w14:textId="77777777" w:rsidTr="00D54DB3">
        <w:tc>
          <w:tcPr>
            <w:tcW w:w="5171" w:type="dxa"/>
          </w:tcPr>
          <w:p w14:paraId="3D09E855" w14:textId="1B28C001"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022D162" w14:textId="055AACB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12C7618A" w14:textId="02A0FE3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05F5A2CF" w14:textId="75444E2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B73911A" w14:textId="587627E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14:paraId="7CA3867C" w14:textId="77777777" w:rsidTr="00D54DB3">
        <w:tc>
          <w:tcPr>
            <w:tcW w:w="5171" w:type="dxa"/>
          </w:tcPr>
          <w:p w14:paraId="5A95E1B8" w14:textId="286B41C1"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3012603" w14:textId="35C6429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4.100,00</w:t>
            </w:r>
          </w:p>
        </w:tc>
        <w:tc>
          <w:tcPr>
            <w:tcW w:w="1300" w:type="dxa"/>
          </w:tcPr>
          <w:p w14:paraId="1E1C1696" w14:textId="11F5342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-4.100,00</w:t>
            </w:r>
          </w:p>
        </w:tc>
        <w:tc>
          <w:tcPr>
            <w:tcW w:w="1300" w:type="dxa"/>
          </w:tcPr>
          <w:p w14:paraId="369B35A2" w14:textId="06DFB1B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B656A14" w14:textId="4EB072C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618CBE92" w14:textId="77777777" w:rsidTr="00D54DB3">
        <w:tc>
          <w:tcPr>
            <w:tcW w:w="5171" w:type="dxa"/>
            <w:shd w:val="clear" w:color="auto" w:fill="CBFFCB"/>
          </w:tcPr>
          <w:p w14:paraId="03507871" w14:textId="6F77DE66"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41294A69" w14:textId="649BD67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77.664,28</w:t>
            </w:r>
          </w:p>
        </w:tc>
        <w:tc>
          <w:tcPr>
            <w:tcW w:w="1300" w:type="dxa"/>
            <w:shd w:val="clear" w:color="auto" w:fill="CBFFCB"/>
          </w:tcPr>
          <w:p w14:paraId="6818834C" w14:textId="497F137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-77.664,28</w:t>
            </w:r>
          </w:p>
        </w:tc>
        <w:tc>
          <w:tcPr>
            <w:tcW w:w="1300" w:type="dxa"/>
            <w:shd w:val="clear" w:color="auto" w:fill="CBFFCB"/>
          </w:tcPr>
          <w:p w14:paraId="0F71F3B2" w14:textId="2B1A37E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219EBB86" w14:textId="27DEC4C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24B96CCB" w14:textId="77777777" w:rsidTr="00D54DB3">
        <w:tc>
          <w:tcPr>
            <w:tcW w:w="5171" w:type="dxa"/>
            <w:shd w:val="clear" w:color="auto" w:fill="F2F2F2"/>
          </w:tcPr>
          <w:p w14:paraId="7278D669" w14:textId="788F6FC0"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20C667C4" w14:textId="31BF07F2"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77.664,28</w:t>
            </w:r>
          </w:p>
        </w:tc>
        <w:tc>
          <w:tcPr>
            <w:tcW w:w="1300" w:type="dxa"/>
            <w:shd w:val="clear" w:color="auto" w:fill="F2F2F2"/>
          </w:tcPr>
          <w:p w14:paraId="76879A26" w14:textId="08A097A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-77.664,28</w:t>
            </w:r>
          </w:p>
        </w:tc>
        <w:tc>
          <w:tcPr>
            <w:tcW w:w="1300" w:type="dxa"/>
            <w:shd w:val="clear" w:color="auto" w:fill="F2F2F2"/>
          </w:tcPr>
          <w:p w14:paraId="4B319CBD" w14:textId="13E7634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4956DF18" w14:textId="2ED83A5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4F894DC7" w14:textId="77777777" w:rsidTr="00D54DB3">
        <w:tc>
          <w:tcPr>
            <w:tcW w:w="5171" w:type="dxa"/>
          </w:tcPr>
          <w:p w14:paraId="1D60E7AF" w14:textId="61799971"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lastRenderedPageBreak/>
              <w:t>32 Materijalni rashodi</w:t>
            </w:r>
          </w:p>
        </w:tc>
        <w:tc>
          <w:tcPr>
            <w:tcW w:w="1300" w:type="dxa"/>
          </w:tcPr>
          <w:p w14:paraId="29A4D6ED" w14:textId="11006F3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77.364,28</w:t>
            </w:r>
          </w:p>
        </w:tc>
        <w:tc>
          <w:tcPr>
            <w:tcW w:w="1300" w:type="dxa"/>
          </w:tcPr>
          <w:p w14:paraId="33D61E56" w14:textId="58B6C7A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-77.364,28</w:t>
            </w:r>
          </w:p>
        </w:tc>
        <w:tc>
          <w:tcPr>
            <w:tcW w:w="1300" w:type="dxa"/>
          </w:tcPr>
          <w:p w14:paraId="385693B9" w14:textId="771525A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C6DE8CF" w14:textId="01518FE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14:paraId="5D4808D8" w14:textId="77777777" w:rsidTr="00D54DB3">
        <w:tc>
          <w:tcPr>
            <w:tcW w:w="5171" w:type="dxa"/>
          </w:tcPr>
          <w:p w14:paraId="7FF89DCC" w14:textId="2F883750"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7FCA952A" w14:textId="17BEC0A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19C9686B" w14:textId="0BF23A5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5EB78399" w14:textId="66B4C36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1405D4C" w14:textId="3FB8BE7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35077BDB" w14:textId="77777777" w:rsidTr="00D54DB3">
        <w:tc>
          <w:tcPr>
            <w:tcW w:w="5171" w:type="dxa"/>
            <w:shd w:val="clear" w:color="auto" w:fill="CBFFCB"/>
          </w:tcPr>
          <w:p w14:paraId="3C9F4520" w14:textId="7B275107"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45 Prihodi za posebne namjene - ostalo</w:t>
            </w:r>
          </w:p>
        </w:tc>
        <w:tc>
          <w:tcPr>
            <w:tcW w:w="1300" w:type="dxa"/>
            <w:shd w:val="clear" w:color="auto" w:fill="CBFFCB"/>
          </w:tcPr>
          <w:p w14:paraId="452BB02C" w14:textId="2E5C7CE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38124FC4" w14:textId="2D3020B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5.130,69</w:t>
            </w:r>
          </w:p>
        </w:tc>
        <w:tc>
          <w:tcPr>
            <w:tcW w:w="1300" w:type="dxa"/>
            <w:shd w:val="clear" w:color="auto" w:fill="CBFFCB"/>
          </w:tcPr>
          <w:p w14:paraId="318AEC7E" w14:textId="2A63661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5.130,69</w:t>
            </w:r>
          </w:p>
        </w:tc>
        <w:tc>
          <w:tcPr>
            <w:tcW w:w="960" w:type="dxa"/>
            <w:shd w:val="clear" w:color="auto" w:fill="CBFFCB"/>
          </w:tcPr>
          <w:p w14:paraId="399F72E5"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7D058417" w14:textId="77777777" w:rsidTr="00D54DB3">
        <w:tc>
          <w:tcPr>
            <w:tcW w:w="5171" w:type="dxa"/>
            <w:shd w:val="clear" w:color="auto" w:fill="F2F2F2"/>
          </w:tcPr>
          <w:p w14:paraId="5BA0DDFA" w14:textId="57A9698E"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4570A0DA" w14:textId="1943488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0CD7ADA8" w14:textId="454211A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5.130,69</w:t>
            </w:r>
          </w:p>
        </w:tc>
        <w:tc>
          <w:tcPr>
            <w:tcW w:w="1300" w:type="dxa"/>
            <w:shd w:val="clear" w:color="auto" w:fill="F2F2F2"/>
          </w:tcPr>
          <w:p w14:paraId="492DAD12" w14:textId="12ABE66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5.130,69</w:t>
            </w:r>
          </w:p>
        </w:tc>
        <w:tc>
          <w:tcPr>
            <w:tcW w:w="960" w:type="dxa"/>
            <w:shd w:val="clear" w:color="auto" w:fill="F2F2F2"/>
          </w:tcPr>
          <w:p w14:paraId="7855575D" w14:textId="77777777" w:rsidR="00D54DB3" w:rsidRPr="00D54DB3" w:rsidRDefault="00D54DB3" w:rsidP="00D54DB3">
            <w:pPr>
              <w:spacing w:after="0"/>
              <w:jc w:val="right"/>
              <w:rPr>
                <w:rFonts w:ascii="Times New Roman" w:hAnsi="Times New Roman" w:cs="Times New Roman"/>
                <w:sz w:val="18"/>
                <w:szCs w:val="18"/>
              </w:rPr>
            </w:pPr>
          </w:p>
        </w:tc>
      </w:tr>
      <w:tr w:rsidR="00D54DB3" w14:paraId="7FFA07F8" w14:textId="77777777" w:rsidTr="00D54DB3">
        <w:tc>
          <w:tcPr>
            <w:tcW w:w="5171" w:type="dxa"/>
          </w:tcPr>
          <w:p w14:paraId="6DD42950" w14:textId="3610ABEE"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F41CD35" w14:textId="38A0A69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6A60DE" w14:textId="06240CF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5.130,69</w:t>
            </w:r>
          </w:p>
        </w:tc>
        <w:tc>
          <w:tcPr>
            <w:tcW w:w="1300" w:type="dxa"/>
          </w:tcPr>
          <w:p w14:paraId="7E12ECCD" w14:textId="3011D08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5.130,69</w:t>
            </w:r>
          </w:p>
        </w:tc>
        <w:tc>
          <w:tcPr>
            <w:tcW w:w="960" w:type="dxa"/>
          </w:tcPr>
          <w:p w14:paraId="3713719B" w14:textId="77777777" w:rsidR="00D54DB3" w:rsidRDefault="00D54DB3" w:rsidP="00D54DB3">
            <w:pPr>
              <w:spacing w:after="0"/>
              <w:jc w:val="right"/>
              <w:rPr>
                <w:rFonts w:ascii="Times New Roman" w:hAnsi="Times New Roman" w:cs="Times New Roman"/>
                <w:sz w:val="18"/>
                <w:szCs w:val="18"/>
              </w:rPr>
            </w:pPr>
          </w:p>
        </w:tc>
      </w:tr>
      <w:tr w:rsidR="00D54DB3" w:rsidRPr="00D54DB3" w14:paraId="50F3544F" w14:textId="77777777" w:rsidTr="00D54DB3">
        <w:tc>
          <w:tcPr>
            <w:tcW w:w="5171" w:type="dxa"/>
            <w:shd w:val="clear" w:color="auto" w:fill="CBFFCB"/>
          </w:tcPr>
          <w:p w14:paraId="5D96EEF4" w14:textId="21F62E19"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0259EE45" w14:textId="7C532EE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119.250,00</w:t>
            </w:r>
          </w:p>
        </w:tc>
        <w:tc>
          <w:tcPr>
            <w:tcW w:w="1300" w:type="dxa"/>
            <w:shd w:val="clear" w:color="auto" w:fill="CBFFCB"/>
          </w:tcPr>
          <w:p w14:paraId="4F16888F" w14:textId="1E3C1CA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32.984,05</w:t>
            </w:r>
          </w:p>
        </w:tc>
        <w:tc>
          <w:tcPr>
            <w:tcW w:w="1300" w:type="dxa"/>
            <w:shd w:val="clear" w:color="auto" w:fill="CBFFCB"/>
          </w:tcPr>
          <w:p w14:paraId="2E81B855" w14:textId="032320F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152.234,05</w:t>
            </w:r>
          </w:p>
        </w:tc>
        <w:tc>
          <w:tcPr>
            <w:tcW w:w="960" w:type="dxa"/>
            <w:shd w:val="clear" w:color="auto" w:fill="CBFFCB"/>
          </w:tcPr>
          <w:p w14:paraId="41897251" w14:textId="75B33F7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127,66%</w:t>
            </w:r>
          </w:p>
        </w:tc>
      </w:tr>
      <w:tr w:rsidR="00D54DB3" w:rsidRPr="00D54DB3" w14:paraId="1985DBD3" w14:textId="77777777" w:rsidTr="00D54DB3">
        <w:tc>
          <w:tcPr>
            <w:tcW w:w="5171" w:type="dxa"/>
            <w:shd w:val="clear" w:color="auto" w:fill="F2F2F2"/>
          </w:tcPr>
          <w:p w14:paraId="5AB29C35" w14:textId="3F4EEC25"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111F81A9" w14:textId="51C60DA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119.250,00</w:t>
            </w:r>
          </w:p>
        </w:tc>
        <w:tc>
          <w:tcPr>
            <w:tcW w:w="1300" w:type="dxa"/>
            <w:shd w:val="clear" w:color="auto" w:fill="F2F2F2"/>
          </w:tcPr>
          <w:p w14:paraId="00BDF329" w14:textId="36067AB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32.984,05</w:t>
            </w:r>
          </w:p>
        </w:tc>
        <w:tc>
          <w:tcPr>
            <w:tcW w:w="1300" w:type="dxa"/>
            <w:shd w:val="clear" w:color="auto" w:fill="F2F2F2"/>
          </w:tcPr>
          <w:p w14:paraId="1226194E" w14:textId="319E770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152.234,05</w:t>
            </w:r>
          </w:p>
        </w:tc>
        <w:tc>
          <w:tcPr>
            <w:tcW w:w="960" w:type="dxa"/>
            <w:shd w:val="clear" w:color="auto" w:fill="F2F2F2"/>
          </w:tcPr>
          <w:p w14:paraId="5AA57BA9" w14:textId="274A0CE2"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127,66%</w:t>
            </w:r>
          </w:p>
        </w:tc>
      </w:tr>
      <w:tr w:rsidR="00D54DB3" w14:paraId="7229F8A1" w14:textId="77777777" w:rsidTr="00D54DB3">
        <w:tc>
          <w:tcPr>
            <w:tcW w:w="5171" w:type="dxa"/>
          </w:tcPr>
          <w:p w14:paraId="78C41045" w14:textId="4F343E16"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4B131C3" w14:textId="223EA6B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115.800,00</w:t>
            </w:r>
          </w:p>
        </w:tc>
        <w:tc>
          <w:tcPr>
            <w:tcW w:w="1300" w:type="dxa"/>
          </w:tcPr>
          <w:p w14:paraId="6CCEC1B5" w14:textId="588F64D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32.834,05</w:t>
            </w:r>
          </w:p>
        </w:tc>
        <w:tc>
          <w:tcPr>
            <w:tcW w:w="1300" w:type="dxa"/>
          </w:tcPr>
          <w:p w14:paraId="52EA1B9D" w14:textId="101C978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148.634,05</w:t>
            </w:r>
          </w:p>
        </w:tc>
        <w:tc>
          <w:tcPr>
            <w:tcW w:w="960" w:type="dxa"/>
          </w:tcPr>
          <w:p w14:paraId="7A322E5F" w14:textId="33EEB0F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128,35%</w:t>
            </w:r>
          </w:p>
        </w:tc>
      </w:tr>
      <w:tr w:rsidR="00D54DB3" w14:paraId="7435F79D" w14:textId="77777777" w:rsidTr="00D54DB3">
        <w:tc>
          <w:tcPr>
            <w:tcW w:w="5171" w:type="dxa"/>
          </w:tcPr>
          <w:p w14:paraId="4543635A" w14:textId="55693007"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45474FC8" w14:textId="3F646F4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3.450,00</w:t>
            </w:r>
          </w:p>
        </w:tc>
        <w:tc>
          <w:tcPr>
            <w:tcW w:w="1300" w:type="dxa"/>
          </w:tcPr>
          <w:p w14:paraId="5BCC8E8F" w14:textId="0B0D145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150,00</w:t>
            </w:r>
          </w:p>
        </w:tc>
        <w:tc>
          <w:tcPr>
            <w:tcW w:w="1300" w:type="dxa"/>
          </w:tcPr>
          <w:p w14:paraId="5185FB29" w14:textId="0FD20D8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3.600,00</w:t>
            </w:r>
          </w:p>
        </w:tc>
        <w:tc>
          <w:tcPr>
            <w:tcW w:w="960" w:type="dxa"/>
          </w:tcPr>
          <w:p w14:paraId="1C012D5D" w14:textId="085D7ED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104,35%</w:t>
            </w:r>
          </w:p>
        </w:tc>
      </w:tr>
      <w:tr w:rsidR="00D54DB3" w:rsidRPr="00D54DB3" w14:paraId="59BF0C09" w14:textId="77777777" w:rsidTr="00D54DB3">
        <w:trPr>
          <w:trHeight w:val="540"/>
        </w:trPr>
        <w:tc>
          <w:tcPr>
            <w:tcW w:w="5171" w:type="dxa"/>
            <w:shd w:val="clear" w:color="auto" w:fill="17365D"/>
            <w:vAlign w:val="center"/>
          </w:tcPr>
          <w:p w14:paraId="0829E05E" w14:textId="113D89A4"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1004 Plan razvojnih programa</w:t>
            </w:r>
          </w:p>
        </w:tc>
        <w:tc>
          <w:tcPr>
            <w:tcW w:w="1300" w:type="dxa"/>
            <w:shd w:val="clear" w:color="auto" w:fill="17365D"/>
            <w:vAlign w:val="center"/>
          </w:tcPr>
          <w:p w14:paraId="49912D38" w14:textId="00D6204A"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716.785,36</w:t>
            </w:r>
          </w:p>
        </w:tc>
        <w:tc>
          <w:tcPr>
            <w:tcW w:w="1300" w:type="dxa"/>
            <w:shd w:val="clear" w:color="auto" w:fill="17365D"/>
            <w:vAlign w:val="center"/>
          </w:tcPr>
          <w:p w14:paraId="6180AA96" w14:textId="31A163D7"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-262.198,64</w:t>
            </w:r>
          </w:p>
        </w:tc>
        <w:tc>
          <w:tcPr>
            <w:tcW w:w="1300" w:type="dxa"/>
            <w:shd w:val="clear" w:color="auto" w:fill="17365D"/>
            <w:vAlign w:val="center"/>
          </w:tcPr>
          <w:p w14:paraId="201D3641" w14:textId="17800859"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454.586,72</w:t>
            </w:r>
          </w:p>
        </w:tc>
        <w:tc>
          <w:tcPr>
            <w:tcW w:w="960" w:type="dxa"/>
            <w:shd w:val="clear" w:color="auto" w:fill="17365D"/>
            <w:vAlign w:val="center"/>
          </w:tcPr>
          <w:p w14:paraId="1BB71576" w14:textId="25CD0A20"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63,42%</w:t>
            </w:r>
          </w:p>
        </w:tc>
      </w:tr>
      <w:tr w:rsidR="00D54DB3" w:rsidRPr="00D54DB3" w14:paraId="638973D2" w14:textId="77777777" w:rsidTr="00D54DB3">
        <w:trPr>
          <w:trHeight w:val="540"/>
        </w:trPr>
        <w:tc>
          <w:tcPr>
            <w:tcW w:w="5171" w:type="dxa"/>
            <w:shd w:val="clear" w:color="auto" w:fill="DAE8F2"/>
            <w:vAlign w:val="center"/>
          </w:tcPr>
          <w:p w14:paraId="38013F7B" w14:textId="2B2D36A7"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KAPITALNI PROJEKT K100403 Nabava dugotrajne imovine</w:t>
            </w:r>
          </w:p>
        </w:tc>
        <w:tc>
          <w:tcPr>
            <w:tcW w:w="1300" w:type="dxa"/>
            <w:shd w:val="clear" w:color="auto" w:fill="DAE8F2"/>
            <w:vAlign w:val="center"/>
          </w:tcPr>
          <w:p w14:paraId="22ED2A40" w14:textId="009665B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26.000,00</w:t>
            </w:r>
          </w:p>
        </w:tc>
        <w:tc>
          <w:tcPr>
            <w:tcW w:w="1300" w:type="dxa"/>
            <w:shd w:val="clear" w:color="auto" w:fill="DAE8F2"/>
            <w:vAlign w:val="center"/>
          </w:tcPr>
          <w:p w14:paraId="7F7AA78C" w14:textId="24C89DB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50.056,24</w:t>
            </w:r>
          </w:p>
        </w:tc>
        <w:tc>
          <w:tcPr>
            <w:tcW w:w="1300" w:type="dxa"/>
            <w:shd w:val="clear" w:color="auto" w:fill="DAE8F2"/>
            <w:vAlign w:val="center"/>
          </w:tcPr>
          <w:p w14:paraId="1F7A9EF2" w14:textId="3F56F123"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76.056,24</w:t>
            </w:r>
          </w:p>
        </w:tc>
        <w:tc>
          <w:tcPr>
            <w:tcW w:w="960" w:type="dxa"/>
            <w:shd w:val="clear" w:color="auto" w:fill="DAE8F2"/>
            <w:vAlign w:val="center"/>
          </w:tcPr>
          <w:p w14:paraId="3E3071C5" w14:textId="056D9C8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292,52%</w:t>
            </w:r>
          </w:p>
        </w:tc>
      </w:tr>
      <w:tr w:rsidR="00D54DB3" w:rsidRPr="00D54DB3" w14:paraId="7C0F61DC" w14:textId="77777777" w:rsidTr="00D54DB3">
        <w:tc>
          <w:tcPr>
            <w:tcW w:w="5171" w:type="dxa"/>
            <w:shd w:val="clear" w:color="auto" w:fill="CBFFCB"/>
          </w:tcPr>
          <w:p w14:paraId="064D15BD" w14:textId="752A241D"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5647AF61" w14:textId="6CB85BA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171FED2A" w14:textId="77A0FDE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19.979,68</w:t>
            </w:r>
          </w:p>
        </w:tc>
        <w:tc>
          <w:tcPr>
            <w:tcW w:w="1300" w:type="dxa"/>
            <w:shd w:val="clear" w:color="auto" w:fill="CBFFCB"/>
          </w:tcPr>
          <w:p w14:paraId="3EDA1E54" w14:textId="7639072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19.979,68</w:t>
            </w:r>
          </w:p>
        </w:tc>
        <w:tc>
          <w:tcPr>
            <w:tcW w:w="960" w:type="dxa"/>
            <w:shd w:val="clear" w:color="auto" w:fill="CBFFCB"/>
          </w:tcPr>
          <w:p w14:paraId="50CA4D96"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4B50F3D3" w14:textId="77777777" w:rsidTr="00D54DB3">
        <w:tc>
          <w:tcPr>
            <w:tcW w:w="5171" w:type="dxa"/>
            <w:shd w:val="clear" w:color="auto" w:fill="F2F2F2"/>
          </w:tcPr>
          <w:p w14:paraId="7CEA7CBB" w14:textId="7BA6BBE4"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4AC01E59" w14:textId="46831CA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47592575" w14:textId="2EEF123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19.979,68</w:t>
            </w:r>
          </w:p>
        </w:tc>
        <w:tc>
          <w:tcPr>
            <w:tcW w:w="1300" w:type="dxa"/>
            <w:shd w:val="clear" w:color="auto" w:fill="F2F2F2"/>
          </w:tcPr>
          <w:p w14:paraId="41FECD46" w14:textId="249A1F12"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19.979,68</w:t>
            </w:r>
          </w:p>
        </w:tc>
        <w:tc>
          <w:tcPr>
            <w:tcW w:w="960" w:type="dxa"/>
            <w:shd w:val="clear" w:color="auto" w:fill="F2F2F2"/>
          </w:tcPr>
          <w:p w14:paraId="6715D31D" w14:textId="77777777" w:rsidR="00D54DB3" w:rsidRPr="00D54DB3" w:rsidRDefault="00D54DB3" w:rsidP="00D54DB3">
            <w:pPr>
              <w:spacing w:after="0"/>
              <w:jc w:val="right"/>
              <w:rPr>
                <w:rFonts w:ascii="Times New Roman" w:hAnsi="Times New Roman" w:cs="Times New Roman"/>
                <w:sz w:val="18"/>
                <w:szCs w:val="18"/>
              </w:rPr>
            </w:pPr>
          </w:p>
        </w:tc>
      </w:tr>
      <w:tr w:rsidR="00D54DB3" w14:paraId="23FEF5DA" w14:textId="77777777" w:rsidTr="00D54DB3">
        <w:tc>
          <w:tcPr>
            <w:tcW w:w="5171" w:type="dxa"/>
          </w:tcPr>
          <w:p w14:paraId="540FA83A" w14:textId="072A793A"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7B58AD0" w14:textId="03794F0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9B544A" w14:textId="5FDAB3A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19.979,68</w:t>
            </w:r>
          </w:p>
        </w:tc>
        <w:tc>
          <w:tcPr>
            <w:tcW w:w="1300" w:type="dxa"/>
          </w:tcPr>
          <w:p w14:paraId="03FD3EC7" w14:textId="642A4F1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19.979,68</w:t>
            </w:r>
          </w:p>
        </w:tc>
        <w:tc>
          <w:tcPr>
            <w:tcW w:w="960" w:type="dxa"/>
          </w:tcPr>
          <w:p w14:paraId="255E0BFF" w14:textId="77777777" w:rsidR="00D54DB3" w:rsidRDefault="00D54DB3" w:rsidP="00D54DB3">
            <w:pPr>
              <w:spacing w:after="0"/>
              <w:jc w:val="right"/>
              <w:rPr>
                <w:rFonts w:ascii="Times New Roman" w:hAnsi="Times New Roman" w:cs="Times New Roman"/>
                <w:sz w:val="18"/>
                <w:szCs w:val="18"/>
              </w:rPr>
            </w:pPr>
          </w:p>
        </w:tc>
      </w:tr>
      <w:tr w:rsidR="00D54DB3" w:rsidRPr="00D54DB3" w14:paraId="54A2A1B5" w14:textId="77777777" w:rsidTr="00D54DB3">
        <w:tc>
          <w:tcPr>
            <w:tcW w:w="5171" w:type="dxa"/>
            <w:shd w:val="clear" w:color="auto" w:fill="CBFFCB"/>
          </w:tcPr>
          <w:p w14:paraId="43C889C6" w14:textId="7E2271B8"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7F5A5B79" w14:textId="0A719F4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1.000,00</w:t>
            </w:r>
          </w:p>
        </w:tc>
        <w:tc>
          <w:tcPr>
            <w:tcW w:w="1300" w:type="dxa"/>
            <w:shd w:val="clear" w:color="auto" w:fill="CBFFCB"/>
          </w:tcPr>
          <w:p w14:paraId="48743C66" w14:textId="43F8FF6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-1.000,00</w:t>
            </w:r>
          </w:p>
        </w:tc>
        <w:tc>
          <w:tcPr>
            <w:tcW w:w="1300" w:type="dxa"/>
            <w:shd w:val="clear" w:color="auto" w:fill="CBFFCB"/>
          </w:tcPr>
          <w:p w14:paraId="2E3DF03E" w14:textId="426ACF4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1936568A" w14:textId="169E03B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684F16A3" w14:textId="77777777" w:rsidTr="00D54DB3">
        <w:tc>
          <w:tcPr>
            <w:tcW w:w="5171" w:type="dxa"/>
            <w:shd w:val="clear" w:color="auto" w:fill="F2F2F2"/>
          </w:tcPr>
          <w:p w14:paraId="07A4BFB2" w14:textId="3D2454A4"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565AB474" w14:textId="35CFE0D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1.000,00</w:t>
            </w:r>
          </w:p>
        </w:tc>
        <w:tc>
          <w:tcPr>
            <w:tcW w:w="1300" w:type="dxa"/>
            <w:shd w:val="clear" w:color="auto" w:fill="F2F2F2"/>
          </w:tcPr>
          <w:p w14:paraId="70C9A718" w14:textId="02F2242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-1.000,00</w:t>
            </w:r>
          </w:p>
        </w:tc>
        <w:tc>
          <w:tcPr>
            <w:tcW w:w="1300" w:type="dxa"/>
            <w:shd w:val="clear" w:color="auto" w:fill="F2F2F2"/>
          </w:tcPr>
          <w:p w14:paraId="031C4593" w14:textId="1E60AF0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6EA5C3A2" w14:textId="7E284DE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365B7A2F" w14:textId="77777777" w:rsidTr="00D54DB3">
        <w:tc>
          <w:tcPr>
            <w:tcW w:w="5171" w:type="dxa"/>
          </w:tcPr>
          <w:p w14:paraId="16A79CB5" w14:textId="6E6B406D"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7339436" w14:textId="2393904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50C9A7E5" w14:textId="6F11F4C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33AD295" w14:textId="1EE8C7C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2AD8886" w14:textId="63458B7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6308C767" w14:textId="77777777" w:rsidTr="00D54DB3">
        <w:tc>
          <w:tcPr>
            <w:tcW w:w="5171" w:type="dxa"/>
            <w:shd w:val="clear" w:color="auto" w:fill="CBFFCB"/>
          </w:tcPr>
          <w:p w14:paraId="5ACF4C98" w14:textId="62D6A291"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5DBA3C4F" w14:textId="5F2780F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25.000,00</w:t>
            </w:r>
          </w:p>
        </w:tc>
        <w:tc>
          <w:tcPr>
            <w:tcW w:w="1300" w:type="dxa"/>
            <w:shd w:val="clear" w:color="auto" w:fill="CBFFCB"/>
          </w:tcPr>
          <w:p w14:paraId="4CA87B6A" w14:textId="098AAFD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31.076,56</w:t>
            </w:r>
          </w:p>
        </w:tc>
        <w:tc>
          <w:tcPr>
            <w:tcW w:w="1300" w:type="dxa"/>
            <w:shd w:val="clear" w:color="auto" w:fill="CBFFCB"/>
          </w:tcPr>
          <w:p w14:paraId="76936DBE" w14:textId="2887879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56.076,56</w:t>
            </w:r>
          </w:p>
        </w:tc>
        <w:tc>
          <w:tcPr>
            <w:tcW w:w="960" w:type="dxa"/>
            <w:shd w:val="clear" w:color="auto" w:fill="CBFFCB"/>
          </w:tcPr>
          <w:p w14:paraId="10E602DE" w14:textId="726A960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224,31%</w:t>
            </w:r>
          </w:p>
        </w:tc>
      </w:tr>
      <w:tr w:rsidR="00D54DB3" w:rsidRPr="00D54DB3" w14:paraId="015F52A0" w14:textId="77777777" w:rsidTr="00D54DB3">
        <w:tc>
          <w:tcPr>
            <w:tcW w:w="5171" w:type="dxa"/>
            <w:shd w:val="clear" w:color="auto" w:fill="F2F2F2"/>
          </w:tcPr>
          <w:p w14:paraId="13CD4FA8" w14:textId="40F176C7"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46758CC3" w14:textId="0A66820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25.000,00</w:t>
            </w:r>
          </w:p>
        </w:tc>
        <w:tc>
          <w:tcPr>
            <w:tcW w:w="1300" w:type="dxa"/>
            <w:shd w:val="clear" w:color="auto" w:fill="F2F2F2"/>
          </w:tcPr>
          <w:p w14:paraId="26A5FF8A" w14:textId="1997A57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31.076,56</w:t>
            </w:r>
          </w:p>
        </w:tc>
        <w:tc>
          <w:tcPr>
            <w:tcW w:w="1300" w:type="dxa"/>
            <w:shd w:val="clear" w:color="auto" w:fill="F2F2F2"/>
          </w:tcPr>
          <w:p w14:paraId="49491DC9" w14:textId="69B33B9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56.076,56</w:t>
            </w:r>
          </w:p>
        </w:tc>
        <w:tc>
          <w:tcPr>
            <w:tcW w:w="960" w:type="dxa"/>
            <w:shd w:val="clear" w:color="auto" w:fill="F2F2F2"/>
          </w:tcPr>
          <w:p w14:paraId="15087AE5" w14:textId="1C01F1A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224,31%</w:t>
            </w:r>
          </w:p>
        </w:tc>
      </w:tr>
      <w:tr w:rsidR="00D54DB3" w14:paraId="6F00DBB5" w14:textId="77777777" w:rsidTr="00D54DB3">
        <w:tc>
          <w:tcPr>
            <w:tcW w:w="5171" w:type="dxa"/>
          </w:tcPr>
          <w:p w14:paraId="2DF50B01" w14:textId="0EF98F0A"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CB3E0DC" w14:textId="16F135D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0BC613F1" w14:textId="3EAB76B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31.076,56</w:t>
            </w:r>
          </w:p>
        </w:tc>
        <w:tc>
          <w:tcPr>
            <w:tcW w:w="1300" w:type="dxa"/>
          </w:tcPr>
          <w:p w14:paraId="48F7CAFC" w14:textId="52F501E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56.076,56</w:t>
            </w:r>
          </w:p>
        </w:tc>
        <w:tc>
          <w:tcPr>
            <w:tcW w:w="960" w:type="dxa"/>
          </w:tcPr>
          <w:p w14:paraId="6532F57E" w14:textId="1C56A4B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224,31%</w:t>
            </w:r>
          </w:p>
        </w:tc>
      </w:tr>
      <w:tr w:rsidR="00D54DB3" w:rsidRPr="00D54DB3" w14:paraId="575E3C03" w14:textId="77777777" w:rsidTr="00D54DB3">
        <w:trPr>
          <w:trHeight w:val="540"/>
        </w:trPr>
        <w:tc>
          <w:tcPr>
            <w:tcW w:w="5171" w:type="dxa"/>
            <w:shd w:val="clear" w:color="auto" w:fill="DAE8F2"/>
            <w:vAlign w:val="center"/>
          </w:tcPr>
          <w:p w14:paraId="6F060BEC" w14:textId="55311914"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KAPITALNI PROJEKT K100405 Uređenje užeg centra Tovarnik</w:t>
            </w:r>
          </w:p>
        </w:tc>
        <w:tc>
          <w:tcPr>
            <w:tcW w:w="1300" w:type="dxa"/>
            <w:shd w:val="clear" w:color="auto" w:fill="DAE8F2"/>
            <w:vAlign w:val="center"/>
          </w:tcPr>
          <w:p w14:paraId="5604578A" w14:textId="579BF3D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50.000,00</w:t>
            </w:r>
          </w:p>
        </w:tc>
        <w:tc>
          <w:tcPr>
            <w:tcW w:w="1300" w:type="dxa"/>
            <w:shd w:val="clear" w:color="auto" w:fill="DAE8F2"/>
            <w:vAlign w:val="center"/>
          </w:tcPr>
          <w:p w14:paraId="7F9F3E3E" w14:textId="14E7A98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69.217,98</w:t>
            </w:r>
          </w:p>
        </w:tc>
        <w:tc>
          <w:tcPr>
            <w:tcW w:w="1300" w:type="dxa"/>
            <w:shd w:val="clear" w:color="auto" w:fill="DAE8F2"/>
            <w:vAlign w:val="center"/>
          </w:tcPr>
          <w:p w14:paraId="1B23CD0F" w14:textId="165F48A8"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119.217,98</w:t>
            </w:r>
          </w:p>
        </w:tc>
        <w:tc>
          <w:tcPr>
            <w:tcW w:w="960" w:type="dxa"/>
            <w:shd w:val="clear" w:color="auto" w:fill="DAE8F2"/>
            <w:vAlign w:val="center"/>
          </w:tcPr>
          <w:p w14:paraId="477E67BB" w14:textId="607319BD"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238,44%</w:t>
            </w:r>
          </w:p>
        </w:tc>
      </w:tr>
      <w:tr w:rsidR="00D54DB3" w:rsidRPr="00D54DB3" w14:paraId="49DA50D6" w14:textId="77777777" w:rsidTr="00D54DB3">
        <w:tc>
          <w:tcPr>
            <w:tcW w:w="5171" w:type="dxa"/>
            <w:shd w:val="clear" w:color="auto" w:fill="CBFFCB"/>
          </w:tcPr>
          <w:p w14:paraId="02B3F440" w14:textId="575BF42A"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4CADFADD" w14:textId="7DB2C19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497DD24B" w14:textId="4DBA22B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41.868,39</w:t>
            </w:r>
          </w:p>
        </w:tc>
        <w:tc>
          <w:tcPr>
            <w:tcW w:w="1300" w:type="dxa"/>
            <w:shd w:val="clear" w:color="auto" w:fill="CBFFCB"/>
          </w:tcPr>
          <w:p w14:paraId="7AF96833" w14:textId="78D1899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41.868,39</w:t>
            </w:r>
          </w:p>
        </w:tc>
        <w:tc>
          <w:tcPr>
            <w:tcW w:w="960" w:type="dxa"/>
            <w:shd w:val="clear" w:color="auto" w:fill="CBFFCB"/>
          </w:tcPr>
          <w:p w14:paraId="4D1F6E61"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0DCCC994" w14:textId="77777777" w:rsidTr="00D54DB3">
        <w:tc>
          <w:tcPr>
            <w:tcW w:w="5171" w:type="dxa"/>
            <w:shd w:val="clear" w:color="auto" w:fill="F2F2F2"/>
          </w:tcPr>
          <w:p w14:paraId="21879458" w14:textId="045DE233"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6952BE25" w14:textId="20BB712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26558AE7" w14:textId="51F1C37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41.868,39</w:t>
            </w:r>
          </w:p>
        </w:tc>
        <w:tc>
          <w:tcPr>
            <w:tcW w:w="1300" w:type="dxa"/>
            <w:shd w:val="clear" w:color="auto" w:fill="F2F2F2"/>
          </w:tcPr>
          <w:p w14:paraId="3ABE8441" w14:textId="42E43FD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41.868,39</w:t>
            </w:r>
          </w:p>
        </w:tc>
        <w:tc>
          <w:tcPr>
            <w:tcW w:w="960" w:type="dxa"/>
            <w:shd w:val="clear" w:color="auto" w:fill="F2F2F2"/>
          </w:tcPr>
          <w:p w14:paraId="39E47E44" w14:textId="77777777" w:rsidR="00D54DB3" w:rsidRPr="00D54DB3" w:rsidRDefault="00D54DB3" w:rsidP="00D54DB3">
            <w:pPr>
              <w:spacing w:after="0"/>
              <w:jc w:val="right"/>
              <w:rPr>
                <w:rFonts w:ascii="Times New Roman" w:hAnsi="Times New Roman" w:cs="Times New Roman"/>
                <w:sz w:val="18"/>
                <w:szCs w:val="18"/>
              </w:rPr>
            </w:pPr>
          </w:p>
        </w:tc>
      </w:tr>
      <w:tr w:rsidR="00D54DB3" w14:paraId="4BCBE7DA" w14:textId="77777777" w:rsidTr="00D54DB3">
        <w:tc>
          <w:tcPr>
            <w:tcW w:w="5171" w:type="dxa"/>
          </w:tcPr>
          <w:p w14:paraId="617F2F04" w14:textId="688A6E16"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73BA1B7" w14:textId="21AE1E4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B7CD95" w14:textId="2FCD67C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41.868,39</w:t>
            </w:r>
          </w:p>
        </w:tc>
        <w:tc>
          <w:tcPr>
            <w:tcW w:w="1300" w:type="dxa"/>
          </w:tcPr>
          <w:p w14:paraId="2756C0BF" w14:textId="76134E8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41.868,39</w:t>
            </w:r>
          </w:p>
        </w:tc>
        <w:tc>
          <w:tcPr>
            <w:tcW w:w="960" w:type="dxa"/>
          </w:tcPr>
          <w:p w14:paraId="462D1D5A" w14:textId="77777777" w:rsidR="00D54DB3" w:rsidRDefault="00D54DB3" w:rsidP="00D54DB3">
            <w:pPr>
              <w:spacing w:after="0"/>
              <w:jc w:val="right"/>
              <w:rPr>
                <w:rFonts w:ascii="Times New Roman" w:hAnsi="Times New Roman" w:cs="Times New Roman"/>
                <w:sz w:val="18"/>
                <w:szCs w:val="18"/>
              </w:rPr>
            </w:pPr>
          </w:p>
        </w:tc>
      </w:tr>
      <w:tr w:rsidR="00D54DB3" w:rsidRPr="00D54DB3" w14:paraId="229CDB34" w14:textId="77777777" w:rsidTr="00D54DB3">
        <w:tc>
          <w:tcPr>
            <w:tcW w:w="5171" w:type="dxa"/>
            <w:shd w:val="clear" w:color="auto" w:fill="CBFFCB"/>
          </w:tcPr>
          <w:p w14:paraId="26AD7415" w14:textId="7692238B"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41 Prihodi od komunalne naknade i doprinosa</w:t>
            </w:r>
          </w:p>
        </w:tc>
        <w:tc>
          <w:tcPr>
            <w:tcW w:w="1300" w:type="dxa"/>
            <w:shd w:val="clear" w:color="auto" w:fill="CBFFCB"/>
          </w:tcPr>
          <w:p w14:paraId="674B0246" w14:textId="5F6A7A8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17.785,08</w:t>
            </w:r>
          </w:p>
        </w:tc>
        <w:tc>
          <w:tcPr>
            <w:tcW w:w="1300" w:type="dxa"/>
            <w:shd w:val="clear" w:color="auto" w:fill="CBFFCB"/>
          </w:tcPr>
          <w:p w14:paraId="43A31D8F" w14:textId="12EBE17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-17.785,08</w:t>
            </w:r>
          </w:p>
        </w:tc>
        <w:tc>
          <w:tcPr>
            <w:tcW w:w="1300" w:type="dxa"/>
            <w:shd w:val="clear" w:color="auto" w:fill="CBFFCB"/>
          </w:tcPr>
          <w:p w14:paraId="63B1C087" w14:textId="7E356A3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3533E31F" w14:textId="6237E37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300E377A" w14:textId="77777777" w:rsidTr="00D54DB3">
        <w:tc>
          <w:tcPr>
            <w:tcW w:w="5171" w:type="dxa"/>
            <w:shd w:val="clear" w:color="auto" w:fill="F2F2F2"/>
          </w:tcPr>
          <w:p w14:paraId="0F89F8B7" w14:textId="2C732315"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3B173AF4" w14:textId="5815955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17.785,08</w:t>
            </w:r>
          </w:p>
        </w:tc>
        <w:tc>
          <w:tcPr>
            <w:tcW w:w="1300" w:type="dxa"/>
            <w:shd w:val="clear" w:color="auto" w:fill="F2F2F2"/>
          </w:tcPr>
          <w:p w14:paraId="053D7E82" w14:textId="4F0F646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-17.785,08</w:t>
            </w:r>
          </w:p>
        </w:tc>
        <w:tc>
          <w:tcPr>
            <w:tcW w:w="1300" w:type="dxa"/>
            <w:shd w:val="clear" w:color="auto" w:fill="F2F2F2"/>
          </w:tcPr>
          <w:p w14:paraId="232AE8DE" w14:textId="1C8C956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4034437F" w14:textId="584D1252"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7EF92F85" w14:textId="77777777" w:rsidTr="00D54DB3">
        <w:tc>
          <w:tcPr>
            <w:tcW w:w="5171" w:type="dxa"/>
          </w:tcPr>
          <w:p w14:paraId="14B8A324" w14:textId="38A0FA40"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A575D58" w14:textId="12AD49B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17.785,08</w:t>
            </w:r>
          </w:p>
        </w:tc>
        <w:tc>
          <w:tcPr>
            <w:tcW w:w="1300" w:type="dxa"/>
          </w:tcPr>
          <w:p w14:paraId="54A4B476" w14:textId="1CF08FA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-17.785,08</w:t>
            </w:r>
          </w:p>
        </w:tc>
        <w:tc>
          <w:tcPr>
            <w:tcW w:w="1300" w:type="dxa"/>
          </w:tcPr>
          <w:p w14:paraId="4DABF53F" w14:textId="53C39B4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8EC5EAE" w14:textId="122A14E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5AE3F350" w14:textId="77777777" w:rsidTr="00D54DB3">
        <w:tc>
          <w:tcPr>
            <w:tcW w:w="5171" w:type="dxa"/>
            <w:shd w:val="clear" w:color="auto" w:fill="CBFFCB"/>
          </w:tcPr>
          <w:p w14:paraId="58F1A926" w14:textId="75FA241E"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42 Prihodi od koncesije i zakupa poljoprivrednog zemljišta</w:t>
            </w:r>
          </w:p>
        </w:tc>
        <w:tc>
          <w:tcPr>
            <w:tcW w:w="1300" w:type="dxa"/>
            <w:shd w:val="clear" w:color="auto" w:fill="CBFFCB"/>
          </w:tcPr>
          <w:p w14:paraId="49F2EB8C" w14:textId="18488DD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32.214,92</w:t>
            </w:r>
          </w:p>
        </w:tc>
        <w:tc>
          <w:tcPr>
            <w:tcW w:w="1300" w:type="dxa"/>
            <w:shd w:val="clear" w:color="auto" w:fill="CBFFCB"/>
          </w:tcPr>
          <w:p w14:paraId="07434469" w14:textId="3276E73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-32.214,92</w:t>
            </w:r>
          </w:p>
        </w:tc>
        <w:tc>
          <w:tcPr>
            <w:tcW w:w="1300" w:type="dxa"/>
            <w:shd w:val="clear" w:color="auto" w:fill="CBFFCB"/>
          </w:tcPr>
          <w:p w14:paraId="3AA42EDC" w14:textId="169229D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47A68909" w14:textId="005AE6C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0FE98902" w14:textId="77777777" w:rsidTr="00D54DB3">
        <w:tc>
          <w:tcPr>
            <w:tcW w:w="5171" w:type="dxa"/>
            <w:shd w:val="clear" w:color="auto" w:fill="F2F2F2"/>
          </w:tcPr>
          <w:p w14:paraId="5402BBF8" w14:textId="0D39CB0D"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07F20B23" w14:textId="7D2F637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32.214,92</w:t>
            </w:r>
          </w:p>
        </w:tc>
        <w:tc>
          <w:tcPr>
            <w:tcW w:w="1300" w:type="dxa"/>
            <w:shd w:val="clear" w:color="auto" w:fill="F2F2F2"/>
          </w:tcPr>
          <w:p w14:paraId="6BA202B9" w14:textId="1E080A2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-32.214,92</w:t>
            </w:r>
          </w:p>
        </w:tc>
        <w:tc>
          <w:tcPr>
            <w:tcW w:w="1300" w:type="dxa"/>
            <w:shd w:val="clear" w:color="auto" w:fill="F2F2F2"/>
          </w:tcPr>
          <w:p w14:paraId="414F5836" w14:textId="357B2582"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1BF7E3C4" w14:textId="505AB8C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758C2DA6" w14:textId="77777777" w:rsidTr="00D54DB3">
        <w:tc>
          <w:tcPr>
            <w:tcW w:w="5171" w:type="dxa"/>
          </w:tcPr>
          <w:p w14:paraId="1F1A5492" w14:textId="1DC02E58"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02B1C69" w14:textId="70BEB55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32.214,92</w:t>
            </w:r>
          </w:p>
        </w:tc>
        <w:tc>
          <w:tcPr>
            <w:tcW w:w="1300" w:type="dxa"/>
          </w:tcPr>
          <w:p w14:paraId="20EDCAE7" w14:textId="5F3ECBF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-32.214,92</w:t>
            </w:r>
          </w:p>
        </w:tc>
        <w:tc>
          <w:tcPr>
            <w:tcW w:w="1300" w:type="dxa"/>
          </w:tcPr>
          <w:p w14:paraId="5D8DC2D4" w14:textId="072410D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27820B9" w14:textId="0DA7960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7A94B89C" w14:textId="77777777" w:rsidTr="00D54DB3">
        <w:tc>
          <w:tcPr>
            <w:tcW w:w="5171" w:type="dxa"/>
            <w:shd w:val="clear" w:color="auto" w:fill="CBFFCB"/>
          </w:tcPr>
          <w:p w14:paraId="27358309" w14:textId="367B356E"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4AF0AECC" w14:textId="2FBD811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0E6EA4FD" w14:textId="140D6DA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45BC23AD" w14:textId="6234588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5DB16C4D"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00AFFCEA" w14:textId="77777777" w:rsidTr="00D54DB3">
        <w:tc>
          <w:tcPr>
            <w:tcW w:w="5171" w:type="dxa"/>
            <w:shd w:val="clear" w:color="auto" w:fill="F2F2F2"/>
          </w:tcPr>
          <w:p w14:paraId="128C41FC" w14:textId="7A86555A"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29CC0CFB" w14:textId="0E854E5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141AC803" w14:textId="2B1A38B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6277D1DC" w14:textId="27FF972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29BADCA9" w14:textId="77777777" w:rsidR="00D54DB3" w:rsidRPr="00D54DB3" w:rsidRDefault="00D54DB3" w:rsidP="00D54DB3">
            <w:pPr>
              <w:spacing w:after="0"/>
              <w:jc w:val="right"/>
              <w:rPr>
                <w:rFonts w:ascii="Times New Roman" w:hAnsi="Times New Roman" w:cs="Times New Roman"/>
                <w:sz w:val="18"/>
                <w:szCs w:val="18"/>
              </w:rPr>
            </w:pPr>
          </w:p>
        </w:tc>
      </w:tr>
      <w:tr w:rsidR="00D54DB3" w14:paraId="0A08EF83" w14:textId="77777777" w:rsidTr="00D54DB3">
        <w:tc>
          <w:tcPr>
            <w:tcW w:w="5171" w:type="dxa"/>
          </w:tcPr>
          <w:p w14:paraId="3F45C660" w14:textId="13D918DC"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2D828C3" w14:textId="0A9B601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A0C383" w14:textId="05C2976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797066" w14:textId="1537B2C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8D9E3E6" w14:textId="77777777" w:rsidR="00D54DB3" w:rsidRDefault="00D54DB3" w:rsidP="00D54DB3">
            <w:pPr>
              <w:spacing w:after="0"/>
              <w:jc w:val="right"/>
              <w:rPr>
                <w:rFonts w:ascii="Times New Roman" w:hAnsi="Times New Roman" w:cs="Times New Roman"/>
                <w:sz w:val="18"/>
                <w:szCs w:val="18"/>
              </w:rPr>
            </w:pPr>
          </w:p>
        </w:tc>
      </w:tr>
      <w:tr w:rsidR="00D54DB3" w:rsidRPr="00D54DB3" w14:paraId="22D08AA2" w14:textId="77777777" w:rsidTr="00D54DB3">
        <w:tc>
          <w:tcPr>
            <w:tcW w:w="5171" w:type="dxa"/>
            <w:shd w:val="clear" w:color="auto" w:fill="CBFFCB"/>
          </w:tcPr>
          <w:p w14:paraId="6E20D877" w14:textId="35632ACA"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46 Šumski doprinos</w:t>
            </w:r>
          </w:p>
        </w:tc>
        <w:tc>
          <w:tcPr>
            <w:tcW w:w="1300" w:type="dxa"/>
            <w:shd w:val="clear" w:color="auto" w:fill="CBFFCB"/>
          </w:tcPr>
          <w:p w14:paraId="7D1D488F" w14:textId="386D5B3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6775958D" w14:textId="5651A3B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17.349,59</w:t>
            </w:r>
          </w:p>
        </w:tc>
        <w:tc>
          <w:tcPr>
            <w:tcW w:w="1300" w:type="dxa"/>
            <w:shd w:val="clear" w:color="auto" w:fill="CBFFCB"/>
          </w:tcPr>
          <w:p w14:paraId="24F728F4" w14:textId="1502E06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17.349,59</w:t>
            </w:r>
          </w:p>
        </w:tc>
        <w:tc>
          <w:tcPr>
            <w:tcW w:w="960" w:type="dxa"/>
            <w:shd w:val="clear" w:color="auto" w:fill="CBFFCB"/>
          </w:tcPr>
          <w:p w14:paraId="38EACD3E"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6F8353A1" w14:textId="77777777" w:rsidTr="00D54DB3">
        <w:tc>
          <w:tcPr>
            <w:tcW w:w="5171" w:type="dxa"/>
            <w:shd w:val="clear" w:color="auto" w:fill="F2F2F2"/>
          </w:tcPr>
          <w:p w14:paraId="4BA63172" w14:textId="1C2C3629"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41C3BF7A" w14:textId="6726814F"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0D9575BA" w14:textId="4B3B994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17.349,59</w:t>
            </w:r>
          </w:p>
        </w:tc>
        <w:tc>
          <w:tcPr>
            <w:tcW w:w="1300" w:type="dxa"/>
            <w:shd w:val="clear" w:color="auto" w:fill="F2F2F2"/>
          </w:tcPr>
          <w:p w14:paraId="39D22235" w14:textId="4875048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17.349,59</w:t>
            </w:r>
          </w:p>
        </w:tc>
        <w:tc>
          <w:tcPr>
            <w:tcW w:w="960" w:type="dxa"/>
            <w:shd w:val="clear" w:color="auto" w:fill="F2F2F2"/>
          </w:tcPr>
          <w:p w14:paraId="4D772997" w14:textId="77777777" w:rsidR="00D54DB3" w:rsidRPr="00D54DB3" w:rsidRDefault="00D54DB3" w:rsidP="00D54DB3">
            <w:pPr>
              <w:spacing w:after="0"/>
              <w:jc w:val="right"/>
              <w:rPr>
                <w:rFonts w:ascii="Times New Roman" w:hAnsi="Times New Roman" w:cs="Times New Roman"/>
                <w:sz w:val="18"/>
                <w:szCs w:val="18"/>
              </w:rPr>
            </w:pPr>
          </w:p>
        </w:tc>
      </w:tr>
      <w:tr w:rsidR="00D54DB3" w14:paraId="4A068710" w14:textId="77777777" w:rsidTr="00D54DB3">
        <w:tc>
          <w:tcPr>
            <w:tcW w:w="5171" w:type="dxa"/>
          </w:tcPr>
          <w:p w14:paraId="4E204C86" w14:textId="77784C56"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824905D" w14:textId="5D15676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C317E7" w14:textId="192C53C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17.349,59</w:t>
            </w:r>
          </w:p>
        </w:tc>
        <w:tc>
          <w:tcPr>
            <w:tcW w:w="1300" w:type="dxa"/>
          </w:tcPr>
          <w:p w14:paraId="0078C3C7" w14:textId="5495C03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17.349,59</w:t>
            </w:r>
          </w:p>
        </w:tc>
        <w:tc>
          <w:tcPr>
            <w:tcW w:w="960" w:type="dxa"/>
          </w:tcPr>
          <w:p w14:paraId="33FB4804" w14:textId="77777777" w:rsidR="00D54DB3" w:rsidRDefault="00D54DB3" w:rsidP="00D54DB3">
            <w:pPr>
              <w:spacing w:after="0"/>
              <w:jc w:val="right"/>
              <w:rPr>
                <w:rFonts w:ascii="Times New Roman" w:hAnsi="Times New Roman" w:cs="Times New Roman"/>
                <w:sz w:val="18"/>
                <w:szCs w:val="18"/>
              </w:rPr>
            </w:pPr>
          </w:p>
        </w:tc>
      </w:tr>
      <w:tr w:rsidR="00D54DB3" w:rsidRPr="00D54DB3" w14:paraId="63E10C35" w14:textId="77777777" w:rsidTr="00D54DB3">
        <w:tc>
          <w:tcPr>
            <w:tcW w:w="5171" w:type="dxa"/>
            <w:shd w:val="clear" w:color="auto" w:fill="CBFFCB"/>
          </w:tcPr>
          <w:p w14:paraId="425D4FDD" w14:textId="4B9E279E"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52 Kapitalne pomoći iz drugih proračuna</w:t>
            </w:r>
          </w:p>
        </w:tc>
        <w:tc>
          <w:tcPr>
            <w:tcW w:w="1300" w:type="dxa"/>
            <w:shd w:val="clear" w:color="auto" w:fill="CBFFCB"/>
          </w:tcPr>
          <w:p w14:paraId="10CDA655" w14:textId="0D62B47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3C72C493" w14:textId="1EB2DBF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60.000,00</w:t>
            </w:r>
          </w:p>
        </w:tc>
        <w:tc>
          <w:tcPr>
            <w:tcW w:w="1300" w:type="dxa"/>
            <w:shd w:val="clear" w:color="auto" w:fill="CBFFCB"/>
          </w:tcPr>
          <w:p w14:paraId="19EC1000" w14:textId="4EACF07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60.000,00</w:t>
            </w:r>
          </w:p>
        </w:tc>
        <w:tc>
          <w:tcPr>
            <w:tcW w:w="960" w:type="dxa"/>
            <w:shd w:val="clear" w:color="auto" w:fill="CBFFCB"/>
          </w:tcPr>
          <w:p w14:paraId="102E8640"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45579EF2" w14:textId="77777777" w:rsidTr="00D54DB3">
        <w:tc>
          <w:tcPr>
            <w:tcW w:w="5171" w:type="dxa"/>
            <w:shd w:val="clear" w:color="auto" w:fill="F2F2F2"/>
          </w:tcPr>
          <w:p w14:paraId="549842B9" w14:textId="4D798F38"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70448AB8" w14:textId="4B782F62"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108ABB0B" w14:textId="5CBEACD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60.000,00</w:t>
            </w:r>
          </w:p>
        </w:tc>
        <w:tc>
          <w:tcPr>
            <w:tcW w:w="1300" w:type="dxa"/>
            <w:shd w:val="clear" w:color="auto" w:fill="F2F2F2"/>
          </w:tcPr>
          <w:p w14:paraId="353654C3" w14:textId="19F9F06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60.000,00</w:t>
            </w:r>
          </w:p>
        </w:tc>
        <w:tc>
          <w:tcPr>
            <w:tcW w:w="960" w:type="dxa"/>
            <w:shd w:val="clear" w:color="auto" w:fill="F2F2F2"/>
          </w:tcPr>
          <w:p w14:paraId="005E866C" w14:textId="77777777" w:rsidR="00D54DB3" w:rsidRPr="00D54DB3" w:rsidRDefault="00D54DB3" w:rsidP="00D54DB3">
            <w:pPr>
              <w:spacing w:after="0"/>
              <w:jc w:val="right"/>
              <w:rPr>
                <w:rFonts w:ascii="Times New Roman" w:hAnsi="Times New Roman" w:cs="Times New Roman"/>
                <w:sz w:val="18"/>
                <w:szCs w:val="18"/>
              </w:rPr>
            </w:pPr>
          </w:p>
        </w:tc>
      </w:tr>
      <w:tr w:rsidR="00D54DB3" w14:paraId="63047A1B" w14:textId="77777777" w:rsidTr="00D54DB3">
        <w:tc>
          <w:tcPr>
            <w:tcW w:w="5171" w:type="dxa"/>
          </w:tcPr>
          <w:p w14:paraId="4FC2CFD6" w14:textId="3DCD55D8"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FAC1536" w14:textId="096318D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B6BBF8" w14:textId="39BD7E2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0855DC9C" w14:textId="359D438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960" w:type="dxa"/>
          </w:tcPr>
          <w:p w14:paraId="60FCF309" w14:textId="77777777" w:rsidR="00D54DB3" w:rsidRDefault="00D54DB3" w:rsidP="00D54DB3">
            <w:pPr>
              <w:spacing w:after="0"/>
              <w:jc w:val="right"/>
              <w:rPr>
                <w:rFonts w:ascii="Times New Roman" w:hAnsi="Times New Roman" w:cs="Times New Roman"/>
                <w:sz w:val="18"/>
                <w:szCs w:val="18"/>
              </w:rPr>
            </w:pPr>
          </w:p>
        </w:tc>
      </w:tr>
      <w:tr w:rsidR="00D54DB3" w:rsidRPr="00D54DB3" w14:paraId="7F8CBD59" w14:textId="77777777" w:rsidTr="00D54DB3">
        <w:trPr>
          <w:trHeight w:val="540"/>
        </w:trPr>
        <w:tc>
          <w:tcPr>
            <w:tcW w:w="5171" w:type="dxa"/>
            <w:shd w:val="clear" w:color="auto" w:fill="DAE8F2"/>
            <w:vAlign w:val="center"/>
          </w:tcPr>
          <w:p w14:paraId="414E4486" w14:textId="5548ED53"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KAPITALNI PROJEKT K100406 Vijeće za prevenciju kriminaliteta</w:t>
            </w:r>
          </w:p>
        </w:tc>
        <w:tc>
          <w:tcPr>
            <w:tcW w:w="1300" w:type="dxa"/>
            <w:shd w:val="clear" w:color="auto" w:fill="DAE8F2"/>
            <w:vAlign w:val="center"/>
          </w:tcPr>
          <w:p w14:paraId="72A7A4C4" w14:textId="69C57BD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3.981,68</w:t>
            </w:r>
          </w:p>
        </w:tc>
        <w:tc>
          <w:tcPr>
            <w:tcW w:w="1300" w:type="dxa"/>
            <w:shd w:val="clear" w:color="auto" w:fill="DAE8F2"/>
            <w:vAlign w:val="center"/>
          </w:tcPr>
          <w:p w14:paraId="2468D61C" w14:textId="582DD102"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-3.981,68</w:t>
            </w:r>
          </w:p>
        </w:tc>
        <w:tc>
          <w:tcPr>
            <w:tcW w:w="1300" w:type="dxa"/>
            <w:shd w:val="clear" w:color="auto" w:fill="DAE8F2"/>
            <w:vAlign w:val="center"/>
          </w:tcPr>
          <w:p w14:paraId="64EAC104" w14:textId="70B8200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960" w:type="dxa"/>
            <w:shd w:val="clear" w:color="auto" w:fill="DAE8F2"/>
            <w:vAlign w:val="center"/>
          </w:tcPr>
          <w:p w14:paraId="1CFBB649" w14:textId="62B09DE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r>
      <w:tr w:rsidR="00D54DB3" w:rsidRPr="00D54DB3" w14:paraId="7A9C40EF" w14:textId="77777777" w:rsidTr="00D54DB3">
        <w:tc>
          <w:tcPr>
            <w:tcW w:w="5171" w:type="dxa"/>
            <w:shd w:val="clear" w:color="auto" w:fill="CBFFCB"/>
          </w:tcPr>
          <w:p w14:paraId="14BDA89D" w14:textId="57741047"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4AFA4CED" w14:textId="1AA14C9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3.981,68</w:t>
            </w:r>
          </w:p>
        </w:tc>
        <w:tc>
          <w:tcPr>
            <w:tcW w:w="1300" w:type="dxa"/>
            <w:shd w:val="clear" w:color="auto" w:fill="CBFFCB"/>
          </w:tcPr>
          <w:p w14:paraId="7F65FB48" w14:textId="3903D35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-3.981,68</w:t>
            </w:r>
          </w:p>
        </w:tc>
        <w:tc>
          <w:tcPr>
            <w:tcW w:w="1300" w:type="dxa"/>
            <w:shd w:val="clear" w:color="auto" w:fill="CBFFCB"/>
          </w:tcPr>
          <w:p w14:paraId="0665FB89" w14:textId="62CF509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116F6C59" w14:textId="4653ECE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5B0366EC" w14:textId="77777777" w:rsidTr="00D54DB3">
        <w:tc>
          <w:tcPr>
            <w:tcW w:w="5171" w:type="dxa"/>
            <w:shd w:val="clear" w:color="auto" w:fill="F2F2F2"/>
          </w:tcPr>
          <w:p w14:paraId="206A3E33" w14:textId="2C904BDE"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26E0EA12" w14:textId="36BB5F3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3.981,68</w:t>
            </w:r>
          </w:p>
        </w:tc>
        <w:tc>
          <w:tcPr>
            <w:tcW w:w="1300" w:type="dxa"/>
            <w:shd w:val="clear" w:color="auto" w:fill="F2F2F2"/>
          </w:tcPr>
          <w:p w14:paraId="1D806937" w14:textId="4D40731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-3.981,68</w:t>
            </w:r>
          </w:p>
        </w:tc>
        <w:tc>
          <w:tcPr>
            <w:tcW w:w="1300" w:type="dxa"/>
            <w:shd w:val="clear" w:color="auto" w:fill="F2F2F2"/>
          </w:tcPr>
          <w:p w14:paraId="6251310E" w14:textId="3C8CC08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5FD3CA43" w14:textId="7EC1EBB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1E219A2A" w14:textId="77777777" w:rsidTr="00D54DB3">
        <w:tc>
          <w:tcPr>
            <w:tcW w:w="5171" w:type="dxa"/>
          </w:tcPr>
          <w:p w14:paraId="678F5053" w14:textId="0A24117B"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0097A37" w14:textId="24BF557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3.981,68</w:t>
            </w:r>
          </w:p>
        </w:tc>
        <w:tc>
          <w:tcPr>
            <w:tcW w:w="1300" w:type="dxa"/>
          </w:tcPr>
          <w:p w14:paraId="06A23F57" w14:textId="5B3E1EB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-3.981,68</w:t>
            </w:r>
          </w:p>
        </w:tc>
        <w:tc>
          <w:tcPr>
            <w:tcW w:w="1300" w:type="dxa"/>
          </w:tcPr>
          <w:p w14:paraId="1964984B" w14:textId="792CB7E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3333268" w14:textId="4397206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6EFA7C8E" w14:textId="77777777" w:rsidTr="00D54DB3">
        <w:trPr>
          <w:trHeight w:val="540"/>
        </w:trPr>
        <w:tc>
          <w:tcPr>
            <w:tcW w:w="5171" w:type="dxa"/>
            <w:shd w:val="clear" w:color="auto" w:fill="DAE8F2"/>
            <w:vAlign w:val="center"/>
          </w:tcPr>
          <w:p w14:paraId="612A6BA1" w14:textId="1A89348C"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 xml:space="preserve">KAPITALNI PROJEKT K100407 Uređenje hrvatskog doma u </w:t>
            </w:r>
            <w:proofErr w:type="spellStart"/>
            <w:r w:rsidRPr="00D54DB3">
              <w:rPr>
                <w:rFonts w:ascii="Times New Roman" w:hAnsi="Times New Roman" w:cs="Times New Roman"/>
                <w:b/>
                <w:sz w:val="18"/>
                <w:szCs w:val="18"/>
              </w:rPr>
              <w:t>Ilači</w:t>
            </w:r>
            <w:proofErr w:type="spellEnd"/>
          </w:p>
        </w:tc>
        <w:tc>
          <w:tcPr>
            <w:tcW w:w="1300" w:type="dxa"/>
            <w:shd w:val="clear" w:color="auto" w:fill="DAE8F2"/>
            <w:vAlign w:val="center"/>
          </w:tcPr>
          <w:p w14:paraId="336FE252" w14:textId="1CB19423"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24.000,00</w:t>
            </w:r>
          </w:p>
        </w:tc>
        <w:tc>
          <w:tcPr>
            <w:tcW w:w="1300" w:type="dxa"/>
            <w:shd w:val="clear" w:color="auto" w:fill="DAE8F2"/>
            <w:vAlign w:val="center"/>
          </w:tcPr>
          <w:p w14:paraId="664A2DAB" w14:textId="638CBBC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-24.000,00</w:t>
            </w:r>
          </w:p>
        </w:tc>
        <w:tc>
          <w:tcPr>
            <w:tcW w:w="1300" w:type="dxa"/>
            <w:shd w:val="clear" w:color="auto" w:fill="DAE8F2"/>
            <w:vAlign w:val="center"/>
          </w:tcPr>
          <w:p w14:paraId="46C6D6B5" w14:textId="290DDDC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960" w:type="dxa"/>
            <w:shd w:val="clear" w:color="auto" w:fill="DAE8F2"/>
            <w:vAlign w:val="center"/>
          </w:tcPr>
          <w:p w14:paraId="5527B292" w14:textId="1401CC2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r>
      <w:tr w:rsidR="00D54DB3" w:rsidRPr="00D54DB3" w14:paraId="44E8D3A4" w14:textId="77777777" w:rsidTr="00D54DB3">
        <w:tc>
          <w:tcPr>
            <w:tcW w:w="5171" w:type="dxa"/>
            <w:shd w:val="clear" w:color="auto" w:fill="CBFFCB"/>
          </w:tcPr>
          <w:p w14:paraId="1AC96DF9" w14:textId="330C2281"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3C8C9A76" w14:textId="7394863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24.000,00</w:t>
            </w:r>
          </w:p>
        </w:tc>
        <w:tc>
          <w:tcPr>
            <w:tcW w:w="1300" w:type="dxa"/>
            <w:shd w:val="clear" w:color="auto" w:fill="CBFFCB"/>
          </w:tcPr>
          <w:p w14:paraId="790E72C3" w14:textId="23EE575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-24.000,00</w:t>
            </w:r>
          </w:p>
        </w:tc>
        <w:tc>
          <w:tcPr>
            <w:tcW w:w="1300" w:type="dxa"/>
            <w:shd w:val="clear" w:color="auto" w:fill="CBFFCB"/>
          </w:tcPr>
          <w:p w14:paraId="3A559123" w14:textId="09991FE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7FADAD93" w14:textId="5269104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56D395EA" w14:textId="77777777" w:rsidTr="00D54DB3">
        <w:tc>
          <w:tcPr>
            <w:tcW w:w="5171" w:type="dxa"/>
            <w:shd w:val="clear" w:color="auto" w:fill="F2F2F2"/>
          </w:tcPr>
          <w:p w14:paraId="754645DF" w14:textId="0E2B2088"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23F38522" w14:textId="278BB1D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24.000,00</w:t>
            </w:r>
          </w:p>
        </w:tc>
        <w:tc>
          <w:tcPr>
            <w:tcW w:w="1300" w:type="dxa"/>
            <w:shd w:val="clear" w:color="auto" w:fill="F2F2F2"/>
          </w:tcPr>
          <w:p w14:paraId="50472C69" w14:textId="3531391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-24.000,00</w:t>
            </w:r>
          </w:p>
        </w:tc>
        <w:tc>
          <w:tcPr>
            <w:tcW w:w="1300" w:type="dxa"/>
            <w:shd w:val="clear" w:color="auto" w:fill="F2F2F2"/>
          </w:tcPr>
          <w:p w14:paraId="557FA7C9" w14:textId="3C6776C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1D54BC96" w14:textId="68457BB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7D034736" w14:textId="77777777" w:rsidTr="00D54DB3">
        <w:tc>
          <w:tcPr>
            <w:tcW w:w="5171" w:type="dxa"/>
          </w:tcPr>
          <w:p w14:paraId="73BE1788" w14:textId="01CFCFB8"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E99C047" w14:textId="1C6064F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4B725802" w14:textId="390D33A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7CA713FF" w14:textId="4A82ED0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0B72495" w14:textId="1BCAEB5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283A8512" w14:textId="77777777" w:rsidTr="00D54DB3">
        <w:trPr>
          <w:trHeight w:val="540"/>
        </w:trPr>
        <w:tc>
          <w:tcPr>
            <w:tcW w:w="5171" w:type="dxa"/>
            <w:shd w:val="clear" w:color="auto" w:fill="DAE8F2"/>
            <w:vAlign w:val="center"/>
          </w:tcPr>
          <w:p w14:paraId="318B5FCC" w14:textId="680FBD75"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KAPITALNI PROJEKT K100411 Izgradnja parkirališta</w:t>
            </w:r>
          </w:p>
        </w:tc>
        <w:tc>
          <w:tcPr>
            <w:tcW w:w="1300" w:type="dxa"/>
            <w:shd w:val="clear" w:color="auto" w:fill="DAE8F2"/>
            <w:vAlign w:val="center"/>
          </w:tcPr>
          <w:p w14:paraId="4AE6E5CF" w14:textId="3EE41B0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30.000,00</w:t>
            </w:r>
          </w:p>
        </w:tc>
        <w:tc>
          <w:tcPr>
            <w:tcW w:w="1300" w:type="dxa"/>
            <w:shd w:val="clear" w:color="auto" w:fill="DAE8F2"/>
            <w:vAlign w:val="center"/>
          </w:tcPr>
          <w:p w14:paraId="170B01BB" w14:textId="4FECC59C"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-30.000,00</w:t>
            </w:r>
          </w:p>
        </w:tc>
        <w:tc>
          <w:tcPr>
            <w:tcW w:w="1300" w:type="dxa"/>
            <w:shd w:val="clear" w:color="auto" w:fill="DAE8F2"/>
            <w:vAlign w:val="center"/>
          </w:tcPr>
          <w:p w14:paraId="1C4E1A02" w14:textId="4965E01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960" w:type="dxa"/>
            <w:shd w:val="clear" w:color="auto" w:fill="DAE8F2"/>
            <w:vAlign w:val="center"/>
          </w:tcPr>
          <w:p w14:paraId="7B48859B" w14:textId="6453AEB2"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r>
      <w:tr w:rsidR="00D54DB3" w:rsidRPr="00D54DB3" w14:paraId="00F1D5DD" w14:textId="77777777" w:rsidTr="00D54DB3">
        <w:tc>
          <w:tcPr>
            <w:tcW w:w="5171" w:type="dxa"/>
            <w:shd w:val="clear" w:color="auto" w:fill="CBFFCB"/>
          </w:tcPr>
          <w:p w14:paraId="2ABA5E49" w14:textId="58A61F47"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41 Prihodi od komunalne naknade i doprinosa</w:t>
            </w:r>
          </w:p>
        </w:tc>
        <w:tc>
          <w:tcPr>
            <w:tcW w:w="1300" w:type="dxa"/>
            <w:shd w:val="clear" w:color="auto" w:fill="CBFFCB"/>
          </w:tcPr>
          <w:p w14:paraId="4ABFDB74" w14:textId="780AD62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30.000,00</w:t>
            </w:r>
          </w:p>
        </w:tc>
        <w:tc>
          <w:tcPr>
            <w:tcW w:w="1300" w:type="dxa"/>
            <w:shd w:val="clear" w:color="auto" w:fill="CBFFCB"/>
          </w:tcPr>
          <w:p w14:paraId="3D52CF2D" w14:textId="52C5DED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-30.000,00</w:t>
            </w:r>
          </w:p>
        </w:tc>
        <w:tc>
          <w:tcPr>
            <w:tcW w:w="1300" w:type="dxa"/>
            <w:shd w:val="clear" w:color="auto" w:fill="CBFFCB"/>
          </w:tcPr>
          <w:p w14:paraId="2CE2C99D" w14:textId="0C03E90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135D64D4" w14:textId="0D1081F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5BDB3DA5" w14:textId="77777777" w:rsidTr="00D54DB3">
        <w:tc>
          <w:tcPr>
            <w:tcW w:w="5171" w:type="dxa"/>
            <w:shd w:val="clear" w:color="auto" w:fill="F2F2F2"/>
          </w:tcPr>
          <w:p w14:paraId="59438122" w14:textId="04D8C0E8"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0DBDDC62" w14:textId="0A6D2F3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30.000,00</w:t>
            </w:r>
          </w:p>
        </w:tc>
        <w:tc>
          <w:tcPr>
            <w:tcW w:w="1300" w:type="dxa"/>
            <w:shd w:val="clear" w:color="auto" w:fill="F2F2F2"/>
          </w:tcPr>
          <w:p w14:paraId="47BC45B6" w14:textId="19B92DE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-30.000,00</w:t>
            </w:r>
          </w:p>
        </w:tc>
        <w:tc>
          <w:tcPr>
            <w:tcW w:w="1300" w:type="dxa"/>
            <w:shd w:val="clear" w:color="auto" w:fill="F2F2F2"/>
          </w:tcPr>
          <w:p w14:paraId="1CCB341B" w14:textId="702266A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3A9AB33F" w14:textId="72C92B4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37E2ACEF" w14:textId="77777777" w:rsidTr="00D54DB3">
        <w:tc>
          <w:tcPr>
            <w:tcW w:w="5171" w:type="dxa"/>
          </w:tcPr>
          <w:p w14:paraId="26F00D64" w14:textId="0E1117D5"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23E6FEC" w14:textId="40CBF30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10588C3A" w14:textId="6B3783F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3008383B" w14:textId="4BCFC4C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661FAE3" w14:textId="7CBCB29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72E6FC1D" w14:textId="77777777" w:rsidTr="00D54DB3">
        <w:trPr>
          <w:trHeight w:val="540"/>
        </w:trPr>
        <w:tc>
          <w:tcPr>
            <w:tcW w:w="5171" w:type="dxa"/>
            <w:shd w:val="clear" w:color="auto" w:fill="DAE8F2"/>
            <w:vAlign w:val="center"/>
          </w:tcPr>
          <w:p w14:paraId="19502C99" w14:textId="2262C798"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KAPITALNI PROJEKT K100430 Proširenje električne mreže</w:t>
            </w:r>
          </w:p>
        </w:tc>
        <w:tc>
          <w:tcPr>
            <w:tcW w:w="1300" w:type="dxa"/>
            <w:shd w:val="clear" w:color="auto" w:fill="DAE8F2"/>
            <w:vAlign w:val="center"/>
          </w:tcPr>
          <w:p w14:paraId="33CBBA22" w14:textId="428FCACA"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10.000,00</w:t>
            </w:r>
          </w:p>
        </w:tc>
        <w:tc>
          <w:tcPr>
            <w:tcW w:w="1300" w:type="dxa"/>
            <w:shd w:val="clear" w:color="auto" w:fill="DAE8F2"/>
            <w:vAlign w:val="center"/>
          </w:tcPr>
          <w:p w14:paraId="29B067F2" w14:textId="2163868B"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-10.000,00</w:t>
            </w:r>
          </w:p>
        </w:tc>
        <w:tc>
          <w:tcPr>
            <w:tcW w:w="1300" w:type="dxa"/>
            <w:shd w:val="clear" w:color="auto" w:fill="DAE8F2"/>
            <w:vAlign w:val="center"/>
          </w:tcPr>
          <w:p w14:paraId="6F906E3A" w14:textId="022D5033"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960" w:type="dxa"/>
            <w:shd w:val="clear" w:color="auto" w:fill="DAE8F2"/>
            <w:vAlign w:val="center"/>
          </w:tcPr>
          <w:p w14:paraId="12E19392" w14:textId="1F6A75D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r>
      <w:tr w:rsidR="00D54DB3" w:rsidRPr="00D54DB3" w14:paraId="0AC361E8" w14:textId="77777777" w:rsidTr="00D54DB3">
        <w:tc>
          <w:tcPr>
            <w:tcW w:w="5171" w:type="dxa"/>
            <w:shd w:val="clear" w:color="auto" w:fill="CBFFCB"/>
          </w:tcPr>
          <w:p w14:paraId="6B1E2332" w14:textId="048FB36A"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lastRenderedPageBreak/>
              <w:t>IZVOR 11 Opći prihodi i primici</w:t>
            </w:r>
          </w:p>
        </w:tc>
        <w:tc>
          <w:tcPr>
            <w:tcW w:w="1300" w:type="dxa"/>
            <w:shd w:val="clear" w:color="auto" w:fill="CBFFCB"/>
          </w:tcPr>
          <w:p w14:paraId="7E393789" w14:textId="17E28A7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5.654,35</w:t>
            </w:r>
          </w:p>
        </w:tc>
        <w:tc>
          <w:tcPr>
            <w:tcW w:w="1300" w:type="dxa"/>
            <w:shd w:val="clear" w:color="auto" w:fill="CBFFCB"/>
          </w:tcPr>
          <w:p w14:paraId="74148511" w14:textId="68E7412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-5.654,35</w:t>
            </w:r>
          </w:p>
        </w:tc>
        <w:tc>
          <w:tcPr>
            <w:tcW w:w="1300" w:type="dxa"/>
            <w:shd w:val="clear" w:color="auto" w:fill="CBFFCB"/>
          </w:tcPr>
          <w:p w14:paraId="5241D895" w14:textId="0ABBAFB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431EAC43" w14:textId="5D51CA7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0EE6E12D" w14:textId="77777777" w:rsidTr="00D54DB3">
        <w:tc>
          <w:tcPr>
            <w:tcW w:w="5171" w:type="dxa"/>
            <w:shd w:val="clear" w:color="auto" w:fill="F2F2F2"/>
          </w:tcPr>
          <w:p w14:paraId="63BC524B" w14:textId="4A592EAC"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4AAE01AE" w14:textId="5A60669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5.654,35</w:t>
            </w:r>
          </w:p>
        </w:tc>
        <w:tc>
          <w:tcPr>
            <w:tcW w:w="1300" w:type="dxa"/>
            <w:shd w:val="clear" w:color="auto" w:fill="F2F2F2"/>
          </w:tcPr>
          <w:p w14:paraId="10834269" w14:textId="3F4C43C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-5.654,35</w:t>
            </w:r>
          </w:p>
        </w:tc>
        <w:tc>
          <w:tcPr>
            <w:tcW w:w="1300" w:type="dxa"/>
            <w:shd w:val="clear" w:color="auto" w:fill="F2F2F2"/>
          </w:tcPr>
          <w:p w14:paraId="16977397" w14:textId="6BD05D5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4B3A193C" w14:textId="3398BF3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4002445D" w14:textId="77777777" w:rsidTr="00D54DB3">
        <w:tc>
          <w:tcPr>
            <w:tcW w:w="5171" w:type="dxa"/>
          </w:tcPr>
          <w:p w14:paraId="1EF15947" w14:textId="32056E44"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BFAAE5E" w14:textId="1563EF5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5.654,35</w:t>
            </w:r>
          </w:p>
        </w:tc>
        <w:tc>
          <w:tcPr>
            <w:tcW w:w="1300" w:type="dxa"/>
          </w:tcPr>
          <w:p w14:paraId="4B00211E" w14:textId="35E083E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-5.654,35</w:t>
            </w:r>
          </w:p>
        </w:tc>
        <w:tc>
          <w:tcPr>
            <w:tcW w:w="1300" w:type="dxa"/>
          </w:tcPr>
          <w:p w14:paraId="5F0354FD" w14:textId="0131762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DE046A1" w14:textId="618EC7A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6B12A42B" w14:textId="77777777" w:rsidTr="00D54DB3">
        <w:tc>
          <w:tcPr>
            <w:tcW w:w="5171" w:type="dxa"/>
            <w:shd w:val="clear" w:color="auto" w:fill="CBFFCB"/>
          </w:tcPr>
          <w:p w14:paraId="2028029B" w14:textId="4530E801"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45 Prihodi za posebne namjene - ostalo</w:t>
            </w:r>
          </w:p>
        </w:tc>
        <w:tc>
          <w:tcPr>
            <w:tcW w:w="1300" w:type="dxa"/>
            <w:shd w:val="clear" w:color="auto" w:fill="CBFFCB"/>
          </w:tcPr>
          <w:p w14:paraId="39F8C3E2" w14:textId="004134E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4.345,65</w:t>
            </w:r>
          </w:p>
        </w:tc>
        <w:tc>
          <w:tcPr>
            <w:tcW w:w="1300" w:type="dxa"/>
            <w:shd w:val="clear" w:color="auto" w:fill="CBFFCB"/>
          </w:tcPr>
          <w:p w14:paraId="177F8B32" w14:textId="609625E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-4.345,65</w:t>
            </w:r>
          </w:p>
        </w:tc>
        <w:tc>
          <w:tcPr>
            <w:tcW w:w="1300" w:type="dxa"/>
            <w:shd w:val="clear" w:color="auto" w:fill="CBFFCB"/>
          </w:tcPr>
          <w:p w14:paraId="130BCBB1" w14:textId="7B39E9E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46920690" w14:textId="77CF7EA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28A20FA8" w14:textId="77777777" w:rsidTr="00D54DB3">
        <w:tc>
          <w:tcPr>
            <w:tcW w:w="5171" w:type="dxa"/>
            <w:shd w:val="clear" w:color="auto" w:fill="F2F2F2"/>
          </w:tcPr>
          <w:p w14:paraId="2CE4EE32" w14:textId="6C3F632A"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6592B02E" w14:textId="56CC38D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4.345,65</w:t>
            </w:r>
          </w:p>
        </w:tc>
        <w:tc>
          <w:tcPr>
            <w:tcW w:w="1300" w:type="dxa"/>
            <w:shd w:val="clear" w:color="auto" w:fill="F2F2F2"/>
          </w:tcPr>
          <w:p w14:paraId="477DC182" w14:textId="73AE8B2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-4.345,65</w:t>
            </w:r>
          </w:p>
        </w:tc>
        <w:tc>
          <w:tcPr>
            <w:tcW w:w="1300" w:type="dxa"/>
            <w:shd w:val="clear" w:color="auto" w:fill="F2F2F2"/>
          </w:tcPr>
          <w:p w14:paraId="3E75682D" w14:textId="0A1DC76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392A58EB" w14:textId="337707F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3FD69AF7" w14:textId="77777777" w:rsidTr="00D54DB3">
        <w:tc>
          <w:tcPr>
            <w:tcW w:w="5171" w:type="dxa"/>
          </w:tcPr>
          <w:p w14:paraId="74CF51BF" w14:textId="2703C6BB"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0800C24" w14:textId="56EBB4F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4.345,65</w:t>
            </w:r>
          </w:p>
        </w:tc>
        <w:tc>
          <w:tcPr>
            <w:tcW w:w="1300" w:type="dxa"/>
          </w:tcPr>
          <w:p w14:paraId="5B5E8F60" w14:textId="2B8A816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-4.345,65</w:t>
            </w:r>
          </w:p>
        </w:tc>
        <w:tc>
          <w:tcPr>
            <w:tcW w:w="1300" w:type="dxa"/>
          </w:tcPr>
          <w:p w14:paraId="55AF4EF5" w14:textId="7B93618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174FB39" w14:textId="60113D5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53233617" w14:textId="77777777" w:rsidTr="00D54DB3">
        <w:trPr>
          <w:trHeight w:val="540"/>
        </w:trPr>
        <w:tc>
          <w:tcPr>
            <w:tcW w:w="5171" w:type="dxa"/>
            <w:shd w:val="clear" w:color="auto" w:fill="DAE8F2"/>
            <w:vAlign w:val="center"/>
          </w:tcPr>
          <w:p w14:paraId="4EA63FE7" w14:textId="08DF02A0"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 xml:space="preserve">KAPITALNI PROJEKT K100433 </w:t>
            </w:r>
            <w:proofErr w:type="spellStart"/>
            <w:r w:rsidRPr="00D54DB3">
              <w:rPr>
                <w:rFonts w:ascii="Times New Roman" w:hAnsi="Times New Roman" w:cs="Times New Roman"/>
                <w:b/>
                <w:sz w:val="18"/>
                <w:szCs w:val="18"/>
              </w:rPr>
              <w:t>ePlanovi</w:t>
            </w:r>
            <w:proofErr w:type="spellEnd"/>
          </w:p>
        </w:tc>
        <w:tc>
          <w:tcPr>
            <w:tcW w:w="1300" w:type="dxa"/>
            <w:shd w:val="clear" w:color="auto" w:fill="DAE8F2"/>
            <w:vAlign w:val="center"/>
          </w:tcPr>
          <w:p w14:paraId="5AEE4E2B" w14:textId="6E7467AC"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24.375,00</w:t>
            </w:r>
          </w:p>
        </w:tc>
        <w:tc>
          <w:tcPr>
            <w:tcW w:w="1300" w:type="dxa"/>
            <w:shd w:val="clear" w:color="auto" w:fill="DAE8F2"/>
            <w:vAlign w:val="center"/>
          </w:tcPr>
          <w:p w14:paraId="0339ABE1" w14:textId="02BA307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-24.375,00</w:t>
            </w:r>
          </w:p>
        </w:tc>
        <w:tc>
          <w:tcPr>
            <w:tcW w:w="1300" w:type="dxa"/>
            <w:shd w:val="clear" w:color="auto" w:fill="DAE8F2"/>
            <w:vAlign w:val="center"/>
          </w:tcPr>
          <w:p w14:paraId="56838B90" w14:textId="3BE300C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960" w:type="dxa"/>
            <w:shd w:val="clear" w:color="auto" w:fill="DAE8F2"/>
            <w:vAlign w:val="center"/>
          </w:tcPr>
          <w:p w14:paraId="0F8DEF54" w14:textId="0EA0C1B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r>
      <w:tr w:rsidR="00D54DB3" w:rsidRPr="00D54DB3" w14:paraId="460F0743" w14:textId="77777777" w:rsidTr="00D54DB3">
        <w:tc>
          <w:tcPr>
            <w:tcW w:w="5171" w:type="dxa"/>
            <w:shd w:val="clear" w:color="auto" w:fill="CBFFCB"/>
          </w:tcPr>
          <w:p w14:paraId="49B0E454" w14:textId="499682A9"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52 Kapitalne pomoći iz drugih proračuna</w:t>
            </w:r>
          </w:p>
        </w:tc>
        <w:tc>
          <w:tcPr>
            <w:tcW w:w="1300" w:type="dxa"/>
            <w:shd w:val="clear" w:color="auto" w:fill="CBFFCB"/>
          </w:tcPr>
          <w:p w14:paraId="223445A1" w14:textId="2E1F67C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24.375,00</w:t>
            </w:r>
          </w:p>
        </w:tc>
        <w:tc>
          <w:tcPr>
            <w:tcW w:w="1300" w:type="dxa"/>
            <w:shd w:val="clear" w:color="auto" w:fill="CBFFCB"/>
          </w:tcPr>
          <w:p w14:paraId="4A600688" w14:textId="05DC599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-24.375,00</w:t>
            </w:r>
          </w:p>
        </w:tc>
        <w:tc>
          <w:tcPr>
            <w:tcW w:w="1300" w:type="dxa"/>
            <w:shd w:val="clear" w:color="auto" w:fill="CBFFCB"/>
          </w:tcPr>
          <w:p w14:paraId="60E76F76" w14:textId="7164CC3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29ABFCD4" w14:textId="42FB513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450130E0" w14:textId="77777777" w:rsidTr="00D54DB3">
        <w:tc>
          <w:tcPr>
            <w:tcW w:w="5171" w:type="dxa"/>
            <w:shd w:val="clear" w:color="auto" w:fill="F2F2F2"/>
          </w:tcPr>
          <w:p w14:paraId="58318F60" w14:textId="59BCED32"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00562BF9" w14:textId="3FE47F9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24.375,00</w:t>
            </w:r>
          </w:p>
        </w:tc>
        <w:tc>
          <w:tcPr>
            <w:tcW w:w="1300" w:type="dxa"/>
            <w:shd w:val="clear" w:color="auto" w:fill="F2F2F2"/>
          </w:tcPr>
          <w:p w14:paraId="04E1979F" w14:textId="3C008BD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-24.375,00</w:t>
            </w:r>
          </w:p>
        </w:tc>
        <w:tc>
          <w:tcPr>
            <w:tcW w:w="1300" w:type="dxa"/>
            <w:shd w:val="clear" w:color="auto" w:fill="F2F2F2"/>
          </w:tcPr>
          <w:p w14:paraId="5D827006" w14:textId="7C00AC5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70108668" w14:textId="40E0502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7D847F84" w14:textId="77777777" w:rsidTr="00D54DB3">
        <w:tc>
          <w:tcPr>
            <w:tcW w:w="5171" w:type="dxa"/>
          </w:tcPr>
          <w:p w14:paraId="663F2838" w14:textId="5F1CD44D"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FF6E248" w14:textId="700976C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24.375,00</w:t>
            </w:r>
          </w:p>
        </w:tc>
        <w:tc>
          <w:tcPr>
            <w:tcW w:w="1300" w:type="dxa"/>
          </w:tcPr>
          <w:p w14:paraId="5D53BA3F" w14:textId="361F4E5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-24.375,00</w:t>
            </w:r>
          </w:p>
        </w:tc>
        <w:tc>
          <w:tcPr>
            <w:tcW w:w="1300" w:type="dxa"/>
          </w:tcPr>
          <w:p w14:paraId="701CF7C6" w14:textId="6A0E597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25A4E8F" w14:textId="438B2AF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7463E889" w14:textId="77777777" w:rsidTr="00D54DB3">
        <w:trPr>
          <w:trHeight w:val="540"/>
        </w:trPr>
        <w:tc>
          <w:tcPr>
            <w:tcW w:w="5171" w:type="dxa"/>
            <w:shd w:val="clear" w:color="auto" w:fill="DAE8F2"/>
            <w:vAlign w:val="center"/>
          </w:tcPr>
          <w:p w14:paraId="2267080F" w14:textId="37DCC1E3"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KAPITALNI PROJEKT K100435 Projektno tehnička dokumentacija za EU projekte</w:t>
            </w:r>
          </w:p>
        </w:tc>
        <w:tc>
          <w:tcPr>
            <w:tcW w:w="1300" w:type="dxa"/>
            <w:shd w:val="clear" w:color="auto" w:fill="DAE8F2"/>
            <w:vAlign w:val="center"/>
          </w:tcPr>
          <w:p w14:paraId="65ACF42C" w14:textId="2B06ED8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50.000,00</w:t>
            </w:r>
          </w:p>
        </w:tc>
        <w:tc>
          <w:tcPr>
            <w:tcW w:w="1300" w:type="dxa"/>
            <w:shd w:val="clear" w:color="auto" w:fill="DAE8F2"/>
            <w:vAlign w:val="center"/>
          </w:tcPr>
          <w:p w14:paraId="37203C30" w14:textId="43D2C8C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-40.687,50</w:t>
            </w:r>
          </w:p>
        </w:tc>
        <w:tc>
          <w:tcPr>
            <w:tcW w:w="1300" w:type="dxa"/>
            <w:shd w:val="clear" w:color="auto" w:fill="DAE8F2"/>
            <w:vAlign w:val="center"/>
          </w:tcPr>
          <w:p w14:paraId="6AB1CF1B" w14:textId="086E573D"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9.312,50</w:t>
            </w:r>
          </w:p>
        </w:tc>
        <w:tc>
          <w:tcPr>
            <w:tcW w:w="960" w:type="dxa"/>
            <w:shd w:val="clear" w:color="auto" w:fill="DAE8F2"/>
            <w:vAlign w:val="center"/>
          </w:tcPr>
          <w:p w14:paraId="42633E90" w14:textId="0C156ED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18,63%</w:t>
            </w:r>
          </w:p>
        </w:tc>
      </w:tr>
      <w:tr w:rsidR="00D54DB3" w:rsidRPr="00D54DB3" w14:paraId="261E5ABB" w14:textId="77777777" w:rsidTr="00D54DB3">
        <w:tc>
          <w:tcPr>
            <w:tcW w:w="5171" w:type="dxa"/>
            <w:shd w:val="clear" w:color="auto" w:fill="CBFFCB"/>
          </w:tcPr>
          <w:p w14:paraId="349C624A" w14:textId="758B7F56"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6E736EB2" w14:textId="03A10A6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46.898,68</w:t>
            </w:r>
          </w:p>
        </w:tc>
        <w:tc>
          <w:tcPr>
            <w:tcW w:w="1300" w:type="dxa"/>
            <w:shd w:val="clear" w:color="auto" w:fill="CBFFCB"/>
          </w:tcPr>
          <w:p w14:paraId="5D6A9D3F" w14:textId="54196E3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-46.898,68</w:t>
            </w:r>
          </w:p>
        </w:tc>
        <w:tc>
          <w:tcPr>
            <w:tcW w:w="1300" w:type="dxa"/>
            <w:shd w:val="clear" w:color="auto" w:fill="CBFFCB"/>
          </w:tcPr>
          <w:p w14:paraId="5E1F5A05" w14:textId="6EA6B29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73CD4D60" w14:textId="0C1E069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5376DED9" w14:textId="77777777" w:rsidTr="00D54DB3">
        <w:tc>
          <w:tcPr>
            <w:tcW w:w="5171" w:type="dxa"/>
            <w:shd w:val="clear" w:color="auto" w:fill="F2F2F2"/>
          </w:tcPr>
          <w:p w14:paraId="42E5822F" w14:textId="12501FB9"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79C026DA" w14:textId="26DDBD7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46.898,68</w:t>
            </w:r>
          </w:p>
        </w:tc>
        <w:tc>
          <w:tcPr>
            <w:tcW w:w="1300" w:type="dxa"/>
            <w:shd w:val="clear" w:color="auto" w:fill="F2F2F2"/>
          </w:tcPr>
          <w:p w14:paraId="5B9F7AF8" w14:textId="23BA867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-46.898,68</w:t>
            </w:r>
          </w:p>
        </w:tc>
        <w:tc>
          <w:tcPr>
            <w:tcW w:w="1300" w:type="dxa"/>
            <w:shd w:val="clear" w:color="auto" w:fill="F2F2F2"/>
          </w:tcPr>
          <w:p w14:paraId="103D6D04" w14:textId="45C4CC2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1F8BDBAA" w14:textId="29D9075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21B9DF5A" w14:textId="77777777" w:rsidTr="00D54DB3">
        <w:tc>
          <w:tcPr>
            <w:tcW w:w="5171" w:type="dxa"/>
          </w:tcPr>
          <w:p w14:paraId="556CFC99" w14:textId="72BA4A9F"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1236FBE" w14:textId="6FCDA82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46.898,68</w:t>
            </w:r>
          </w:p>
        </w:tc>
        <w:tc>
          <w:tcPr>
            <w:tcW w:w="1300" w:type="dxa"/>
          </w:tcPr>
          <w:p w14:paraId="5782B705" w14:textId="3FB9AE4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-46.898,68</w:t>
            </w:r>
          </w:p>
        </w:tc>
        <w:tc>
          <w:tcPr>
            <w:tcW w:w="1300" w:type="dxa"/>
          </w:tcPr>
          <w:p w14:paraId="4CB42357" w14:textId="515F8AD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5BCA95B" w14:textId="595F65E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2A68D657" w14:textId="77777777" w:rsidTr="00D54DB3">
        <w:tc>
          <w:tcPr>
            <w:tcW w:w="5171" w:type="dxa"/>
            <w:shd w:val="clear" w:color="auto" w:fill="CBFFCB"/>
          </w:tcPr>
          <w:p w14:paraId="50EF3144" w14:textId="12F3A1BF"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45 Prihodi za posebne namjene - ostalo</w:t>
            </w:r>
          </w:p>
        </w:tc>
        <w:tc>
          <w:tcPr>
            <w:tcW w:w="1300" w:type="dxa"/>
            <w:shd w:val="clear" w:color="auto" w:fill="CBFFCB"/>
          </w:tcPr>
          <w:p w14:paraId="0341EF13" w14:textId="2790E39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137D5890" w14:textId="7C7720F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9.312,50</w:t>
            </w:r>
          </w:p>
        </w:tc>
        <w:tc>
          <w:tcPr>
            <w:tcW w:w="1300" w:type="dxa"/>
            <w:shd w:val="clear" w:color="auto" w:fill="CBFFCB"/>
          </w:tcPr>
          <w:p w14:paraId="4ABB49AE" w14:textId="0137B3A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9.312,50</w:t>
            </w:r>
          </w:p>
        </w:tc>
        <w:tc>
          <w:tcPr>
            <w:tcW w:w="960" w:type="dxa"/>
            <w:shd w:val="clear" w:color="auto" w:fill="CBFFCB"/>
          </w:tcPr>
          <w:p w14:paraId="0E067FFD"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40A2388F" w14:textId="77777777" w:rsidTr="00D54DB3">
        <w:tc>
          <w:tcPr>
            <w:tcW w:w="5171" w:type="dxa"/>
            <w:shd w:val="clear" w:color="auto" w:fill="F2F2F2"/>
          </w:tcPr>
          <w:p w14:paraId="0660FA45" w14:textId="2A608D22"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516DD413" w14:textId="55131A4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7D6DC0C7" w14:textId="58E325B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9.312,50</w:t>
            </w:r>
          </w:p>
        </w:tc>
        <w:tc>
          <w:tcPr>
            <w:tcW w:w="1300" w:type="dxa"/>
            <w:shd w:val="clear" w:color="auto" w:fill="F2F2F2"/>
          </w:tcPr>
          <w:p w14:paraId="7689975D" w14:textId="1D2A280F"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9.312,50</w:t>
            </w:r>
          </w:p>
        </w:tc>
        <w:tc>
          <w:tcPr>
            <w:tcW w:w="960" w:type="dxa"/>
            <w:shd w:val="clear" w:color="auto" w:fill="F2F2F2"/>
          </w:tcPr>
          <w:p w14:paraId="1780BB68" w14:textId="77777777" w:rsidR="00D54DB3" w:rsidRPr="00D54DB3" w:rsidRDefault="00D54DB3" w:rsidP="00D54DB3">
            <w:pPr>
              <w:spacing w:after="0"/>
              <w:jc w:val="right"/>
              <w:rPr>
                <w:rFonts w:ascii="Times New Roman" w:hAnsi="Times New Roman" w:cs="Times New Roman"/>
                <w:sz w:val="18"/>
                <w:szCs w:val="18"/>
              </w:rPr>
            </w:pPr>
          </w:p>
        </w:tc>
      </w:tr>
      <w:tr w:rsidR="00D54DB3" w14:paraId="5B58D762" w14:textId="77777777" w:rsidTr="00D54DB3">
        <w:tc>
          <w:tcPr>
            <w:tcW w:w="5171" w:type="dxa"/>
          </w:tcPr>
          <w:p w14:paraId="0FDCB823" w14:textId="7A4BA5B6"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190D788" w14:textId="4321328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A93474" w14:textId="6B9C1EC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9.312,50</w:t>
            </w:r>
          </w:p>
        </w:tc>
        <w:tc>
          <w:tcPr>
            <w:tcW w:w="1300" w:type="dxa"/>
          </w:tcPr>
          <w:p w14:paraId="124E1AE3" w14:textId="5F56ED2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9.312,50</w:t>
            </w:r>
          </w:p>
        </w:tc>
        <w:tc>
          <w:tcPr>
            <w:tcW w:w="960" w:type="dxa"/>
          </w:tcPr>
          <w:p w14:paraId="596A3AA6" w14:textId="77777777" w:rsidR="00D54DB3" w:rsidRDefault="00D54DB3" w:rsidP="00D54DB3">
            <w:pPr>
              <w:spacing w:after="0"/>
              <w:jc w:val="right"/>
              <w:rPr>
                <w:rFonts w:ascii="Times New Roman" w:hAnsi="Times New Roman" w:cs="Times New Roman"/>
                <w:sz w:val="18"/>
                <w:szCs w:val="18"/>
              </w:rPr>
            </w:pPr>
          </w:p>
        </w:tc>
      </w:tr>
      <w:tr w:rsidR="00D54DB3" w:rsidRPr="00D54DB3" w14:paraId="29B9CE8C" w14:textId="77777777" w:rsidTr="00D54DB3">
        <w:tc>
          <w:tcPr>
            <w:tcW w:w="5171" w:type="dxa"/>
            <w:shd w:val="clear" w:color="auto" w:fill="CBFFCB"/>
          </w:tcPr>
          <w:p w14:paraId="1AC07EAC" w14:textId="5835AA79"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52 Kapitalne pomoći iz drugih proračuna</w:t>
            </w:r>
          </w:p>
        </w:tc>
        <w:tc>
          <w:tcPr>
            <w:tcW w:w="1300" w:type="dxa"/>
            <w:shd w:val="clear" w:color="auto" w:fill="CBFFCB"/>
          </w:tcPr>
          <w:p w14:paraId="65C84F65" w14:textId="1DD9C71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3.101,32</w:t>
            </w:r>
          </w:p>
        </w:tc>
        <w:tc>
          <w:tcPr>
            <w:tcW w:w="1300" w:type="dxa"/>
            <w:shd w:val="clear" w:color="auto" w:fill="CBFFCB"/>
          </w:tcPr>
          <w:p w14:paraId="509AB766" w14:textId="46B77CB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-3.101,32</w:t>
            </w:r>
          </w:p>
        </w:tc>
        <w:tc>
          <w:tcPr>
            <w:tcW w:w="1300" w:type="dxa"/>
            <w:shd w:val="clear" w:color="auto" w:fill="CBFFCB"/>
          </w:tcPr>
          <w:p w14:paraId="5A7A987F" w14:textId="0839787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2C39352D" w14:textId="1FD029B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3B51B299" w14:textId="77777777" w:rsidTr="00D54DB3">
        <w:tc>
          <w:tcPr>
            <w:tcW w:w="5171" w:type="dxa"/>
            <w:shd w:val="clear" w:color="auto" w:fill="F2F2F2"/>
          </w:tcPr>
          <w:p w14:paraId="555C2C4F" w14:textId="483D5C71"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4C1CC424" w14:textId="7510321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3.101,32</w:t>
            </w:r>
          </w:p>
        </w:tc>
        <w:tc>
          <w:tcPr>
            <w:tcW w:w="1300" w:type="dxa"/>
            <w:shd w:val="clear" w:color="auto" w:fill="F2F2F2"/>
          </w:tcPr>
          <w:p w14:paraId="069D7312" w14:textId="095F854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-3.101,32</w:t>
            </w:r>
          </w:p>
        </w:tc>
        <w:tc>
          <w:tcPr>
            <w:tcW w:w="1300" w:type="dxa"/>
            <w:shd w:val="clear" w:color="auto" w:fill="F2F2F2"/>
          </w:tcPr>
          <w:p w14:paraId="615432C8" w14:textId="30891A0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762D1A2A" w14:textId="16B7AC6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6AFDE041" w14:textId="77777777" w:rsidTr="00D54DB3">
        <w:tc>
          <w:tcPr>
            <w:tcW w:w="5171" w:type="dxa"/>
          </w:tcPr>
          <w:p w14:paraId="4786A756" w14:textId="2890FD4C"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3CE70ED" w14:textId="5D5224C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3.101,32</w:t>
            </w:r>
          </w:p>
        </w:tc>
        <w:tc>
          <w:tcPr>
            <w:tcW w:w="1300" w:type="dxa"/>
          </w:tcPr>
          <w:p w14:paraId="71CEF00A" w14:textId="335A9E4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-3.101,32</w:t>
            </w:r>
          </w:p>
        </w:tc>
        <w:tc>
          <w:tcPr>
            <w:tcW w:w="1300" w:type="dxa"/>
          </w:tcPr>
          <w:p w14:paraId="2ADB9576" w14:textId="36778A9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501A403" w14:textId="230BEF6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0801983D" w14:textId="77777777" w:rsidTr="00D54DB3">
        <w:trPr>
          <w:trHeight w:val="540"/>
        </w:trPr>
        <w:tc>
          <w:tcPr>
            <w:tcW w:w="5171" w:type="dxa"/>
            <w:shd w:val="clear" w:color="auto" w:fill="DAE8F2"/>
            <w:vAlign w:val="center"/>
          </w:tcPr>
          <w:p w14:paraId="095CD05F" w14:textId="403A1AA7"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 xml:space="preserve">KAPITALNI PROJEKT K100414 Izgradnja dječjeg vrtića u </w:t>
            </w:r>
            <w:proofErr w:type="spellStart"/>
            <w:r w:rsidRPr="00D54DB3">
              <w:rPr>
                <w:rFonts w:ascii="Times New Roman" w:hAnsi="Times New Roman" w:cs="Times New Roman"/>
                <w:b/>
                <w:sz w:val="18"/>
                <w:szCs w:val="18"/>
              </w:rPr>
              <w:t>Ilači</w:t>
            </w:r>
            <w:proofErr w:type="spellEnd"/>
          </w:p>
        </w:tc>
        <w:tc>
          <w:tcPr>
            <w:tcW w:w="1300" w:type="dxa"/>
            <w:shd w:val="clear" w:color="auto" w:fill="DAE8F2"/>
            <w:vAlign w:val="center"/>
          </w:tcPr>
          <w:p w14:paraId="48B292DF" w14:textId="101D3EE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363.129,60</w:t>
            </w:r>
          </w:p>
        </w:tc>
        <w:tc>
          <w:tcPr>
            <w:tcW w:w="1300" w:type="dxa"/>
            <w:shd w:val="clear" w:color="auto" w:fill="DAE8F2"/>
            <w:vAlign w:val="center"/>
          </w:tcPr>
          <w:p w14:paraId="05B93DFF" w14:textId="4D01F8C8"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-113.129,60</w:t>
            </w:r>
          </w:p>
        </w:tc>
        <w:tc>
          <w:tcPr>
            <w:tcW w:w="1300" w:type="dxa"/>
            <w:shd w:val="clear" w:color="auto" w:fill="DAE8F2"/>
            <w:vAlign w:val="center"/>
          </w:tcPr>
          <w:p w14:paraId="2E8C0FF8" w14:textId="5FB1EF9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250.000,00</w:t>
            </w:r>
          </w:p>
        </w:tc>
        <w:tc>
          <w:tcPr>
            <w:tcW w:w="960" w:type="dxa"/>
            <w:shd w:val="clear" w:color="auto" w:fill="DAE8F2"/>
            <w:vAlign w:val="center"/>
          </w:tcPr>
          <w:p w14:paraId="4E4D56A3" w14:textId="4841530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68,85%</w:t>
            </w:r>
          </w:p>
        </w:tc>
      </w:tr>
      <w:tr w:rsidR="00D54DB3" w:rsidRPr="00D54DB3" w14:paraId="3071B496" w14:textId="77777777" w:rsidTr="00D54DB3">
        <w:tc>
          <w:tcPr>
            <w:tcW w:w="5171" w:type="dxa"/>
            <w:shd w:val="clear" w:color="auto" w:fill="CBFFCB"/>
          </w:tcPr>
          <w:p w14:paraId="218F89AC" w14:textId="1529ABD2"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52 Kapitalne pomoći iz drugih proračuna</w:t>
            </w:r>
          </w:p>
        </w:tc>
        <w:tc>
          <w:tcPr>
            <w:tcW w:w="1300" w:type="dxa"/>
            <w:shd w:val="clear" w:color="auto" w:fill="CBFFCB"/>
          </w:tcPr>
          <w:p w14:paraId="1AA1506C" w14:textId="7AB15C2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363.129,60</w:t>
            </w:r>
          </w:p>
        </w:tc>
        <w:tc>
          <w:tcPr>
            <w:tcW w:w="1300" w:type="dxa"/>
            <w:shd w:val="clear" w:color="auto" w:fill="CBFFCB"/>
          </w:tcPr>
          <w:p w14:paraId="3996F6E8" w14:textId="0128F4E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-113.129,60</w:t>
            </w:r>
          </w:p>
        </w:tc>
        <w:tc>
          <w:tcPr>
            <w:tcW w:w="1300" w:type="dxa"/>
            <w:shd w:val="clear" w:color="auto" w:fill="CBFFCB"/>
          </w:tcPr>
          <w:p w14:paraId="6F8AFA8B" w14:textId="1B46EB8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250.000,00</w:t>
            </w:r>
          </w:p>
        </w:tc>
        <w:tc>
          <w:tcPr>
            <w:tcW w:w="960" w:type="dxa"/>
            <w:shd w:val="clear" w:color="auto" w:fill="CBFFCB"/>
          </w:tcPr>
          <w:p w14:paraId="41BAA5A6" w14:textId="0AC7403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68,85%</w:t>
            </w:r>
          </w:p>
        </w:tc>
      </w:tr>
      <w:tr w:rsidR="00D54DB3" w:rsidRPr="00D54DB3" w14:paraId="2A69655C" w14:textId="77777777" w:rsidTr="00D54DB3">
        <w:tc>
          <w:tcPr>
            <w:tcW w:w="5171" w:type="dxa"/>
            <w:shd w:val="clear" w:color="auto" w:fill="F2F2F2"/>
          </w:tcPr>
          <w:p w14:paraId="7E4AF158" w14:textId="28625610"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1C19A9FE" w14:textId="5F8C5CE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363.129,60</w:t>
            </w:r>
          </w:p>
        </w:tc>
        <w:tc>
          <w:tcPr>
            <w:tcW w:w="1300" w:type="dxa"/>
            <w:shd w:val="clear" w:color="auto" w:fill="F2F2F2"/>
          </w:tcPr>
          <w:p w14:paraId="1F9B33D7" w14:textId="26D519D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-113.129,60</w:t>
            </w:r>
          </w:p>
        </w:tc>
        <w:tc>
          <w:tcPr>
            <w:tcW w:w="1300" w:type="dxa"/>
            <w:shd w:val="clear" w:color="auto" w:fill="F2F2F2"/>
          </w:tcPr>
          <w:p w14:paraId="20208C49" w14:textId="584DBDC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250.000,00</w:t>
            </w:r>
          </w:p>
        </w:tc>
        <w:tc>
          <w:tcPr>
            <w:tcW w:w="960" w:type="dxa"/>
            <w:shd w:val="clear" w:color="auto" w:fill="F2F2F2"/>
          </w:tcPr>
          <w:p w14:paraId="1BB28372" w14:textId="39763F4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68,85%</w:t>
            </w:r>
          </w:p>
        </w:tc>
      </w:tr>
      <w:tr w:rsidR="00D54DB3" w14:paraId="0091B655" w14:textId="77777777" w:rsidTr="00D54DB3">
        <w:tc>
          <w:tcPr>
            <w:tcW w:w="5171" w:type="dxa"/>
          </w:tcPr>
          <w:p w14:paraId="5C8BCB9D" w14:textId="710C78C6"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A0F2963" w14:textId="06822FF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363.129,60</w:t>
            </w:r>
          </w:p>
        </w:tc>
        <w:tc>
          <w:tcPr>
            <w:tcW w:w="1300" w:type="dxa"/>
          </w:tcPr>
          <w:p w14:paraId="32B3B5A0" w14:textId="4B776C5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-113.129,60</w:t>
            </w:r>
          </w:p>
        </w:tc>
        <w:tc>
          <w:tcPr>
            <w:tcW w:w="1300" w:type="dxa"/>
          </w:tcPr>
          <w:p w14:paraId="334B7BF0" w14:textId="3F848D1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250.000,00</w:t>
            </w:r>
          </w:p>
        </w:tc>
        <w:tc>
          <w:tcPr>
            <w:tcW w:w="960" w:type="dxa"/>
          </w:tcPr>
          <w:p w14:paraId="71DE8498" w14:textId="5B248CE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68,85%</w:t>
            </w:r>
          </w:p>
        </w:tc>
      </w:tr>
      <w:tr w:rsidR="00D54DB3" w:rsidRPr="00D54DB3" w14:paraId="78F77C26" w14:textId="77777777" w:rsidTr="00D54DB3">
        <w:trPr>
          <w:trHeight w:val="540"/>
        </w:trPr>
        <w:tc>
          <w:tcPr>
            <w:tcW w:w="5171" w:type="dxa"/>
            <w:shd w:val="clear" w:color="auto" w:fill="DAE8F2"/>
            <w:vAlign w:val="center"/>
          </w:tcPr>
          <w:p w14:paraId="47102A42" w14:textId="4962A595"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 xml:space="preserve">KAPITALNI PROJEKT K100418 Izgradnja sportske dvorane u </w:t>
            </w:r>
            <w:proofErr w:type="spellStart"/>
            <w:r w:rsidRPr="00D54DB3">
              <w:rPr>
                <w:rFonts w:ascii="Times New Roman" w:hAnsi="Times New Roman" w:cs="Times New Roman"/>
                <w:b/>
                <w:sz w:val="18"/>
                <w:szCs w:val="18"/>
              </w:rPr>
              <w:t>Ilači</w:t>
            </w:r>
            <w:proofErr w:type="spellEnd"/>
          </w:p>
        </w:tc>
        <w:tc>
          <w:tcPr>
            <w:tcW w:w="1300" w:type="dxa"/>
            <w:shd w:val="clear" w:color="auto" w:fill="DAE8F2"/>
            <w:vAlign w:val="center"/>
          </w:tcPr>
          <w:p w14:paraId="5231FD58" w14:textId="68770EA2"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100.000,00</w:t>
            </w:r>
          </w:p>
        </w:tc>
        <w:tc>
          <w:tcPr>
            <w:tcW w:w="1300" w:type="dxa"/>
            <w:shd w:val="clear" w:color="auto" w:fill="DAE8F2"/>
            <w:vAlign w:val="center"/>
          </w:tcPr>
          <w:p w14:paraId="62D0EADD" w14:textId="3A793DF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-100.000,00</w:t>
            </w:r>
          </w:p>
        </w:tc>
        <w:tc>
          <w:tcPr>
            <w:tcW w:w="1300" w:type="dxa"/>
            <w:shd w:val="clear" w:color="auto" w:fill="DAE8F2"/>
            <w:vAlign w:val="center"/>
          </w:tcPr>
          <w:p w14:paraId="03CF0E95" w14:textId="584AC96D"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960" w:type="dxa"/>
            <w:shd w:val="clear" w:color="auto" w:fill="DAE8F2"/>
            <w:vAlign w:val="center"/>
          </w:tcPr>
          <w:p w14:paraId="396F2BFE" w14:textId="481E4A3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r>
      <w:tr w:rsidR="00D54DB3" w:rsidRPr="00D54DB3" w14:paraId="480E1999" w14:textId="77777777" w:rsidTr="00D54DB3">
        <w:tc>
          <w:tcPr>
            <w:tcW w:w="5171" w:type="dxa"/>
            <w:shd w:val="clear" w:color="auto" w:fill="CBFFCB"/>
          </w:tcPr>
          <w:p w14:paraId="166DFE2C" w14:textId="5FF8EC28"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14BCAB2A" w14:textId="6B8891B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100.000,00</w:t>
            </w:r>
          </w:p>
        </w:tc>
        <w:tc>
          <w:tcPr>
            <w:tcW w:w="1300" w:type="dxa"/>
            <w:shd w:val="clear" w:color="auto" w:fill="CBFFCB"/>
          </w:tcPr>
          <w:p w14:paraId="24FF212F" w14:textId="714C36B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-100.000,00</w:t>
            </w:r>
          </w:p>
        </w:tc>
        <w:tc>
          <w:tcPr>
            <w:tcW w:w="1300" w:type="dxa"/>
            <w:shd w:val="clear" w:color="auto" w:fill="CBFFCB"/>
          </w:tcPr>
          <w:p w14:paraId="6AA8C104" w14:textId="13DBB45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6701B874" w14:textId="6EA3424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04E28C6E" w14:textId="77777777" w:rsidTr="00D54DB3">
        <w:tc>
          <w:tcPr>
            <w:tcW w:w="5171" w:type="dxa"/>
            <w:shd w:val="clear" w:color="auto" w:fill="F2F2F2"/>
          </w:tcPr>
          <w:p w14:paraId="0295563E" w14:textId="02320F1D"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361A401F" w14:textId="557A730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100.000,00</w:t>
            </w:r>
          </w:p>
        </w:tc>
        <w:tc>
          <w:tcPr>
            <w:tcW w:w="1300" w:type="dxa"/>
            <w:shd w:val="clear" w:color="auto" w:fill="F2F2F2"/>
          </w:tcPr>
          <w:p w14:paraId="281AB690" w14:textId="559B7C7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-100.000,00</w:t>
            </w:r>
          </w:p>
        </w:tc>
        <w:tc>
          <w:tcPr>
            <w:tcW w:w="1300" w:type="dxa"/>
            <w:shd w:val="clear" w:color="auto" w:fill="F2F2F2"/>
          </w:tcPr>
          <w:p w14:paraId="23DA7FDE" w14:textId="490265B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10681B0D" w14:textId="7C056682"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7F7076C0" w14:textId="77777777" w:rsidTr="00D54DB3">
        <w:tc>
          <w:tcPr>
            <w:tcW w:w="5171" w:type="dxa"/>
          </w:tcPr>
          <w:p w14:paraId="33B9733A" w14:textId="1888A35B"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C863FD9" w14:textId="4CEF9A6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754C687B" w14:textId="1F03FC3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0F51323E" w14:textId="76EEF7A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9013C3B" w14:textId="489EEA2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2520352B" w14:textId="77777777" w:rsidTr="00D54DB3">
        <w:trPr>
          <w:trHeight w:val="540"/>
        </w:trPr>
        <w:tc>
          <w:tcPr>
            <w:tcW w:w="5171" w:type="dxa"/>
            <w:shd w:val="clear" w:color="auto" w:fill="DAE8F2"/>
            <w:vAlign w:val="center"/>
          </w:tcPr>
          <w:p w14:paraId="4F702A57" w14:textId="5FA47455"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KAPITALNI PROJEKT K100426 Vodovod i kanalizacija</w:t>
            </w:r>
          </w:p>
        </w:tc>
        <w:tc>
          <w:tcPr>
            <w:tcW w:w="1300" w:type="dxa"/>
            <w:shd w:val="clear" w:color="auto" w:fill="DAE8F2"/>
            <w:vAlign w:val="center"/>
          </w:tcPr>
          <w:p w14:paraId="1D153016" w14:textId="430FC62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35.299,08</w:t>
            </w:r>
          </w:p>
        </w:tc>
        <w:tc>
          <w:tcPr>
            <w:tcW w:w="1300" w:type="dxa"/>
            <w:shd w:val="clear" w:color="auto" w:fill="DAE8F2"/>
            <w:vAlign w:val="center"/>
          </w:tcPr>
          <w:p w14:paraId="50E285B9" w14:textId="4F32C2BA"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-35.299,08</w:t>
            </w:r>
          </w:p>
        </w:tc>
        <w:tc>
          <w:tcPr>
            <w:tcW w:w="1300" w:type="dxa"/>
            <w:shd w:val="clear" w:color="auto" w:fill="DAE8F2"/>
            <w:vAlign w:val="center"/>
          </w:tcPr>
          <w:p w14:paraId="1D30D9DC" w14:textId="6965489D"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960" w:type="dxa"/>
            <w:shd w:val="clear" w:color="auto" w:fill="DAE8F2"/>
            <w:vAlign w:val="center"/>
          </w:tcPr>
          <w:p w14:paraId="7622839E" w14:textId="6D9F903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r>
      <w:tr w:rsidR="00D54DB3" w:rsidRPr="00D54DB3" w14:paraId="2EB5DCD2" w14:textId="77777777" w:rsidTr="00D54DB3">
        <w:tc>
          <w:tcPr>
            <w:tcW w:w="5171" w:type="dxa"/>
            <w:shd w:val="clear" w:color="auto" w:fill="CBFFCB"/>
          </w:tcPr>
          <w:p w14:paraId="39EEF542" w14:textId="11E52734"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46 Šumski doprinos</w:t>
            </w:r>
          </w:p>
        </w:tc>
        <w:tc>
          <w:tcPr>
            <w:tcW w:w="1300" w:type="dxa"/>
            <w:shd w:val="clear" w:color="auto" w:fill="CBFFCB"/>
          </w:tcPr>
          <w:p w14:paraId="1F43BA3F" w14:textId="1F1DB13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15.299,08</w:t>
            </w:r>
          </w:p>
        </w:tc>
        <w:tc>
          <w:tcPr>
            <w:tcW w:w="1300" w:type="dxa"/>
            <w:shd w:val="clear" w:color="auto" w:fill="CBFFCB"/>
          </w:tcPr>
          <w:p w14:paraId="044CD17E" w14:textId="51251F3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-15.299,08</w:t>
            </w:r>
          </w:p>
        </w:tc>
        <w:tc>
          <w:tcPr>
            <w:tcW w:w="1300" w:type="dxa"/>
            <w:shd w:val="clear" w:color="auto" w:fill="CBFFCB"/>
          </w:tcPr>
          <w:p w14:paraId="120D70A5" w14:textId="182C5C3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28A72151" w14:textId="78D9DFB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71C6D25D" w14:textId="77777777" w:rsidTr="00D54DB3">
        <w:tc>
          <w:tcPr>
            <w:tcW w:w="5171" w:type="dxa"/>
            <w:shd w:val="clear" w:color="auto" w:fill="F2F2F2"/>
          </w:tcPr>
          <w:p w14:paraId="6CDAB57D" w14:textId="7381242E"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1D717E0A" w14:textId="3C55F63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15.299,08</w:t>
            </w:r>
          </w:p>
        </w:tc>
        <w:tc>
          <w:tcPr>
            <w:tcW w:w="1300" w:type="dxa"/>
            <w:shd w:val="clear" w:color="auto" w:fill="F2F2F2"/>
          </w:tcPr>
          <w:p w14:paraId="25FD0267" w14:textId="48D37F6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-15.299,08</w:t>
            </w:r>
          </w:p>
        </w:tc>
        <w:tc>
          <w:tcPr>
            <w:tcW w:w="1300" w:type="dxa"/>
            <w:shd w:val="clear" w:color="auto" w:fill="F2F2F2"/>
          </w:tcPr>
          <w:p w14:paraId="7651E8CE" w14:textId="74CBBA6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3F5D1A4D" w14:textId="46BB0AC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34FA8F0F" w14:textId="77777777" w:rsidTr="00D54DB3">
        <w:tc>
          <w:tcPr>
            <w:tcW w:w="5171" w:type="dxa"/>
          </w:tcPr>
          <w:p w14:paraId="014C3687" w14:textId="0B4EFB0F"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3D48938" w14:textId="7002224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15.299,08</w:t>
            </w:r>
          </w:p>
        </w:tc>
        <w:tc>
          <w:tcPr>
            <w:tcW w:w="1300" w:type="dxa"/>
          </w:tcPr>
          <w:p w14:paraId="6BA121AD" w14:textId="1CEAB22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-15.299,08</w:t>
            </w:r>
          </w:p>
        </w:tc>
        <w:tc>
          <w:tcPr>
            <w:tcW w:w="1300" w:type="dxa"/>
          </w:tcPr>
          <w:p w14:paraId="1F95EA94" w14:textId="72C03A7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554E5A3" w14:textId="53907E1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3716CE6F" w14:textId="77777777" w:rsidTr="00D54DB3">
        <w:tc>
          <w:tcPr>
            <w:tcW w:w="5171" w:type="dxa"/>
            <w:shd w:val="clear" w:color="auto" w:fill="CBFFCB"/>
          </w:tcPr>
          <w:p w14:paraId="5E63CE83" w14:textId="00FA48A7"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52 Kapitalne pomoći iz drugih proračuna</w:t>
            </w:r>
          </w:p>
        </w:tc>
        <w:tc>
          <w:tcPr>
            <w:tcW w:w="1300" w:type="dxa"/>
            <w:shd w:val="clear" w:color="auto" w:fill="CBFFCB"/>
          </w:tcPr>
          <w:p w14:paraId="35F64F2F" w14:textId="1CC1D75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20.000,00</w:t>
            </w:r>
          </w:p>
        </w:tc>
        <w:tc>
          <w:tcPr>
            <w:tcW w:w="1300" w:type="dxa"/>
            <w:shd w:val="clear" w:color="auto" w:fill="CBFFCB"/>
          </w:tcPr>
          <w:p w14:paraId="45487E83" w14:textId="536F89B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-20.000,00</w:t>
            </w:r>
          </w:p>
        </w:tc>
        <w:tc>
          <w:tcPr>
            <w:tcW w:w="1300" w:type="dxa"/>
            <w:shd w:val="clear" w:color="auto" w:fill="CBFFCB"/>
          </w:tcPr>
          <w:p w14:paraId="092A4986" w14:textId="7903E82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36535CAB" w14:textId="25EEAD5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0699EA7A" w14:textId="77777777" w:rsidTr="00D54DB3">
        <w:tc>
          <w:tcPr>
            <w:tcW w:w="5171" w:type="dxa"/>
            <w:shd w:val="clear" w:color="auto" w:fill="F2F2F2"/>
          </w:tcPr>
          <w:p w14:paraId="3B34440F" w14:textId="59C4F39B"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5F23BAB4" w14:textId="73C25E5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20.000,00</w:t>
            </w:r>
          </w:p>
        </w:tc>
        <w:tc>
          <w:tcPr>
            <w:tcW w:w="1300" w:type="dxa"/>
            <w:shd w:val="clear" w:color="auto" w:fill="F2F2F2"/>
          </w:tcPr>
          <w:p w14:paraId="78BE81A0" w14:textId="02AB2CE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-20.000,00</w:t>
            </w:r>
          </w:p>
        </w:tc>
        <w:tc>
          <w:tcPr>
            <w:tcW w:w="1300" w:type="dxa"/>
            <w:shd w:val="clear" w:color="auto" w:fill="F2F2F2"/>
          </w:tcPr>
          <w:p w14:paraId="3F7FC917" w14:textId="7BE6F51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24525BD6" w14:textId="66550BEF"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16683C48" w14:textId="77777777" w:rsidTr="00D54DB3">
        <w:tc>
          <w:tcPr>
            <w:tcW w:w="5171" w:type="dxa"/>
          </w:tcPr>
          <w:p w14:paraId="4348EAC8" w14:textId="37DD4FDA"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F63C80E" w14:textId="404D32C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11FEB348" w14:textId="6CA24BF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73307DBC" w14:textId="294A3C9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654986C" w14:textId="20036DA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5FA10DCC" w14:textId="77777777" w:rsidTr="00D54DB3">
        <w:trPr>
          <w:trHeight w:val="540"/>
        </w:trPr>
        <w:tc>
          <w:tcPr>
            <w:tcW w:w="5171" w:type="dxa"/>
            <w:shd w:val="clear" w:color="auto" w:fill="17365D"/>
            <w:vAlign w:val="center"/>
          </w:tcPr>
          <w:p w14:paraId="0A35DFF3" w14:textId="409B3189"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1025 Kratkoročni revolving kredit PBZ</w:t>
            </w:r>
          </w:p>
        </w:tc>
        <w:tc>
          <w:tcPr>
            <w:tcW w:w="1300" w:type="dxa"/>
            <w:shd w:val="clear" w:color="auto" w:fill="17365D"/>
            <w:vAlign w:val="center"/>
          </w:tcPr>
          <w:p w14:paraId="4FDD2805" w14:textId="1CC83A3A"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275.335,00</w:t>
            </w:r>
          </w:p>
        </w:tc>
        <w:tc>
          <w:tcPr>
            <w:tcW w:w="1300" w:type="dxa"/>
            <w:shd w:val="clear" w:color="auto" w:fill="17365D"/>
            <w:vAlign w:val="center"/>
          </w:tcPr>
          <w:p w14:paraId="7255313D" w14:textId="486E744C"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0,00</w:t>
            </w:r>
          </w:p>
        </w:tc>
        <w:tc>
          <w:tcPr>
            <w:tcW w:w="1300" w:type="dxa"/>
            <w:shd w:val="clear" w:color="auto" w:fill="17365D"/>
            <w:vAlign w:val="center"/>
          </w:tcPr>
          <w:p w14:paraId="494EE0CE" w14:textId="50706E69"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275.335,00</w:t>
            </w:r>
          </w:p>
        </w:tc>
        <w:tc>
          <w:tcPr>
            <w:tcW w:w="960" w:type="dxa"/>
            <w:shd w:val="clear" w:color="auto" w:fill="17365D"/>
            <w:vAlign w:val="center"/>
          </w:tcPr>
          <w:p w14:paraId="72130B2F" w14:textId="04489414"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100,00%</w:t>
            </w:r>
          </w:p>
        </w:tc>
      </w:tr>
      <w:tr w:rsidR="00D54DB3" w:rsidRPr="00D54DB3" w14:paraId="391A3345" w14:textId="77777777" w:rsidTr="00D54DB3">
        <w:trPr>
          <w:trHeight w:val="540"/>
        </w:trPr>
        <w:tc>
          <w:tcPr>
            <w:tcW w:w="5171" w:type="dxa"/>
            <w:shd w:val="clear" w:color="auto" w:fill="DAE8F2"/>
            <w:vAlign w:val="center"/>
          </w:tcPr>
          <w:p w14:paraId="029ED4BE" w14:textId="3D2DB236"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A100903 Kratkoročni kredit</w:t>
            </w:r>
          </w:p>
        </w:tc>
        <w:tc>
          <w:tcPr>
            <w:tcW w:w="1300" w:type="dxa"/>
            <w:shd w:val="clear" w:color="auto" w:fill="DAE8F2"/>
            <w:vAlign w:val="center"/>
          </w:tcPr>
          <w:p w14:paraId="22543825" w14:textId="1D1A9AC9"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275.335,00</w:t>
            </w:r>
          </w:p>
        </w:tc>
        <w:tc>
          <w:tcPr>
            <w:tcW w:w="1300" w:type="dxa"/>
            <w:shd w:val="clear" w:color="auto" w:fill="DAE8F2"/>
            <w:vAlign w:val="center"/>
          </w:tcPr>
          <w:p w14:paraId="13FAA2FC" w14:textId="20B0CA58"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1300" w:type="dxa"/>
            <w:shd w:val="clear" w:color="auto" w:fill="DAE8F2"/>
            <w:vAlign w:val="center"/>
          </w:tcPr>
          <w:p w14:paraId="114B693A" w14:textId="394F43B9"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275.335,00</w:t>
            </w:r>
          </w:p>
        </w:tc>
        <w:tc>
          <w:tcPr>
            <w:tcW w:w="960" w:type="dxa"/>
            <w:shd w:val="clear" w:color="auto" w:fill="DAE8F2"/>
            <w:vAlign w:val="center"/>
          </w:tcPr>
          <w:p w14:paraId="15109B15" w14:textId="30E5DB1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w:t>
            </w:r>
          </w:p>
        </w:tc>
      </w:tr>
      <w:tr w:rsidR="00D54DB3" w:rsidRPr="00D54DB3" w14:paraId="5F50D82A" w14:textId="77777777" w:rsidTr="00D54DB3">
        <w:tc>
          <w:tcPr>
            <w:tcW w:w="5171" w:type="dxa"/>
            <w:shd w:val="clear" w:color="auto" w:fill="CBFFCB"/>
          </w:tcPr>
          <w:p w14:paraId="43C2D4BB" w14:textId="3B81BBE5"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2467D34A" w14:textId="7B12049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275.335,00</w:t>
            </w:r>
          </w:p>
        </w:tc>
        <w:tc>
          <w:tcPr>
            <w:tcW w:w="1300" w:type="dxa"/>
            <w:shd w:val="clear" w:color="auto" w:fill="CBFFCB"/>
          </w:tcPr>
          <w:p w14:paraId="3E21910E" w14:textId="7D475B9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28C69164" w14:textId="3590986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275.335,00</w:t>
            </w:r>
          </w:p>
        </w:tc>
        <w:tc>
          <w:tcPr>
            <w:tcW w:w="960" w:type="dxa"/>
            <w:shd w:val="clear" w:color="auto" w:fill="CBFFCB"/>
          </w:tcPr>
          <w:p w14:paraId="64C471DB" w14:textId="073463D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w:t>
            </w:r>
          </w:p>
        </w:tc>
      </w:tr>
      <w:tr w:rsidR="00D54DB3" w:rsidRPr="00D54DB3" w14:paraId="2A5C0004" w14:textId="77777777" w:rsidTr="00D54DB3">
        <w:tc>
          <w:tcPr>
            <w:tcW w:w="5171" w:type="dxa"/>
            <w:shd w:val="clear" w:color="auto" w:fill="F2F2F2"/>
          </w:tcPr>
          <w:p w14:paraId="60946B0C" w14:textId="26795F11"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38DB8486" w14:textId="1940CFD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10.335,00</w:t>
            </w:r>
          </w:p>
        </w:tc>
        <w:tc>
          <w:tcPr>
            <w:tcW w:w="1300" w:type="dxa"/>
            <w:shd w:val="clear" w:color="auto" w:fill="F2F2F2"/>
          </w:tcPr>
          <w:p w14:paraId="5877E85D" w14:textId="66723B9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0B1A0FE8" w14:textId="476479C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10.335,00</w:t>
            </w:r>
          </w:p>
        </w:tc>
        <w:tc>
          <w:tcPr>
            <w:tcW w:w="960" w:type="dxa"/>
            <w:shd w:val="clear" w:color="auto" w:fill="F2F2F2"/>
          </w:tcPr>
          <w:p w14:paraId="01E0DBC7" w14:textId="749FA48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w:t>
            </w:r>
          </w:p>
        </w:tc>
      </w:tr>
      <w:tr w:rsidR="00D54DB3" w14:paraId="1C7CC74E" w14:textId="77777777" w:rsidTr="00D54DB3">
        <w:tc>
          <w:tcPr>
            <w:tcW w:w="5171" w:type="dxa"/>
          </w:tcPr>
          <w:p w14:paraId="2D7AF343" w14:textId="79F6C882"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60D31A51" w14:textId="0B7726E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10.335,00</w:t>
            </w:r>
          </w:p>
        </w:tc>
        <w:tc>
          <w:tcPr>
            <w:tcW w:w="1300" w:type="dxa"/>
          </w:tcPr>
          <w:p w14:paraId="1DA5927C" w14:textId="751B3EC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F15897" w14:textId="31437B1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10.335,00</w:t>
            </w:r>
          </w:p>
        </w:tc>
        <w:tc>
          <w:tcPr>
            <w:tcW w:w="960" w:type="dxa"/>
          </w:tcPr>
          <w:p w14:paraId="0CE085E1" w14:textId="04D5AFF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1C8070A0" w14:textId="77777777" w:rsidTr="00D54DB3">
        <w:tc>
          <w:tcPr>
            <w:tcW w:w="5171" w:type="dxa"/>
            <w:shd w:val="clear" w:color="auto" w:fill="F2F2F2"/>
          </w:tcPr>
          <w:p w14:paraId="2469950E" w14:textId="066D65D9"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5 Izdaci za financijsku imovinu i otplate zajmova</w:t>
            </w:r>
          </w:p>
        </w:tc>
        <w:tc>
          <w:tcPr>
            <w:tcW w:w="1300" w:type="dxa"/>
            <w:shd w:val="clear" w:color="auto" w:fill="F2F2F2"/>
          </w:tcPr>
          <w:p w14:paraId="018807CA" w14:textId="2DE8E06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265.000,00</w:t>
            </w:r>
          </w:p>
        </w:tc>
        <w:tc>
          <w:tcPr>
            <w:tcW w:w="1300" w:type="dxa"/>
            <w:shd w:val="clear" w:color="auto" w:fill="F2F2F2"/>
          </w:tcPr>
          <w:p w14:paraId="5A9F91B8" w14:textId="59F53CC2"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36A628AC" w14:textId="3028D5E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265.000,00</w:t>
            </w:r>
          </w:p>
        </w:tc>
        <w:tc>
          <w:tcPr>
            <w:tcW w:w="960" w:type="dxa"/>
            <w:shd w:val="clear" w:color="auto" w:fill="F2F2F2"/>
          </w:tcPr>
          <w:p w14:paraId="1F7311D9" w14:textId="29A33A0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w:t>
            </w:r>
          </w:p>
        </w:tc>
      </w:tr>
      <w:tr w:rsidR="00D54DB3" w14:paraId="633A2100" w14:textId="77777777" w:rsidTr="00D54DB3">
        <w:tc>
          <w:tcPr>
            <w:tcW w:w="5171" w:type="dxa"/>
          </w:tcPr>
          <w:p w14:paraId="54246BE1" w14:textId="4810E9B9"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144B70E1" w14:textId="4BE3273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1300" w:type="dxa"/>
          </w:tcPr>
          <w:p w14:paraId="2D362EEC" w14:textId="6463332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B2DCA5" w14:textId="4CAD58E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960" w:type="dxa"/>
          </w:tcPr>
          <w:p w14:paraId="72C74F4D" w14:textId="3138363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2E224CCE" w14:textId="77777777" w:rsidTr="00D54DB3">
        <w:trPr>
          <w:trHeight w:val="400"/>
        </w:trPr>
        <w:tc>
          <w:tcPr>
            <w:tcW w:w="5171" w:type="dxa"/>
            <w:shd w:val="clear" w:color="auto" w:fill="FFC000"/>
            <w:vAlign w:val="center"/>
          </w:tcPr>
          <w:p w14:paraId="3EAD1B91" w14:textId="74E93FC4"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GLAVA 00102 Društvene djelatnosti</w:t>
            </w:r>
          </w:p>
        </w:tc>
        <w:tc>
          <w:tcPr>
            <w:tcW w:w="1300" w:type="dxa"/>
            <w:shd w:val="clear" w:color="auto" w:fill="FFC000"/>
            <w:vAlign w:val="center"/>
          </w:tcPr>
          <w:p w14:paraId="12077161" w14:textId="3340469A"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821.665,07</w:t>
            </w:r>
          </w:p>
        </w:tc>
        <w:tc>
          <w:tcPr>
            <w:tcW w:w="1300" w:type="dxa"/>
            <w:shd w:val="clear" w:color="auto" w:fill="FFC000"/>
            <w:vAlign w:val="center"/>
          </w:tcPr>
          <w:p w14:paraId="429558B3" w14:textId="43E15A49"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183.617,25</w:t>
            </w:r>
          </w:p>
        </w:tc>
        <w:tc>
          <w:tcPr>
            <w:tcW w:w="1300" w:type="dxa"/>
            <w:shd w:val="clear" w:color="auto" w:fill="FFC000"/>
            <w:vAlign w:val="center"/>
          </w:tcPr>
          <w:p w14:paraId="7678A949" w14:textId="3751824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1.005.282,32</w:t>
            </w:r>
          </w:p>
        </w:tc>
        <w:tc>
          <w:tcPr>
            <w:tcW w:w="960" w:type="dxa"/>
            <w:shd w:val="clear" w:color="auto" w:fill="FFC000"/>
            <w:vAlign w:val="center"/>
          </w:tcPr>
          <w:p w14:paraId="0E0342B2" w14:textId="4CFFBCE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122,35%</w:t>
            </w:r>
          </w:p>
        </w:tc>
      </w:tr>
      <w:tr w:rsidR="00D54DB3" w:rsidRPr="00D54DB3" w14:paraId="39E5C021" w14:textId="77777777" w:rsidTr="00D54DB3">
        <w:tc>
          <w:tcPr>
            <w:tcW w:w="5171" w:type="dxa"/>
            <w:shd w:val="clear" w:color="auto" w:fill="CBFFCB"/>
          </w:tcPr>
          <w:p w14:paraId="1CD901C0" w14:textId="3E0882C3"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4C24EE34" w14:textId="678D455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93.854,63</w:t>
            </w:r>
          </w:p>
        </w:tc>
        <w:tc>
          <w:tcPr>
            <w:tcW w:w="1300" w:type="dxa"/>
            <w:shd w:val="clear" w:color="auto" w:fill="CBFFCB"/>
          </w:tcPr>
          <w:p w14:paraId="3FD3175C" w14:textId="31A9CD8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364.106,36</w:t>
            </w:r>
          </w:p>
        </w:tc>
        <w:tc>
          <w:tcPr>
            <w:tcW w:w="1300" w:type="dxa"/>
            <w:shd w:val="clear" w:color="auto" w:fill="CBFFCB"/>
          </w:tcPr>
          <w:p w14:paraId="2033EF6D" w14:textId="5A3FAE3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457.960,99</w:t>
            </w:r>
          </w:p>
        </w:tc>
        <w:tc>
          <w:tcPr>
            <w:tcW w:w="960" w:type="dxa"/>
            <w:shd w:val="clear" w:color="auto" w:fill="CBFFCB"/>
          </w:tcPr>
          <w:p w14:paraId="0374FB9F" w14:textId="580AF72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487,95%</w:t>
            </w:r>
          </w:p>
        </w:tc>
      </w:tr>
      <w:tr w:rsidR="00D54DB3" w:rsidRPr="00D54DB3" w14:paraId="32D1283F" w14:textId="77777777" w:rsidTr="00D54DB3">
        <w:tc>
          <w:tcPr>
            <w:tcW w:w="5171" w:type="dxa"/>
            <w:shd w:val="clear" w:color="auto" w:fill="CBFFCB"/>
          </w:tcPr>
          <w:p w14:paraId="757F8EDC" w14:textId="1D01BA74"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41 Prihodi od komunalne naknade i doprinosa</w:t>
            </w:r>
          </w:p>
        </w:tc>
        <w:tc>
          <w:tcPr>
            <w:tcW w:w="1300" w:type="dxa"/>
            <w:shd w:val="clear" w:color="auto" w:fill="CBFFCB"/>
          </w:tcPr>
          <w:p w14:paraId="39988941" w14:textId="665AA52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2BD65BDB" w14:textId="3E7E4E5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6.500,00</w:t>
            </w:r>
          </w:p>
        </w:tc>
        <w:tc>
          <w:tcPr>
            <w:tcW w:w="1300" w:type="dxa"/>
            <w:shd w:val="clear" w:color="auto" w:fill="CBFFCB"/>
          </w:tcPr>
          <w:p w14:paraId="598EA0D9" w14:textId="0E90278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6.500,00</w:t>
            </w:r>
          </w:p>
        </w:tc>
        <w:tc>
          <w:tcPr>
            <w:tcW w:w="960" w:type="dxa"/>
            <w:shd w:val="clear" w:color="auto" w:fill="CBFFCB"/>
          </w:tcPr>
          <w:p w14:paraId="4FBD78D3"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2C1578CC" w14:textId="77777777" w:rsidTr="00D54DB3">
        <w:tc>
          <w:tcPr>
            <w:tcW w:w="5171" w:type="dxa"/>
            <w:shd w:val="clear" w:color="auto" w:fill="CBFFCB"/>
          </w:tcPr>
          <w:p w14:paraId="0E6FDF8B" w14:textId="4EC8072B"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42 Prihodi od koncesije i zakupa poljoprivrednog zemljišta</w:t>
            </w:r>
          </w:p>
        </w:tc>
        <w:tc>
          <w:tcPr>
            <w:tcW w:w="1300" w:type="dxa"/>
            <w:shd w:val="clear" w:color="auto" w:fill="CBFFCB"/>
          </w:tcPr>
          <w:p w14:paraId="74DF8101" w14:textId="6AC7ED6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3D64F554" w14:textId="12EAD6F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81.423,26</w:t>
            </w:r>
          </w:p>
        </w:tc>
        <w:tc>
          <w:tcPr>
            <w:tcW w:w="1300" w:type="dxa"/>
            <w:shd w:val="clear" w:color="auto" w:fill="CBFFCB"/>
          </w:tcPr>
          <w:p w14:paraId="65247BFE" w14:textId="5645A01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81.423,26</w:t>
            </w:r>
          </w:p>
        </w:tc>
        <w:tc>
          <w:tcPr>
            <w:tcW w:w="960" w:type="dxa"/>
            <w:shd w:val="clear" w:color="auto" w:fill="CBFFCB"/>
          </w:tcPr>
          <w:p w14:paraId="43B5AF5E"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63CF147D" w14:textId="77777777" w:rsidTr="00D54DB3">
        <w:tc>
          <w:tcPr>
            <w:tcW w:w="5171" w:type="dxa"/>
            <w:shd w:val="clear" w:color="auto" w:fill="CBFFCB"/>
          </w:tcPr>
          <w:p w14:paraId="2ABCE2C6" w14:textId="1A51D9DA"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43 Prihodi od ostalih koncesija</w:t>
            </w:r>
          </w:p>
        </w:tc>
        <w:tc>
          <w:tcPr>
            <w:tcW w:w="1300" w:type="dxa"/>
            <w:shd w:val="clear" w:color="auto" w:fill="CBFFCB"/>
          </w:tcPr>
          <w:p w14:paraId="2B5485C5" w14:textId="511F3CE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7.000,00</w:t>
            </w:r>
          </w:p>
        </w:tc>
        <w:tc>
          <w:tcPr>
            <w:tcW w:w="1300" w:type="dxa"/>
            <w:shd w:val="clear" w:color="auto" w:fill="CBFFCB"/>
          </w:tcPr>
          <w:p w14:paraId="649CA71D" w14:textId="366FAF4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393,16</w:t>
            </w:r>
          </w:p>
        </w:tc>
        <w:tc>
          <w:tcPr>
            <w:tcW w:w="1300" w:type="dxa"/>
            <w:shd w:val="clear" w:color="auto" w:fill="CBFFCB"/>
          </w:tcPr>
          <w:p w14:paraId="68C3E77D" w14:textId="75A2FB7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7.393,16</w:t>
            </w:r>
          </w:p>
        </w:tc>
        <w:tc>
          <w:tcPr>
            <w:tcW w:w="960" w:type="dxa"/>
            <w:shd w:val="clear" w:color="auto" w:fill="CBFFCB"/>
          </w:tcPr>
          <w:p w14:paraId="3E948C17" w14:textId="089626E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105,62%</w:t>
            </w:r>
          </w:p>
        </w:tc>
      </w:tr>
      <w:tr w:rsidR="00D54DB3" w:rsidRPr="00D54DB3" w14:paraId="19E0884B" w14:textId="77777777" w:rsidTr="00D54DB3">
        <w:tc>
          <w:tcPr>
            <w:tcW w:w="5171" w:type="dxa"/>
            <w:shd w:val="clear" w:color="auto" w:fill="CBFFCB"/>
          </w:tcPr>
          <w:p w14:paraId="07B77ACF" w14:textId="55D97066"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24EEFE64" w14:textId="11B9DA0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458.354,56</w:t>
            </w:r>
          </w:p>
        </w:tc>
        <w:tc>
          <w:tcPr>
            <w:tcW w:w="1300" w:type="dxa"/>
            <w:shd w:val="clear" w:color="auto" w:fill="CBFFCB"/>
          </w:tcPr>
          <w:p w14:paraId="7FA1F5BA" w14:textId="21ED809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-383.911,89</w:t>
            </w:r>
          </w:p>
        </w:tc>
        <w:tc>
          <w:tcPr>
            <w:tcW w:w="1300" w:type="dxa"/>
            <w:shd w:val="clear" w:color="auto" w:fill="CBFFCB"/>
          </w:tcPr>
          <w:p w14:paraId="035CD1A4" w14:textId="2F6A7F4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74.442,67</w:t>
            </w:r>
          </w:p>
        </w:tc>
        <w:tc>
          <w:tcPr>
            <w:tcW w:w="960" w:type="dxa"/>
            <w:shd w:val="clear" w:color="auto" w:fill="CBFFCB"/>
          </w:tcPr>
          <w:p w14:paraId="1AE337CE" w14:textId="23A2055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16,24%</w:t>
            </w:r>
          </w:p>
        </w:tc>
      </w:tr>
      <w:tr w:rsidR="00D54DB3" w:rsidRPr="00D54DB3" w14:paraId="5938B28B" w14:textId="77777777" w:rsidTr="00D54DB3">
        <w:tc>
          <w:tcPr>
            <w:tcW w:w="5171" w:type="dxa"/>
            <w:shd w:val="clear" w:color="auto" w:fill="CBFFCB"/>
          </w:tcPr>
          <w:p w14:paraId="323A27A8" w14:textId="6F265303"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45 Prihodi za posebne namjene - ostalo</w:t>
            </w:r>
          </w:p>
        </w:tc>
        <w:tc>
          <w:tcPr>
            <w:tcW w:w="1300" w:type="dxa"/>
            <w:shd w:val="clear" w:color="auto" w:fill="CBFFCB"/>
          </w:tcPr>
          <w:p w14:paraId="7C10316B" w14:textId="2C4B961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52.950,08</w:t>
            </w:r>
          </w:p>
        </w:tc>
        <w:tc>
          <w:tcPr>
            <w:tcW w:w="1300" w:type="dxa"/>
            <w:shd w:val="clear" w:color="auto" w:fill="CBFFCB"/>
          </w:tcPr>
          <w:p w14:paraId="1444CA76" w14:textId="6ACA083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-8.748,77</w:t>
            </w:r>
          </w:p>
        </w:tc>
        <w:tc>
          <w:tcPr>
            <w:tcW w:w="1300" w:type="dxa"/>
            <w:shd w:val="clear" w:color="auto" w:fill="CBFFCB"/>
          </w:tcPr>
          <w:p w14:paraId="2E17DC9F" w14:textId="63AAC6C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44.201,31</w:t>
            </w:r>
          </w:p>
        </w:tc>
        <w:tc>
          <w:tcPr>
            <w:tcW w:w="960" w:type="dxa"/>
            <w:shd w:val="clear" w:color="auto" w:fill="CBFFCB"/>
          </w:tcPr>
          <w:p w14:paraId="64778BBD" w14:textId="2997B5C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83,48%</w:t>
            </w:r>
          </w:p>
        </w:tc>
      </w:tr>
      <w:tr w:rsidR="00D54DB3" w:rsidRPr="00D54DB3" w14:paraId="55F7110C" w14:textId="77777777" w:rsidTr="00D54DB3">
        <w:tc>
          <w:tcPr>
            <w:tcW w:w="5171" w:type="dxa"/>
            <w:shd w:val="clear" w:color="auto" w:fill="CBFFCB"/>
          </w:tcPr>
          <w:p w14:paraId="758FDEC7" w14:textId="0255D4A0"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46 Šumski doprinos</w:t>
            </w:r>
          </w:p>
        </w:tc>
        <w:tc>
          <w:tcPr>
            <w:tcW w:w="1300" w:type="dxa"/>
            <w:shd w:val="clear" w:color="auto" w:fill="CBFFCB"/>
          </w:tcPr>
          <w:p w14:paraId="2B627294" w14:textId="31CABAB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7AD25C06" w14:textId="496AE2D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22.800,00</w:t>
            </w:r>
          </w:p>
        </w:tc>
        <w:tc>
          <w:tcPr>
            <w:tcW w:w="1300" w:type="dxa"/>
            <w:shd w:val="clear" w:color="auto" w:fill="CBFFCB"/>
          </w:tcPr>
          <w:p w14:paraId="73213E39" w14:textId="248D3E7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22.800,00</w:t>
            </w:r>
          </w:p>
        </w:tc>
        <w:tc>
          <w:tcPr>
            <w:tcW w:w="960" w:type="dxa"/>
            <w:shd w:val="clear" w:color="auto" w:fill="CBFFCB"/>
          </w:tcPr>
          <w:p w14:paraId="5D5D0E36"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037138B2" w14:textId="77777777" w:rsidTr="00D54DB3">
        <w:tc>
          <w:tcPr>
            <w:tcW w:w="5171" w:type="dxa"/>
            <w:shd w:val="clear" w:color="auto" w:fill="CBFFCB"/>
          </w:tcPr>
          <w:p w14:paraId="5F105907" w14:textId="2998C328"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11344E44" w14:textId="64839BB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193.671,23</w:t>
            </w:r>
          </w:p>
        </w:tc>
        <w:tc>
          <w:tcPr>
            <w:tcW w:w="1300" w:type="dxa"/>
            <w:shd w:val="clear" w:color="auto" w:fill="CBFFCB"/>
          </w:tcPr>
          <w:p w14:paraId="1EAB4FB0" w14:textId="27FA831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-648,26</w:t>
            </w:r>
          </w:p>
        </w:tc>
        <w:tc>
          <w:tcPr>
            <w:tcW w:w="1300" w:type="dxa"/>
            <w:shd w:val="clear" w:color="auto" w:fill="CBFFCB"/>
          </w:tcPr>
          <w:p w14:paraId="2D1CC345" w14:textId="5083021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193.022,97</w:t>
            </w:r>
          </w:p>
        </w:tc>
        <w:tc>
          <w:tcPr>
            <w:tcW w:w="960" w:type="dxa"/>
            <w:shd w:val="clear" w:color="auto" w:fill="CBFFCB"/>
          </w:tcPr>
          <w:p w14:paraId="437BE79D" w14:textId="4CF4CB5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99,67%</w:t>
            </w:r>
          </w:p>
        </w:tc>
      </w:tr>
      <w:tr w:rsidR="00D54DB3" w:rsidRPr="00D54DB3" w14:paraId="23BAE4BA" w14:textId="77777777" w:rsidTr="00D54DB3">
        <w:tc>
          <w:tcPr>
            <w:tcW w:w="5171" w:type="dxa"/>
            <w:shd w:val="clear" w:color="auto" w:fill="CBFFCB"/>
          </w:tcPr>
          <w:p w14:paraId="76ED1981" w14:textId="53E58A30"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52 Kapitalne pomoći iz drugih proračuna</w:t>
            </w:r>
          </w:p>
        </w:tc>
        <w:tc>
          <w:tcPr>
            <w:tcW w:w="1300" w:type="dxa"/>
            <w:shd w:val="clear" w:color="auto" w:fill="CBFFCB"/>
          </w:tcPr>
          <w:p w14:paraId="00F84E32" w14:textId="27F32C6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10.834,57</w:t>
            </w:r>
          </w:p>
        </w:tc>
        <w:tc>
          <w:tcPr>
            <w:tcW w:w="1300" w:type="dxa"/>
            <w:shd w:val="clear" w:color="auto" w:fill="CBFFCB"/>
          </w:tcPr>
          <w:p w14:paraId="50DC9008" w14:textId="36FA500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76.463,15</w:t>
            </w:r>
          </w:p>
        </w:tc>
        <w:tc>
          <w:tcPr>
            <w:tcW w:w="1300" w:type="dxa"/>
            <w:shd w:val="clear" w:color="auto" w:fill="CBFFCB"/>
          </w:tcPr>
          <w:p w14:paraId="388E61C4" w14:textId="3BDC8DE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87.297,72</w:t>
            </w:r>
          </w:p>
        </w:tc>
        <w:tc>
          <w:tcPr>
            <w:tcW w:w="960" w:type="dxa"/>
            <w:shd w:val="clear" w:color="auto" w:fill="CBFFCB"/>
          </w:tcPr>
          <w:p w14:paraId="49497FDC" w14:textId="173DD38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805,73%</w:t>
            </w:r>
          </w:p>
        </w:tc>
      </w:tr>
      <w:tr w:rsidR="00D54DB3" w:rsidRPr="00D54DB3" w14:paraId="2C785C73" w14:textId="77777777" w:rsidTr="00D54DB3">
        <w:tc>
          <w:tcPr>
            <w:tcW w:w="5171" w:type="dxa"/>
            <w:shd w:val="clear" w:color="auto" w:fill="CBFFCB"/>
          </w:tcPr>
          <w:p w14:paraId="1ABD02A4" w14:textId="207F64D9"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lastRenderedPageBreak/>
              <w:t>IZVOR 55 Kapitalne pomoći temeljem prijenosa EU sredstava</w:t>
            </w:r>
          </w:p>
        </w:tc>
        <w:tc>
          <w:tcPr>
            <w:tcW w:w="1300" w:type="dxa"/>
            <w:shd w:val="clear" w:color="auto" w:fill="CBFFCB"/>
          </w:tcPr>
          <w:p w14:paraId="601B1608" w14:textId="524C8DB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0A29238D" w14:textId="5DE621E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15.056,90</w:t>
            </w:r>
          </w:p>
        </w:tc>
        <w:tc>
          <w:tcPr>
            <w:tcW w:w="1300" w:type="dxa"/>
            <w:shd w:val="clear" w:color="auto" w:fill="CBFFCB"/>
          </w:tcPr>
          <w:p w14:paraId="67458840" w14:textId="60AFE5D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15.056,90</w:t>
            </w:r>
          </w:p>
        </w:tc>
        <w:tc>
          <w:tcPr>
            <w:tcW w:w="960" w:type="dxa"/>
            <w:shd w:val="clear" w:color="auto" w:fill="CBFFCB"/>
          </w:tcPr>
          <w:p w14:paraId="7188E9A5"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6B6EDD59" w14:textId="77777777" w:rsidTr="00D54DB3">
        <w:tc>
          <w:tcPr>
            <w:tcW w:w="5171" w:type="dxa"/>
            <w:shd w:val="clear" w:color="auto" w:fill="CBFFCB"/>
          </w:tcPr>
          <w:p w14:paraId="6DEDB844" w14:textId="172E94E6"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61 Donacije od pravnih i fizičkih osoba</w:t>
            </w:r>
          </w:p>
        </w:tc>
        <w:tc>
          <w:tcPr>
            <w:tcW w:w="1300" w:type="dxa"/>
            <w:shd w:val="clear" w:color="auto" w:fill="CBFFCB"/>
          </w:tcPr>
          <w:p w14:paraId="53C2EC48" w14:textId="7112EEE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5.000,00</w:t>
            </w:r>
          </w:p>
        </w:tc>
        <w:tc>
          <w:tcPr>
            <w:tcW w:w="1300" w:type="dxa"/>
            <w:shd w:val="clear" w:color="auto" w:fill="CBFFCB"/>
          </w:tcPr>
          <w:p w14:paraId="77EF6F6D" w14:textId="7E6317D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450,00</w:t>
            </w:r>
          </w:p>
        </w:tc>
        <w:tc>
          <w:tcPr>
            <w:tcW w:w="1300" w:type="dxa"/>
            <w:shd w:val="clear" w:color="auto" w:fill="CBFFCB"/>
          </w:tcPr>
          <w:p w14:paraId="3792B0AB" w14:textId="3A964E6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5.450,00</w:t>
            </w:r>
          </w:p>
        </w:tc>
        <w:tc>
          <w:tcPr>
            <w:tcW w:w="960" w:type="dxa"/>
            <w:shd w:val="clear" w:color="auto" w:fill="CBFFCB"/>
          </w:tcPr>
          <w:p w14:paraId="11906492" w14:textId="3349866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109,00%</w:t>
            </w:r>
          </w:p>
        </w:tc>
      </w:tr>
      <w:tr w:rsidR="00D54DB3" w:rsidRPr="00D54DB3" w14:paraId="352214C5" w14:textId="77777777" w:rsidTr="00D54DB3">
        <w:tc>
          <w:tcPr>
            <w:tcW w:w="5171" w:type="dxa"/>
            <w:shd w:val="clear" w:color="auto" w:fill="CBFFCB"/>
          </w:tcPr>
          <w:p w14:paraId="28FEF2CA" w14:textId="77839338"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71 Prihodi od prodaje nefinancijske imovine</w:t>
            </w:r>
          </w:p>
        </w:tc>
        <w:tc>
          <w:tcPr>
            <w:tcW w:w="1300" w:type="dxa"/>
            <w:shd w:val="clear" w:color="auto" w:fill="CBFFCB"/>
          </w:tcPr>
          <w:p w14:paraId="57B4E807" w14:textId="0DB3BA6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52363AAB" w14:textId="4302494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9.733,34</w:t>
            </w:r>
          </w:p>
        </w:tc>
        <w:tc>
          <w:tcPr>
            <w:tcW w:w="1300" w:type="dxa"/>
            <w:shd w:val="clear" w:color="auto" w:fill="CBFFCB"/>
          </w:tcPr>
          <w:p w14:paraId="0575A211" w14:textId="49C2C09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9.733,34</w:t>
            </w:r>
          </w:p>
        </w:tc>
        <w:tc>
          <w:tcPr>
            <w:tcW w:w="960" w:type="dxa"/>
            <w:shd w:val="clear" w:color="auto" w:fill="CBFFCB"/>
          </w:tcPr>
          <w:p w14:paraId="0CD727E4"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653B160A" w14:textId="77777777" w:rsidTr="00D54DB3">
        <w:trPr>
          <w:trHeight w:val="540"/>
        </w:trPr>
        <w:tc>
          <w:tcPr>
            <w:tcW w:w="5171" w:type="dxa"/>
            <w:shd w:val="clear" w:color="auto" w:fill="17365D"/>
            <w:vAlign w:val="center"/>
          </w:tcPr>
          <w:p w14:paraId="428DB19D" w14:textId="26C9614A"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1001 Tekući programi</w:t>
            </w:r>
          </w:p>
        </w:tc>
        <w:tc>
          <w:tcPr>
            <w:tcW w:w="1300" w:type="dxa"/>
            <w:shd w:val="clear" w:color="auto" w:fill="17365D"/>
            <w:vAlign w:val="center"/>
          </w:tcPr>
          <w:p w14:paraId="50E3BAC3" w14:textId="16A61DB1"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28.107,62</w:t>
            </w:r>
          </w:p>
        </w:tc>
        <w:tc>
          <w:tcPr>
            <w:tcW w:w="1300" w:type="dxa"/>
            <w:shd w:val="clear" w:color="auto" w:fill="17365D"/>
            <w:vAlign w:val="center"/>
          </w:tcPr>
          <w:p w14:paraId="4B80A5CD" w14:textId="7DCDBF8D"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-8.030,01</w:t>
            </w:r>
          </w:p>
        </w:tc>
        <w:tc>
          <w:tcPr>
            <w:tcW w:w="1300" w:type="dxa"/>
            <w:shd w:val="clear" w:color="auto" w:fill="17365D"/>
            <w:vAlign w:val="center"/>
          </w:tcPr>
          <w:p w14:paraId="216596F2" w14:textId="593A8386"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20.077,61</w:t>
            </w:r>
          </w:p>
        </w:tc>
        <w:tc>
          <w:tcPr>
            <w:tcW w:w="960" w:type="dxa"/>
            <w:shd w:val="clear" w:color="auto" w:fill="17365D"/>
            <w:vAlign w:val="center"/>
          </w:tcPr>
          <w:p w14:paraId="515C83DA" w14:textId="34D49CE6"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71,43%</w:t>
            </w:r>
          </w:p>
        </w:tc>
      </w:tr>
      <w:tr w:rsidR="00D54DB3" w:rsidRPr="00D54DB3" w14:paraId="2245C990" w14:textId="77777777" w:rsidTr="00D54DB3">
        <w:trPr>
          <w:trHeight w:val="540"/>
        </w:trPr>
        <w:tc>
          <w:tcPr>
            <w:tcW w:w="5171" w:type="dxa"/>
            <w:shd w:val="clear" w:color="auto" w:fill="DAE8F2"/>
            <w:vAlign w:val="center"/>
          </w:tcPr>
          <w:p w14:paraId="5C73526C" w14:textId="6A526510"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A100108 Ostale tekuće donacije</w:t>
            </w:r>
          </w:p>
        </w:tc>
        <w:tc>
          <w:tcPr>
            <w:tcW w:w="1300" w:type="dxa"/>
            <w:shd w:val="clear" w:color="auto" w:fill="DAE8F2"/>
            <w:vAlign w:val="center"/>
          </w:tcPr>
          <w:p w14:paraId="4F2DEC53" w14:textId="75FC092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4.910,01</w:t>
            </w:r>
          </w:p>
        </w:tc>
        <w:tc>
          <w:tcPr>
            <w:tcW w:w="1300" w:type="dxa"/>
            <w:shd w:val="clear" w:color="auto" w:fill="DAE8F2"/>
            <w:vAlign w:val="center"/>
          </w:tcPr>
          <w:p w14:paraId="2FD005FE" w14:textId="60F7FE0C"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1.969,99</w:t>
            </w:r>
          </w:p>
        </w:tc>
        <w:tc>
          <w:tcPr>
            <w:tcW w:w="1300" w:type="dxa"/>
            <w:shd w:val="clear" w:color="auto" w:fill="DAE8F2"/>
            <w:vAlign w:val="center"/>
          </w:tcPr>
          <w:p w14:paraId="5A82B2F2" w14:textId="24DA0D52"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6.880,00</w:t>
            </w:r>
          </w:p>
        </w:tc>
        <w:tc>
          <w:tcPr>
            <w:tcW w:w="960" w:type="dxa"/>
            <w:shd w:val="clear" w:color="auto" w:fill="DAE8F2"/>
            <w:vAlign w:val="center"/>
          </w:tcPr>
          <w:p w14:paraId="6317C74D" w14:textId="5C3DB909"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140,12%</w:t>
            </w:r>
          </w:p>
        </w:tc>
      </w:tr>
      <w:tr w:rsidR="00D54DB3" w:rsidRPr="00D54DB3" w14:paraId="3FB93E46" w14:textId="77777777" w:rsidTr="00D54DB3">
        <w:tc>
          <w:tcPr>
            <w:tcW w:w="5171" w:type="dxa"/>
            <w:shd w:val="clear" w:color="auto" w:fill="CBFFCB"/>
          </w:tcPr>
          <w:p w14:paraId="7D44DA9A" w14:textId="4096E609"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55833224" w14:textId="7803C29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2.000,00</w:t>
            </w:r>
          </w:p>
        </w:tc>
        <w:tc>
          <w:tcPr>
            <w:tcW w:w="1300" w:type="dxa"/>
            <w:shd w:val="clear" w:color="auto" w:fill="CBFFCB"/>
          </w:tcPr>
          <w:p w14:paraId="25277402" w14:textId="434D9E4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1.000,00</w:t>
            </w:r>
          </w:p>
        </w:tc>
        <w:tc>
          <w:tcPr>
            <w:tcW w:w="1300" w:type="dxa"/>
            <w:shd w:val="clear" w:color="auto" w:fill="CBFFCB"/>
          </w:tcPr>
          <w:p w14:paraId="759A3DE6" w14:textId="13BD1DD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3.000,00</w:t>
            </w:r>
          </w:p>
        </w:tc>
        <w:tc>
          <w:tcPr>
            <w:tcW w:w="960" w:type="dxa"/>
            <w:shd w:val="clear" w:color="auto" w:fill="CBFFCB"/>
          </w:tcPr>
          <w:p w14:paraId="3945A434" w14:textId="592DE4F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150,00%</w:t>
            </w:r>
          </w:p>
        </w:tc>
      </w:tr>
      <w:tr w:rsidR="00D54DB3" w:rsidRPr="00D54DB3" w14:paraId="75003EAE" w14:textId="77777777" w:rsidTr="00D54DB3">
        <w:tc>
          <w:tcPr>
            <w:tcW w:w="5171" w:type="dxa"/>
            <w:shd w:val="clear" w:color="auto" w:fill="F2F2F2"/>
          </w:tcPr>
          <w:p w14:paraId="431B92B4" w14:textId="25718D5A"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13D7D30B" w14:textId="10487E2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2.000,00</w:t>
            </w:r>
          </w:p>
        </w:tc>
        <w:tc>
          <w:tcPr>
            <w:tcW w:w="1300" w:type="dxa"/>
            <w:shd w:val="clear" w:color="auto" w:fill="F2F2F2"/>
          </w:tcPr>
          <w:p w14:paraId="59C803B1" w14:textId="481C6A72"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1.000,00</w:t>
            </w:r>
          </w:p>
        </w:tc>
        <w:tc>
          <w:tcPr>
            <w:tcW w:w="1300" w:type="dxa"/>
            <w:shd w:val="clear" w:color="auto" w:fill="F2F2F2"/>
          </w:tcPr>
          <w:p w14:paraId="69428E11" w14:textId="052C6DCF"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3.000,00</w:t>
            </w:r>
          </w:p>
        </w:tc>
        <w:tc>
          <w:tcPr>
            <w:tcW w:w="960" w:type="dxa"/>
            <w:shd w:val="clear" w:color="auto" w:fill="F2F2F2"/>
          </w:tcPr>
          <w:p w14:paraId="39510A2D" w14:textId="147D623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150,00%</w:t>
            </w:r>
          </w:p>
        </w:tc>
      </w:tr>
      <w:tr w:rsidR="00D54DB3" w14:paraId="08D72284" w14:textId="77777777" w:rsidTr="00D54DB3">
        <w:tc>
          <w:tcPr>
            <w:tcW w:w="5171" w:type="dxa"/>
          </w:tcPr>
          <w:p w14:paraId="7880BE09" w14:textId="4053DDD2"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E0745B1" w14:textId="6C71A02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809A330" w14:textId="5E19A9F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4C66D70" w14:textId="199B6D8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6B61250C" w14:textId="7AC5E8B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150,00%</w:t>
            </w:r>
          </w:p>
        </w:tc>
      </w:tr>
      <w:tr w:rsidR="00D54DB3" w:rsidRPr="00D54DB3" w14:paraId="304A5682" w14:textId="77777777" w:rsidTr="00D54DB3">
        <w:tc>
          <w:tcPr>
            <w:tcW w:w="5171" w:type="dxa"/>
            <w:shd w:val="clear" w:color="auto" w:fill="CBFFCB"/>
          </w:tcPr>
          <w:p w14:paraId="02A187B8" w14:textId="2EE5995C"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09E052E6" w14:textId="393939F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2.910,01</w:t>
            </w:r>
          </w:p>
        </w:tc>
        <w:tc>
          <w:tcPr>
            <w:tcW w:w="1300" w:type="dxa"/>
            <w:shd w:val="clear" w:color="auto" w:fill="CBFFCB"/>
          </w:tcPr>
          <w:p w14:paraId="7DD8E5BE" w14:textId="6372510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969,99</w:t>
            </w:r>
          </w:p>
        </w:tc>
        <w:tc>
          <w:tcPr>
            <w:tcW w:w="1300" w:type="dxa"/>
            <w:shd w:val="clear" w:color="auto" w:fill="CBFFCB"/>
          </w:tcPr>
          <w:p w14:paraId="04F2B6F5" w14:textId="339BB3F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3.880,00</w:t>
            </w:r>
          </w:p>
        </w:tc>
        <w:tc>
          <w:tcPr>
            <w:tcW w:w="960" w:type="dxa"/>
            <w:shd w:val="clear" w:color="auto" w:fill="CBFFCB"/>
          </w:tcPr>
          <w:p w14:paraId="6E6192D1" w14:textId="7753E19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133,33%</w:t>
            </w:r>
          </w:p>
        </w:tc>
      </w:tr>
      <w:tr w:rsidR="00D54DB3" w:rsidRPr="00D54DB3" w14:paraId="70870AA5" w14:textId="77777777" w:rsidTr="00D54DB3">
        <w:tc>
          <w:tcPr>
            <w:tcW w:w="5171" w:type="dxa"/>
            <w:shd w:val="clear" w:color="auto" w:fill="F2F2F2"/>
          </w:tcPr>
          <w:p w14:paraId="669B82EF" w14:textId="07B058ED"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76FAE629" w14:textId="13502EA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2.910,01</w:t>
            </w:r>
          </w:p>
        </w:tc>
        <w:tc>
          <w:tcPr>
            <w:tcW w:w="1300" w:type="dxa"/>
            <w:shd w:val="clear" w:color="auto" w:fill="F2F2F2"/>
          </w:tcPr>
          <w:p w14:paraId="125C9CD9" w14:textId="061B6DA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969,99</w:t>
            </w:r>
          </w:p>
        </w:tc>
        <w:tc>
          <w:tcPr>
            <w:tcW w:w="1300" w:type="dxa"/>
            <w:shd w:val="clear" w:color="auto" w:fill="F2F2F2"/>
          </w:tcPr>
          <w:p w14:paraId="05F9DE51" w14:textId="6549779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3.880,00</w:t>
            </w:r>
          </w:p>
        </w:tc>
        <w:tc>
          <w:tcPr>
            <w:tcW w:w="960" w:type="dxa"/>
            <w:shd w:val="clear" w:color="auto" w:fill="F2F2F2"/>
          </w:tcPr>
          <w:p w14:paraId="5DD286B7" w14:textId="4E7E3F0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133,33%</w:t>
            </w:r>
          </w:p>
        </w:tc>
      </w:tr>
      <w:tr w:rsidR="00D54DB3" w14:paraId="5359D4D9" w14:textId="77777777" w:rsidTr="00D54DB3">
        <w:tc>
          <w:tcPr>
            <w:tcW w:w="5171" w:type="dxa"/>
          </w:tcPr>
          <w:p w14:paraId="7EC841D2" w14:textId="384776E7"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3920B00" w14:textId="28A94F3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2.910,01</w:t>
            </w:r>
          </w:p>
        </w:tc>
        <w:tc>
          <w:tcPr>
            <w:tcW w:w="1300" w:type="dxa"/>
          </w:tcPr>
          <w:p w14:paraId="74BCE69F" w14:textId="0251B06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969,99</w:t>
            </w:r>
          </w:p>
        </w:tc>
        <w:tc>
          <w:tcPr>
            <w:tcW w:w="1300" w:type="dxa"/>
          </w:tcPr>
          <w:p w14:paraId="0DE869FC" w14:textId="12E91FB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3.880,00</w:t>
            </w:r>
          </w:p>
        </w:tc>
        <w:tc>
          <w:tcPr>
            <w:tcW w:w="960" w:type="dxa"/>
          </w:tcPr>
          <w:p w14:paraId="2836A4B7" w14:textId="147236C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133,33%</w:t>
            </w:r>
          </w:p>
        </w:tc>
      </w:tr>
      <w:tr w:rsidR="00D54DB3" w:rsidRPr="00D54DB3" w14:paraId="677AEF41" w14:textId="77777777" w:rsidTr="00D54DB3">
        <w:trPr>
          <w:trHeight w:val="540"/>
        </w:trPr>
        <w:tc>
          <w:tcPr>
            <w:tcW w:w="5171" w:type="dxa"/>
            <w:shd w:val="clear" w:color="auto" w:fill="DAE8F2"/>
            <w:vAlign w:val="center"/>
          </w:tcPr>
          <w:p w14:paraId="7016C3B9" w14:textId="72398307"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A100109 Donacije vjerskim zajednicama</w:t>
            </w:r>
          </w:p>
        </w:tc>
        <w:tc>
          <w:tcPr>
            <w:tcW w:w="1300" w:type="dxa"/>
            <w:shd w:val="clear" w:color="auto" w:fill="DAE8F2"/>
            <w:vAlign w:val="center"/>
          </w:tcPr>
          <w:p w14:paraId="345F7C08" w14:textId="23648B6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15.000,00</w:t>
            </w:r>
          </w:p>
        </w:tc>
        <w:tc>
          <w:tcPr>
            <w:tcW w:w="1300" w:type="dxa"/>
            <w:shd w:val="clear" w:color="auto" w:fill="DAE8F2"/>
            <w:vAlign w:val="center"/>
          </w:tcPr>
          <w:p w14:paraId="4E260111" w14:textId="6344723D"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-10.000,00</w:t>
            </w:r>
          </w:p>
        </w:tc>
        <w:tc>
          <w:tcPr>
            <w:tcW w:w="1300" w:type="dxa"/>
            <w:shd w:val="clear" w:color="auto" w:fill="DAE8F2"/>
            <w:vAlign w:val="center"/>
          </w:tcPr>
          <w:p w14:paraId="2303D1ED" w14:textId="53DF721D"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5.000,00</w:t>
            </w:r>
          </w:p>
        </w:tc>
        <w:tc>
          <w:tcPr>
            <w:tcW w:w="960" w:type="dxa"/>
            <w:shd w:val="clear" w:color="auto" w:fill="DAE8F2"/>
            <w:vAlign w:val="center"/>
          </w:tcPr>
          <w:p w14:paraId="64994863" w14:textId="3E29A83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33,33%</w:t>
            </w:r>
          </w:p>
        </w:tc>
      </w:tr>
      <w:tr w:rsidR="00D54DB3" w:rsidRPr="00D54DB3" w14:paraId="1D6D9A43" w14:textId="77777777" w:rsidTr="00D54DB3">
        <w:tc>
          <w:tcPr>
            <w:tcW w:w="5171" w:type="dxa"/>
            <w:shd w:val="clear" w:color="auto" w:fill="CBFFCB"/>
          </w:tcPr>
          <w:p w14:paraId="1E2F99C1" w14:textId="10C3D0F0"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232A454D" w14:textId="43333D7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15.000,00</w:t>
            </w:r>
          </w:p>
        </w:tc>
        <w:tc>
          <w:tcPr>
            <w:tcW w:w="1300" w:type="dxa"/>
            <w:shd w:val="clear" w:color="auto" w:fill="CBFFCB"/>
          </w:tcPr>
          <w:p w14:paraId="27B159B0" w14:textId="1FC8B8A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-10.000,00</w:t>
            </w:r>
          </w:p>
        </w:tc>
        <w:tc>
          <w:tcPr>
            <w:tcW w:w="1300" w:type="dxa"/>
            <w:shd w:val="clear" w:color="auto" w:fill="CBFFCB"/>
          </w:tcPr>
          <w:p w14:paraId="59CA900D" w14:textId="72606C4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5.000,00</w:t>
            </w:r>
          </w:p>
        </w:tc>
        <w:tc>
          <w:tcPr>
            <w:tcW w:w="960" w:type="dxa"/>
            <w:shd w:val="clear" w:color="auto" w:fill="CBFFCB"/>
          </w:tcPr>
          <w:p w14:paraId="4B0517C4" w14:textId="7827C86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33,33%</w:t>
            </w:r>
          </w:p>
        </w:tc>
      </w:tr>
      <w:tr w:rsidR="00D54DB3" w:rsidRPr="00D54DB3" w14:paraId="417E0339" w14:textId="77777777" w:rsidTr="00D54DB3">
        <w:tc>
          <w:tcPr>
            <w:tcW w:w="5171" w:type="dxa"/>
            <w:shd w:val="clear" w:color="auto" w:fill="F2F2F2"/>
          </w:tcPr>
          <w:p w14:paraId="4590918D" w14:textId="1A4E80B8"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562C98ED" w14:textId="50ACD29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15.000,00</w:t>
            </w:r>
          </w:p>
        </w:tc>
        <w:tc>
          <w:tcPr>
            <w:tcW w:w="1300" w:type="dxa"/>
            <w:shd w:val="clear" w:color="auto" w:fill="F2F2F2"/>
          </w:tcPr>
          <w:p w14:paraId="07F3999D" w14:textId="1118744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-10.000,00</w:t>
            </w:r>
          </w:p>
        </w:tc>
        <w:tc>
          <w:tcPr>
            <w:tcW w:w="1300" w:type="dxa"/>
            <w:shd w:val="clear" w:color="auto" w:fill="F2F2F2"/>
          </w:tcPr>
          <w:p w14:paraId="2758C386" w14:textId="7230A35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5.000,00</w:t>
            </w:r>
          </w:p>
        </w:tc>
        <w:tc>
          <w:tcPr>
            <w:tcW w:w="960" w:type="dxa"/>
            <w:shd w:val="clear" w:color="auto" w:fill="F2F2F2"/>
          </w:tcPr>
          <w:p w14:paraId="1351BAF5" w14:textId="4EF68C7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33,33%</w:t>
            </w:r>
          </w:p>
        </w:tc>
      </w:tr>
      <w:tr w:rsidR="00D54DB3" w14:paraId="5FE3A3AD" w14:textId="77777777" w:rsidTr="00D54DB3">
        <w:tc>
          <w:tcPr>
            <w:tcW w:w="5171" w:type="dxa"/>
          </w:tcPr>
          <w:p w14:paraId="14574293" w14:textId="3B0B0AA6"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2A1CDC0" w14:textId="31A4643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445F4279" w14:textId="0AA63B2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5860263" w14:textId="2637E31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51164F0E" w14:textId="4910C63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33,33%</w:t>
            </w:r>
          </w:p>
        </w:tc>
      </w:tr>
      <w:tr w:rsidR="00D54DB3" w:rsidRPr="00D54DB3" w14:paraId="6069B377" w14:textId="77777777" w:rsidTr="00D54DB3">
        <w:trPr>
          <w:trHeight w:val="540"/>
        </w:trPr>
        <w:tc>
          <w:tcPr>
            <w:tcW w:w="5171" w:type="dxa"/>
            <w:shd w:val="clear" w:color="auto" w:fill="DAE8F2"/>
            <w:vAlign w:val="center"/>
          </w:tcPr>
          <w:p w14:paraId="71268E15" w14:textId="5216CF78"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A100110 Donacije braniteljskim udrugama</w:t>
            </w:r>
          </w:p>
        </w:tc>
        <w:tc>
          <w:tcPr>
            <w:tcW w:w="1300" w:type="dxa"/>
            <w:shd w:val="clear" w:color="auto" w:fill="DAE8F2"/>
            <w:vAlign w:val="center"/>
          </w:tcPr>
          <w:p w14:paraId="6F25C1AC" w14:textId="5022165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8.197,61</w:t>
            </w:r>
          </w:p>
        </w:tc>
        <w:tc>
          <w:tcPr>
            <w:tcW w:w="1300" w:type="dxa"/>
            <w:shd w:val="clear" w:color="auto" w:fill="DAE8F2"/>
            <w:vAlign w:val="center"/>
          </w:tcPr>
          <w:p w14:paraId="1683E20B" w14:textId="46C103F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1300" w:type="dxa"/>
            <w:shd w:val="clear" w:color="auto" w:fill="DAE8F2"/>
            <w:vAlign w:val="center"/>
          </w:tcPr>
          <w:p w14:paraId="5C836B87" w14:textId="75C10EB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8.197,61</w:t>
            </w:r>
          </w:p>
        </w:tc>
        <w:tc>
          <w:tcPr>
            <w:tcW w:w="960" w:type="dxa"/>
            <w:shd w:val="clear" w:color="auto" w:fill="DAE8F2"/>
            <w:vAlign w:val="center"/>
          </w:tcPr>
          <w:p w14:paraId="38C10857" w14:textId="0A5D637C"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w:t>
            </w:r>
          </w:p>
        </w:tc>
      </w:tr>
      <w:tr w:rsidR="00D54DB3" w:rsidRPr="00D54DB3" w14:paraId="57B1EF79" w14:textId="77777777" w:rsidTr="00D54DB3">
        <w:tc>
          <w:tcPr>
            <w:tcW w:w="5171" w:type="dxa"/>
            <w:shd w:val="clear" w:color="auto" w:fill="CBFFCB"/>
          </w:tcPr>
          <w:p w14:paraId="09427131" w14:textId="603CCF3E"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54FD28AF" w14:textId="17E7790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8.197,61</w:t>
            </w:r>
          </w:p>
        </w:tc>
        <w:tc>
          <w:tcPr>
            <w:tcW w:w="1300" w:type="dxa"/>
            <w:shd w:val="clear" w:color="auto" w:fill="CBFFCB"/>
          </w:tcPr>
          <w:p w14:paraId="0F0EB125" w14:textId="261A026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41AE9DAD" w14:textId="4EDA86C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8.197,61</w:t>
            </w:r>
          </w:p>
        </w:tc>
        <w:tc>
          <w:tcPr>
            <w:tcW w:w="960" w:type="dxa"/>
            <w:shd w:val="clear" w:color="auto" w:fill="CBFFCB"/>
          </w:tcPr>
          <w:p w14:paraId="62E3C964" w14:textId="3072437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w:t>
            </w:r>
          </w:p>
        </w:tc>
      </w:tr>
      <w:tr w:rsidR="00D54DB3" w:rsidRPr="00D54DB3" w14:paraId="2AB8E63D" w14:textId="77777777" w:rsidTr="00D54DB3">
        <w:tc>
          <w:tcPr>
            <w:tcW w:w="5171" w:type="dxa"/>
            <w:shd w:val="clear" w:color="auto" w:fill="F2F2F2"/>
          </w:tcPr>
          <w:p w14:paraId="1633D68C" w14:textId="12658DCD"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5DBA82BD" w14:textId="5CFDAA9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8.197,61</w:t>
            </w:r>
          </w:p>
        </w:tc>
        <w:tc>
          <w:tcPr>
            <w:tcW w:w="1300" w:type="dxa"/>
            <w:shd w:val="clear" w:color="auto" w:fill="F2F2F2"/>
          </w:tcPr>
          <w:p w14:paraId="57366A3F" w14:textId="0A85664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5D96C7B4" w14:textId="3AB07C7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8.197,61</w:t>
            </w:r>
          </w:p>
        </w:tc>
        <w:tc>
          <w:tcPr>
            <w:tcW w:w="960" w:type="dxa"/>
            <w:shd w:val="clear" w:color="auto" w:fill="F2F2F2"/>
          </w:tcPr>
          <w:p w14:paraId="7C7835E7" w14:textId="1FA3CB8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w:t>
            </w:r>
          </w:p>
        </w:tc>
      </w:tr>
      <w:tr w:rsidR="00D54DB3" w14:paraId="0A42F4C2" w14:textId="77777777" w:rsidTr="00D54DB3">
        <w:tc>
          <w:tcPr>
            <w:tcW w:w="5171" w:type="dxa"/>
          </w:tcPr>
          <w:p w14:paraId="18FE0EFD" w14:textId="45B4672E"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591AEF7" w14:textId="34E72C1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8.197,61</w:t>
            </w:r>
          </w:p>
        </w:tc>
        <w:tc>
          <w:tcPr>
            <w:tcW w:w="1300" w:type="dxa"/>
          </w:tcPr>
          <w:p w14:paraId="20F21645" w14:textId="2393938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4D150F" w14:textId="6F8E55D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8.197,61</w:t>
            </w:r>
          </w:p>
        </w:tc>
        <w:tc>
          <w:tcPr>
            <w:tcW w:w="960" w:type="dxa"/>
          </w:tcPr>
          <w:p w14:paraId="622D9892" w14:textId="4280DA4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19941AF4" w14:textId="77777777" w:rsidTr="00D54DB3">
        <w:trPr>
          <w:trHeight w:val="540"/>
        </w:trPr>
        <w:tc>
          <w:tcPr>
            <w:tcW w:w="5171" w:type="dxa"/>
            <w:shd w:val="clear" w:color="auto" w:fill="17365D"/>
            <w:vAlign w:val="center"/>
          </w:tcPr>
          <w:p w14:paraId="6F76047F" w14:textId="61DABB5C"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1006 Javne potrebe u kulturi</w:t>
            </w:r>
          </w:p>
        </w:tc>
        <w:tc>
          <w:tcPr>
            <w:tcW w:w="1300" w:type="dxa"/>
            <w:shd w:val="clear" w:color="auto" w:fill="17365D"/>
            <w:vAlign w:val="center"/>
          </w:tcPr>
          <w:p w14:paraId="1D977F30" w14:textId="1F52A585"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452.249,68</w:t>
            </w:r>
          </w:p>
        </w:tc>
        <w:tc>
          <w:tcPr>
            <w:tcW w:w="1300" w:type="dxa"/>
            <w:shd w:val="clear" w:color="auto" w:fill="17365D"/>
            <w:vAlign w:val="center"/>
          </w:tcPr>
          <w:p w14:paraId="57F72270" w14:textId="40A4A4C6"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-206.636,57</w:t>
            </w:r>
          </w:p>
        </w:tc>
        <w:tc>
          <w:tcPr>
            <w:tcW w:w="1300" w:type="dxa"/>
            <w:shd w:val="clear" w:color="auto" w:fill="17365D"/>
            <w:vAlign w:val="center"/>
          </w:tcPr>
          <w:p w14:paraId="3EF0FFE6" w14:textId="07522862"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245.613,11</w:t>
            </w:r>
          </w:p>
        </w:tc>
        <w:tc>
          <w:tcPr>
            <w:tcW w:w="960" w:type="dxa"/>
            <w:shd w:val="clear" w:color="auto" w:fill="17365D"/>
            <w:vAlign w:val="center"/>
          </w:tcPr>
          <w:p w14:paraId="3E95F2E5" w14:textId="75E3F304"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54,31%</w:t>
            </w:r>
          </w:p>
        </w:tc>
      </w:tr>
      <w:tr w:rsidR="00D54DB3" w:rsidRPr="00D54DB3" w14:paraId="14D334E0" w14:textId="77777777" w:rsidTr="00D54DB3">
        <w:trPr>
          <w:trHeight w:val="540"/>
        </w:trPr>
        <w:tc>
          <w:tcPr>
            <w:tcW w:w="5171" w:type="dxa"/>
            <w:shd w:val="clear" w:color="auto" w:fill="DAE8F2"/>
            <w:vAlign w:val="center"/>
          </w:tcPr>
          <w:p w14:paraId="6610CD92" w14:textId="05A02F4C"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A100612 Rashodi protokola</w:t>
            </w:r>
          </w:p>
        </w:tc>
        <w:tc>
          <w:tcPr>
            <w:tcW w:w="1300" w:type="dxa"/>
            <w:shd w:val="clear" w:color="auto" w:fill="DAE8F2"/>
            <w:vAlign w:val="center"/>
          </w:tcPr>
          <w:p w14:paraId="2DAB3BE6" w14:textId="6D4339B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7.000,00</w:t>
            </w:r>
          </w:p>
        </w:tc>
        <w:tc>
          <w:tcPr>
            <w:tcW w:w="1300" w:type="dxa"/>
            <w:shd w:val="clear" w:color="auto" w:fill="DAE8F2"/>
            <w:vAlign w:val="center"/>
          </w:tcPr>
          <w:p w14:paraId="1D25A293" w14:textId="470B24A3"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-5.718,75</w:t>
            </w:r>
          </w:p>
        </w:tc>
        <w:tc>
          <w:tcPr>
            <w:tcW w:w="1300" w:type="dxa"/>
            <w:shd w:val="clear" w:color="auto" w:fill="DAE8F2"/>
            <w:vAlign w:val="center"/>
          </w:tcPr>
          <w:p w14:paraId="47DAA7D6" w14:textId="1189496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1.281,25</w:t>
            </w:r>
          </w:p>
        </w:tc>
        <w:tc>
          <w:tcPr>
            <w:tcW w:w="960" w:type="dxa"/>
            <w:shd w:val="clear" w:color="auto" w:fill="DAE8F2"/>
            <w:vAlign w:val="center"/>
          </w:tcPr>
          <w:p w14:paraId="2A658CB1" w14:textId="5AD0984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18,30%</w:t>
            </w:r>
          </w:p>
        </w:tc>
      </w:tr>
      <w:tr w:rsidR="00D54DB3" w:rsidRPr="00D54DB3" w14:paraId="128B0F5B" w14:textId="77777777" w:rsidTr="00D54DB3">
        <w:tc>
          <w:tcPr>
            <w:tcW w:w="5171" w:type="dxa"/>
            <w:shd w:val="clear" w:color="auto" w:fill="CBFFCB"/>
          </w:tcPr>
          <w:p w14:paraId="3FDA8DB4" w14:textId="7BD8BF0B"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3E7AFFF1" w14:textId="4525F08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0FB99A51" w14:textId="5B8A05E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1.281,25</w:t>
            </w:r>
          </w:p>
        </w:tc>
        <w:tc>
          <w:tcPr>
            <w:tcW w:w="1300" w:type="dxa"/>
            <w:shd w:val="clear" w:color="auto" w:fill="CBFFCB"/>
          </w:tcPr>
          <w:p w14:paraId="5E61E021" w14:textId="591116A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1.281,25</w:t>
            </w:r>
          </w:p>
        </w:tc>
        <w:tc>
          <w:tcPr>
            <w:tcW w:w="960" w:type="dxa"/>
            <w:shd w:val="clear" w:color="auto" w:fill="CBFFCB"/>
          </w:tcPr>
          <w:p w14:paraId="6BE02F7F"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11C38910" w14:textId="77777777" w:rsidTr="00D54DB3">
        <w:tc>
          <w:tcPr>
            <w:tcW w:w="5171" w:type="dxa"/>
            <w:shd w:val="clear" w:color="auto" w:fill="F2F2F2"/>
          </w:tcPr>
          <w:p w14:paraId="177705C1" w14:textId="156DEF13"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4C246DF7" w14:textId="3579719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2C9B870E" w14:textId="0F075E7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1.281,25</w:t>
            </w:r>
          </w:p>
        </w:tc>
        <w:tc>
          <w:tcPr>
            <w:tcW w:w="1300" w:type="dxa"/>
            <w:shd w:val="clear" w:color="auto" w:fill="F2F2F2"/>
          </w:tcPr>
          <w:p w14:paraId="6598F442" w14:textId="28C0907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1.281,25</w:t>
            </w:r>
          </w:p>
        </w:tc>
        <w:tc>
          <w:tcPr>
            <w:tcW w:w="960" w:type="dxa"/>
            <w:shd w:val="clear" w:color="auto" w:fill="F2F2F2"/>
          </w:tcPr>
          <w:p w14:paraId="37DF6F74" w14:textId="77777777" w:rsidR="00D54DB3" w:rsidRPr="00D54DB3" w:rsidRDefault="00D54DB3" w:rsidP="00D54DB3">
            <w:pPr>
              <w:spacing w:after="0"/>
              <w:jc w:val="right"/>
              <w:rPr>
                <w:rFonts w:ascii="Times New Roman" w:hAnsi="Times New Roman" w:cs="Times New Roman"/>
                <w:sz w:val="18"/>
                <w:szCs w:val="18"/>
              </w:rPr>
            </w:pPr>
          </w:p>
        </w:tc>
      </w:tr>
      <w:tr w:rsidR="00D54DB3" w14:paraId="668E4F09" w14:textId="77777777" w:rsidTr="00D54DB3">
        <w:tc>
          <w:tcPr>
            <w:tcW w:w="5171" w:type="dxa"/>
          </w:tcPr>
          <w:p w14:paraId="065959B6" w14:textId="7C7AEF52"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CD3454E" w14:textId="133C21F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167EED" w14:textId="04EEC57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1.281,25</w:t>
            </w:r>
          </w:p>
        </w:tc>
        <w:tc>
          <w:tcPr>
            <w:tcW w:w="1300" w:type="dxa"/>
          </w:tcPr>
          <w:p w14:paraId="3A102FC7" w14:textId="571B02F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1.281,25</w:t>
            </w:r>
          </w:p>
        </w:tc>
        <w:tc>
          <w:tcPr>
            <w:tcW w:w="960" w:type="dxa"/>
          </w:tcPr>
          <w:p w14:paraId="1A05AB6E" w14:textId="77777777" w:rsidR="00D54DB3" w:rsidRDefault="00D54DB3" w:rsidP="00D54DB3">
            <w:pPr>
              <w:spacing w:after="0"/>
              <w:jc w:val="right"/>
              <w:rPr>
                <w:rFonts w:ascii="Times New Roman" w:hAnsi="Times New Roman" w:cs="Times New Roman"/>
                <w:sz w:val="18"/>
                <w:szCs w:val="18"/>
              </w:rPr>
            </w:pPr>
          </w:p>
        </w:tc>
      </w:tr>
      <w:tr w:rsidR="00D54DB3" w:rsidRPr="00D54DB3" w14:paraId="31F56CE8" w14:textId="77777777" w:rsidTr="00D54DB3">
        <w:tc>
          <w:tcPr>
            <w:tcW w:w="5171" w:type="dxa"/>
            <w:shd w:val="clear" w:color="auto" w:fill="CBFFCB"/>
          </w:tcPr>
          <w:p w14:paraId="28A03BBF" w14:textId="2F5FD075"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2620EA07" w14:textId="09CCD99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7.000,00</w:t>
            </w:r>
          </w:p>
        </w:tc>
        <w:tc>
          <w:tcPr>
            <w:tcW w:w="1300" w:type="dxa"/>
            <w:shd w:val="clear" w:color="auto" w:fill="CBFFCB"/>
          </w:tcPr>
          <w:p w14:paraId="57BEC7A3" w14:textId="12C5565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-7.000,00</w:t>
            </w:r>
          </w:p>
        </w:tc>
        <w:tc>
          <w:tcPr>
            <w:tcW w:w="1300" w:type="dxa"/>
            <w:shd w:val="clear" w:color="auto" w:fill="CBFFCB"/>
          </w:tcPr>
          <w:p w14:paraId="4CFDA1CA" w14:textId="378D4C0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3934999A" w14:textId="42AB546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23C8EDD2" w14:textId="77777777" w:rsidTr="00D54DB3">
        <w:tc>
          <w:tcPr>
            <w:tcW w:w="5171" w:type="dxa"/>
            <w:shd w:val="clear" w:color="auto" w:fill="F2F2F2"/>
          </w:tcPr>
          <w:p w14:paraId="318754C3" w14:textId="6E585446"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2FCB7CE8" w14:textId="4DA5EA1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7.000,00</w:t>
            </w:r>
          </w:p>
        </w:tc>
        <w:tc>
          <w:tcPr>
            <w:tcW w:w="1300" w:type="dxa"/>
            <w:shd w:val="clear" w:color="auto" w:fill="F2F2F2"/>
          </w:tcPr>
          <w:p w14:paraId="2C838F5F" w14:textId="7112DE3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-7.000,00</w:t>
            </w:r>
          </w:p>
        </w:tc>
        <w:tc>
          <w:tcPr>
            <w:tcW w:w="1300" w:type="dxa"/>
            <w:shd w:val="clear" w:color="auto" w:fill="F2F2F2"/>
          </w:tcPr>
          <w:p w14:paraId="4E20071A" w14:textId="7BE36D4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3DBD573F" w14:textId="5EE3DDF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24CA32DC" w14:textId="77777777" w:rsidTr="00D54DB3">
        <w:tc>
          <w:tcPr>
            <w:tcW w:w="5171" w:type="dxa"/>
          </w:tcPr>
          <w:p w14:paraId="6BC5AC33" w14:textId="7C0DE1FB"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96C1D23" w14:textId="3BA3660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63A67DE3" w14:textId="068CE5B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053853D2" w14:textId="6656786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CF45769" w14:textId="1E55BAB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70ADBCA8" w14:textId="77777777" w:rsidTr="00D54DB3">
        <w:trPr>
          <w:trHeight w:val="540"/>
        </w:trPr>
        <w:tc>
          <w:tcPr>
            <w:tcW w:w="5171" w:type="dxa"/>
            <w:shd w:val="clear" w:color="auto" w:fill="DAE8F2"/>
            <w:vAlign w:val="center"/>
          </w:tcPr>
          <w:p w14:paraId="4568AC15" w14:textId="542B77BC"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A100616 Manifestacije</w:t>
            </w:r>
          </w:p>
        </w:tc>
        <w:tc>
          <w:tcPr>
            <w:tcW w:w="1300" w:type="dxa"/>
            <w:shd w:val="clear" w:color="auto" w:fill="DAE8F2"/>
            <w:vAlign w:val="center"/>
          </w:tcPr>
          <w:p w14:paraId="5B9E73C0" w14:textId="229D52AC"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165.750,00</w:t>
            </w:r>
          </w:p>
        </w:tc>
        <w:tc>
          <w:tcPr>
            <w:tcW w:w="1300" w:type="dxa"/>
            <w:shd w:val="clear" w:color="auto" w:fill="DAE8F2"/>
            <w:vAlign w:val="center"/>
          </w:tcPr>
          <w:p w14:paraId="68CB6996" w14:textId="08794F2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21.140,08</w:t>
            </w:r>
          </w:p>
        </w:tc>
        <w:tc>
          <w:tcPr>
            <w:tcW w:w="1300" w:type="dxa"/>
            <w:shd w:val="clear" w:color="auto" w:fill="DAE8F2"/>
            <w:vAlign w:val="center"/>
          </w:tcPr>
          <w:p w14:paraId="5E9E7B5A" w14:textId="30DD52C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186.890,08</w:t>
            </w:r>
          </w:p>
        </w:tc>
        <w:tc>
          <w:tcPr>
            <w:tcW w:w="960" w:type="dxa"/>
            <w:shd w:val="clear" w:color="auto" w:fill="DAE8F2"/>
            <w:vAlign w:val="center"/>
          </w:tcPr>
          <w:p w14:paraId="00EF2010" w14:textId="35BD28BB"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112,75%</w:t>
            </w:r>
          </w:p>
        </w:tc>
      </w:tr>
      <w:tr w:rsidR="00D54DB3" w:rsidRPr="00D54DB3" w14:paraId="34279977" w14:textId="77777777" w:rsidTr="00D54DB3">
        <w:tc>
          <w:tcPr>
            <w:tcW w:w="5171" w:type="dxa"/>
            <w:shd w:val="clear" w:color="auto" w:fill="CBFFCB"/>
          </w:tcPr>
          <w:p w14:paraId="2C3DD204" w14:textId="6E373588"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5AAEA221" w14:textId="570D914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788EB6CC" w14:textId="3E8C0A3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96.890,08</w:t>
            </w:r>
          </w:p>
        </w:tc>
        <w:tc>
          <w:tcPr>
            <w:tcW w:w="1300" w:type="dxa"/>
            <w:shd w:val="clear" w:color="auto" w:fill="CBFFCB"/>
          </w:tcPr>
          <w:p w14:paraId="16079A5C" w14:textId="1D70D89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96.890,08</w:t>
            </w:r>
          </w:p>
        </w:tc>
        <w:tc>
          <w:tcPr>
            <w:tcW w:w="960" w:type="dxa"/>
            <w:shd w:val="clear" w:color="auto" w:fill="CBFFCB"/>
          </w:tcPr>
          <w:p w14:paraId="3CB984C7"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668BA4E9" w14:textId="77777777" w:rsidTr="00D54DB3">
        <w:tc>
          <w:tcPr>
            <w:tcW w:w="5171" w:type="dxa"/>
            <w:shd w:val="clear" w:color="auto" w:fill="F2F2F2"/>
          </w:tcPr>
          <w:p w14:paraId="0D80B747" w14:textId="16425B69"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1E03E8F9" w14:textId="0AB979A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170D6B8E" w14:textId="087DB3F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96.890,08</w:t>
            </w:r>
          </w:p>
        </w:tc>
        <w:tc>
          <w:tcPr>
            <w:tcW w:w="1300" w:type="dxa"/>
            <w:shd w:val="clear" w:color="auto" w:fill="F2F2F2"/>
          </w:tcPr>
          <w:p w14:paraId="78E3EAEB" w14:textId="596E0DE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96.890,08</w:t>
            </w:r>
          </w:p>
        </w:tc>
        <w:tc>
          <w:tcPr>
            <w:tcW w:w="960" w:type="dxa"/>
            <w:shd w:val="clear" w:color="auto" w:fill="F2F2F2"/>
          </w:tcPr>
          <w:p w14:paraId="5AB82C62" w14:textId="77777777" w:rsidR="00D54DB3" w:rsidRPr="00D54DB3" w:rsidRDefault="00D54DB3" w:rsidP="00D54DB3">
            <w:pPr>
              <w:spacing w:after="0"/>
              <w:jc w:val="right"/>
              <w:rPr>
                <w:rFonts w:ascii="Times New Roman" w:hAnsi="Times New Roman" w:cs="Times New Roman"/>
                <w:sz w:val="18"/>
                <w:szCs w:val="18"/>
              </w:rPr>
            </w:pPr>
          </w:p>
        </w:tc>
      </w:tr>
      <w:tr w:rsidR="00D54DB3" w14:paraId="25ACCF62" w14:textId="77777777" w:rsidTr="00D54DB3">
        <w:tc>
          <w:tcPr>
            <w:tcW w:w="5171" w:type="dxa"/>
          </w:tcPr>
          <w:p w14:paraId="31299FF8" w14:textId="719CB685"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4EAB04E" w14:textId="2412F6F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7A778D" w14:textId="0698415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96.890,08</w:t>
            </w:r>
          </w:p>
        </w:tc>
        <w:tc>
          <w:tcPr>
            <w:tcW w:w="1300" w:type="dxa"/>
          </w:tcPr>
          <w:p w14:paraId="2749468C" w14:textId="1A0E51A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96.890,08</w:t>
            </w:r>
          </w:p>
        </w:tc>
        <w:tc>
          <w:tcPr>
            <w:tcW w:w="960" w:type="dxa"/>
          </w:tcPr>
          <w:p w14:paraId="41243908" w14:textId="77777777" w:rsidR="00D54DB3" w:rsidRDefault="00D54DB3" w:rsidP="00D54DB3">
            <w:pPr>
              <w:spacing w:after="0"/>
              <w:jc w:val="right"/>
              <w:rPr>
                <w:rFonts w:ascii="Times New Roman" w:hAnsi="Times New Roman" w:cs="Times New Roman"/>
                <w:sz w:val="18"/>
                <w:szCs w:val="18"/>
              </w:rPr>
            </w:pPr>
          </w:p>
        </w:tc>
      </w:tr>
      <w:tr w:rsidR="00D54DB3" w:rsidRPr="00D54DB3" w14:paraId="106921A8" w14:textId="77777777" w:rsidTr="00D54DB3">
        <w:tc>
          <w:tcPr>
            <w:tcW w:w="5171" w:type="dxa"/>
            <w:shd w:val="clear" w:color="auto" w:fill="CBFFCB"/>
          </w:tcPr>
          <w:p w14:paraId="0860034C" w14:textId="2C3CDC03"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42 Prihodi od koncesije i zakupa poljoprivrednog zemljišta</w:t>
            </w:r>
          </w:p>
        </w:tc>
        <w:tc>
          <w:tcPr>
            <w:tcW w:w="1300" w:type="dxa"/>
            <w:shd w:val="clear" w:color="auto" w:fill="CBFFCB"/>
          </w:tcPr>
          <w:p w14:paraId="666B265E" w14:textId="35D1187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37ABC0FC" w14:textId="31A52C2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77.750,00</w:t>
            </w:r>
          </w:p>
        </w:tc>
        <w:tc>
          <w:tcPr>
            <w:tcW w:w="1300" w:type="dxa"/>
            <w:shd w:val="clear" w:color="auto" w:fill="CBFFCB"/>
          </w:tcPr>
          <w:p w14:paraId="53175F68" w14:textId="289ADB1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77.750,00</w:t>
            </w:r>
          </w:p>
        </w:tc>
        <w:tc>
          <w:tcPr>
            <w:tcW w:w="960" w:type="dxa"/>
            <w:shd w:val="clear" w:color="auto" w:fill="CBFFCB"/>
          </w:tcPr>
          <w:p w14:paraId="42B40D25"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313CD76A" w14:textId="77777777" w:rsidTr="00D54DB3">
        <w:tc>
          <w:tcPr>
            <w:tcW w:w="5171" w:type="dxa"/>
            <w:shd w:val="clear" w:color="auto" w:fill="F2F2F2"/>
          </w:tcPr>
          <w:p w14:paraId="248C2913" w14:textId="0620CF69"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30109366" w14:textId="33C190B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06F36D33" w14:textId="23D97E5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77.750,00</w:t>
            </w:r>
          </w:p>
        </w:tc>
        <w:tc>
          <w:tcPr>
            <w:tcW w:w="1300" w:type="dxa"/>
            <w:shd w:val="clear" w:color="auto" w:fill="F2F2F2"/>
          </w:tcPr>
          <w:p w14:paraId="43B0F965" w14:textId="69D0C2D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77.750,00</w:t>
            </w:r>
          </w:p>
        </w:tc>
        <w:tc>
          <w:tcPr>
            <w:tcW w:w="960" w:type="dxa"/>
            <w:shd w:val="clear" w:color="auto" w:fill="F2F2F2"/>
          </w:tcPr>
          <w:p w14:paraId="775C768C" w14:textId="77777777" w:rsidR="00D54DB3" w:rsidRPr="00D54DB3" w:rsidRDefault="00D54DB3" w:rsidP="00D54DB3">
            <w:pPr>
              <w:spacing w:after="0"/>
              <w:jc w:val="right"/>
              <w:rPr>
                <w:rFonts w:ascii="Times New Roman" w:hAnsi="Times New Roman" w:cs="Times New Roman"/>
                <w:sz w:val="18"/>
                <w:szCs w:val="18"/>
              </w:rPr>
            </w:pPr>
          </w:p>
        </w:tc>
      </w:tr>
      <w:tr w:rsidR="00D54DB3" w14:paraId="734B2C75" w14:textId="77777777" w:rsidTr="00D54DB3">
        <w:tc>
          <w:tcPr>
            <w:tcW w:w="5171" w:type="dxa"/>
          </w:tcPr>
          <w:p w14:paraId="6794A8BD" w14:textId="25F572F3"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D1A3EB0" w14:textId="5447A43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E3D296" w14:textId="5B7417A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77.750,00</w:t>
            </w:r>
          </w:p>
        </w:tc>
        <w:tc>
          <w:tcPr>
            <w:tcW w:w="1300" w:type="dxa"/>
          </w:tcPr>
          <w:p w14:paraId="79128680" w14:textId="0FBBCED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77.750,00</w:t>
            </w:r>
          </w:p>
        </w:tc>
        <w:tc>
          <w:tcPr>
            <w:tcW w:w="960" w:type="dxa"/>
          </w:tcPr>
          <w:p w14:paraId="56BEDDAD" w14:textId="77777777" w:rsidR="00D54DB3" w:rsidRDefault="00D54DB3" w:rsidP="00D54DB3">
            <w:pPr>
              <w:spacing w:after="0"/>
              <w:jc w:val="right"/>
              <w:rPr>
                <w:rFonts w:ascii="Times New Roman" w:hAnsi="Times New Roman" w:cs="Times New Roman"/>
                <w:sz w:val="18"/>
                <w:szCs w:val="18"/>
              </w:rPr>
            </w:pPr>
          </w:p>
        </w:tc>
      </w:tr>
      <w:tr w:rsidR="00D54DB3" w:rsidRPr="00D54DB3" w14:paraId="3DEC36F3" w14:textId="77777777" w:rsidTr="00D54DB3">
        <w:tc>
          <w:tcPr>
            <w:tcW w:w="5171" w:type="dxa"/>
            <w:shd w:val="clear" w:color="auto" w:fill="CBFFCB"/>
          </w:tcPr>
          <w:p w14:paraId="611CEBC2" w14:textId="2A04CA71"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2D8D5AFA" w14:textId="14D7137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139.450,00</w:t>
            </w:r>
          </w:p>
        </w:tc>
        <w:tc>
          <w:tcPr>
            <w:tcW w:w="1300" w:type="dxa"/>
            <w:shd w:val="clear" w:color="auto" w:fill="CBFFCB"/>
          </w:tcPr>
          <w:p w14:paraId="22E7F912" w14:textId="1A1186F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-139.450,00</w:t>
            </w:r>
          </w:p>
        </w:tc>
        <w:tc>
          <w:tcPr>
            <w:tcW w:w="1300" w:type="dxa"/>
            <w:shd w:val="clear" w:color="auto" w:fill="CBFFCB"/>
          </w:tcPr>
          <w:p w14:paraId="384AEF9F" w14:textId="2D74161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2DD77690" w14:textId="5981229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16377EDA" w14:textId="77777777" w:rsidTr="00D54DB3">
        <w:tc>
          <w:tcPr>
            <w:tcW w:w="5171" w:type="dxa"/>
            <w:shd w:val="clear" w:color="auto" w:fill="F2F2F2"/>
          </w:tcPr>
          <w:p w14:paraId="0BB4A534" w14:textId="6A0A2AF6"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2C327B6E" w14:textId="231F214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139.450,00</w:t>
            </w:r>
          </w:p>
        </w:tc>
        <w:tc>
          <w:tcPr>
            <w:tcW w:w="1300" w:type="dxa"/>
            <w:shd w:val="clear" w:color="auto" w:fill="F2F2F2"/>
          </w:tcPr>
          <w:p w14:paraId="27B60600" w14:textId="7C4D12B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-139.450,00</w:t>
            </w:r>
          </w:p>
        </w:tc>
        <w:tc>
          <w:tcPr>
            <w:tcW w:w="1300" w:type="dxa"/>
            <w:shd w:val="clear" w:color="auto" w:fill="F2F2F2"/>
          </w:tcPr>
          <w:p w14:paraId="0D10FC14" w14:textId="33D4A3F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5FA34914" w14:textId="7FA41E1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3B4C501A" w14:textId="77777777" w:rsidTr="00D54DB3">
        <w:tc>
          <w:tcPr>
            <w:tcW w:w="5171" w:type="dxa"/>
          </w:tcPr>
          <w:p w14:paraId="1FD67CA4" w14:textId="79A9B774"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27858AD" w14:textId="7EEFDE5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139.450,00</w:t>
            </w:r>
          </w:p>
        </w:tc>
        <w:tc>
          <w:tcPr>
            <w:tcW w:w="1300" w:type="dxa"/>
          </w:tcPr>
          <w:p w14:paraId="5DEEA80F" w14:textId="5330A8F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-139.450,00</w:t>
            </w:r>
          </w:p>
        </w:tc>
        <w:tc>
          <w:tcPr>
            <w:tcW w:w="1300" w:type="dxa"/>
          </w:tcPr>
          <w:p w14:paraId="27B21EAB" w14:textId="0CCEAFA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74F6115" w14:textId="703440D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6F34E774" w14:textId="77777777" w:rsidTr="00D54DB3">
        <w:tc>
          <w:tcPr>
            <w:tcW w:w="5171" w:type="dxa"/>
            <w:shd w:val="clear" w:color="auto" w:fill="CBFFCB"/>
          </w:tcPr>
          <w:p w14:paraId="58BE076A" w14:textId="5BA02FE5"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45 Prihodi za posebne namjene - ostalo</w:t>
            </w:r>
          </w:p>
        </w:tc>
        <w:tc>
          <w:tcPr>
            <w:tcW w:w="1300" w:type="dxa"/>
            <w:shd w:val="clear" w:color="auto" w:fill="CBFFCB"/>
          </w:tcPr>
          <w:p w14:paraId="0D2F4627" w14:textId="2B5A4D9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20.000,00</w:t>
            </w:r>
          </w:p>
        </w:tc>
        <w:tc>
          <w:tcPr>
            <w:tcW w:w="1300" w:type="dxa"/>
            <w:shd w:val="clear" w:color="auto" w:fill="CBFFCB"/>
          </w:tcPr>
          <w:p w14:paraId="69A2F512" w14:textId="42606FA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-20.000,00</w:t>
            </w:r>
          </w:p>
        </w:tc>
        <w:tc>
          <w:tcPr>
            <w:tcW w:w="1300" w:type="dxa"/>
            <w:shd w:val="clear" w:color="auto" w:fill="CBFFCB"/>
          </w:tcPr>
          <w:p w14:paraId="2BA0A881" w14:textId="08A9326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4D6D2518" w14:textId="5DFFDBE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48BE421D" w14:textId="77777777" w:rsidTr="00D54DB3">
        <w:tc>
          <w:tcPr>
            <w:tcW w:w="5171" w:type="dxa"/>
            <w:shd w:val="clear" w:color="auto" w:fill="F2F2F2"/>
          </w:tcPr>
          <w:p w14:paraId="08F18179" w14:textId="45FB301F"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3400A565" w14:textId="5071EA1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20.000,00</w:t>
            </w:r>
          </w:p>
        </w:tc>
        <w:tc>
          <w:tcPr>
            <w:tcW w:w="1300" w:type="dxa"/>
            <w:shd w:val="clear" w:color="auto" w:fill="F2F2F2"/>
          </w:tcPr>
          <w:p w14:paraId="17D5F480" w14:textId="3D2DF2C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-20.000,00</w:t>
            </w:r>
          </w:p>
        </w:tc>
        <w:tc>
          <w:tcPr>
            <w:tcW w:w="1300" w:type="dxa"/>
            <w:shd w:val="clear" w:color="auto" w:fill="F2F2F2"/>
          </w:tcPr>
          <w:p w14:paraId="0611A00E" w14:textId="26C7C39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6D35EC7C" w14:textId="58A8398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5D3D03B4" w14:textId="77777777" w:rsidTr="00D54DB3">
        <w:tc>
          <w:tcPr>
            <w:tcW w:w="5171" w:type="dxa"/>
          </w:tcPr>
          <w:p w14:paraId="1CCF0085" w14:textId="08C4025C"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C53BF17" w14:textId="629B417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43D6A7DA" w14:textId="792B34F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1CF22F83" w14:textId="099CC80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2157BDA" w14:textId="5EB32AD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4241CBF9" w14:textId="77777777" w:rsidTr="00D54DB3">
        <w:tc>
          <w:tcPr>
            <w:tcW w:w="5171" w:type="dxa"/>
            <w:shd w:val="clear" w:color="auto" w:fill="CBFFCB"/>
          </w:tcPr>
          <w:p w14:paraId="711BD252" w14:textId="713ADA02"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536080E2" w14:textId="79CA74A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1.300,00</w:t>
            </w:r>
          </w:p>
        </w:tc>
        <w:tc>
          <w:tcPr>
            <w:tcW w:w="1300" w:type="dxa"/>
            <w:shd w:val="clear" w:color="auto" w:fill="CBFFCB"/>
          </w:tcPr>
          <w:p w14:paraId="383D49ED" w14:textId="66EA740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5.500,00</w:t>
            </w:r>
          </w:p>
        </w:tc>
        <w:tc>
          <w:tcPr>
            <w:tcW w:w="1300" w:type="dxa"/>
            <w:shd w:val="clear" w:color="auto" w:fill="CBFFCB"/>
          </w:tcPr>
          <w:p w14:paraId="2249CB30" w14:textId="4B71008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6.800,00</w:t>
            </w:r>
          </w:p>
        </w:tc>
        <w:tc>
          <w:tcPr>
            <w:tcW w:w="960" w:type="dxa"/>
            <w:shd w:val="clear" w:color="auto" w:fill="CBFFCB"/>
          </w:tcPr>
          <w:p w14:paraId="0404ABDC" w14:textId="492E6E1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523,08%</w:t>
            </w:r>
          </w:p>
        </w:tc>
      </w:tr>
      <w:tr w:rsidR="00D54DB3" w:rsidRPr="00D54DB3" w14:paraId="70023BD3" w14:textId="77777777" w:rsidTr="00D54DB3">
        <w:tc>
          <w:tcPr>
            <w:tcW w:w="5171" w:type="dxa"/>
            <w:shd w:val="clear" w:color="auto" w:fill="F2F2F2"/>
          </w:tcPr>
          <w:p w14:paraId="513EAA59" w14:textId="20BE0FF4"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6C1A013B" w14:textId="3676D8AF"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1.300,00</w:t>
            </w:r>
          </w:p>
        </w:tc>
        <w:tc>
          <w:tcPr>
            <w:tcW w:w="1300" w:type="dxa"/>
            <w:shd w:val="clear" w:color="auto" w:fill="F2F2F2"/>
          </w:tcPr>
          <w:p w14:paraId="3CAE19AA" w14:textId="086391A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5.500,00</w:t>
            </w:r>
          </w:p>
        </w:tc>
        <w:tc>
          <w:tcPr>
            <w:tcW w:w="1300" w:type="dxa"/>
            <w:shd w:val="clear" w:color="auto" w:fill="F2F2F2"/>
          </w:tcPr>
          <w:p w14:paraId="7E1B5184" w14:textId="6ED6C87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6.800,00</w:t>
            </w:r>
          </w:p>
        </w:tc>
        <w:tc>
          <w:tcPr>
            <w:tcW w:w="960" w:type="dxa"/>
            <w:shd w:val="clear" w:color="auto" w:fill="F2F2F2"/>
          </w:tcPr>
          <w:p w14:paraId="79132F15" w14:textId="40D49A0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523,08%</w:t>
            </w:r>
          </w:p>
        </w:tc>
      </w:tr>
      <w:tr w:rsidR="00D54DB3" w14:paraId="5932737C" w14:textId="77777777" w:rsidTr="00D54DB3">
        <w:tc>
          <w:tcPr>
            <w:tcW w:w="5171" w:type="dxa"/>
          </w:tcPr>
          <w:p w14:paraId="663F634E" w14:textId="7F85338F"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8D1A2E5" w14:textId="3417FB2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1300" w:type="dxa"/>
          </w:tcPr>
          <w:p w14:paraId="0D62F2D4" w14:textId="170AA09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280A5502" w14:textId="0DBECA9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6.800,00</w:t>
            </w:r>
          </w:p>
        </w:tc>
        <w:tc>
          <w:tcPr>
            <w:tcW w:w="960" w:type="dxa"/>
          </w:tcPr>
          <w:p w14:paraId="2F6BE4BA" w14:textId="6B6FF77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523,08%</w:t>
            </w:r>
          </w:p>
        </w:tc>
      </w:tr>
      <w:tr w:rsidR="00D54DB3" w:rsidRPr="00D54DB3" w14:paraId="3D3F1A73" w14:textId="77777777" w:rsidTr="00D54DB3">
        <w:tc>
          <w:tcPr>
            <w:tcW w:w="5171" w:type="dxa"/>
            <w:shd w:val="clear" w:color="auto" w:fill="CBFFCB"/>
          </w:tcPr>
          <w:p w14:paraId="3959FC8D" w14:textId="38E67C61"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61 Donacije od pravnih i fizičkih osoba</w:t>
            </w:r>
          </w:p>
        </w:tc>
        <w:tc>
          <w:tcPr>
            <w:tcW w:w="1300" w:type="dxa"/>
            <w:shd w:val="clear" w:color="auto" w:fill="CBFFCB"/>
          </w:tcPr>
          <w:p w14:paraId="4C3A79CD" w14:textId="7D3E5D7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5.000,00</w:t>
            </w:r>
          </w:p>
        </w:tc>
        <w:tc>
          <w:tcPr>
            <w:tcW w:w="1300" w:type="dxa"/>
            <w:shd w:val="clear" w:color="auto" w:fill="CBFFCB"/>
          </w:tcPr>
          <w:p w14:paraId="7A5F795F" w14:textId="5C94A25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450,00</w:t>
            </w:r>
          </w:p>
        </w:tc>
        <w:tc>
          <w:tcPr>
            <w:tcW w:w="1300" w:type="dxa"/>
            <w:shd w:val="clear" w:color="auto" w:fill="CBFFCB"/>
          </w:tcPr>
          <w:p w14:paraId="3BC031CA" w14:textId="4D24535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5.450,00</w:t>
            </w:r>
          </w:p>
        </w:tc>
        <w:tc>
          <w:tcPr>
            <w:tcW w:w="960" w:type="dxa"/>
            <w:shd w:val="clear" w:color="auto" w:fill="CBFFCB"/>
          </w:tcPr>
          <w:p w14:paraId="5742EB06" w14:textId="059E473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109,00%</w:t>
            </w:r>
          </w:p>
        </w:tc>
      </w:tr>
      <w:tr w:rsidR="00D54DB3" w:rsidRPr="00D54DB3" w14:paraId="0AA3E802" w14:textId="77777777" w:rsidTr="00D54DB3">
        <w:tc>
          <w:tcPr>
            <w:tcW w:w="5171" w:type="dxa"/>
            <w:shd w:val="clear" w:color="auto" w:fill="F2F2F2"/>
          </w:tcPr>
          <w:p w14:paraId="50B56AA4" w14:textId="4D083B04"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5AC90765" w14:textId="4FCCDB5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5.000,00</w:t>
            </w:r>
          </w:p>
        </w:tc>
        <w:tc>
          <w:tcPr>
            <w:tcW w:w="1300" w:type="dxa"/>
            <w:shd w:val="clear" w:color="auto" w:fill="F2F2F2"/>
          </w:tcPr>
          <w:p w14:paraId="6D2D8428" w14:textId="0106D4F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450,00</w:t>
            </w:r>
          </w:p>
        </w:tc>
        <w:tc>
          <w:tcPr>
            <w:tcW w:w="1300" w:type="dxa"/>
            <w:shd w:val="clear" w:color="auto" w:fill="F2F2F2"/>
          </w:tcPr>
          <w:p w14:paraId="0633E3E7" w14:textId="7E2420E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5.450,00</w:t>
            </w:r>
          </w:p>
        </w:tc>
        <w:tc>
          <w:tcPr>
            <w:tcW w:w="960" w:type="dxa"/>
            <w:shd w:val="clear" w:color="auto" w:fill="F2F2F2"/>
          </w:tcPr>
          <w:p w14:paraId="0FBAC1A7" w14:textId="4B101C3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109,00%</w:t>
            </w:r>
          </w:p>
        </w:tc>
      </w:tr>
      <w:tr w:rsidR="00D54DB3" w14:paraId="7646D572" w14:textId="77777777" w:rsidTr="00D54DB3">
        <w:tc>
          <w:tcPr>
            <w:tcW w:w="5171" w:type="dxa"/>
          </w:tcPr>
          <w:p w14:paraId="3F0F9596" w14:textId="16776CE1"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3EA65F8" w14:textId="7E98ADF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256CA10" w14:textId="42566F0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450,00</w:t>
            </w:r>
          </w:p>
        </w:tc>
        <w:tc>
          <w:tcPr>
            <w:tcW w:w="1300" w:type="dxa"/>
          </w:tcPr>
          <w:p w14:paraId="3692A207" w14:textId="08EDAC3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5.450,00</w:t>
            </w:r>
          </w:p>
        </w:tc>
        <w:tc>
          <w:tcPr>
            <w:tcW w:w="960" w:type="dxa"/>
          </w:tcPr>
          <w:p w14:paraId="325EB4B2" w14:textId="20F4A9E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109,00%</w:t>
            </w:r>
          </w:p>
        </w:tc>
      </w:tr>
      <w:tr w:rsidR="00D54DB3" w:rsidRPr="00D54DB3" w14:paraId="17E61B4D" w14:textId="77777777" w:rsidTr="00D54DB3">
        <w:trPr>
          <w:trHeight w:val="540"/>
        </w:trPr>
        <w:tc>
          <w:tcPr>
            <w:tcW w:w="5171" w:type="dxa"/>
            <w:shd w:val="clear" w:color="auto" w:fill="DAE8F2"/>
            <w:vAlign w:val="center"/>
          </w:tcPr>
          <w:p w14:paraId="14D38552" w14:textId="71B207E0"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A100617 Sufinanciranje projekta Bibliobus</w:t>
            </w:r>
          </w:p>
        </w:tc>
        <w:tc>
          <w:tcPr>
            <w:tcW w:w="1300" w:type="dxa"/>
            <w:shd w:val="clear" w:color="auto" w:fill="DAE8F2"/>
            <w:vAlign w:val="center"/>
          </w:tcPr>
          <w:p w14:paraId="11AE5FF3" w14:textId="55E5115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1.725,40</w:t>
            </w:r>
          </w:p>
        </w:tc>
        <w:tc>
          <w:tcPr>
            <w:tcW w:w="1300" w:type="dxa"/>
            <w:shd w:val="clear" w:color="auto" w:fill="DAE8F2"/>
            <w:vAlign w:val="center"/>
          </w:tcPr>
          <w:p w14:paraId="69A3B9DA" w14:textId="4FD6FEE9"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4,60</w:t>
            </w:r>
          </w:p>
        </w:tc>
        <w:tc>
          <w:tcPr>
            <w:tcW w:w="1300" w:type="dxa"/>
            <w:shd w:val="clear" w:color="auto" w:fill="DAE8F2"/>
            <w:vAlign w:val="center"/>
          </w:tcPr>
          <w:p w14:paraId="491DD276" w14:textId="05FE155A"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1.730,00</w:t>
            </w:r>
          </w:p>
        </w:tc>
        <w:tc>
          <w:tcPr>
            <w:tcW w:w="960" w:type="dxa"/>
            <w:shd w:val="clear" w:color="auto" w:fill="DAE8F2"/>
            <w:vAlign w:val="center"/>
          </w:tcPr>
          <w:p w14:paraId="181FD2C9" w14:textId="7F85D5F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100,27%</w:t>
            </w:r>
          </w:p>
        </w:tc>
      </w:tr>
      <w:tr w:rsidR="00D54DB3" w:rsidRPr="00D54DB3" w14:paraId="76F97FF7" w14:textId="77777777" w:rsidTr="00D54DB3">
        <w:tc>
          <w:tcPr>
            <w:tcW w:w="5171" w:type="dxa"/>
            <w:shd w:val="clear" w:color="auto" w:fill="CBFFCB"/>
          </w:tcPr>
          <w:p w14:paraId="6825EE2A" w14:textId="5CAF0C68"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45 Prihodi za posebne namjene - ostalo</w:t>
            </w:r>
          </w:p>
        </w:tc>
        <w:tc>
          <w:tcPr>
            <w:tcW w:w="1300" w:type="dxa"/>
            <w:shd w:val="clear" w:color="auto" w:fill="CBFFCB"/>
          </w:tcPr>
          <w:p w14:paraId="122EAAE9" w14:textId="427BDE5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1.725,40</w:t>
            </w:r>
          </w:p>
        </w:tc>
        <w:tc>
          <w:tcPr>
            <w:tcW w:w="1300" w:type="dxa"/>
            <w:shd w:val="clear" w:color="auto" w:fill="CBFFCB"/>
          </w:tcPr>
          <w:p w14:paraId="235F6478" w14:textId="250E041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4,60</w:t>
            </w:r>
          </w:p>
        </w:tc>
        <w:tc>
          <w:tcPr>
            <w:tcW w:w="1300" w:type="dxa"/>
            <w:shd w:val="clear" w:color="auto" w:fill="CBFFCB"/>
          </w:tcPr>
          <w:p w14:paraId="1D9E0F6F" w14:textId="25C0386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1.730,00</w:t>
            </w:r>
          </w:p>
        </w:tc>
        <w:tc>
          <w:tcPr>
            <w:tcW w:w="960" w:type="dxa"/>
            <w:shd w:val="clear" w:color="auto" w:fill="CBFFCB"/>
          </w:tcPr>
          <w:p w14:paraId="53C2E5DF" w14:textId="5A3FC06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100,27%</w:t>
            </w:r>
          </w:p>
        </w:tc>
      </w:tr>
      <w:tr w:rsidR="00D54DB3" w:rsidRPr="00D54DB3" w14:paraId="0D66E714" w14:textId="77777777" w:rsidTr="00D54DB3">
        <w:tc>
          <w:tcPr>
            <w:tcW w:w="5171" w:type="dxa"/>
            <w:shd w:val="clear" w:color="auto" w:fill="F2F2F2"/>
          </w:tcPr>
          <w:p w14:paraId="083797E9" w14:textId="3FBBB1E6"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57CB7B5E" w14:textId="1EA490E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1.725,40</w:t>
            </w:r>
          </w:p>
        </w:tc>
        <w:tc>
          <w:tcPr>
            <w:tcW w:w="1300" w:type="dxa"/>
            <w:shd w:val="clear" w:color="auto" w:fill="F2F2F2"/>
          </w:tcPr>
          <w:p w14:paraId="3448A80E" w14:textId="2A57F1A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4,60</w:t>
            </w:r>
          </w:p>
        </w:tc>
        <w:tc>
          <w:tcPr>
            <w:tcW w:w="1300" w:type="dxa"/>
            <w:shd w:val="clear" w:color="auto" w:fill="F2F2F2"/>
          </w:tcPr>
          <w:p w14:paraId="6263F1EF" w14:textId="0ADE06D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1.730,00</w:t>
            </w:r>
          </w:p>
        </w:tc>
        <w:tc>
          <w:tcPr>
            <w:tcW w:w="960" w:type="dxa"/>
            <w:shd w:val="clear" w:color="auto" w:fill="F2F2F2"/>
          </w:tcPr>
          <w:p w14:paraId="2F45374A" w14:textId="02B9D71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100,27%</w:t>
            </w:r>
          </w:p>
        </w:tc>
      </w:tr>
      <w:tr w:rsidR="00D54DB3" w14:paraId="4BE69A71" w14:textId="77777777" w:rsidTr="00D54DB3">
        <w:tc>
          <w:tcPr>
            <w:tcW w:w="5171" w:type="dxa"/>
          </w:tcPr>
          <w:p w14:paraId="379B0CAB" w14:textId="68BFAF6C"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5241D271" w14:textId="1CB9C24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1.725,40</w:t>
            </w:r>
          </w:p>
        </w:tc>
        <w:tc>
          <w:tcPr>
            <w:tcW w:w="1300" w:type="dxa"/>
          </w:tcPr>
          <w:p w14:paraId="42330D1F" w14:textId="1D5F549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4,60</w:t>
            </w:r>
          </w:p>
        </w:tc>
        <w:tc>
          <w:tcPr>
            <w:tcW w:w="1300" w:type="dxa"/>
          </w:tcPr>
          <w:p w14:paraId="3B8B3075" w14:textId="6D3E130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1.730,00</w:t>
            </w:r>
          </w:p>
        </w:tc>
        <w:tc>
          <w:tcPr>
            <w:tcW w:w="960" w:type="dxa"/>
          </w:tcPr>
          <w:p w14:paraId="65CEDC4E" w14:textId="016CE76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100,27%</w:t>
            </w:r>
          </w:p>
        </w:tc>
      </w:tr>
      <w:tr w:rsidR="00D54DB3" w:rsidRPr="00D54DB3" w14:paraId="1300AAB1" w14:textId="77777777" w:rsidTr="00D54DB3">
        <w:trPr>
          <w:trHeight w:val="540"/>
        </w:trPr>
        <w:tc>
          <w:tcPr>
            <w:tcW w:w="5171" w:type="dxa"/>
            <w:shd w:val="clear" w:color="auto" w:fill="DAE8F2"/>
            <w:vAlign w:val="center"/>
          </w:tcPr>
          <w:p w14:paraId="60C5A13F" w14:textId="1BA0F63C"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lastRenderedPageBreak/>
              <w:t>AKTIVNOST A100618 Sufinanciranje udruga i društava iz područja kulture</w:t>
            </w:r>
          </w:p>
        </w:tc>
        <w:tc>
          <w:tcPr>
            <w:tcW w:w="1300" w:type="dxa"/>
            <w:shd w:val="clear" w:color="auto" w:fill="DAE8F2"/>
            <w:vAlign w:val="center"/>
          </w:tcPr>
          <w:p w14:paraId="18C7E088" w14:textId="09132A32"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27.774,28</w:t>
            </w:r>
          </w:p>
        </w:tc>
        <w:tc>
          <w:tcPr>
            <w:tcW w:w="1300" w:type="dxa"/>
            <w:shd w:val="clear" w:color="auto" w:fill="DAE8F2"/>
            <w:vAlign w:val="center"/>
          </w:tcPr>
          <w:p w14:paraId="46FD716F" w14:textId="3F466B9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1300" w:type="dxa"/>
            <w:shd w:val="clear" w:color="auto" w:fill="DAE8F2"/>
            <w:vAlign w:val="center"/>
          </w:tcPr>
          <w:p w14:paraId="03F599BA" w14:textId="0B9B9A1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27.774,28</w:t>
            </w:r>
          </w:p>
        </w:tc>
        <w:tc>
          <w:tcPr>
            <w:tcW w:w="960" w:type="dxa"/>
            <w:shd w:val="clear" w:color="auto" w:fill="DAE8F2"/>
            <w:vAlign w:val="center"/>
          </w:tcPr>
          <w:p w14:paraId="0017255A" w14:textId="6B732A5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w:t>
            </w:r>
          </w:p>
        </w:tc>
      </w:tr>
      <w:tr w:rsidR="00D54DB3" w:rsidRPr="00D54DB3" w14:paraId="1C8863A6" w14:textId="77777777" w:rsidTr="00D54DB3">
        <w:tc>
          <w:tcPr>
            <w:tcW w:w="5171" w:type="dxa"/>
            <w:shd w:val="clear" w:color="auto" w:fill="CBFFCB"/>
          </w:tcPr>
          <w:p w14:paraId="162F21DE" w14:textId="37638709"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45 Prihodi za posebne namjene - ostalo</w:t>
            </w:r>
          </w:p>
        </w:tc>
        <w:tc>
          <w:tcPr>
            <w:tcW w:w="1300" w:type="dxa"/>
            <w:shd w:val="clear" w:color="auto" w:fill="CBFFCB"/>
          </w:tcPr>
          <w:p w14:paraId="2932F43B" w14:textId="004032C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27.774,28</w:t>
            </w:r>
          </w:p>
        </w:tc>
        <w:tc>
          <w:tcPr>
            <w:tcW w:w="1300" w:type="dxa"/>
            <w:shd w:val="clear" w:color="auto" w:fill="CBFFCB"/>
          </w:tcPr>
          <w:p w14:paraId="22D036DB" w14:textId="39E97D5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28D5249C" w14:textId="4D7B875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27.774,28</w:t>
            </w:r>
          </w:p>
        </w:tc>
        <w:tc>
          <w:tcPr>
            <w:tcW w:w="960" w:type="dxa"/>
            <w:shd w:val="clear" w:color="auto" w:fill="CBFFCB"/>
          </w:tcPr>
          <w:p w14:paraId="13EA3F3B" w14:textId="170511E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w:t>
            </w:r>
          </w:p>
        </w:tc>
      </w:tr>
      <w:tr w:rsidR="00D54DB3" w:rsidRPr="00D54DB3" w14:paraId="38583C4D" w14:textId="77777777" w:rsidTr="00D54DB3">
        <w:tc>
          <w:tcPr>
            <w:tcW w:w="5171" w:type="dxa"/>
            <w:shd w:val="clear" w:color="auto" w:fill="F2F2F2"/>
          </w:tcPr>
          <w:p w14:paraId="177BCA38" w14:textId="2C0E161D"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030989A2" w14:textId="33731C9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27.774,28</w:t>
            </w:r>
          </w:p>
        </w:tc>
        <w:tc>
          <w:tcPr>
            <w:tcW w:w="1300" w:type="dxa"/>
            <w:shd w:val="clear" w:color="auto" w:fill="F2F2F2"/>
          </w:tcPr>
          <w:p w14:paraId="1FF1C3AD" w14:textId="621CC6B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18EC83B1" w14:textId="04FF351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27.774,28</w:t>
            </w:r>
          </w:p>
        </w:tc>
        <w:tc>
          <w:tcPr>
            <w:tcW w:w="960" w:type="dxa"/>
            <w:shd w:val="clear" w:color="auto" w:fill="F2F2F2"/>
          </w:tcPr>
          <w:p w14:paraId="4484DE7D" w14:textId="4DA577F2"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w:t>
            </w:r>
          </w:p>
        </w:tc>
      </w:tr>
      <w:tr w:rsidR="00D54DB3" w14:paraId="459690C8" w14:textId="77777777" w:rsidTr="00D54DB3">
        <w:tc>
          <w:tcPr>
            <w:tcW w:w="5171" w:type="dxa"/>
          </w:tcPr>
          <w:p w14:paraId="738B160A" w14:textId="3C3D280A"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9D97897" w14:textId="1135EA3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27.774,28</w:t>
            </w:r>
          </w:p>
        </w:tc>
        <w:tc>
          <w:tcPr>
            <w:tcW w:w="1300" w:type="dxa"/>
          </w:tcPr>
          <w:p w14:paraId="66F4158A" w14:textId="5C68017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EB436C" w14:textId="1D0E4F1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27.774,28</w:t>
            </w:r>
          </w:p>
        </w:tc>
        <w:tc>
          <w:tcPr>
            <w:tcW w:w="960" w:type="dxa"/>
          </w:tcPr>
          <w:p w14:paraId="28865C7B" w14:textId="48FCD2B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76E63744" w14:textId="77777777" w:rsidTr="00D54DB3">
        <w:trPr>
          <w:trHeight w:val="540"/>
        </w:trPr>
        <w:tc>
          <w:tcPr>
            <w:tcW w:w="5171" w:type="dxa"/>
            <w:shd w:val="clear" w:color="auto" w:fill="DAE8F2"/>
            <w:vAlign w:val="center"/>
          </w:tcPr>
          <w:p w14:paraId="0F446C09" w14:textId="78E333FF"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KAPITALNI PROJEKT K100434 Izgradnja društveno-kulturnog centra u Tovarniku</w:t>
            </w:r>
          </w:p>
        </w:tc>
        <w:tc>
          <w:tcPr>
            <w:tcW w:w="1300" w:type="dxa"/>
            <w:shd w:val="clear" w:color="auto" w:fill="DAE8F2"/>
            <w:vAlign w:val="center"/>
          </w:tcPr>
          <w:p w14:paraId="4EF1587B" w14:textId="3F4EA71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250.000,00</w:t>
            </w:r>
          </w:p>
        </w:tc>
        <w:tc>
          <w:tcPr>
            <w:tcW w:w="1300" w:type="dxa"/>
            <w:shd w:val="clear" w:color="auto" w:fill="DAE8F2"/>
            <w:vAlign w:val="center"/>
          </w:tcPr>
          <w:p w14:paraId="1BDC3DE7" w14:textId="476BDA2B"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-222.062,50</w:t>
            </w:r>
          </w:p>
        </w:tc>
        <w:tc>
          <w:tcPr>
            <w:tcW w:w="1300" w:type="dxa"/>
            <w:shd w:val="clear" w:color="auto" w:fill="DAE8F2"/>
            <w:vAlign w:val="center"/>
          </w:tcPr>
          <w:p w14:paraId="6B3F8AE0" w14:textId="0F9D76CB"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27.937,50</w:t>
            </w:r>
          </w:p>
        </w:tc>
        <w:tc>
          <w:tcPr>
            <w:tcW w:w="960" w:type="dxa"/>
            <w:shd w:val="clear" w:color="auto" w:fill="DAE8F2"/>
            <w:vAlign w:val="center"/>
          </w:tcPr>
          <w:p w14:paraId="7FBFA9E8" w14:textId="26E3150D"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11,18%</w:t>
            </w:r>
          </w:p>
        </w:tc>
      </w:tr>
      <w:tr w:rsidR="00D54DB3" w:rsidRPr="00D54DB3" w14:paraId="420E5B73" w14:textId="77777777" w:rsidTr="00D54DB3">
        <w:tc>
          <w:tcPr>
            <w:tcW w:w="5171" w:type="dxa"/>
            <w:shd w:val="clear" w:color="auto" w:fill="CBFFCB"/>
          </w:tcPr>
          <w:p w14:paraId="35B27E06" w14:textId="3BD7316E"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1B997F35" w14:textId="49901CF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6AB1C242" w14:textId="38B3AE3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27.937,50</w:t>
            </w:r>
          </w:p>
        </w:tc>
        <w:tc>
          <w:tcPr>
            <w:tcW w:w="1300" w:type="dxa"/>
            <w:shd w:val="clear" w:color="auto" w:fill="CBFFCB"/>
          </w:tcPr>
          <w:p w14:paraId="40764C0C" w14:textId="602FF55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27.937,50</w:t>
            </w:r>
          </w:p>
        </w:tc>
        <w:tc>
          <w:tcPr>
            <w:tcW w:w="960" w:type="dxa"/>
            <w:shd w:val="clear" w:color="auto" w:fill="CBFFCB"/>
          </w:tcPr>
          <w:p w14:paraId="15503BAF"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56948A6B" w14:textId="77777777" w:rsidTr="00D54DB3">
        <w:tc>
          <w:tcPr>
            <w:tcW w:w="5171" w:type="dxa"/>
            <w:shd w:val="clear" w:color="auto" w:fill="F2F2F2"/>
          </w:tcPr>
          <w:p w14:paraId="4F077AFD" w14:textId="1B8F0B3B"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6D062794" w14:textId="59AEA08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202959A5" w14:textId="1B519A4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27.937,50</w:t>
            </w:r>
          </w:p>
        </w:tc>
        <w:tc>
          <w:tcPr>
            <w:tcW w:w="1300" w:type="dxa"/>
            <w:shd w:val="clear" w:color="auto" w:fill="F2F2F2"/>
          </w:tcPr>
          <w:p w14:paraId="6D60D299" w14:textId="2497C4C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27.937,50</w:t>
            </w:r>
          </w:p>
        </w:tc>
        <w:tc>
          <w:tcPr>
            <w:tcW w:w="960" w:type="dxa"/>
            <w:shd w:val="clear" w:color="auto" w:fill="F2F2F2"/>
          </w:tcPr>
          <w:p w14:paraId="367C389C" w14:textId="77777777" w:rsidR="00D54DB3" w:rsidRPr="00D54DB3" w:rsidRDefault="00D54DB3" w:rsidP="00D54DB3">
            <w:pPr>
              <w:spacing w:after="0"/>
              <w:jc w:val="right"/>
              <w:rPr>
                <w:rFonts w:ascii="Times New Roman" w:hAnsi="Times New Roman" w:cs="Times New Roman"/>
                <w:sz w:val="18"/>
                <w:szCs w:val="18"/>
              </w:rPr>
            </w:pPr>
          </w:p>
        </w:tc>
      </w:tr>
      <w:tr w:rsidR="00D54DB3" w14:paraId="1224D386" w14:textId="77777777" w:rsidTr="00D54DB3">
        <w:tc>
          <w:tcPr>
            <w:tcW w:w="5171" w:type="dxa"/>
          </w:tcPr>
          <w:p w14:paraId="7156E8FF" w14:textId="29D36D0F"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E356298" w14:textId="2F0BA6D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1420AF" w14:textId="6D0BC65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27.937,50</w:t>
            </w:r>
          </w:p>
        </w:tc>
        <w:tc>
          <w:tcPr>
            <w:tcW w:w="1300" w:type="dxa"/>
          </w:tcPr>
          <w:p w14:paraId="0C36ADA6" w14:textId="77C4E1B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27.937,50</w:t>
            </w:r>
          </w:p>
        </w:tc>
        <w:tc>
          <w:tcPr>
            <w:tcW w:w="960" w:type="dxa"/>
          </w:tcPr>
          <w:p w14:paraId="28B06524" w14:textId="77777777" w:rsidR="00D54DB3" w:rsidRDefault="00D54DB3" w:rsidP="00D54DB3">
            <w:pPr>
              <w:spacing w:after="0"/>
              <w:jc w:val="right"/>
              <w:rPr>
                <w:rFonts w:ascii="Times New Roman" w:hAnsi="Times New Roman" w:cs="Times New Roman"/>
                <w:sz w:val="18"/>
                <w:szCs w:val="18"/>
              </w:rPr>
            </w:pPr>
          </w:p>
        </w:tc>
      </w:tr>
      <w:tr w:rsidR="00D54DB3" w:rsidRPr="00D54DB3" w14:paraId="0CF24086" w14:textId="77777777" w:rsidTr="00D54DB3">
        <w:tc>
          <w:tcPr>
            <w:tcW w:w="5171" w:type="dxa"/>
            <w:shd w:val="clear" w:color="auto" w:fill="CBFFCB"/>
          </w:tcPr>
          <w:p w14:paraId="4BA9D544" w14:textId="44A201DD"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4D67610D" w14:textId="162E431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250.000,00</w:t>
            </w:r>
          </w:p>
        </w:tc>
        <w:tc>
          <w:tcPr>
            <w:tcW w:w="1300" w:type="dxa"/>
            <w:shd w:val="clear" w:color="auto" w:fill="CBFFCB"/>
          </w:tcPr>
          <w:p w14:paraId="12031747" w14:textId="07CFBD7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-250.000,00</w:t>
            </w:r>
          </w:p>
        </w:tc>
        <w:tc>
          <w:tcPr>
            <w:tcW w:w="1300" w:type="dxa"/>
            <w:shd w:val="clear" w:color="auto" w:fill="CBFFCB"/>
          </w:tcPr>
          <w:p w14:paraId="1BA0B352" w14:textId="47A4535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7F0C10ED" w14:textId="061E645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3F1F8C9D" w14:textId="77777777" w:rsidTr="00D54DB3">
        <w:tc>
          <w:tcPr>
            <w:tcW w:w="5171" w:type="dxa"/>
            <w:shd w:val="clear" w:color="auto" w:fill="F2F2F2"/>
          </w:tcPr>
          <w:p w14:paraId="63BD66E0" w14:textId="38622AF8"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74208A39" w14:textId="29172DF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250.000,00</w:t>
            </w:r>
          </w:p>
        </w:tc>
        <w:tc>
          <w:tcPr>
            <w:tcW w:w="1300" w:type="dxa"/>
            <w:shd w:val="clear" w:color="auto" w:fill="F2F2F2"/>
          </w:tcPr>
          <w:p w14:paraId="1F639E4D" w14:textId="794ADCE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-250.000,00</w:t>
            </w:r>
          </w:p>
        </w:tc>
        <w:tc>
          <w:tcPr>
            <w:tcW w:w="1300" w:type="dxa"/>
            <w:shd w:val="clear" w:color="auto" w:fill="F2F2F2"/>
          </w:tcPr>
          <w:p w14:paraId="4BBCB189" w14:textId="48088B8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20F3AC23" w14:textId="0ADD107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2678DDAE" w14:textId="77777777" w:rsidTr="00D54DB3">
        <w:tc>
          <w:tcPr>
            <w:tcW w:w="5171" w:type="dxa"/>
          </w:tcPr>
          <w:p w14:paraId="63DB8A65" w14:textId="05DD153C"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85941E5" w14:textId="0D845B0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250.000,00</w:t>
            </w:r>
          </w:p>
        </w:tc>
        <w:tc>
          <w:tcPr>
            <w:tcW w:w="1300" w:type="dxa"/>
          </w:tcPr>
          <w:p w14:paraId="1341DC0A" w14:textId="29A569F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-250.000,00</w:t>
            </w:r>
          </w:p>
        </w:tc>
        <w:tc>
          <w:tcPr>
            <w:tcW w:w="1300" w:type="dxa"/>
          </w:tcPr>
          <w:p w14:paraId="60A32A32" w14:textId="49DF390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E96B3B3" w14:textId="139C2EB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6B806C43" w14:textId="77777777" w:rsidTr="00D54DB3">
        <w:trPr>
          <w:trHeight w:val="540"/>
        </w:trPr>
        <w:tc>
          <w:tcPr>
            <w:tcW w:w="5171" w:type="dxa"/>
            <w:shd w:val="clear" w:color="auto" w:fill="17365D"/>
            <w:vAlign w:val="center"/>
          </w:tcPr>
          <w:p w14:paraId="0F8A847B" w14:textId="38C63A41"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1010 Zaštita, očuvanje i unapređenje zdravlja</w:t>
            </w:r>
          </w:p>
        </w:tc>
        <w:tc>
          <w:tcPr>
            <w:tcW w:w="1300" w:type="dxa"/>
            <w:shd w:val="clear" w:color="auto" w:fill="17365D"/>
            <w:vAlign w:val="center"/>
          </w:tcPr>
          <w:p w14:paraId="50092944" w14:textId="27B5A974"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500,00</w:t>
            </w:r>
          </w:p>
        </w:tc>
        <w:tc>
          <w:tcPr>
            <w:tcW w:w="1300" w:type="dxa"/>
            <w:shd w:val="clear" w:color="auto" w:fill="17365D"/>
            <w:vAlign w:val="center"/>
          </w:tcPr>
          <w:p w14:paraId="0A80F398" w14:textId="7F3298CF"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0,00</w:t>
            </w:r>
          </w:p>
        </w:tc>
        <w:tc>
          <w:tcPr>
            <w:tcW w:w="1300" w:type="dxa"/>
            <w:shd w:val="clear" w:color="auto" w:fill="17365D"/>
            <w:vAlign w:val="center"/>
          </w:tcPr>
          <w:p w14:paraId="100DB230" w14:textId="531D3CF3"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500,00</w:t>
            </w:r>
          </w:p>
        </w:tc>
        <w:tc>
          <w:tcPr>
            <w:tcW w:w="960" w:type="dxa"/>
            <w:shd w:val="clear" w:color="auto" w:fill="17365D"/>
            <w:vAlign w:val="center"/>
          </w:tcPr>
          <w:p w14:paraId="7879961A" w14:textId="23B82AF1"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100,00%</w:t>
            </w:r>
          </w:p>
        </w:tc>
      </w:tr>
      <w:tr w:rsidR="00D54DB3" w:rsidRPr="00D54DB3" w14:paraId="27044BDE" w14:textId="77777777" w:rsidTr="00D54DB3">
        <w:trPr>
          <w:trHeight w:val="540"/>
        </w:trPr>
        <w:tc>
          <w:tcPr>
            <w:tcW w:w="5171" w:type="dxa"/>
            <w:shd w:val="clear" w:color="auto" w:fill="DAE8F2"/>
            <w:vAlign w:val="center"/>
          </w:tcPr>
          <w:p w14:paraId="1FCC02C0" w14:textId="6ADF517F"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A102105 Medijska kampanja borbe protiv ovisnosti o duhanskim proizvodima, alkoholu i drogama</w:t>
            </w:r>
          </w:p>
        </w:tc>
        <w:tc>
          <w:tcPr>
            <w:tcW w:w="1300" w:type="dxa"/>
            <w:shd w:val="clear" w:color="auto" w:fill="DAE8F2"/>
            <w:vAlign w:val="center"/>
          </w:tcPr>
          <w:p w14:paraId="70924B93" w14:textId="14466AC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500,00</w:t>
            </w:r>
          </w:p>
        </w:tc>
        <w:tc>
          <w:tcPr>
            <w:tcW w:w="1300" w:type="dxa"/>
            <w:shd w:val="clear" w:color="auto" w:fill="DAE8F2"/>
            <w:vAlign w:val="center"/>
          </w:tcPr>
          <w:p w14:paraId="376A3FB6" w14:textId="6C7B0EA9"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1300" w:type="dxa"/>
            <w:shd w:val="clear" w:color="auto" w:fill="DAE8F2"/>
            <w:vAlign w:val="center"/>
          </w:tcPr>
          <w:p w14:paraId="021B05F5" w14:textId="47EE565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500,00</w:t>
            </w:r>
          </w:p>
        </w:tc>
        <w:tc>
          <w:tcPr>
            <w:tcW w:w="960" w:type="dxa"/>
            <w:shd w:val="clear" w:color="auto" w:fill="DAE8F2"/>
            <w:vAlign w:val="center"/>
          </w:tcPr>
          <w:p w14:paraId="61C03D80" w14:textId="1D7325A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w:t>
            </w:r>
          </w:p>
        </w:tc>
      </w:tr>
      <w:tr w:rsidR="00D54DB3" w:rsidRPr="00D54DB3" w14:paraId="135388C0" w14:textId="77777777" w:rsidTr="00D54DB3">
        <w:tc>
          <w:tcPr>
            <w:tcW w:w="5171" w:type="dxa"/>
            <w:shd w:val="clear" w:color="auto" w:fill="CBFFCB"/>
          </w:tcPr>
          <w:p w14:paraId="3C04D4E6" w14:textId="06B1FB28"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20685758" w14:textId="74FCD2F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500,00</w:t>
            </w:r>
          </w:p>
        </w:tc>
        <w:tc>
          <w:tcPr>
            <w:tcW w:w="1300" w:type="dxa"/>
            <w:shd w:val="clear" w:color="auto" w:fill="CBFFCB"/>
          </w:tcPr>
          <w:p w14:paraId="5DEB9200" w14:textId="2237539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314CEB55" w14:textId="3F8E57F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500,00</w:t>
            </w:r>
          </w:p>
        </w:tc>
        <w:tc>
          <w:tcPr>
            <w:tcW w:w="960" w:type="dxa"/>
            <w:shd w:val="clear" w:color="auto" w:fill="CBFFCB"/>
          </w:tcPr>
          <w:p w14:paraId="6EECF3D8" w14:textId="52D17A9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w:t>
            </w:r>
          </w:p>
        </w:tc>
      </w:tr>
      <w:tr w:rsidR="00D54DB3" w:rsidRPr="00D54DB3" w14:paraId="0422B6B0" w14:textId="77777777" w:rsidTr="00D54DB3">
        <w:tc>
          <w:tcPr>
            <w:tcW w:w="5171" w:type="dxa"/>
            <w:shd w:val="clear" w:color="auto" w:fill="F2F2F2"/>
          </w:tcPr>
          <w:p w14:paraId="598F1C90" w14:textId="42C72AF8"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6247AC82" w14:textId="6DC84C4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500,00</w:t>
            </w:r>
          </w:p>
        </w:tc>
        <w:tc>
          <w:tcPr>
            <w:tcW w:w="1300" w:type="dxa"/>
            <w:shd w:val="clear" w:color="auto" w:fill="F2F2F2"/>
          </w:tcPr>
          <w:p w14:paraId="72B1DC27" w14:textId="3824088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2C57B7B5" w14:textId="5967114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500,00</w:t>
            </w:r>
          </w:p>
        </w:tc>
        <w:tc>
          <w:tcPr>
            <w:tcW w:w="960" w:type="dxa"/>
            <w:shd w:val="clear" w:color="auto" w:fill="F2F2F2"/>
          </w:tcPr>
          <w:p w14:paraId="3C2F7831" w14:textId="620FD25F"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w:t>
            </w:r>
          </w:p>
        </w:tc>
      </w:tr>
      <w:tr w:rsidR="00D54DB3" w14:paraId="30E9B5CF" w14:textId="77777777" w:rsidTr="00D54DB3">
        <w:tc>
          <w:tcPr>
            <w:tcW w:w="5171" w:type="dxa"/>
          </w:tcPr>
          <w:p w14:paraId="10FDF3B6" w14:textId="10F08D26"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97B4A2E" w14:textId="7763B5E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09D9C857" w14:textId="4746E90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E76E60" w14:textId="06667BF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03821845" w14:textId="24ADDAE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309D368D" w14:textId="77777777" w:rsidTr="00D54DB3">
        <w:trPr>
          <w:trHeight w:val="540"/>
        </w:trPr>
        <w:tc>
          <w:tcPr>
            <w:tcW w:w="5171" w:type="dxa"/>
            <w:shd w:val="clear" w:color="auto" w:fill="17365D"/>
            <w:vAlign w:val="center"/>
          </w:tcPr>
          <w:p w14:paraId="01BFB45D" w14:textId="1A428728"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1014 Održavanje i izgradnja građevinskih objekata</w:t>
            </w:r>
          </w:p>
        </w:tc>
        <w:tc>
          <w:tcPr>
            <w:tcW w:w="1300" w:type="dxa"/>
            <w:shd w:val="clear" w:color="auto" w:fill="17365D"/>
            <w:vAlign w:val="center"/>
          </w:tcPr>
          <w:p w14:paraId="32771294" w14:textId="0547CB66"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10.000,00</w:t>
            </w:r>
          </w:p>
        </w:tc>
        <w:tc>
          <w:tcPr>
            <w:tcW w:w="1300" w:type="dxa"/>
            <w:shd w:val="clear" w:color="auto" w:fill="17365D"/>
            <w:vAlign w:val="center"/>
          </w:tcPr>
          <w:p w14:paraId="1D10737D" w14:textId="2E52AE92"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330.405,47</w:t>
            </w:r>
          </w:p>
        </w:tc>
        <w:tc>
          <w:tcPr>
            <w:tcW w:w="1300" w:type="dxa"/>
            <w:shd w:val="clear" w:color="auto" w:fill="17365D"/>
            <w:vAlign w:val="center"/>
          </w:tcPr>
          <w:p w14:paraId="1B2B43FA" w14:textId="34FFD874"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340.405,47</w:t>
            </w:r>
          </w:p>
        </w:tc>
        <w:tc>
          <w:tcPr>
            <w:tcW w:w="960" w:type="dxa"/>
            <w:shd w:val="clear" w:color="auto" w:fill="17365D"/>
            <w:vAlign w:val="center"/>
          </w:tcPr>
          <w:p w14:paraId="65DB7ED2" w14:textId="561FA392"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3404,05%</w:t>
            </w:r>
          </w:p>
        </w:tc>
      </w:tr>
      <w:tr w:rsidR="00D54DB3" w:rsidRPr="00D54DB3" w14:paraId="406CDE27" w14:textId="77777777" w:rsidTr="00D54DB3">
        <w:trPr>
          <w:trHeight w:val="540"/>
        </w:trPr>
        <w:tc>
          <w:tcPr>
            <w:tcW w:w="5171" w:type="dxa"/>
            <w:shd w:val="clear" w:color="auto" w:fill="DAE8F2"/>
            <w:vAlign w:val="center"/>
          </w:tcPr>
          <w:p w14:paraId="11CE29EF" w14:textId="2B9352FD"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A101413 Investicijsko održavanje Vile Tovarnik</w:t>
            </w:r>
          </w:p>
        </w:tc>
        <w:tc>
          <w:tcPr>
            <w:tcW w:w="1300" w:type="dxa"/>
            <w:shd w:val="clear" w:color="auto" w:fill="DAE8F2"/>
            <w:vAlign w:val="center"/>
          </w:tcPr>
          <w:p w14:paraId="2D2B77D7" w14:textId="4DE37F1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1300" w:type="dxa"/>
            <w:shd w:val="clear" w:color="auto" w:fill="DAE8F2"/>
            <w:vAlign w:val="center"/>
          </w:tcPr>
          <w:p w14:paraId="77A1330E" w14:textId="2B8E69C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18.331,25</w:t>
            </w:r>
          </w:p>
        </w:tc>
        <w:tc>
          <w:tcPr>
            <w:tcW w:w="1300" w:type="dxa"/>
            <w:shd w:val="clear" w:color="auto" w:fill="DAE8F2"/>
            <w:vAlign w:val="center"/>
          </w:tcPr>
          <w:p w14:paraId="7E308E44" w14:textId="117C860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18.331,25</w:t>
            </w:r>
          </w:p>
        </w:tc>
        <w:tc>
          <w:tcPr>
            <w:tcW w:w="960" w:type="dxa"/>
            <w:shd w:val="clear" w:color="auto" w:fill="DAE8F2"/>
            <w:vAlign w:val="center"/>
          </w:tcPr>
          <w:p w14:paraId="27CEB7C6" w14:textId="77777777" w:rsidR="00D54DB3" w:rsidRPr="00D54DB3" w:rsidRDefault="00D54DB3" w:rsidP="00D54DB3">
            <w:pPr>
              <w:spacing w:after="0"/>
              <w:jc w:val="right"/>
              <w:rPr>
                <w:rFonts w:ascii="Times New Roman" w:hAnsi="Times New Roman" w:cs="Times New Roman"/>
                <w:b/>
                <w:sz w:val="18"/>
                <w:szCs w:val="18"/>
              </w:rPr>
            </w:pPr>
          </w:p>
        </w:tc>
      </w:tr>
      <w:tr w:rsidR="00D54DB3" w:rsidRPr="00D54DB3" w14:paraId="0FC17109" w14:textId="77777777" w:rsidTr="00D54DB3">
        <w:tc>
          <w:tcPr>
            <w:tcW w:w="5171" w:type="dxa"/>
            <w:shd w:val="clear" w:color="auto" w:fill="CBFFCB"/>
          </w:tcPr>
          <w:p w14:paraId="4DAD4A01" w14:textId="0B1A10C2"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0BFCD59E" w14:textId="0201959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7D9BCC49" w14:textId="11D423F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3.274,35</w:t>
            </w:r>
          </w:p>
        </w:tc>
        <w:tc>
          <w:tcPr>
            <w:tcW w:w="1300" w:type="dxa"/>
            <w:shd w:val="clear" w:color="auto" w:fill="CBFFCB"/>
          </w:tcPr>
          <w:p w14:paraId="5CF90E12" w14:textId="12745C0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3.274,35</w:t>
            </w:r>
          </w:p>
        </w:tc>
        <w:tc>
          <w:tcPr>
            <w:tcW w:w="960" w:type="dxa"/>
            <w:shd w:val="clear" w:color="auto" w:fill="CBFFCB"/>
          </w:tcPr>
          <w:p w14:paraId="599DA4A0"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22B62CCD" w14:textId="77777777" w:rsidTr="00D54DB3">
        <w:tc>
          <w:tcPr>
            <w:tcW w:w="5171" w:type="dxa"/>
            <w:shd w:val="clear" w:color="auto" w:fill="F2F2F2"/>
          </w:tcPr>
          <w:p w14:paraId="0E35B22B" w14:textId="41E187B8"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3D00DDDC" w14:textId="0420701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654C0A46" w14:textId="6B79F34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3.274,35</w:t>
            </w:r>
          </w:p>
        </w:tc>
        <w:tc>
          <w:tcPr>
            <w:tcW w:w="1300" w:type="dxa"/>
            <w:shd w:val="clear" w:color="auto" w:fill="F2F2F2"/>
          </w:tcPr>
          <w:p w14:paraId="313318F7" w14:textId="4077F152"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3.274,35</w:t>
            </w:r>
          </w:p>
        </w:tc>
        <w:tc>
          <w:tcPr>
            <w:tcW w:w="960" w:type="dxa"/>
            <w:shd w:val="clear" w:color="auto" w:fill="F2F2F2"/>
          </w:tcPr>
          <w:p w14:paraId="10518709" w14:textId="77777777" w:rsidR="00D54DB3" w:rsidRPr="00D54DB3" w:rsidRDefault="00D54DB3" w:rsidP="00D54DB3">
            <w:pPr>
              <w:spacing w:after="0"/>
              <w:jc w:val="right"/>
              <w:rPr>
                <w:rFonts w:ascii="Times New Roman" w:hAnsi="Times New Roman" w:cs="Times New Roman"/>
                <w:sz w:val="18"/>
                <w:szCs w:val="18"/>
              </w:rPr>
            </w:pPr>
          </w:p>
        </w:tc>
      </w:tr>
      <w:tr w:rsidR="00D54DB3" w14:paraId="4417C9B3" w14:textId="77777777" w:rsidTr="00D54DB3">
        <w:tc>
          <w:tcPr>
            <w:tcW w:w="5171" w:type="dxa"/>
          </w:tcPr>
          <w:p w14:paraId="1BA207E8" w14:textId="5FA1C07A"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2160142" w14:textId="5B61EA1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3B20BD" w14:textId="565EC2D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3.274,35</w:t>
            </w:r>
          </w:p>
        </w:tc>
        <w:tc>
          <w:tcPr>
            <w:tcW w:w="1300" w:type="dxa"/>
          </w:tcPr>
          <w:p w14:paraId="2463AB62" w14:textId="0C663C7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3.274,35</w:t>
            </w:r>
          </w:p>
        </w:tc>
        <w:tc>
          <w:tcPr>
            <w:tcW w:w="960" w:type="dxa"/>
          </w:tcPr>
          <w:p w14:paraId="1EB29556" w14:textId="77777777" w:rsidR="00D54DB3" w:rsidRDefault="00D54DB3" w:rsidP="00D54DB3">
            <w:pPr>
              <w:spacing w:after="0"/>
              <w:jc w:val="right"/>
              <w:rPr>
                <w:rFonts w:ascii="Times New Roman" w:hAnsi="Times New Roman" w:cs="Times New Roman"/>
                <w:sz w:val="18"/>
                <w:szCs w:val="18"/>
              </w:rPr>
            </w:pPr>
          </w:p>
        </w:tc>
      </w:tr>
      <w:tr w:rsidR="00D54DB3" w:rsidRPr="00D54DB3" w14:paraId="5742031D" w14:textId="77777777" w:rsidTr="00D54DB3">
        <w:tc>
          <w:tcPr>
            <w:tcW w:w="5171" w:type="dxa"/>
            <w:shd w:val="clear" w:color="auto" w:fill="CBFFCB"/>
          </w:tcPr>
          <w:p w14:paraId="2B279EA7" w14:textId="1A7E628D"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29FE2EFB" w14:textId="7D978E1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175D2382" w14:textId="3A33048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6B280146" w14:textId="5240EEA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78C5CC78"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53800B13" w14:textId="77777777" w:rsidTr="00D54DB3">
        <w:tc>
          <w:tcPr>
            <w:tcW w:w="5171" w:type="dxa"/>
            <w:shd w:val="clear" w:color="auto" w:fill="F2F2F2"/>
          </w:tcPr>
          <w:p w14:paraId="340A4872" w14:textId="7235C79E"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098A0234" w14:textId="1437F1EF"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0E832EA1" w14:textId="4149294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59A090A2" w14:textId="2EC15F4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7FD96EE4" w14:textId="77777777" w:rsidR="00D54DB3" w:rsidRPr="00D54DB3" w:rsidRDefault="00D54DB3" w:rsidP="00D54DB3">
            <w:pPr>
              <w:spacing w:after="0"/>
              <w:jc w:val="right"/>
              <w:rPr>
                <w:rFonts w:ascii="Times New Roman" w:hAnsi="Times New Roman" w:cs="Times New Roman"/>
                <w:sz w:val="18"/>
                <w:szCs w:val="18"/>
              </w:rPr>
            </w:pPr>
          </w:p>
        </w:tc>
      </w:tr>
      <w:tr w:rsidR="00D54DB3" w14:paraId="2FD44345" w14:textId="77777777" w:rsidTr="00D54DB3">
        <w:tc>
          <w:tcPr>
            <w:tcW w:w="5171" w:type="dxa"/>
          </w:tcPr>
          <w:p w14:paraId="105D831E" w14:textId="7D258295"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E7BDD27" w14:textId="230F8A2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E01768" w14:textId="26332BD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EEBC88" w14:textId="1426C49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4C39FC0" w14:textId="77777777" w:rsidR="00D54DB3" w:rsidRDefault="00D54DB3" w:rsidP="00D54DB3">
            <w:pPr>
              <w:spacing w:after="0"/>
              <w:jc w:val="right"/>
              <w:rPr>
                <w:rFonts w:ascii="Times New Roman" w:hAnsi="Times New Roman" w:cs="Times New Roman"/>
                <w:sz w:val="18"/>
                <w:szCs w:val="18"/>
              </w:rPr>
            </w:pPr>
          </w:p>
        </w:tc>
      </w:tr>
      <w:tr w:rsidR="00D54DB3" w:rsidRPr="00D54DB3" w14:paraId="2D7F477B" w14:textId="77777777" w:rsidTr="00D54DB3">
        <w:tc>
          <w:tcPr>
            <w:tcW w:w="5171" w:type="dxa"/>
            <w:shd w:val="clear" w:color="auto" w:fill="CBFFCB"/>
          </w:tcPr>
          <w:p w14:paraId="467BD204" w14:textId="06E615A0"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55 Kapitalne pomoći temeljem prijenosa EU sredstava</w:t>
            </w:r>
          </w:p>
        </w:tc>
        <w:tc>
          <w:tcPr>
            <w:tcW w:w="1300" w:type="dxa"/>
            <w:shd w:val="clear" w:color="auto" w:fill="CBFFCB"/>
          </w:tcPr>
          <w:p w14:paraId="1734C78F" w14:textId="43D849B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5ED88633" w14:textId="5B91640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15.056,90</w:t>
            </w:r>
          </w:p>
        </w:tc>
        <w:tc>
          <w:tcPr>
            <w:tcW w:w="1300" w:type="dxa"/>
            <w:shd w:val="clear" w:color="auto" w:fill="CBFFCB"/>
          </w:tcPr>
          <w:p w14:paraId="33A136C8" w14:textId="73B712E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15.056,90</w:t>
            </w:r>
          </w:p>
        </w:tc>
        <w:tc>
          <w:tcPr>
            <w:tcW w:w="960" w:type="dxa"/>
            <w:shd w:val="clear" w:color="auto" w:fill="CBFFCB"/>
          </w:tcPr>
          <w:p w14:paraId="4ABF71D8"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10A669A4" w14:textId="77777777" w:rsidTr="00D54DB3">
        <w:tc>
          <w:tcPr>
            <w:tcW w:w="5171" w:type="dxa"/>
            <w:shd w:val="clear" w:color="auto" w:fill="F2F2F2"/>
          </w:tcPr>
          <w:p w14:paraId="48877591" w14:textId="5B2F6443"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0FB61E49" w14:textId="4426343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58B48B7E" w14:textId="08ADB53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15.056,90</w:t>
            </w:r>
          </w:p>
        </w:tc>
        <w:tc>
          <w:tcPr>
            <w:tcW w:w="1300" w:type="dxa"/>
            <w:shd w:val="clear" w:color="auto" w:fill="F2F2F2"/>
          </w:tcPr>
          <w:p w14:paraId="21584AB9" w14:textId="0B0EB2C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15.056,90</w:t>
            </w:r>
          </w:p>
        </w:tc>
        <w:tc>
          <w:tcPr>
            <w:tcW w:w="960" w:type="dxa"/>
            <w:shd w:val="clear" w:color="auto" w:fill="F2F2F2"/>
          </w:tcPr>
          <w:p w14:paraId="53376EE7" w14:textId="77777777" w:rsidR="00D54DB3" w:rsidRPr="00D54DB3" w:rsidRDefault="00D54DB3" w:rsidP="00D54DB3">
            <w:pPr>
              <w:spacing w:after="0"/>
              <w:jc w:val="right"/>
              <w:rPr>
                <w:rFonts w:ascii="Times New Roman" w:hAnsi="Times New Roman" w:cs="Times New Roman"/>
                <w:sz w:val="18"/>
                <w:szCs w:val="18"/>
              </w:rPr>
            </w:pPr>
          </w:p>
        </w:tc>
      </w:tr>
      <w:tr w:rsidR="00D54DB3" w14:paraId="71C5E7C8" w14:textId="77777777" w:rsidTr="00D54DB3">
        <w:tc>
          <w:tcPr>
            <w:tcW w:w="5171" w:type="dxa"/>
          </w:tcPr>
          <w:p w14:paraId="183D5612" w14:textId="5059EA14"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41BBDF2" w14:textId="2475D60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529261" w14:textId="579FF54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15.056,90</w:t>
            </w:r>
          </w:p>
        </w:tc>
        <w:tc>
          <w:tcPr>
            <w:tcW w:w="1300" w:type="dxa"/>
          </w:tcPr>
          <w:p w14:paraId="75C6662E" w14:textId="2E91638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15.056,90</w:t>
            </w:r>
          </w:p>
        </w:tc>
        <w:tc>
          <w:tcPr>
            <w:tcW w:w="960" w:type="dxa"/>
          </w:tcPr>
          <w:p w14:paraId="574AF5D6" w14:textId="77777777" w:rsidR="00D54DB3" w:rsidRDefault="00D54DB3" w:rsidP="00D54DB3">
            <w:pPr>
              <w:spacing w:after="0"/>
              <w:jc w:val="right"/>
              <w:rPr>
                <w:rFonts w:ascii="Times New Roman" w:hAnsi="Times New Roman" w:cs="Times New Roman"/>
                <w:sz w:val="18"/>
                <w:szCs w:val="18"/>
              </w:rPr>
            </w:pPr>
          </w:p>
        </w:tc>
      </w:tr>
      <w:tr w:rsidR="00D54DB3" w:rsidRPr="00D54DB3" w14:paraId="365289EA" w14:textId="77777777" w:rsidTr="00D54DB3">
        <w:trPr>
          <w:trHeight w:val="540"/>
        </w:trPr>
        <w:tc>
          <w:tcPr>
            <w:tcW w:w="5171" w:type="dxa"/>
            <w:shd w:val="clear" w:color="auto" w:fill="DAE8F2"/>
            <w:vAlign w:val="center"/>
          </w:tcPr>
          <w:p w14:paraId="45BE4E27" w14:textId="1781AB34"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KAPITALNI PROJEKT K101406 Dodatna ulaganja Dječji vrtić Tovarnik</w:t>
            </w:r>
          </w:p>
        </w:tc>
        <w:tc>
          <w:tcPr>
            <w:tcW w:w="1300" w:type="dxa"/>
            <w:shd w:val="clear" w:color="auto" w:fill="DAE8F2"/>
            <w:vAlign w:val="center"/>
          </w:tcPr>
          <w:p w14:paraId="30C90888" w14:textId="6491B18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1300" w:type="dxa"/>
            <w:shd w:val="clear" w:color="auto" w:fill="DAE8F2"/>
            <w:vAlign w:val="center"/>
          </w:tcPr>
          <w:p w14:paraId="2B59257F" w14:textId="44542E08"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33.385,67</w:t>
            </w:r>
          </w:p>
        </w:tc>
        <w:tc>
          <w:tcPr>
            <w:tcW w:w="1300" w:type="dxa"/>
            <w:shd w:val="clear" w:color="auto" w:fill="DAE8F2"/>
            <w:vAlign w:val="center"/>
          </w:tcPr>
          <w:p w14:paraId="160035AF" w14:textId="6C76C64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33.385,67</w:t>
            </w:r>
          </w:p>
        </w:tc>
        <w:tc>
          <w:tcPr>
            <w:tcW w:w="960" w:type="dxa"/>
            <w:shd w:val="clear" w:color="auto" w:fill="DAE8F2"/>
            <w:vAlign w:val="center"/>
          </w:tcPr>
          <w:p w14:paraId="21182510" w14:textId="77777777" w:rsidR="00D54DB3" w:rsidRPr="00D54DB3" w:rsidRDefault="00D54DB3" w:rsidP="00D54DB3">
            <w:pPr>
              <w:spacing w:after="0"/>
              <w:jc w:val="right"/>
              <w:rPr>
                <w:rFonts w:ascii="Times New Roman" w:hAnsi="Times New Roman" w:cs="Times New Roman"/>
                <w:b/>
                <w:sz w:val="18"/>
                <w:szCs w:val="18"/>
              </w:rPr>
            </w:pPr>
          </w:p>
        </w:tc>
      </w:tr>
      <w:tr w:rsidR="00D54DB3" w:rsidRPr="00D54DB3" w14:paraId="328B1A63" w14:textId="77777777" w:rsidTr="00D54DB3">
        <w:tc>
          <w:tcPr>
            <w:tcW w:w="5171" w:type="dxa"/>
            <w:shd w:val="clear" w:color="auto" w:fill="CBFFCB"/>
          </w:tcPr>
          <w:p w14:paraId="42525B87" w14:textId="1D80040F"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52 Kapitalne pomoći iz drugih proračuna</w:t>
            </w:r>
          </w:p>
        </w:tc>
        <w:tc>
          <w:tcPr>
            <w:tcW w:w="1300" w:type="dxa"/>
            <w:shd w:val="clear" w:color="auto" w:fill="CBFFCB"/>
          </w:tcPr>
          <w:p w14:paraId="6C8E1A5D" w14:textId="532880D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22965733" w14:textId="53E3F70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33.385,67</w:t>
            </w:r>
          </w:p>
        </w:tc>
        <w:tc>
          <w:tcPr>
            <w:tcW w:w="1300" w:type="dxa"/>
            <w:shd w:val="clear" w:color="auto" w:fill="CBFFCB"/>
          </w:tcPr>
          <w:p w14:paraId="7C9C0B47" w14:textId="6B88741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33.385,67</w:t>
            </w:r>
          </w:p>
        </w:tc>
        <w:tc>
          <w:tcPr>
            <w:tcW w:w="960" w:type="dxa"/>
            <w:shd w:val="clear" w:color="auto" w:fill="CBFFCB"/>
          </w:tcPr>
          <w:p w14:paraId="09699523"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04D70349" w14:textId="77777777" w:rsidTr="00D54DB3">
        <w:tc>
          <w:tcPr>
            <w:tcW w:w="5171" w:type="dxa"/>
            <w:shd w:val="clear" w:color="auto" w:fill="F2F2F2"/>
          </w:tcPr>
          <w:p w14:paraId="4ACD2378" w14:textId="47A5AAD0"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3AD68072" w14:textId="3996B63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520A64B0" w14:textId="65DA49B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33.385,67</w:t>
            </w:r>
          </w:p>
        </w:tc>
        <w:tc>
          <w:tcPr>
            <w:tcW w:w="1300" w:type="dxa"/>
            <w:shd w:val="clear" w:color="auto" w:fill="F2F2F2"/>
          </w:tcPr>
          <w:p w14:paraId="73C59484" w14:textId="024A6EC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33.385,67</w:t>
            </w:r>
          </w:p>
        </w:tc>
        <w:tc>
          <w:tcPr>
            <w:tcW w:w="960" w:type="dxa"/>
            <w:shd w:val="clear" w:color="auto" w:fill="F2F2F2"/>
          </w:tcPr>
          <w:p w14:paraId="7DDF9152" w14:textId="77777777" w:rsidR="00D54DB3" w:rsidRPr="00D54DB3" w:rsidRDefault="00D54DB3" w:rsidP="00D54DB3">
            <w:pPr>
              <w:spacing w:after="0"/>
              <w:jc w:val="right"/>
              <w:rPr>
                <w:rFonts w:ascii="Times New Roman" w:hAnsi="Times New Roman" w:cs="Times New Roman"/>
                <w:sz w:val="18"/>
                <w:szCs w:val="18"/>
              </w:rPr>
            </w:pPr>
          </w:p>
        </w:tc>
      </w:tr>
      <w:tr w:rsidR="00D54DB3" w14:paraId="0E909B1C" w14:textId="77777777" w:rsidTr="00D54DB3">
        <w:tc>
          <w:tcPr>
            <w:tcW w:w="5171" w:type="dxa"/>
          </w:tcPr>
          <w:p w14:paraId="56A302F3" w14:textId="5C9B4402"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6B50EC0" w14:textId="4B8CDB7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03B9DD" w14:textId="75CC3CC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33.385,67</w:t>
            </w:r>
          </w:p>
        </w:tc>
        <w:tc>
          <w:tcPr>
            <w:tcW w:w="1300" w:type="dxa"/>
          </w:tcPr>
          <w:p w14:paraId="48FE0C28" w14:textId="37452C6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33.385,67</w:t>
            </w:r>
          </w:p>
        </w:tc>
        <w:tc>
          <w:tcPr>
            <w:tcW w:w="960" w:type="dxa"/>
          </w:tcPr>
          <w:p w14:paraId="55252F33" w14:textId="77777777" w:rsidR="00D54DB3" w:rsidRDefault="00D54DB3" w:rsidP="00D54DB3">
            <w:pPr>
              <w:spacing w:after="0"/>
              <w:jc w:val="right"/>
              <w:rPr>
                <w:rFonts w:ascii="Times New Roman" w:hAnsi="Times New Roman" w:cs="Times New Roman"/>
                <w:sz w:val="18"/>
                <w:szCs w:val="18"/>
              </w:rPr>
            </w:pPr>
          </w:p>
        </w:tc>
      </w:tr>
      <w:tr w:rsidR="00D54DB3" w:rsidRPr="00D54DB3" w14:paraId="15281DB3" w14:textId="77777777" w:rsidTr="00D54DB3">
        <w:trPr>
          <w:trHeight w:val="540"/>
        </w:trPr>
        <w:tc>
          <w:tcPr>
            <w:tcW w:w="5171" w:type="dxa"/>
            <w:shd w:val="clear" w:color="auto" w:fill="DAE8F2"/>
            <w:vAlign w:val="center"/>
          </w:tcPr>
          <w:p w14:paraId="307DE3DC" w14:textId="3F0817BF"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KAPITALNI PROJEKT K101412 Izgradnja i opremanje tržnice u Tovarniku</w:t>
            </w:r>
          </w:p>
        </w:tc>
        <w:tc>
          <w:tcPr>
            <w:tcW w:w="1300" w:type="dxa"/>
            <w:shd w:val="clear" w:color="auto" w:fill="DAE8F2"/>
            <w:vAlign w:val="center"/>
          </w:tcPr>
          <w:p w14:paraId="689B356D" w14:textId="3483CB4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1300" w:type="dxa"/>
            <w:shd w:val="clear" w:color="auto" w:fill="DAE8F2"/>
            <w:vAlign w:val="center"/>
          </w:tcPr>
          <w:p w14:paraId="255D93E1" w14:textId="3F1B7622"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22.800,00</w:t>
            </w:r>
          </w:p>
        </w:tc>
        <w:tc>
          <w:tcPr>
            <w:tcW w:w="1300" w:type="dxa"/>
            <w:shd w:val="clear" w:color="auto" w:fill="DAE8F2"/>
            <w:vAlign w:val="center"/>
          </w:tcPr>
          <w:p w14:paraId="11FEED31" w14:textId="1B8FC76D"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22.800,00</w:t>
            </w:r>
          </w:p>
        </w:tc>
        <w:tc>
          <w:tcPr>
            <w:tcW w:w="960" w:type="dxa"/>
            <w:shd w:val="clear" w:color="auto" w:fill="DAE8F2"/>
            <w:vAlign w:val="center"/>
          </w:tcPr>
          <w:p w14:paraId="7BDE2B17" w14:textId="77777777" w:rsidR="00D54DB3" w:rsidRPr="00D54DB3" w:rsidRDefault="00D54DB3" w:rsidP="00D54DB3">
            <w:pPr>
              <w:spacing w:after="0"/>
              <w:jc w:val="right"/>
              <w:rPr>
                <w:rFonts w:ascii="Times New Roman" w:hAnsi="Times New Roman" w:cs="Times New Roman"/>
                <w:b/>
                <w:sz w:val="18"/>
                <w:szCs w:val="18"/>
              </w:rPr>
            </w:pPr>
          </w:p>
        </w:tc>
      </w:tr>
      <w:tr w:rsidR="00D54DB3" w:rsidRPr="00D54DB3" w14:paraId="01831351" w14:textId="77777777" w:rsidTr="00D54DB3">
        <w:tc>
          <w:tcPr>
            <w:tcW w:w="5171" w:type="dxa"/>
            <w:shd w:val="clear" w:color="auto" w:fill="CBFFCB"/>
          </w:tcPr>
          <w:p w14:paraId="2AFF5AF6" w14:textId="1C88BC08"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2151586D" w14:textId="44A23BD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48BA04E5" w14:textId="1EDDE67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235AA0FB" w14:textId="41DFD02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66DE8437"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521F86EE" w14:textId="77777777" w:rsidTr="00D54DB3">
        <w:tc>
          <w:tcPr>
            <w:tcW w:w="5171" w:type="dxa"/>
            <w:shd w:val="clear" w:color="auto" w:fill="F2F2F2"/>
          </w:tcPr>
          <w:p w14:paraId="56BBCDF1" w14:textId="1E8831DA"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7DD889B6" w14:textId="69ED466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77281249" w14:textId="4EB368F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57526E6F" w14:textId="53CF7DE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1063722B" w14:textId="77777777" w:rsidR="00D54DB3" w:rsidRPr="00D54DB3" w:rsidRDefault="00D54DB3" w:rsidP="00D54DB3">
            <w:pPr>
              <w:spacing w:after="0"/>
              <w:jc w:val="right"/>
              <w:rPr>
                <w:rFonts w:ascii="Times New Roman" w:hAnsi="Times New Roman" w:cs="Times New Roman"/>
                <w:sz w:val="18"/>
                <w:szCs w:val="18"/>
              </w:rPr>
            </w:pPr>
          </w:p>
        </w:tc>
      </w:tr>
      <w:tr w:rsidR="00D54DB3" w14:paraId="10A8D9B6" w14:textId="77777777" w:rsidTr="00D54DB3">
        <w:tc>
          <w:tcPr>
            <w:tcW w:w="5171" w:type="dxa"/>
          </w:tcPr>
          <w:p w14:paraId="256A912A" w14:textId="38B4DD9E"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44FC12B" w14:textId="0DA6C4F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B237FC" w14:textId="51DEE95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1A7C37" w14:textId="6FAA452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51C1044" w14:textId="77777777" w:rsidR="00D54DB3" w:rsidRDefault="00D54DB3" w:rsidP="00D54DB3">
            <w:pPr>
              <w:spacing w:after="0"/>
              <w:jc w:val="right"/>
              <w:rPr>
                <w:rFonts w:ascii="Times New Roman" w:hAnsi="Times New Roman" w:cs="Times New Roman"/>
                <w:sz w:val="18"/>
                <w:szCs w:val="18"/>
              </w:rPr>
            </w:pPr>
          </w:p>
        </w:tc>
      </w:tr>
      <w:tr w:rsidR="00D54DB3" w:rsidRPr="00D54DB3" w14:paraId="3B4C8907" w14:textId="77777777" w:rsidTr="00D54DB3">
        <w:tc>
          <w:tcPr>
            <w:tcW w:w="5171" w:type="dxa"/>
            <w:shd w:val="clear" w:color="auto" w:fill="CBFFCB"/>
          </w:tcPr>
          <w:p w14:paraId="2219009F" w14:textId="0231A7DD"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46 Šumski doprinos</w:t>
            </w:r>
          </w:p>
        </w:tc>
        <w:tc>
          <w:tcPr>
            <w:tcW w:w="1300" w:type="dxa"/>
            <w:shd w:val="clear" w:color="auto" w:fill="CBFFCB"/>
          </w:tcPr>
          <w:p w14:paraId="3439A2F6" w14:textId="4601865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222D90FC" w14:textId="438C05F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22.800,00</w:t>
            </w:r>
          </w:p>
        </w:tc>
        <w:tc>
          <w:tcPr>
            <w:tcW w:w="1300" w:type="dxa"/>
            <w:shd w:val="clear" w:color="auto" w:fill="CBFFCB"/>
          </w:tcPr>
          <w:p w14:paraId="491FD050" w14:textId="6DCD81F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22.800,00</w:t>
            </w:r>
          </w:p>
        </w:tc>
        <w:tc>
          <w:tcPr>
            <w:tcW w:w="960" w:type="dxa"/>
            <w:shd w:val="clear" w:color="auto" w:fill="CBFFCB"/>
          </w:tcPr>
          <w:p w14:paraId="648772D0"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14EC1B02" w14:textId="77777777" w:rsidTr="00D54DB3">
        <w:tc>
          <w:tcPr>
            <w:tcW w:w="5171" w:type="dxa"/>
            <w:shd w:val="clear" w:color="auto" w:fill="F2F2F2"/>
          </w:tcPr>
          <w:p w14:paraId="449C0BDA" w14:textId="40D4CFF4"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317F8C5A" w14:textId="3F3A8E4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05383097" w14:textId="4470C39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22.800,00</w:t>
            </w:r>
          </w:p>
        </w:tc>
        <w:tc>
          <w:tcPr>
            <w:tcW w:w="1300" w:type="dxa"/>
            <w:shd w:val="clear" w:color="auto" w:fill="F2F2F2"/>
          </w:tcPr>
          <w:p w14:paraId="57ACC6CD" w14:textId="350D09A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22.800,00</w:t>
            </w:r>
          </w:p>
        </w:tc>
        <w:tc>
          <w:tcPr>
            <w:tcW w:w="960" w:type="dxa"/>
            <w:shd w:val="clear" w:color="auto" w:fill="F2F2F2"/>
          </w:tcPr>
          <w:p w14:paraId="1A539E49" w14:textId="77777777" w:rsidR="00D54DB3" w:rsidRPr="00D54DB3" w:rsidRDefault="00D54DB3" w:rsidP="00D54DB3">
            <w:pPr>
              <w:spacing w:after="0"/>
              <w:jc w:val="right"/>
              <w:rPr>
                <w:rFonts w:ascii="Times New Roman" w:hAnsi="Times New Roman" w:cs="Times New Roman"/>
                <w:sz w:val="18"/>
                <w:szCs w:val="18"/>
              </w:rPr>
            </w:pPr>
          </w:p>
        </w:tc>
      </w:tr>
      <w:tr w:rsidR="00D54DB3" w14:paraId="1D149A2D" w14:textId="77777777" w:rsidTr="00D54DB3">
        <w:tc>
          <w:tcPr>
            <w:tcW w:w="5171" w:type="dxa"/>
          </w:tcPr>
          <w:p w14:paraId="79E05DD1" w14:textId="3A6B774E"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F7C1D3A" w14:textId="47CCC5B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7A0F1D" w14:textId="15C9401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22.800,00</w:t>
            </w:r>
          </w:p>
        </w:tc>
        <w:tc>
          <w:tcPr>
            <w:tcW w:w="1300" w:type="dxa"/>
          </w:tcPr>
          <w:p w14:paraId="30A2AB98" w14:textId="64AD7B7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22.800,00</w:t>
            </w:r>
          </w:p>
        </w:tc>
        <w:tc>
          <w:tcPr>
            <w:tcW w:w="960" w:type="dxa"/>
          </w:tcPr>
          <w:p w14:paraId="6B9DBACF" w14:textId="77777777" w:rsidR="00D54DB3" w:rsidRDefault="00D54DB3" w:rsidP="00D54DB3">
            <w:pPr>
              <w:spacing w:after="0"/>
              <w:jc w:val="right"/>
              <w:rPr>
                <w:rFonts w:ascii="Times New Roman" w:hAnsi="Times New Roman" w:cs="Times New Roman"/>
                <w:sz w:val="18"/>
                <w:szCs w:val="18"/>
              </w:rPr>
            </w:pPr>
          </w:p>
        </w:tc>
      </w:tr>
      <w:tr w:rsidR="00D54DB3" w:rsidRPr="00D54DB3" w14:paraId="7116F635" w14:textId="77777777" w:rsidTr="00D54DB3">
        <w:trPr>
          <w:trHeight w:val="540"/>
        </w:trPr>
        <w:tc>
          <w:tcPr>
            <w:tcW w:w="5171" w:type="dxa"/>
            <w:shd w:val="clear" w:color="auto" w:fill="DAE8F2"/>
            <w:vAlign w:val="center"/>
          </w:tcPr>
          <w:p w14:paraId="0CF8A6B8" w14:textId="18F04E43"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 xml:space="preserve">KAPITALNI PROJEKT K101417 Dodatna ulaganja u prostorije NK Sremac, </w:t>
            </w:r>
            <w:proofErr w:type="spellStart"/>
            <w:r w:rsidRPr="00D54DB3">
              <w:rPr>
                <w:rFonts w:ascii="Times New Roman" w:hAnsi="Times New Roman" w:cs="Times New Roman"/>
                <w:b/>
                <w:sz w:val="18"/>
                <w:szCs w:val="18"/>
              </w:rPr>
              <w:t>Ilača</w:t>
            </w:r>
            <w:proofErr w:type="spellEnd"/>
          </w:p>
        </w:tc>
        <w:tc>
          <w:tcPr>
            <w:tcW w:w="1300" w:type="dxa"/>
            <w:shd w:val="clear" w:color="auto" w:fill="DAE8F2"/>
            <w:vAlign w:val="center"/>
          </w:tcPr>
          <w:p w14:paraId="3A2099B7" w14:textId="55F70F52"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1300" w:type="dxa"/>
            <w:shd w:val="clear" w:color="auto" w:fill="DAE8F2"/>
            <w:vAlign w:val="center"/>
          </w:tcPr>
          <w:p w14:paraId="0FB5D627" w14:textId="0213925C"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920,00</w:t>
            </w:r>
          </w:p>
        </w:tc>
        <w:tc>
          <w:tcPr>
            <w:tcW w:w="1300" w:type="dxa"/>
            <w:shd w:val="clear" w:color="auto" w:fill="DAE8F2"/>
            <w:vAlign w:val="center"/>
          </w:tcPr>
          <w:p w14:paraId="4DE55362" w14:textId="43E29788"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920,00</w:t>
            </w:r>
          </w:p>
        </w:tc>
        <w:tc>
          <w:tcPr>
            <w:tcW w:w="960" w:type="dxa"/>
            <w:shd w:val="clear" w:color="auto" w:fill="DAE8F2"/>
            <w:vAlign w:val="center"/>
          </w:tcPr>
          <w:p w14:paraId="71BCBFCC" w14:textId="77777777" w:rsidR="00D54DB3" w:rsidRPr="00D54DB3" w:rsidRDefault="00D54DB3" w:rsidP="00D54DB3">
            <w:pPr>
              <w:spacing w:after="0"/>
              <w:jc w:val="right"/>
              <w:rPr>
                <w:rFonts w:ascii="Times New Roman" w:hAnsi="Times New Roman" w:cs="Times New Roman"/>
                <w:b/>
                <w:sz w:val="18"/>
                <w:szCs w:val="18"/>
              </w:rPr>
            </w:pPr>
          </w:p>
        </w:tc>
      </w:tr>
      <w:tr w:rsidR="00D54DB3" w:rsidRPr="00D54DB3" w14:paraId="6F733EFA" w14:textId="77777777" w:rsidTr="00D54DB3">
        <w:tc>
          <w:tcPr>
            <w:tcW w:w="5171" w:type="dxa"/>
            <w:shd w:val="clear" w:color="auto" w:fill="CBFFCB"/>
          </w:tcPr>
          <w:p w14:paraId="66EBFD47" w14:textId="3343DF81"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0660697C" w14:textId="4DE213E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3BBB619C" w14:textId="75218B8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920,00</w:t>
            </w:r>
          </w:p>
        </w:tc>
        <w:tc>
          <w:tcPr>
            <w:tcW w:w="1300" w:type="dxa"/>
            <w:shd w:val="clear" w:color="auto" w:fill="CBFFCB"/>
          </w:tcPr>
          <w:p w14:paraId="1E9C73EB" w14:textId="22F2D6B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920,00</w:t>
            </w:r>
          </w:p>
        </w:tc>
        <w:tc>
          <w:tcPr>
            <w:tcW w:w="960" w:type="dxa"/>
            <w:shd w:val="clear" w:color="auto" w:fill="CBFFCB"/>
          </w:tcPr>
          <w:p w14:paraId="7317B477"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4709CBEE" w14:textId="77777777" w:rsidTr="00D54DB3">
        <w:tc>
          <w:tcPr>
            <w:tcW w:w="5171" w:type="dxa"/>
            <w:shd w:val="clear" w:color="auto" w:fill="F2F2F2"/>
          </w:tcPr>
          <w:p w14:paraId="3EC8E613" w14:textId="5DE14D57"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3C2F3461" w14:textId="2760E15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79F94008" w14:textId="4AB0AAA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920,00</w:t>
            </w:r>
          </w:p>
        </w:tc>
        <w:tc>
          <w:tcPr>
            <w:tcW w:w="1300" w:type="dxa"/>
            <w:shd w:val="clear" w:color="auto" w:fill="F2F2F2"/>
          </w:tcPr>
          <w:p w14:paraId="6A1A6818" w14:textId="7690AF4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920,00</w:t>
            </w:r>
          </w:p>
        </w:tc>
        <w:tc>
          <w:tcPr>
            <w:tcW w:w="960" w:type="dxa"/>
            <w:shd w:val="clear" w:color="auto" w:fill="F2F2F2"/>
          </w:tcPr>
          <w:p w14:paraId="12183DDC" w14:textId="77777777" w:rsidR="00D54DB3" w:rsidRPr="00D54DB3" w:rsidRDefault="00D54DB3" w:rsidP="00D54DB3">
            <w:pPr>
              <w:spacing w:after="0"/>
              <w:jc w:val="right"/>
              <w:rPr>
                <w:rFonts w:ascii="Times New Roman" w:hAnsi="Times New Roman" w:cs="Times New Roman"/>
                <w:sz w:val="18"/>
                <w:szCs w:val="18"/>
              </w:rPr>
            </w:pPr>
          </w:p>
        </w:tc>
      </w:tr>
      <w:tr w:rsidR="00D54DB3" w14:paraId="6236318C" w14:textId="77777777" w:rsidTr="00D54DB3">
        <w:tc>
          <w:tcPr>
            <w:tcW w:w="5171" w:type="dxa"/>
          </w:tcPr>
          <w:p w14:paraId="13CEC85A" w14:textId="5417A778"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7EE8D625" w14:textId="2A8077B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6C4526" w14:textId="1D7E830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920,00</w:t>
            </w:r>
          </w:p>
        </w:tc>
        <w:tc>
          <w:tcPr>
            <w:tcW w:w="1300" w:type="dxa"/>
          </w:tcPr>
          <w:p w14:paraId="65A59872" w14:textId="19745BB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920,00</w:t>
            </w:r>
          </w:p>
        </w:tc>
        <w:tc>
          <w:tcPr>
            <w:tcW w:w="960" w:type="dxa"/>
          </w:tcPr>
          <w:p w14:paraId="1CD63EDC" w14:textId="77777777" w:rsidR="00D54DB3" w:rsidRDefault="00D54DB3" w:rsidP="00D54DB3">
            <w:pPr>
              <w:spacing w:after="0"/>
              <w:jc w:val="right"/>
              <w:rPr>
                <w:rFonts w:ascii="Times New Roman" w:hAnsi="Times New Roman" w:cs="Times New Roman"/>
                <w:sz w:val="18"/>
                <w:szCs w:val="18"/>
              </w:rPr>
            </w:pPr>
          </w:p>
        </w:tc>
      </w:tr>
      <w:tr w:rsidR="00D54DB3" w:rsidRPr="00D54DB3" w14:paraId="64AE6B53" w14:textId="77777777" w:rsidTr="00D54DB3">
        <w:tc>
          <w:tcPr>
            <w:tcW w:w="5171" w:type="dxa"/>
            <w:shd w:val="clear" w:color="auto" w:fill="CBFFCB"/>
          </w:tcPr>
          <w:p w14:paraId="22B811B0" w14:textId="125828EB"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0A8B4BCE" w14:textId="5B268A1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1CE7E086" w14:textId="708BD86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069D417C" w14:textId="3FFA285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59E5EC7D"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1EFC0409" w14:textId="77777777" w:rsidTr="00D54DB3">
        <w:tc>
          <w:tcPr>
            <w:tcW w:w="5171" w:type="dxa"/>
            <w:shd w:val="clear" w:color="auto" w:fill="F2F2F2"/>
          </w:tcPr>
          <w:p w14:paraId="360E3F9D" w14:textId="45339D98"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5BAB2AC6" w14:textId="68319F4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5094C55F" w14:textId="52B7E5B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7664A660" w14:textId="73F5956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0E4F9B0D" w14:textId="77777777" w:rsidR="00D54DB3" w:rsidRPr="00D54DB3" w:rsidRDefault="00D54DB3" w:rsidP="00D54DB3">
            <w:pPr>
              <w:spacing w:after="0"/>
              <w:jc w:val="right"/>
              <w:rPr>
                <w:rFonts w:ascii="Times New Roman" w:hAnsi="Times New Roman" w:cs="Times New Roman"/>
                <w:sz w:val="18"/>
                <w:szCs w:val="18"/>
              </w:rPr>
            </w:pPr>
          </w:p>
        </w:tc>
      </w:tr>
      <w:tr w:rsidR="00D54DB3" w14:paraId="1A54E179" w14:textId="77777777" w:rsidTr="00D54DB3">
        <w:tc>
          <w:tcPr>
            <w:tcW w:w="5171" w:type="dxa"/>
          </w:tcPr>
          <w:p w14:paraId="18BBFCD8" w14:textId="455A919C"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7EDFAB6E" w14:textId="3E90DF6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C0874E" w14:textId="56D7EC3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13AE5A" w14:textId="348E5D8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C148591" w14:textId="77777777" w:rsidR="00D54DB3" w:rsidRDefault="00D54DB3" w:rsidP="00D54DB3">
            <w:pPr>
              <w:spacing w:after="0"/>
              <w:jc w:val="right"/>
              <w:rPr>
                <w:rFonts w:ascii="Times New Roman" w:hAnsi="Times New Roman" w:cs="Times New Roman"/>
                <w:sz w:val="18"/>
                <w:szCs w:val="18"/>
              </w:rPr>
            </w:pPr>
          </w:p>
        </w:tc>
      </w:tr>
      <w:tr w:rsidR="00D54DB3" w:rsidRPr="00D54DB3" w14:paraId="74433BD7" w14:textId="77777777" w:rsidTr="00D54DB3">
        <w:trPr>
          <w:trHeight w:val="540"/>
        </w:trPr>
        <w:tc>
          <w:tcPr>
            <w:tcW w:w="5171" w:type="dxa"/>
            <w:shd w:val="clear" w:color="auto" w:fill="DAE8F2"/>
            <w:vAlign w:val="center"/>
          </w:tcPr>
          <w:p w14:paraId="1CDCF3A6" w14:textId="525B9147"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KAPITALNI PROJEKT K101418 Dodatna ulaganja u prostorije NK Hajduk, Tovarnik</w:t>
            </w:r>
          </w:p>
        </w:tc>
        <w:tc>
          <w:tcPr>
            <w:tcW w:w="1300" w:type="dxa"/>
            <w:shd w:val="clear" w:color="auto" w:fill="DAE8F2"/>
            <w:vAlign w:val="center"/>
          </w:tcPr>
          <w:p w14:paraId="637BE44B" w14:textId="1DE13978"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1300" w:type="dxa"/>
            <w:shd w:val="clear" w:color="auto" w:fill="DAE8F2"/>
            <w:vAlign w:val="center"/>
          </w:tcPr>
          <w:p w14:paraId="22F20BE8" w14:textId="646680EA"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251.105,91</w:t>
            </w:r>
          </w:p>
        </w:tc>
        <w:tc>
          <w:tcPr>
            <w:tcW w:w="1300" w:type="dxa"/>
            <w:shd w:val="clear" w:color="auto" w:fill="DAE8F2"/>
            <w:vAlign w:val="center"/>
          </w:tcPr>
          <w:p w14:paraId="3ABF8405" w14:textId="4B6C866C"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251.105,91</w:t>
            </w:r>
          </w:p>
        </w:tc>
        <w:tc>
          <w:tcPr>
            <w:tcW w:w="960" w:type="dxa"/>
            <w:shd w:val="clear" w:color="auto" w:fill="DAE8F2"/>
            <w:vAlign w:val="center"/>
          </w:tcPr>
          <w:p w14:paraId="60388B42" w14:textId="77777777" w:rsidR="00D54DB3" w:rsidRPr="00D54DB3" w:rsidRDefault="00D54DB3" w:rsidP="00D54DB3">
            <w:pPr>
              <w:spacing w:after="0"/>
              <w:jc w:val="right"/>
              <w:rPr>
                <w:rFonts w:ascii="Times New Roman" w:hAnsi="Times New Roman" w:cs="Times New Roman"/>
                <w:b/>
                <w:sz w:val="18"/>
                <w:szCs w:val="18"/>
              </w:rPr>
            </w:pPr>
          </w:p>
        </w:tc>
      </w:tr>
      <w:tr w:rsidR="00D54DB3" w:rsidRPr="00D54DB3" w14:paraId="36952427" w14:textId="77777777" w:rsidTr="00D54DB3">
        <w:tc>
          <w:tcPr>
            <w:tcW w:w="5171" w:type="dxa"/>
            <w:shd w:val="clear" w:color="auto" w:fill="CBFFCB"/>
          </w:tcPr>
          <w:p w14:paraId="7CCDE038" w14:textId="1298B53A"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011FC5AD" w14:textId="076D295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3AEF1EBE" w14:textId="01D8D6F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230.003,18</w:t>
            </w:r>
          </w:p>
        </w:tc>
        <w:tc>
          <w:tcPr>
            <w:tcW w:w="1300" w:type="dxa"/>
            <w:shd w:val="clear" w:color="auto" w:fill="CBFFCB"/>
          </w:tcPr>
          <w:p w14:paraId="027B2EE7" w14:textId="76BA7C3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230.003,18</w:t>
            </w:r>
          </w:p>
        </w:tc>
        <w:tc>
          <w:tcPr>
            <w:tcW w:w="960" w:type="dxa"/>
            <w:shd w:val="clear" w:color="auto" w:fill="CBFFCB"/>
          </w:tcPr>
          <w:p w14:paraId="4AC3049F"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20B2357B" w14:textId="77777777" w:rsidTr="00D54DB3">
        <w:tc>
          <w:tcPr>
            <w:tcW w:w="5171" w:type="dxa"/>
            <w:shd w:val="clear" w:color="auto" w:fill="F2F2F2"/>
          </w:tcPr>
          <w:p w14:paraId="03B9DFA6" w14:textId="6FBA663B"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0CC599EE" w14:textId="5CF0C84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13AF02E6" w14:textId="1C3FA2A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230.003,18</w:t>
            </w:r>
          </w:p>
        </w:tc>
        <w:tc>
          <w:tcPr>
            <w:tcW w:w="1300" w:type="dxa"/>
            <w:shd w:val="clear" w:color="auto" w:fill="F2F2F2"/>
          </w:tcPr>
          <w:p w14:paraId="3C0EF750" w14:textId="504FEB9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230.003,18</w:t>
            </w:r>
          </w:p>
        </w:tc>
        <w:tc>
          <w:tcPr>
            <w:tcW w:w="960" w:type="dxa"/>
            <w:shd w:val="clear" w:color="auto" w:fill="F2F2F2"/>
          </w:tcPr>
          <w:p w14:paraId="25329606" w14:textId="77777777" w:rsidR="00D54DB3" w:rsidRPr="00D54DB3" w:rsidRDefault="00D54DB3" w:rsidP="00D54DB3">
            <w:pPr>
              <w:spacing w:after="0"/>
              <w:jc w:val="right"/>
              <w:rPr>
                <w:rFonts w:ascii="Times New Roman" w:hAnsi="Times New Roman" w:cs="Times New Roman"/>
                <w:sz w:val="18"/>
                <w:szCs w:val="18"/>
              </w:rPr>
            </w:pPr>
          </w:p>
        </w:tc>
      </w:tr>
      <w:tr w:rsidR="00D54DB3" w14:paraId="5E0AE02A" w14:textId="77777777" w:rsidTr="00D54DB3">
        <w:tc>
          <w:tcPr>
            <w:tcW w:w="5171" w:type="dxa"/>
          </w:tcPr>
          <w:p w14:paraId="32CD43ED" w14:textId="624696EE"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lastRenderedPageBreak/>
              <w:t>42 Rashodi za nabavu proizvedene dugotrajne imovine</w:t>
            </w:r>
          </w:p>
        </w:tc>
        <w:tc>
          <w:tcPr>
            <w:tcW w:w="1300" w:type="dxa"/>
          </w:tcPr>
          <w:p w14:paraId="07B3BC5C" w14:textId="491902F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4DC00F" w14:textId="5F93F47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182.975,71</w:t>
            </w:r>
          </w:p>
        </w:tc>
        <w:tc>
          <w:tcPr>
            <w:tcW w:w="1300" w:type="dxa"/>
          </w:tcPr>
          <w:p w14:paraId="62CDC07C" w14:textId="4A16ED5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182.975,71</w:t>
            </w:r>
          </w:p>
        </w:tc>
        <w:tc>
          <w:tcPr>
            <w:tcW w:w="960" w:type="dxa"/>
          </w:tcPr>
          <w:p w14:paraId="0A5E485D" w14:textId="77777777" w:rsidR="00D54DB3" w:rsidRDefault="00D54DB3" w:rsidP="00D54DB3">
            <w:pPr>
              <w:spacing w:after="0"/>
              <w:jc w:val="right"/>
              <w:rPr>
                <w:rFonts w:ascii="Times New Roman" w:hAnsi="Times New Roman" w:cs="Times New Roman"/>
                <w:sz w:val="18"/>
                <w:szCs w:val="18"/>
              </w:rPr>
            </w:pPr>
          </w:p>
        </w:tc>
      </w:tr>
      <w:tr w:rsidR="00D54DB3" w14:paraId="380323C9" w14:textId="77777777" w:rsidTr="00D54DB3">
        <w:tc>
          <w:tcPr>
            <w:tcW w:w="5171" w:type="dxa"/>
          </w:tcPr>
          <w:p w14:paraId="7BBF4308" w14:textId="6B80B507"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737B738D" w14:textId="43ADB3A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0CECEB" w14:textId="79D2972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47.027,47</w:t>
            </w:r>
          </w:p>
        </w:tc>
        <w:tc>
          <w:tcPr>
            <w:tcW w:w="1300" w:type="dxa"/>
          </w:tcPr>
          <w:p w14:paraId="24E9E796" w14:textId="1EFD08C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47.027,47</w:t>
            </w:r>
          </w:p>
        </w:tc>
        <w:tc>
          <w:tcPr>
            <w:tcW w:w="960" w:type="dxa"/>
          </w:tcPr>
          <w:p w14:paraId="3C6634C4" w14:textId="77777777" w:rsidR="00D54DB3" w:rsidRDefault="00D54DB3" w:rsidP="00D54DB3">
            <w:pPr>
              <w:spacing w:after="0"/>
              <w:jc w:val="right"/>
              <w:rPr>
                <w:rFonts w:ascii="Times New Roman" w:hAnsi="Times New Roman" w:cs="Times New Roman"/>
                <w:sz w:val="18"/>
                <w:szCs w:val="18"/>
              </w:rPr>
            </w:pPr>
          </w:p>
        </w:tc>
      </w:tr>
      <w:tr w:rsidR="00D54DB3" w:rsidRPr="00D54DB3" w14:paraId="7BDA5393" w14:textId="77777777" w:rsidTr="00D54DB3">
        <w:tc>
          <w:tcPr>
            <w:tcW w:w="5171" w:type="dxa"/>
            <w:shd w:val="clear" w:color="auto" w:fill="CBFFCB"/>
          </w:tcPr>
          <w:p w14:paraId="108B82C9" w14:textId="01C52C96"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5325261F" w14:textId="044C257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53344994" w14:textId="7846688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17F79633" w14:textId="4024DE2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1049D76E"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4357CAE1" w14:textId="77777777" w:rsidTr="00D54DB3">
        <w:tc>
          <w:tcPr>
            <w:tcW w:w="5171" w:type="dxa"/>
            <w:shd w:val="clear" w:color="auto" w:fill="F2F2F2"/>
          </w:tcPr>
          <w:p w14:paraId="2EF291A6" w14:textId="1A0EF0CF"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2ACA4846" w14:textId="4A38EB3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2D437D66" w14:textId="04A4C22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112E6EF9" w14:textId="3FB805F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3D6413C9" w14:textId="77777777" w:rsidR="00D54DB3" w:rsidRPr="00D54DB3" w:rsidRDefault="00D54DB3" w:rsidP="00D54DB3">
            <w:pPr>
              <w:spacing w:after="0"/>
              <w:jc w:val="right"/>
              <w:rPr>
                <w:rFonts w:ascii="Times New Roman" w:hAnsi="Times New Roman" w:cs="Times New Roman"/>
                <w:sz w:val="18"/>
                <w:szCs w:val="18"/>
              </w:rPr>
            </w:pPr>
          </w:p>
        </w:tc>
      </w:tr>
      <w:tr w:rsidR="00D54DB3" w14:paraId="40352EB8" w14:textId="77777777" w:rsidTr="00D54DB3">
        <w:tc>
          <w:tcPr>
            <w:tcW w:w="5171" w:type="dxa"/>
          </w:tcPr>
          <w:p w14:paraId="33A2965A" w14:textId="534E26E1"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F6ED14F" w14:textId="78365E0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60C300" w14:textId="58C1252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25C837" w14:textId="04BB2C7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47ED16D" w14:textId="77777777" w:rsidR="00D54DB3" w:rsidRDefault="00D54DB3" w:rsidP="00D54DB3">
            <w:pPr>
              <w:spacing w:after="0"/>
              <w:jc w:val="right"/>
              <w:rPr>
                <w:rFonts w:ascii="Times New Roman" w:hAnsi="Times New Roman" w:cs="Times New Roman"/>
                <w:sz w:val="18"/>
                <w:szCs w:val="18"/>
              </w:rPr>
            </w:pPr>
          </w:p>
        </w:tc>
      </w:tr>
      <w:tr w:rsidR="00D54DB3" w14:paraId="38616EB1" w14:textId="77777777" w:rsidTr="00D54DB3">
        <w:tc>
          <w:tcPr>
            <w:tcW w:w="5171" w:type="dxa"/>
          </w:tcPr>
          <w:p w14:paraId="0ACBA6E8" w14:textId="0CE04D27"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41CEC6E2" w14:textId="13FC844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B09336" w14:textId="596B204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0C408D" w14:textId="7DC171F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2155B6E" w14:textId="77777777" w:rsidR="00D54DB3" w:rsidRDefault="00D54DB3" w:rsidP="00D54DB3">
            <w:pPr>
              <w:spacing w:after="0"/>
              <w:jc w:val="right"/>
              <w:rPr>
                <w:rFonts w:ascii="Times New Roman" w:hAnsi="Times New Roman" w:cs="Times New Roman"/>
                <w:sz w:val="18"/>
                <w:szCs w:val="18"/>
              </w:rPr>
            </w:pPr>
          </w:p>
        </w:tc>
      </w:tr>
      <w:tr w:rsidR="00D54DB3" w:rsidRPr="00D54DB3" w14:paraId="7D0E2DEB" w14:textId="77777777" w:rsidTr="00D54DB3">
        <w:tc>
          <w:tcPr>
            <w:tcW w:w="5171" w:type="dxa"/>
            <w:shd w:val="clear" w:color="auto" w:fill="CBFFCB"/>
          </w:tcPr>
          <w:p w14:paraId="1D0DCB97" w14:textId="24049226"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52 Kapitalne pomoći iz drugih proračuna</w:t>
            </w:r>
          </w:p>
        </w:tc>
        <w:tc>
          <w:tcPr>
            <w:tcW w:w="1300" w:type="dxa"/>
            <w:shd w:val="clear" w:color="auto" w:fill="CBFFCB"/>
          </w:tcPr>
          <w:p w14:paraId="35481894" w14:textId="5E6791E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29E3AC80" w14:textId="4654F31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11.369,39</w:t>
            </w:r>
          </w:p>
        </w:tc>
        <w:tc>
          <w:tcPr>
            <w:tcW w:w="1300" w:type="dxa"/>
            <w:shd w:val="clear" w:color="auto" w:fill="CBFFCB"/>
          </w:tcPr>
          <w:p w14:paraId="1E5D6FF6" w14:textId="43FE2DE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11.369,39</w:t>
            </w:r>
          </w:p>
        </w:tc>
        <w:tc>
          <w:tcPr>
            <w:tcW w:w="960" w:type="dxa"/>
            <w:shd w:val="clear" w:color="auto" w:fill="CBFFCB"/>
          </w:tcPr>
          <w:p w14:paraId="019CF275"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219C3AA3" w14:textId="77777777" w:rsidTr="00D54DB3">
        <w:tc>
          <w:tcPr>
            <w:tcW w:w="5171" w:type="dxa"/>
            <w:shd w:val="clear" w:color="auto" w:fill="F2F2F2"/>
          </w:tcPr>
          <w:p w14:paraId="72AB374D" w14:textId="01823204"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2D756E79" w14:textId="7AC5752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0D1BE835" w14:textId="042B5D3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11.369,39</w:t>
            </w:r>
          </w:p>
        </w:tc>
        <w:tc>
          <w:tcPr>
            <w:tcW w:w="1300" w:type="dxa"/>
            <w:shd w:val="clear" w:color="auto" w:fill="F2F2F2"/>
          </w:tcPr>
          <w:p w14:paraId="02A80157" w14:textId="0EA4C1E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11.369,39</w:t>
            </w:r>
          </w:p>
        </w:tc>
        <w:tc>
          <w:tcPr>
            <w:tcW w:w="960" w:type="dxa"/>
            <w:shd w:val="clear" w:color="auto" w:fill="F2F2F2"/>
          </w:tcPr>
          <w:p w14:paraId="0248100B" w14:textId="77777777" w:rsidR="00D54DB3" w:rsidRPr="00D54DB3" w:rsidRDefault="00D54DB3" w:rsidP="00D54DB3">
            <w:pPr>
              <w:spacing w:after="0"/>
              <w:jc w:val="right"/>
              <w:rPr>
                <w:rFonts w:ascii="Times New Roman" w:hAnsi="Times New Roman" w:cs="Times New Roman"/>
                <w:sz w:val="18"/>
                <w:szCs w:val="18"/>
              </w:rPr>
            </w:pPr>
          </w:p>
        </w:tc>
      </w:tr>
      <w:tr w:rsidR="00D54DB3" w14:paraId="08E1D736" w14:textId="77777777" w:rsidTr="00D54DB3">
        <w:tc>
          <w:tcPr>
            <w:tcW w:w="5171" w:type="dxa"/>
          </w:tcPr>
          <w:p w14:paraId="2D1A4CB1" w14:textId="5B09DF20"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4FCDB78" w14:textId="24C1A46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7C7B23" w14:textId="33CD75E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11.369,39</w:t>
            </w:r>
          </w:p>
        </w:tc>
        <w:tc>
          <w:tcPr>
            <w:tcW w:w="1300" w:type="dxa"/>
          </w:tcPr>
          <w:p w14:paraId="698CC0CF" w14:textId="6C30573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11.369,39</w:t>
            </w:r>
          </w:p>
        </w:tc>
        <w:tc>
          <w:tcPr>
            <w:tcW w:w="960" w:type="dxa"/>
          </w:tcPr>
          <w:p w14:paraId="57CDAFE5" w14:textId="77777777" w:rsidR="00D54DB3" w:rsidRDefault="00D54DB3" w:rsidP="00D54DB3">
            <w:pPr>
              <w:spacing w:after="0"/>
              <w:jc w:val="right"/>
              <w:rPr>
                <w:rFonts w:ascii="Times New Roman" w:hAnsi="Times New Roman" w:cs="Times New Roman"/>
                <w:sz w:val="18"/>
                <w:szCs w:val="18"/>
              </w:rPr>
            </w:pPr>
          </w:p>
        </w:tc>
      </w:tr>
      <w:tr w:rsidR="00D54DB3" w:rsidRPr="00D54DB3" w14:paraId="2610CE50" w14:textId="77777777" w:rsidTr="00D54DB3">
        <w:tc>
          <w:tcPr>
            <w:tcW w:w="5171" w:type="dxa"/>
            <w:shd w:val="clear" w:color="auto" w:fill="CBFFCB"/>
          </w:tcPr>
          <w:p w14:paraId="560254EB" w14:textId="6DC793DF"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71 Prihodi od prodaje nefinancijske imovine</w:t>
            </w:r>
          </w:p>
        </w:tc>
        <w:tc>
          <w:tcPr>
            <w:tcW w:w="1300" w:type="dxa"/>
            <w:shd w:val="clear" w:color="auto" w:fill="CBFFCB"/>
          </w:tcPr>
          <w:p w14:paraId="3280A2EC" w14:textId="1C80D6C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0BF712A0" w14:textId="15BCB1C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9.733,34</w:t>
            </w:r>
          </w:p>
        </w:tc>
        <w:tc>
          <w:tcPr>
            <w:tcW w:w="1300" w:type="dxa"/>
            <w:shd w:val="clear" w:color="auto" w:fill="CBFFCB"/>
          </w:tcPr>
          <w:p w14:paraId="20924444" w14:textId="02FC706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9.733,34</w:t>
            </w:r>
          </w:p>
        </w:tc>
        <w:tc>
          <w:tcPr>
            <w:tcW w:w="960" w:type="dxa"/>
            <w:shd w:val="clear" w:color="auto" w:fill="CBFFCB"/>
          </w:tcPr>
          <w:p w14:paraId="2651AAC3"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524F2A2A" w14:textId="77777777" w:rsidTr="00D54DB3">
        <w:tc>
          <w:tcPr>
            <w:tcW w:w="5171" w:type="dxa"/>
            <w:shd w:val="clear" w:color="auto" w:fill="F2F2F2"/>
          </w:tcPr>
          <w:p w14:paraId="0D3630CE" w14:textId="42115E2E"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72FB163D" w14:textId="2F56EB2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25912656" w14:textId="3487BB8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9.733,34</w:t>
            </w:r>
          </w:p>
        </w:tc>
        <w:tc>
          <w:tcPr>
            <w:tcW w:w="1300" w:type="dxa"/>
            <w:shd w:val="clear" w:color="auto" w:fill="F2F2F2"/>
          </w:tcPr>
          <w:p w14:paraId="4C78749A" w14:textId="56317EF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9.733,34</w:t>
            </w:r>
          </w:p>
        </w:tc>
        <w:tc>
          <w:tcPr>
            <w:tcW w:w="960" w:type="dxa"/>
            <w:shd w:val="clear" w:color="auto" w:fill="F2F2F2"/>
          </w:tcPr>
          <w:p w14:paraId="441E1D19" w14:textId="77777777" w:rsidR="00D54DB3" w:rsidRPr="00D54DB3" w:rsidRDefault="00D54DB3" w:rsidP="00D54DB3">
            <w:pPr>
              <w:spacing w:after="0"/>
              <w:jc w:val="right"/>
              <w:rPr>
                <w:rFonts w:ascii="Times New Roman" w:hAnsi="Times New Roman" w:cs="Times New Roman"/>
                <w:sz w:val="18"/>
                <w:szCs w:val="18"/>
              </w:rPr>
            </w:pPr>
          </w:p>
        </w:tc>
      </w:tr>
      <w:tr w:rsidR="00D54DB3" w14:paraId="4918A896" w14:textId="77777777" w:rsidTr="00D54DB3">
        <w:tc>
          <w:tcPr>
            <w:tcW w:w="5171" w:type="dxa"/>
          </w:tcPr>
          <w:p w14:paraId="6C7B774E" w14:textId="52085EBA"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579CEF5C" w14:textId="2626F66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97785C" w14:textId="3FC8091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9.733,34</w:t>
            </w:r>
          </w:p>
        </w:tc>
        <w:tc>
          <w:tcPr>
            <w:tcW w:w="1300" w:type="dxa"/>
          </w:tcPr>
          <w:p w14:paraId="5FF13664" w14:textId="781277B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9.733,34</w:t>
            </w:r>
          </w:p>
        </w:tc>
        <w:tc>
          <w:tcPr>
            <w:tcW w:w="960" w:type="dxa"/>
          </w:tcPr>
          <w:p w14:paraId="43C0736B" w14:textId="77777777" w:rsidR="00D54DB3" w:rsidRDefault="00D54DB3" w:rsidP="00D54DB3">
            <w:pPr>
              <w:spacing w:after="0"/>
              <w:jc w:val="right"/>
              <w:rPr>
                <w:rFonts w:ascii="Times New Roman" w:hAnsi="Times New Roman" w:cs="Times New Roman"/>
                <w:sz w:val="18"/>
                <w:szCs w:val="18"/>
              </w:rPr>
            </w:pPr>
          </w:p>
        </w:tc>
      </w:tr>
      <w:tr w:rsidR="00D54DB3" w:rsidRPr="00D54DB3" w14:paraId="5ED8BD15" w14:textId="77777777" w:rsidTr="00D54DB3">
        <w:trPr>
          <w:trHeight w:val="540"/>
        </w:trPr>
        <w:tc>
          <w:tcPr>
            <w:tcW w:w="5171" w:type="dxa"/>
            <w:shd w:val="clear" w:color="auto" w:fill="DAE8F2"/>
            <w:vAlign w:val="center"/>
          </w:tcPr>
          <w:p w14:paraId="5CD398F7" w14:textId="3BDAC82A"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KAPITALNI PROJEKT K101420 Održavanje građevinskih objekata</w:t>
            </w:r>
          </w:p>
        </w:tc>
        <w:tc>
          <w:tcPr>
            <w:tcW w:w="1300" w:type="dxa"/>
            <w:shd w:val="clear" w:color="auto" w:fill="DAE8F2"/>
            <w:vAlign w:val="center"/>
          </w:tcPr>
          <w:p w14:paraId="3CA0132C" w14:textId="533DBE8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10.000,00</w:t>
            </w:r>
          </w:p>
        </w:tc>
        <w:tc>
          <w:tcPr>
            <w:tcW w:w="1300" w:type="dxa"/>
            <w:shd w:val="clear" w:color="auto" w:fill="DAE8F2"/>
            <w:vAlign w:val="center"/>
          </w:tcPr>
          <w:p w14:paraId="640C57D9" w14:textId="02C462D9"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3.862,64</w:t>
            </w:r>
          </w:p>
        </w:tc>
        <w:tc>
          <w:tcPr>
            <w:tcW w:w="1300" w:type="dxa"/>
            <w:shd w:val="clear" w:color="auto" w:fill="DAE8F2"/>
            <w:vAlign w:val="center"/>
          </w:tcPr>
          <w:p w14:paraId="48930A01" w14:textId="4310CBB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13.862,64</w:t>
            </w:r>
          </w:p>
        </w:tc>
        <w:tc>
          <w:tcPr>
            <w:tcW w:w="960" w:type="dxa"/>
            <w:shd w:val="clear" w:color="auto" w:fill="DAE8F2"/>
            <w:vAlign w:val="center"/>
          </w:tcPr>
          <w:p w14:paraId="4BF3B0F6" w14:textId="7663FDC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138,63%</w:t>
            </w:r>
          </w:p>
        </w:tc>
      </w:tr>
      <w:tr w:rsidR="00D54DB3" w:rsidRPr="00D54DB3" w14:paraId="14B35C4E" w14:textId="77777777" w:rsidTr="00D54DB3">
        <w:tc>
          <w:tcPr>
            <w:tcW w:w="5171" w:type="dxa"/>
            <w:shd w:val="clear" w:color="auto" w:fill="CBFFCB"/>
          </w:tcPr>
          <w:p w14:paraId="6248A9DF" w14:textId="3FE8CA58"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43 Prihodi od ostalih koncesija</w:t>
            </w:r>
          </w:p>
        </w:tc>
        <w:tc>
          <w:tcPr>
            <w:tcW w:w="1300" w:type="dxa"/>
            <w:shd w:val="clear" w:color="auto" w:fill="CBFFCB"/>
          </w:tcPr>
          <w:p w14:paraId="18A9CC78" w14:textId="60A759A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5.000,00</w:t>
            </w:r>
          </w:p>
        </w:tc>
        <w:tc>
          <w:tcPr>
            <w:tcW w:w="1300" w:type="dxa"/>
            <w:shd w:val="clear" w:color="auto" w:fill="CBFFCB"/>
          </w:tcPr>
          <w:p w14:paraId="4515E61E" w14:textId="0F28152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2.393,16</w:t>
            </w:r>
          </w:p>
        </w:tc>
        <w:tc>
          <w:tcPr>
            <w:tcW w:w="1300" w:type="dxa"/>
            <w:shd w:val="clear" w:color="auto" w:fill="CBFFCB"/>
          </w:tcPr>
          <w:p w14:paraId="7429F485" w14:textId="0FC0EBD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7.393,16</w:t>
            </w:r>
          </w:p>
        </w:tc>
        <w:tc>
          <w:tcPr>
            <w:tcW w:w="960" w:type="dxa"/>
            <w:shd w:val="clear" w:color="auto" w:fill="CBFFCB"/>
          </w:tcPr>
          <w:p w14:paraId="08969A8A" w14:textId="77253D9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147,86%</w:t>
            </w:r>
          </w:p>
        </w:tc>
      </w:tr>
      <w:tr w:rsidR="00D54DB3" w:rsidRPr="00D54DB3" w14:paraId="757C0A86" w14:textId="77777777" w:rsidTr="00D54DB3">
        <w:tc>
          <w:tcPr>
            <w:tcW w:w="5171" w:type="dxa"/>
            <w:shd w:val="clear" w:color="auto" w:fill="F2F2F2"/>
          </w:tcPr>
          <w:p w14:paraId="7CDF6D37" w14:textId="32ACB888"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226DDEE8" w14:textId="27300B0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5.000,00</w:t>
            </w:r>
          </w:p>
        </w:tc>
        <w:tc>
          <w:tcPr>
            <w:tcW w:w="1300" w:type="dxa"/>
            <w:shd w:val="clear" w:color="auto" w:fill="F2F2F2"/>
          </w:tcPr>
          <w:p w14:paraId="6C0D2180" w14:textId="7922F7C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2.393,16</w:t>
            </w:r>
          </w:p>
        </w:tc>
        <w:tc>
          <w:tcPr>
            <w:tcW w:w="1300" w:type="dxa"/>
            <w:shd w:val="clear" w:color="auto" w:fill="F2F2F2"/>
          </w:tcPr>
          <w:p w14:paraId="4ECB26AE" w14:textId="4D88AC5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7.393,16</w:t>
            </w:r>
          </w:p>
        </w:tc>
        <w:tc>
          <w:tcPr>
            <w:tcW w:w="960" w:type="dxa"/>
            <w:shd w:val="clear" w:color="auto" w:fill="F2F2F2"/>
          </w:tcPr>
          <w:p w14:paraId="6297D2BA" w14:textId="0F495D9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147,86%</w:t>
            </w:r>
          </w:p>
        </w:tc>
      </w:tr>
      <w:tr w:rsidR="00D54DB3" w14:paraId="3D5ED2E5" w14:textId="77777777" w:rsidTr="00D54DB3">
        <w:tc>
          <w:tcPr>
            <w:tcW w:w="5171" w:type="dxa"/>
          </w:tcPr>
          <w:p w14:paraId="389D064C" w14:textId="79CD5E53"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7B076AEC" w14:textId="56A88CC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69DCD5A" w14:textId="1B2D035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2.393,16</w:t>
            </w:r>
          </w:p>
        </w:tc>
        <w:tc>
          <w:tcPr>
            <w:tcW w:w="1300" w:type="dxa"/>
          </w:tcPr>
          <w:p w14:paraId="4EDBEC02" w14:textId="28E6B73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7.393,16</w:t>
            </w:r>
          </w:p>
        </w:tc>
        <w:tc>
          <w:tcPr>
            <w:tcW w:w="960" w:type="dxa"/>
          </w:tcPr>
          <w:p w14:paraId="65F9DB4C" w14:textId="360E935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147,86%</w:t>
            </w:r>
          </w:p>
        </w:tc>
      </w:tr>
      <w:tr w:rsidR="00D54DB3" w:rsidRPr="00D54DB3" w14:paraId="3C3295F9" w14:textId="77777777" w:rsidTr="00D54DB3">
        <w:tc>
          <w:tcPr>
            <w:tcW w:w="5171" w:type="dxa"/>
            <w:shd w:val="clear" w:color="auto" w:fill="CBFFCB"/>
          </w:tcPr>
          <w:p w14:paraId="3F584FED" w14:textId="7BB0406E"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39FF0CBE" w14:textId="33A4A70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0898A01B" w14:textId="4EA8CD7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3.469,48</w:t>
            </w:r>
          </w:p>
        </w:tc>
        <w:tc>
          <w:tcPr>
            <w:tcW w:w="1300" w:type="dxa"/>
            <w:shd w:val="clear" w:color="auto" w:fill="CBFFCB"/>
          </w:tcPr>
          <w:p w14:paraId="6242DF6F" w14:textId="3CDF868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3.469,48</w:t>
            </w:r>
          </w:p>
        </w:tc>
        <w:tc>
          <w:tcPr>
            <w:tcW w:w="960" w:type="dxa"/>
            <w:shd w:val="clear" w:color="auto" w:fill="CBFFCB"/>
          </w:tcPr>
          <w:p w14:paraId="3A8284EF"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2982E3F0" w14:textId="77777777" w:rsidTr="00D54DB3">
        <w:tc>
          <w:tcPr>
            <w:tcW w:w="5171" w:type="dxa"/>
            <w:shd w:val="clear" w:color="auto" w:fill="F2F2F2"/>
          </w:tcPr>
          <w:p w14:paraId="5CBD14D9" w14:textId="1D6F26C3"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5CD5ACC9" w14:textId="4C2EBFA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0C5280B3" w14:textId="387A9DE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3.469,48</w:t>
            </w:r>
          </w:p>
        </w:tc>
        <w:tc>
          <w:tcPr>
            <w:tcW w:w="1300" w:type="dxa"/>
            <w:shd w:val="clear" w:color="auto" w:fill="F2F2F2"/>
          </w:tcPr>
          <w:p w14:paraId="54201929" w14:textId="530901B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3.469,48</w:t>
            </w:r>
          </w:p>
        </w:tc>
        <w:tc>
          <w:tcPr>
            <w:tcW w:w="960" w:type="dxa"/>
            <w:shd w:val="clear" w:color="auto" w:fill="F2F2F2"/>
          </w:tcPr>
          <w:p w14:paraId="6E721455" w14:textId="77777777" w:rsidR="00D54DB3" w:rsidRPr="00D54DB3" w:rsidRDefault="00D54DB3" w:rsidP="00D54DB3">
            <w:pPr>
              <w:spacing w:after="0"/>
              <w:jc w:val="right"/>
              <w:rPr>
                <w:rFonts w:ascii="Times New Roman" w:hAnsi="Times New Roman" w:cs="Times New Roman"/>
                <w:sz w:val="18"/>
                <w:szCs w:val="18"/>
              </w:rPr>
            </w:pPr>
          </w:p>
        </w:tc>
      </w:tr>
      <w:tr w:rsidR="00D54DB3" w14:paraId="441D3832" w14:textId="77777777" w:rsidTr="00D54DB3">
        <w:tc>
          <w:tcPr>
            <w:tcW w:w="5171" w:type="dxa"/>
          </w:tcPr>
          <w:p w14:paraId="1D49B119" w14:textId="3001ACEF"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2F1BCF25" w14:textId="4B540D5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E687B8" w14:textId="7290852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3.469,48</w:t>
            </w:r>
          </w:p>
        </w:tc>
        <w:tc>
          <w:tcPr>
            <w:tcW w:w="1300" w:type="dxa"/>
          </w:tcPr>
          <w:p w14:paraId="1EF19069" w14:textId="2D509B4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3.469,48</w:t>
            </w:r>
          </w:p>
        </w:tc>
        <w:tc>
          <w:tcPr>
            <w:tcW w:w="960" w:type="dxa"/>
          </w:tcPr>
          <w:p w14:paraId="343DDB92" w14:textId="77777777" w:rsidR="00D54DB3" w:rsidRDefault="00D54DB3" w:rsidP="00D54DB3">
            <w:pPr>
              <w:spacing w:after="0"/>
              <w:jc w:val="right"/>
              <w:rPr>
                <w:rFonts w:ascii="Times New Roman" w:hAnsi="Times New Roman" w:cs="Times New Roman"/>
                <w:sz w:val="18"/>
                <w:szCs w:val="18"/>
              </w:rPr>
            </w:pPr>
          </w:p>
        </w:tc>
      </w:tr>
      <w:tr w:rsidR="00D54DB3" w:rsidRPr="00D54DB3" w14:paraId="4E4A6D06" w14:textId="77777777" w:rsidTr="00D54DB3">
        <w:tc>
          <w:tcPr>
            <w:tcW w:w="5171" w:type="dxa"/>
            <w:shd w:val="clear" w:color="auto" w:fill="CBFFCB"/>
          </w:tcPr>
          <w:p w14:paraId="736F60A7" w14:textId="18456503"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52 Kapitalne pomoći iz drugih proračuna</w:t>
            </w:r>
          </w:p>
        </w:tc>
        <w:tc>
          <w:tcPr>
            <w:tcW w:w="1300" w:type="dxa"/>
            <w:shd w:val="clear" w:color="auto" w:fill="CBFFCB"/>
          </w:tcPr>
          <w:p w14:paraId="12DBCD19" w14:textId="3940D1C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5.000,00</w:t>
            </w:r>
          </w:p>
        </w:tc>
        <w:tc>
          <w:tcPr>
            <w:tcW w:w="1300" w:type="dxa"/>
            <w:shd w:val="clear" w:color="auto" w:fill="CBFFCB"/>
          </w:tcPr>
          <w:p w14:paraId="1557F740" w14:textId="06BD514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-2.000,00</w:t>
            </w:r>
          </w:p>
        </w:tc>
        <w:tc>
          <w:tcPr>
            <w:tcW w:w="1300" w:type="dxa"/>
            <w:shd w:val="clear" w:color="auto" w:fill="CBFFCB"/>
          </w:tcPr>
          <w:p w14:paraId="6AB50A72" w14:textId="27E5012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3.000,00</w:t>
            </w:r>
          </w:p>
        </w:tc>
        <w:tc>
          <w:tcPr>
            <w:tcW w:w="960" w:type="dxa"/>
            <w:shd w:val="clear" w:color="auto" w:fill="CBFFCB"/>
          </w:tcPr>
          <w:p w14:paraId="3E5E9A18" w14:textId="176999D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60,00%</w:t>
            </w:r>
          </w:p>
        </w:tc>
      </w:tr>
      <w:tr w:rsidR="00D54DB3" w:rsidRPr="00D54DB3" w14:paraId="45373B7E" w14:textId="77777777" w:rsidTr="00D54DB3">
        <w:tc>
          <w:tcPr>
            <w:tcW w:w="5171" w:type="dxa"/>
            <w:shd w:val="clear" w:color="auto" w:fill="F2F2F2"/>
          </w:tcPr>
          <w:p w14:paraId="12A70DD2" w14:textId="72F231A7"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2DC9DC99" w14:textId="5067CE8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5.000,00</w:t>
            </w:r>
          </w:p>
        </w:tc>
        <w:tc>
          <w:tcPr>
            <w:tcW w:w="1300" w:type="dxa"/>
            <w:shd w:val="clear" w:color="auto" w:fill="F2F2F2"/>
          </w:tcPr>
          <w:p w14:paraId="3420B2F9" w14:textId="396BCCD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-2.000,00</w:t>
            </w:r>
          </w:p>
        </w:tc>
        <w:tc>
          <w:tcPr>
            <w:tcW w:w="1300" w:type="dxa"/>
            <w:shd w:val="clear" w:color="auto" w:fill="F2F2F2"/>
          </w:tcPr>
          <w:p w14:paraId="657EC8AE" w14:textId="779F2BB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3.000,00</w:t>
            </w:r>
          </w:p>
        </w:tc>
        <w:tc>
          <w:tcPr>
            <w:tcW w:w="960" w:type="dxa"/>
            <w:shd w:val="clear" w:color="auto" w:fill="F2F2F2"/>
          </w:tcPr>
          <w:p w14:paraId="4BE5AD54" w14:textId="305D588F"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60,00%</w:t>
            </w:r>
          </w:p>
        </w:tc>
      </w:tr>
      <w:tr w:rsidR="00D54DB3" w14:paraId="3B1BD17A" w14:textId="77777777" w:rsidTr="00D54DB3">
        <w:tc>
          <w:tcPr>
            <w:tcW w:w="5171" w:type="dxa"/>
          </w:tcPr>
          <w:p w14:paraId="15E87D76" w14:textId="35400A24"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321C2CE" w14:textId="74D1D23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3B0F63" w14:textId="307B026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1CA056F" w14:textId="7A1791F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5E3F3D34" w14:textId="77777777" w:rsidR="00D54DB3" w:rsidRDefault="00D54DB3" w:rsidP="00D54DB3">
            <w:pPr>
              <w:spacing w:after="0"/>
              <w:jc w:val="right"/>
              <w:rPr>
                <w:rFonts w:ascii="Times New Roman" w:hAnsi="Times New Roman" w:cs="Times New Roman"/>
                <w:sz w:val="18"/>
                <w:szCs w:val="18"/>
              </w:rPr>
            </w:pPr>
          </w:p>
        </w:tc>
      </w:tr>
      <w:tr w:rsidR="00D54DB3" w14:paraId="1EC4455D" w14:textId="77777777" w:rsidTr="00D54DB3">
        <w:tc>
          <w:tcPr>
            <w:tcW w:w="5171" w:type="dxa"/>
          </w:tcPr>
          <w:p w14:paraId="021A0F19" w14:textId="6AA5CFFB"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3CC1D945" w14:textId="7628D02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3B905D4" w14:textId="16C6980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C219E17" w14:textId="5BC3040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0BA8670" w14:textId="637D94C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29A207C0" w14:textId="77777777" w:rsidTr="00D54DB3">
        <w:trPr>
          <w:trHeight w:val="540"/>
        </w:trPr>
        <w:tc>
          <w:tcPr>
            <w:tcW w:w="5171" w:type="dxa"/>
            <w:shd w:val="clear" w:color="auto" w:fill="17365D"/>
            <w:vAlign w:val="center"/>
          </w:tcPr>
          <w:p w14:paraId="44C42483" w14:textId="48101E00"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1015 Obrazovanje</w:t>
            </w:r>
          </w:p>
        </w:tc>
        <w:tc>
          <w:tcPr>
            <w:tcW w:w="1300" w:type="dxa"/>
            <w:shd w:val="clear" w:color="auto" w:fill="17365D"/>
            <w:vAlign w:val="center"/>
          </w:tcPr>
          <w:p w14:paraId="33B99739" w14:textId="2D5BCA41"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152.335,10</w:t>
            </w:r>
          </w:p>
        </w:tc>
        <w:tc>
          <w:tcPr>
            <w:tcW w:w="1300" w:type="dxa"/>
            <w:shd w:val="clear" w:color="auto" w:fill="17365D"/>
            <w:vAlign w:val="center"/>
          </w:tcPr>
          <w:p w14:paraId="71EB332E" w14:textId="356AFACD"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-4.360,00</w:t>
            </w:r>
          </w:p>
        </w:tc>
        <w:tc>
          <w:tcPr>
            <w:tcW w:w="1300" w:type="dxa"/>
            <w:shd w:val="clear" w:color="auto" w:fill="17365D"/>
            <w:vAlign w:val="center"/>
          </w:tcPr>
          <w:p w14:paraId="671764DE" w14:textId="6424667C"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147.975,10</w:t>
            </w:r>
          </w:p>
        </w:tc>
        <w:tc>
          <w:tcPr>
            <w:tcW w:w="960" w:type="dxa"/>
            <w:shd w:val="clear" w:color="auto" w:fill="17365D"/>
            <w:vAlign w:val="center"/>
          </w:tcPr>
          <w:p w14:paraId="07858DEA" w14:textId="637C7EFB"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97,14%</w:t>
            </w:r>
          </w:p>
        </w:tc>
      </w:tr>
      <w:tr w:rsidR="00D54DB3" w:rsidRPr="00D54DB3" w14:paraId="097C711B" w14:textId="77777777" w:rsidTr="00D54DB3">
        <w:trPr>
          <w:trHeight w:val="540"/>
        </w:trPr>
        <w:tc>
          <w:tcPr>
            <w:tcW w:w="5171" w:type="dxa"/>
            <w:shd w:val="clear" w:color="auto" w:fill="DAE8F2"/>
            <w:vAlign w:val="center"/>
          </w:tcPr>
          <w:p w14:paraId="44AA8EAF" w14:textId="060BE11E"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A101507 Donacije osnovnim školama</w:t>
            </w:r>
          </w:p>
        </w:tc>
        <w:tc>
          <w:tcPr>
            <w:tcW w:w="1300" w:type="dxa"/>
            <w:shd w:val="clear" w:color="auto" w:fill="DAE8F2"/>
            <w:vAlign w:val="center"/>
          </w:tcPr>
          <w:p w14:paraId="5E30ACA2" w14:textId="10C7FA3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41.000,00</w:t>
            </w:r>
          </w:p>
        </w:tc>
        <w:tc>
          <w:tcPr>
            <w:tcW w:w="1300" w:type="dxa"/>
            <w:shd w:val="clear" w:color="auto" w:fill="DAE8F2"/>
            <w:vAlign w:val="center"/>
          </w:tcPr>
          <w:p w14:paraId="0C5BB39F" w14:textId="62D7D4CB"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2.800,00</w:t>
            </w:r>
          </w:p>
        </w:tc>
        <w:tc>
          <w:tcPr>
            <w:tcW w:w="1300" w:type="dxa"/>
            <w:shd w:val="clear" w:color="auto" w:fill="DAE8F2"/>
            <w:vAlign w:val="center"/>
          </w:tcPr>
          <w:p w14:paraId="35069C66" w14:textId="0D0B596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43.800,00</w:t>
            </w:r>
          </w:p>
        </w:tc>
        <w:tc>
          <w:tcPr>
            <w:tcW w:w="960" w:type="dxa"/>
            <w:shd w:val="clear" w:color="auto" w:fill="DAE8F2"/>
            <w:vAlign w:val="center"/>
          </w:tcPr>
          <w:p w14:paraId="59AAD363" w14:textId="077155E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106,83%</w:t>
            </w:r>
          </w:p>
        </w:tc>
      </w:tr>
      <w:tr w:rsidR="00D54DB3" w:rsidRPr="00D54DB3" w14:paraId="2440ABA6" w14:textId="77777777" w:rsidTr="00D54DB3">
        <w:tc>
          <w:tcPr>
            <w:tcW w:w="5171" w:type="dxa"/>
            <w:shd w:val="clear" w:color="auto" w:fill="CBFFCB"/>
          </w:tcPr>
          <w:p w14:paraId="167E077D" w14:textId="6005C2D0"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7BF20E90" w14:textId="580F98A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41.000,00</w:t>
            </w:r>
          </w:p>
        </w:tc>
        <w:tc>
          <w:tcPr>
            <w:tcW w:w="1300" w:type="dxa"/>
            <w:shd w:val="clear" w:color="auto" w:fill="CBFFCB"/>
          </w:tcPr>
          <w:p w14:paraId="1025A772" w14:textId="6960188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2.800,00</w:t>
            </w:r>
          </w:p>
        </w:tc>
        <w:tc>
          <w:tcPr>
            <w:tcW w:w="1300" w:type="dxa"/>
            <w:shd w:val="clear" w:color="auto" w:fill="CBFFCB"/>
          </w:tcPr>
          <w:p w14:paraId="0F958115" w14:textId="269904E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43.800,00</w:t>
            </w:r>
          </w:p>
        </w:tc>
        <w:tc>
          <w:tcPr>
            <w:tcW w:w="960" w:type="dxa"/>
            <w:shd w:val="clear" w:color="auto" w:fill="CBFFCB"/>
          </w:tcPr>
          <w:p w14:paraId="7585ACBC" w14:textId="575DC4F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106,83%</w:t>
            </w:r>
          </w:p>
        </w:tc>
      </w:tr>
      <w:tr w:rsidR="00D54DB3" w:rsidRPr="00D54DB3" w14:paraId="0A61220C" w14:textId="77777777" w:rsidTr="00D54DB3">
        <w:tc>
          <w:tcPr>
            <w:tcW w:w="5171" w:type="dxa"/>
            <w:shd w:val="clear" w:color="auto" w:fill="F2F2F2"/>
          </w:tcPr>
          <w:p w14:paraId="0B59DE30" w14:textId="4B63EB11"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11AD7C28" w14:textId="533DDAA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41.000,00</w:t>
            </w:r>
          </w:p>
        </w:tc>
        <w:tc>
          <w:tcPr>
            <w:tcW w:w="1300" w:type="dxa"/>
            <w:shd w:val="clear" w:color="auto" w:fill="F2F2F2"/>
          </w:tcPr>
          <w:p w14:paraId="4780BE28" w14:textId="06FAB6C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2.800,00</w:t>
            </w:r>
          </w:p>
        </w:tc>
        <w:tc>
          <w:tcPr>
            <w:tcW w:w="1300" w:type="dxa"/>
            <w:shd w:val="clear" w:color="auto" w:fill="F2F2F2"/>
          </w:tcPr>
          <w:p w14:paraId="310BE424" w14:textId="5B41BB6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43.800,00</w:t>
            </w:r>
          </w:p>
        </w:tc>
        <w:tc>
          <w:tcPr>
            <w:tcW w:w="960" w:type="dxa"/>
            <w:shd w:val="clear" w:color="auto" w:fill="F2F2F2"/>
          </w:tcPr>
          <w:p w14:paraId="303C0A3A" w14:textId="03BFBF4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106,83%</w:t>
            </w:r>
          </w:p>
        </w:tc>
      </w:tr>
      <w:tr w:rsidR="00D54DB3" w14:paraId="3FCFD35B" w14:textId="77777777" w:rsidTr="00D54DB3">
        <w:tc>
          <w:tcPr>
            <w:tcW w:w="5171" w:type="dxa"/>
          </w:tcPr>
          <w:p w14:paraId="0B2556FD" w14:textId="22EC0FD2"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286F1B7" w14:textId="5527A2E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41.000,00</w:t>
            </w:r>
          </w:p>
        </w:tc>
        <w:tc>
          <w:tcPr>
            <w:tcW w:w="1300" w:type="dxa"/>
          </w:tcPr>
          <w:p w14:paraId="7DF3D018" w14:textId="6CA0AFC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2.800,00</w:t>
            </w:r>
          </w:p>
        </w:tc>
        <w:tc>
          <w:tcPr>
            <w:tcW w:w="1300" w:type="dxa"/>
          </w:tcPr>
          <w:p w14:paraId="0D832806" w14:textId="6B83A8C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43.800,00</w:t>
            </w:r>
          </w:p>
        </w:tc>
        <w:tc>
          <w:tcPr>
            <w:tcW w:w="960" w:type="dxa"/>
          </w:tcPr>
          <w:p w14:paraId="7BA33908" w14:textId="34EDB09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106,83%</w:t>
            </w:r>
          </w:p>
        </w:tc>
      </w:tr>
      <w:tr w:rsidR="00D54DB3" w:rsidRPr="00D54DB3" w14:paraId="173E8B2A" w14:textId="77777777" w:rsidTr="00D54DB3">
        <w:trPr>
          <w:trHeight w:val="540"/>
        </w:trPr>
        <w:tc>
          <w:tcPr>
            <w:tcW w:w="5171" w:type="dxa"/>
            <w:shd w:val="clear" w:color="auto" w:fill="DAE8F2"/>
            <w:vAlign w:val="center"/>
          </w:tcPr>
          <w:p w14:paraId="4EC66B82" w14:textId="556D7916"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A101510 Donacije za obrazovanje</w:t>
            </w:r>
          </w:p>
        </w:tc>
        <w:tc>
          <w:tcPr>
            <w:tcW w:w="1300" w:type="dxa"/>
            <w:shd w:val="clear" w:color="auto" w:fill="DAE8F2"/>
            <w:vAlign w:val="center"/>
          </w:tcPr>
          <w:p w14:paraId="2D173497" w14:textId="63CB2EFC"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59.500,00</w:t>
            </w:r>
          </w:p>
        </w:tc>
        <w:tc>
          <w:tcPr>
            <w:tcW w:w="1300" w:type="dxa"/>
            <w:shd w:val="clear" w:color="auto" w:fill="DAE8F2"/>
            <w:vAlign w:val="center"/>
          </w:tcPr>
          <w:p w14:paraId="6E4960F1" w14:textId="04D66C4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-965,00</w:t>
            </w:r>
          </w:p>
        </w:tc>
        <w:tc>
          <w:tcPr>
            <w:tcW w:w="1300" w:type="dxa"/>
            <w:shd w:val="clear" w:color="auto" w:fill="DAE8F2"/>
            <w:vAlign w:val="center"/>
          </w:tcPr>
          <w:p w14:paraId="1018E076" w14:textId="310423B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58.535,00</w:t>
            </w:r>
          </w:p>
        </w:tc>
        <w:tc>
          <w:tcPr>
            <w:tcW w:w="960" w:type="dxa"/>
            <w:shd w:val="clear" w:color="auto" w:fill="DAE8F2"/>
            <w:vAlign w:val="center"/>
          </w:tcPr>
          <w:p w14:paraId="2567B95A" w14:textId="06DA704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98,38%</w:t>
            </w:r>
          </w:p>
        </w:tc>
      </w:tr>
      <w:tr w:rsidR="00D54DB3" w:rsidRPr="00D54DB3" w14:paraId="2356B721" w14:textId="77777777" w:rsidTr="00D54DB3">
        <w:tc>
          <w:tcPr>
            <w:tcW w:w="5171" w:type="dxa"/>
            <w:shd w:val="clear" w:color="auto" w:fill="CBFFCB"/>
          </w:tcPr>
          <w:p w14:paraId="6218A26F" w14:textId="50BC40D5"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661C6BBE" w14:textId="61100F0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1.500,00</w:t>
            </w:r>
          </w:p>
        </w:tc>
        <w:tc>
          <w:tcPr>
            <w:tcW w:w="1300" w:type="dxa"/>
            <w:shd w:val="clear" w:color="auto" w:fill="CBFFCB"/>
          </w:tcPr>
          <w:p w14:paraId="6B5E35AE" w14:textId="401D961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-1.050,00</w:t>
            </w:r>
          </w:p>
        </w:tc>
        <w:tc>
          <w:tcPr>
            <w:tcW w:w="1300" w:type="dxa"/>
            <w:shd w:val="clear" w:color="auto" w:fill="CBFFCB"/>
          </w:tcPr>
          <w:p w14:paraId="183E565D" w14:textId="4A132D8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450,00</w:t>
            </w:r>
          </w:p>
        </w:tc>
        <w:tc>
          <w:tcPr>
            <w:tcW w:w="960" w:type="dxa"/>
            <w:shd w:val="clear" w:color="auto" w:fill="CBFFCB"/>
          </w:tcPr>
          <w:p w14:paraId="2A83F4E5" w14:textId="5CC6204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30,00%</w:t>
            </w:r>
          </w:p>
        </w:tc>
      </w:tr>
      <w:tr w:rsidR="00D54DB3" w:rsidRPr="00D54DB3" w14:paraId="5903067A" w14:textId="77777777" w:rsidTr="00D54DB3">
        <w:tc>
          <w:tcPr>
            <w:tcW w:w="5171" w:type="dxa"/>
            <w:shd w:val="clear" w:color="auto" w:fill="F2F2F2"/>
          </w:tcPr>
          <w:p w14:paraId="0AEEA32C" w14:textId="641C69B5"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7FF68C7F" w14:textId="31103A7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1.500,00</w:t>
            </w:r>
          </w:p>
        </w:tc>
        <w:tc>
          <w:tcPr>
            <w:tcW w:w="1300" w:type="dxa"/>
            <w:shd w:val="clear" w:color="auto" w:fill="F2F2F2"/>
          </w:tcPr>
          <w:p w14:paraId="3078E936" w14:textId="569FCEC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-1.050,00</w:t>
            </w:r>
          </w:p>
        </w:tc>
        <w:tc>
          <w:tcPr>
            <w:tcW w:w="1300" w:type="dxa"/>
            <w:shd w:val="clear" w:color="auto" w:fill="F2F2F2"/>
          </w:tcPr>
          <w:p w14:paraId="299786DF" w14:textId="4BCCA98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450,00</w:t>
            </w:r>
          </w:p>
        </w:tc>
        <w:tc>
          <w:tcPr>
            <w:tcW w:w="960" w:type="dxa"/>
            <w:shd w:val="clear" w:color="auto" w:fill="F2F2F2"/>
          </w:tcPr>
          <w:p w14:paraId="351DF314" w14:textId="0591200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30,00%</w:t>
            </w:r>
          </w:p>
        </w:tc>
      </w:tr>
      <w:tr w:rsidR="00D54DB3" w14:paraId="0809DF9B" w14:textId="77777777" w:rsidTr="00D54DB3">
        <w:tc>
          <w:tcPr>
            <w:tcW w:w="5171" w:type="dxa"/>
          </w:tcPr>
          <w:p w14:paraId="6B14A5BF" w14:textId="7DD3F008"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12277578" w14:textId="46AC61F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0ED2316C" w14:textId="5E37DCC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-1.050,00</w:t>
            </w:r>
          </w:p>
        </w:tc>
        <w:tc>
          <w:tcPr>
            <w:tcW w:w="1300" w:type="dxa"/>
          </w:tcPr>
          <w:p w14:paraId="30BEB1E2" w14:textId="201DD58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450,00</w:t>
            </w:r>
          </w:p>
        </w:tc>
        <w:tc>
          <w:tcPr>
            <w:tcW w:w="960" w:type="dxa"/>
          </w:tcPr>
          <w:p w14:paraId="1EBB070A" w14:textId="3394581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30,00%</w:t>
            </w:r>
          </w:p>
        </w:tc>
      </w:tr>
      <w:tr w:rsidR="00D54DB3" w:rsidRPr="00D54DB3" w14:paraId="2A9782F4" w14:textId="77777777" w:rsidTr="00D54DB3">
        <w:tc>
          <w:tcPr>
            <w:tcW w:w="5171" w:type="dxa"/>
            <w:shd w:val="clear" w:color="auto" w:fill="CBFFCB"/>
          </w:tcPr>
          <w:p w14:paraId="44765E37" w14:textId="1187A4EF"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0C094E3B" w14:textId="1BCF139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58.000,00</w:t>
            </w:r>
          </w:p>
        </w:tc>
        <w:tc>
          <w:tcPr>
            <w:tcW w:w="1300" w:type="dxa"/>
            <w:shd w:val="clear" w:color="auto" w:fill="CBFFCB"/>
          </w:tcPr>
          <w:p w14:paraId="5C0AF6A3" w14:textId="722EFBC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85,00</w:t>
            </w:r>
          </w:p>
        </w:tc>
        <w:tc>
          <w:tcPr>
            <w:tcW w:w="1300" w:type="dxa"/>
            <w:shd w:val="clear" w:color="auto" w:fill="CBFFCB"/>
          </w:tcPr>
          <w:p w14:paraId="2BA4B6D0" w14:textId="0F7E6B3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58.085,00</w:t>
            </w:r>
          </w:p>
        </w:tc>
        <w:tc>
          <w:tcPr>
            <w:tcW w:w="960" w:type="dxa"/>
            <w:shd w:val="clear" w:color="auto" w:fill="CBFFCB"/>
          </w:tcPr>
          <w:p w14:paraId="69061D1B" w14:textId="7FE4207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100,15%</w:t>
            </w:r>
          </w:p>
        </w:tc>
      </w:tr>
      <w:tr w:rsidR="00D54DB3" w:rsidRPr="00D54DB3" w14:paraId="51A92B20" w14:textId="77777777" w:rsidTr="00D54DB3">
        <w:tc>
          <w:tcPr>
            <w:tcW w:w="5171" w:type="dxa"/>
            <w:shd w:val="clear" w:color="auto" w:fill="F2F2F2"/>
          </w:tcPr>
          <w:p w14:paraId="565A17A5" w14:textId="61E85D6A"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594A0901" w14:textId="2A548FD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58.000,00</w:t>
            </w:r>
          </w:p>
        </w:tc>
        <w:tc>
          <w:tcPr>
            <w:tcW w:w="1300" w:type="dxa"/>
            <w:shd w:val="clear" w:color="auto" w:fill="F2F2F2"/>
          </w:tcPr>
          <w:p w14:paraId="08485311" w14:textId="091EE6E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85,00</w:t>
            </w:r>
          </w:p>
        </w:tc>
        <w:tc>
          <w:tcPr>
            <w:tcW w:w="1300" w:type="dxa"/>
            <w:shd w:val="clear" w:color="auto" w:fill="F2F2F2"/>
          </w:tcPr>
          <w:p w14:paraId="59A775A3" w14:textId="018CDD7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58.085,00</w:t>
            </w:r>
          </w:p>
        </w:tc>
        <w:tc>
          <w:tcPr>
            <w:tcW w:w="960" w:type="dxa"/>
            <w:shd w:val="clear" w:color="auto" w:fill="F2F2F2"/>
          </w:tcPr>
          <w:p w14:paraId="0858CC7A" w14:textId="14183AB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100,15%</w:t>
            </w:r>
          </w:p>
        </w:tc>
      </w:tr>
      <w:tr w:rsidR="00D54DB3" w14:paraId="63C2C948" w14:textId="77777777" w:rsidTr="00D54DB3">
        <w:tc>
          <w:tcPr>
            <w:tcW w:w="5171" w:type="dxa"/>
          </w:tcPr>
          <w:p w14:paraId="4C039CEB" w14:textId="42B0C026"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1A7CEDB" w14:textId="11C8485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58.000,00</w:t>
            </w:r>
          </w:p>
        </w:tc>
        <w:tc>
          <w:tcPr>
            <w:tcW w:w="1300" w:type="dxa"/>
          </w:tcPr>
          <w:p w14:paraId="5DB783DE" w14:textId="4B8C504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85,00</w:t>
            </w:r>
          </w:p>
        </w:tc>
        <w:tc>
          <w:tcPr>
            <w:tcW w:w="1300" w:type="dxa"/>
          </w:tcPr>
          <w:p w14:paraId="644AD375" w14:textId="60F18F3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58.085,00</w:t>
            </w:r>
          </w:p>
        </w:tc>
        <w:tc>
          <w:tcPr>
            <w:tcW w:w="960" w:type="dxa"/>
          </w:tcPr>
          <w:p w14:paraId="259F1A5B" w14:textId="2E10D4E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100,15%</w:t>
            </w:r>
          </w:p>
        </w:tc>
      </w:tr>
      <w:tr w:rsidR="00D54DB3" w:rsidRPr="00D54DB3" w14:paraId="2C970D48" w14:textId="77777777" w:rsidTr="00D54DB3">
        <w:trPr>
          <w:trHeight w:val="540"/>
        </w:trPr>
        <w:tc>
          <w:tcPr>
            <w:tcW w:w="5171" w:type="dxa"/>
            <w:shd w:val="clear" w:color="auto" w:fill="DAE8F2"/>
            <w:vAlign w:val="center"/>
          </w:tcPr>
          <w:p w14:paraId="58E51766" w14:textId="39E55F3E"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A101826 Edukativne, kulturne i sportske aktivnosti djece</w:t>
            </w:r>
          </w:p>
        </w:tc>
        <w:tc>
          <w:tcPr>
            <w:tcW w:w="1300" w:type="dxa"/>
            <w:shd w:val="clear" w:color="auto" w:fill="DAE8F2"/>
            <w:vAlign w:val="center"/>
          </w:tcPr>
          <w:p w14:paraId="67BF841C" w14:textId="2F83B06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30.000,00</w:t>
            </w:r>
          </w:p>
        </w:tc>
        <w:tc>
          <w:tcPr>
            <w:tcW w:w="1300" w:type="dxa"/>
            <w:shd w:val="clear" w:color="auto" w:fill="DAE8F2"/>
            <w:vAlign w:val="center"/>
          </w:tcPr>
          <w:p w14:paraId="393C2121" w14:textId="6A143CC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-12.750,00</w:t>
            </w:r>
          </w:p>
        </w:tc>
        <w:tc>
          <w:tcPr>
            <w:tcW w:w="1300" w:type="dxa"/>
            <w:shd w:val="clear" w:color="auto" w:fill="DAE8F2"/>
            <w:vAlign w:val="center"/>
          </w:tcPr>
          <w:p w14:paraId="52CFCB99" w14:textId="256DAAAA"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17.250,00</w:t>
            </w:r>
          </w:p>
        </w:tc>
        <w:tc>
          <w:tcPr>
            <w:tcW w:w="960" w:type="dxa"/>
            <w:shd w:val="clear" w:color="auto" w:fill="DAE8F2"/>
            <w:vAlign w:val="center"/>
          </w:tcPr>
          <w:p w14:paraId="08C299E8" w14:textId="7B3910F3"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57,50%</w:t>
            </w:r>
          </w:p>
        </w:tc>
      </w:tr>
      <w:tr w:rsidR="00D54DB3" w:rsidRPr="00D54DB3" w14:paraId="7D4D2C32" w14:textId="77777777" w:rsidTr="00D54DB3">
        <w:tc>
          <w:tcPr>
            <w:tcW w:w="5171" w:type="dxa"/>
            <w:shd w:val="clear" w:color="auto" w:fill="CBFFCB"/>
          </w:tcPr>
          <w:p w14:paraId="6B68EA9C" w14:textId="14A576C6"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32FD48BA" w14:textId="2ACA401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3.900,00</w:t>
            </w:r>
          </w:p>
        </w:tc>
        <w:tc>
          <w:tcPr>
            <w:tcW w:w="1300" w:type="dxa"/>
            <w:shd w:val="clear" w:color="auto" w:fill="CBFFCB"/>
          </w:tcPr>
          <w:p w14:paraId="39DBCA55" w14:textId="2C0A0BC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13.350,00</w:t>
            </w:r>
          </w:p>
        </w:tc>
        <w:tc>
          <w:tcPr>
            <w:tcW w:w="1300" w:type="dxa"/>
            <w:shd w:val="clear" w:color="auto" w:fill="CBFFCB"/>
          </w:tcPr>
          <w:p w14:paraId="3FEDF2A6" w14:textId="18736F9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17.250,00</w:t>
            </w:r>
          </w:p>
        </w:tc>
        <w:tc>
          <w:tcPr>
            <w:tcW w:w="960" w:type="dxa"/>
            <w:shd w:val="clear" w:color="auto" w:fill="CBFFCB"/>
          </w:tcPr>
          <w:p w14:paraId="2682A6FE" w14:textId="1F8CF5E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442,31%</w:t>
            </w:r>
          </w:p>
        </w:tc>
      </w:tr>
      <w:tr w:rsidR="00D54DB3" w:rsidRPr="00D54DB3" w14:paraId="2481430C" w14:textId="77777777" w:rsidTr="00D54DB3">
        <w:tc>
          <w:tcPr>
            <w:tcW w:w="5171" w:type="dxa"/>
            <w:shd w:val="clear" w:color="auto" w:fill="F2F2F2"/>
          </w:tcPr>
          <w:p w14:paraId="124D71FB" w14:textId="0DF5F4BC"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401A6574" w14:textId="2FBA8DD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3.900,00</w:t>
            </w:r>
          </w:p>
        </w:tc>
        <w:tc>
          <w:tcPr>
            <w:tcW w:w="1300" w:type="dxa"/>
            <w:shd w:val="clear" w:color="auto" w:fill="F2F2F2"/>
          </w:tcPr>
          <w:p w14:paraId="4FB2E09E" w14:textId="22DF434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13.350,00</w:t>
            </w:r>
          </w:p>
        </w:tc>
        <w:tc>
          <w:tcPr>
            <w:tcW w:w="1300" w:type="dxa"/>
            <w:shd w:val="clear" w:color="auto" w:fill="F2F2F2"/>
          </w:tcPr>
          <w:p w14:paraId="1C5FE032" w14:textId="6A249EA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17.250,00</w:t>
            </w:r>
          </w:p>
        </w:tc>
        <w:tc>
          <w:tcPr>
            <w:tcW w:w="960" w:type="dxa"/>
            <w:shd w:val="clear" w:color="auto" w:fill="F2F2F2"/>
          </w:tcPr>
          <w:p w14:paraId="2528ACFE" w14:textId="19E879A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442,31%</w:t>
            </w:r>
          </w:p>
        </w:tc>
      </w:tr>
      <w:tr w:rsidR="00D54DB3" w14:paraId="35CD51A0" w14:textId="77777777" w:rsidTr="00D54DB3">
        <w:tc>
          <w:tcPr>
            <w:tcW w:w="5171" w:type="dxa"/>
          </w:tcPr>
          <w:p w14:paraId="137D4410" w14:textId="20C12B63"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7A8DFDF" w14:textId="2DAA3AA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3.900,00</w:t>
            </w:r>
          </w:p>
        </w:tc>
        <w:tc>
          <w:tcPr>
            <w:tcW w:w="1300" w:type="dxa"/>
          </w:tcPr>
          <w:p w14:paraId="34A1417C" w14:textId="7698C94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13.350,00</w:t>
            </w:r>
          </w:p>
        </w:tc>
        <w:tc>
          <w:tcPr>
            <w:tcW w:w="1300" w:type="dxa"/>
          </w:tcPr>
          <w:p w14:paraId="2959F2DD" w14:textId="5E6F3E0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17.250,00</w:t>
            </w:r>
          </w:p>
        </w:tc>
        <w:tc>
          <w:tcPr>
            <w:tcW w:w="960" w:type="dxa"/>
          </w:tcPr>
          <w:p w14:paraId="7AC6C054" w14:textId="6CAB6F1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442,31%</w:t>
            </w:r>
          </w:p>
        </w:tc>
      </w:tr>
      <w:tr w:rsidR="00D54DB3" w:rsidRPr="00D54DB3" w14:paraId="04F18386" w14:textId="77777777" w:rsidTr="00D54DB3">
        <w:tc>
          <w:tcPr>
            <w:tcW w:w="5171" w:type="dxa"/>
            <w:shd w:val="clear" w:color="auto" w:fill="CBFFCB"/>
          </w:tcPr>
          <w:p w14:paraId="556EBE54" w14:textId="404F5B7C"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14886FC4" w14:textId="3F75798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26.100,00</w:t>
            </w:r>
          </w:p>
        </w:tc>
        <w:tc>
          <w:tcPr>
            <w:tcW w:w="1300" w:type="dxa"/>
            <w:shd w:val="clear" w:color="auto" w:fill="CBFFCB"/>
          </w:tcPr>
          <w:p w14:paraId="51345E1C" w14:textId="18C486A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-26.100,00</w:t>
            </w:r>
          </w:p>
        </w:tc>
        <w:tc>
          <w:tcPr>
            <w:tcW w:w="1300" w:type="dxa"/>
            <w:shd w:val="clear" w:color="auto" w:fill="CBFFCB"/>
          </w:tcPr>
          <w:p w14:paraId="610B42F1" w14:textId="466DFD7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0814118A" w14:textId="04A0DD4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1E74BFE0" w14:textId="77777777" w:rsidTr="00D54DB3">
        <w:tc>
          <w:tcPr>
            <w:tcW w:w="5171" w:type="dxa"/>
            <w:shd w:val="clear" w:color="auto" w:fill="F2F2F2"/>
          </w:tcPr>
          <w:p w14:paraId="2B7040F2" w14:textId="7FF1B93B"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0C783B97" w14:textId="775C09D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26.100,00</w:t>
            </w:r>
          </w:p>
        </w:tc>
        <w:tc>
          <w:tcPr>
            <w:tcW w:w="1300" w:type="dxa"/>
            <w:shd w:val="clear" w:color="auto" w:fill="F2F2F2"/>
          </w:tcPr>
          <w:p w14:paraId="7B92C1C1" w14:textId="20F33FD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-26.100,00</w:t>
            </w:r>
          </w:p>
        </w:tc>
        <w:tc>
          <w:tcPr>
            <w:tcW w:w="1300" w:type="dxa"/>
            <w:shd w:val="clear" w:color="auto" w:fill="F2F2F2"/>
          </w:tcPr>
          <w:p w14:paraId="48200844" w14:textId="2EE441B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0FE9FBFD" w14:textId="05B9EEF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52BA7429" w14:textId="77777777" w:rsidTr="00D54DB3">
        <w:tc>
          <w:tcPr>
            <w:tcW w:w="5171" w:type="dxa"/>
          </w:tcPr>
          <w:p w14:paraId="3AD73332" w14:textId="560722E2"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CD3D436" w14:textId="6AD217B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26.100,00</w:t>
            </w:r>
          </w:p>
        </w:tc>
        <w:tc>
          <w:tcPr>
            <w:tcW w:w="1300" w:type="dxa"/>
          </w:tcPr>
          <w:p w14:paraId="15810DA9" w14:textId="18E4724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-26.100,00</w:t>
            </w:r>
          </w:p>
        </w:tc>
        <w:tc>
          <w:tcPr>
            <w:tcW w:w="1300" w:type="dxa"/>
          </w:tcPr>
          <w:p w14:paraId="12F5D18E" w14:textId="0F0069C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B750129" w14:textId="1DE5DCC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098D3B9A" w14:textId="77777777" w:rsidTr="00D54DB3">
        <w:trPr>
          <w:trHeight w:val="540"/>
        </w:trPr>
        <w:tc>
          <w:tcPr>
            <w:tcW w:w="5171" w:type="dxa"/>
            <w:shd w:val="clear" w:color="auto" w:fill="DAE8F2"/>
            <w:vAlign w:val="center"/>
          </w:tcPr>
          <w:p w14:paraId="089F5CE3" w14:textId="0A343B98"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A101827 Prometna preventiva</w:t>
            </w:r>
          </w:p>
        </w:tc>
        <w:tc>
          <w:tcPr>
            <w:tcW w:w="1300" w:type="dxa"/>
            <w:shd w:val="clear" w:color="auto" w:fill="DAE8F2"/>
            <w:vAlign w:val="center"/>
          </w:tcPr>
          <w:p w14:paraId="64BB14F4" w14:textId="10DEF5FC"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8.335,10</w:t>
            </w:r>
          </w:p>
        </w:tc>
        <w:tc>
          <w:tcPr>
            <w:tcW w:w="1300" w:type="dxa"/>
            <w:shd w:val="clear" w:color="auto" w:fill="DAE8F2"/>
            <w:vAlign w:val="center"/>
          </w:tcPr>
          <w:p w14:paraId="781FC016" w14:textId="548F8E2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1.662,15</w:t>
            </w:r>
          </w:p>
        </w:tc>
        <w:tc>
          <w:tcPr>
            <w:tcW w:w="1300" w:type="dxa"/>
            <w:shd w:val="clear" w:color="auto" w:fill="DAE8F2"/>
            <w:vAlign w:val="center"/>
          </w:tcPr>
          <w:p w14:paraId="7518F7F6" w14:textId="224C49B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9.997,25</w:t>
            </w:r>
          </w:p>
        </w:tc>
        <w:tc>
          <w:tcPr>
            <w:tcW w:w="960" w:type="dxa"/>
            <w:shd w:val="clear" w:color="auto" w:fill="DAE8F2"/>
            <w:vAlign w:val="center"/>
          </w:tcPr>
          <w:p w14:paraId="59ED8ED4" w14:textId="63B43D5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119,94%</w:t>
            </w:r>
          </w:p>
        </w:tc>
      </w:tr>
      <w:tr w:rsidR="00D54DB3" w:rsidRPr="00D54DB3" w14:paraId="5C9028C6" w14:textId="77777777" w:rsidTr="00D54DB3">
        <w:tc>
          <w:tcPr>
            <w:tcW w:w="5171" w:type="dxa"/>
            <w:shd w:val="clear" w:color="auto" w:fill="CBFFCB"/>
          </w:tcPr>
          <w:p w14:paraId="30AD1EA2" w14:textId="217924C6"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7C7CFFB8" w14:textId="3F84888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2.500,53</w:t>
            </w:r>
          </w:p>
        </w:tc>
        <w:tc>
          <w:tcPr>
            <w:tcW w:w="1300" w:type="dxa"/>
            <w:shd w:val="clear" w:color="auto" w:fill="CBFFCB"/>
          </w:tcPr>
          <w:p w14:paraId="626B3200" w14:textId="5A76C9F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2.829,06</w:t>
            </w:r>
          </w:p>
        </w:tc>
        <w:tc>
          <w:tcPr>
            <w:tcW w:w="1300" w:type="dxa"/>
            <w:shd w:val="clear" w:color="auto" w:fill="CBFFCB"/>
          </w:tcPr>
          <w:p w14:paraId="456A0317" w14:textId="1A2F96B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5.329,59</w:t>
            </w:r>
          </w:p>
        </w:tc>
        <w:tc>
          <w:tcPr>
            <w:tcW w:w="960" w:type="dxa"/>
            <w:shd w:val="clear" w:color="auto" w:fill="CBFFCB"/>
          </w:tcPr>
          <w:p w14:paraId="0F056213" w14:textId="2EB515D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213,14%</w:t>
            </w:r>
          </w:p>
        </w:tc>
      </w:tr>
      <w:tr w:rsidR="00D54DB3" w:rsidRPr="00D54DB3" w14:paraId="39295CA0" w14:textId="77777777" w:rsidTr="00D54DB3">
        <w:tc>
          <w:tcPr>
            <w:tcW w:w="5171" w:type="dxa"/>
            <w:shd w:val="clear" w:color="auto" w:fill="F2F2F2"/>
          </w:tcPr>
          <w:p w14:paraId="01E7AC9A" w14:textId="02D33866"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2FD54419" w14:textId="7C27657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2.500,53</w:t>
            </w:r>
          </w:p>
        </w:tc>
        <w:tc>
          <w:tcPr>
            <w:tcW w:w="1300" w:type="dxa"/>
            <w:shd w:val="clear" w:color="auto" w:fill="F2F2F2"/>
          </w:tcPr>
          <w:p w14:paraId="23A236BF" w14:textId="0E6C59D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2.829,06</w:t>
            </w:r>
          </w:p>
        </w:tc>
        <w:tc>
          <w:tcPr>
            <w:tcW w:w="1300" w:type="dxa"/>
            <w:shd w:val="clear" w:color="auto" w:fill="F2F2F2"/>
          </w:tcPr>
          <w:p w14:paraId="211B08B1" w14:textId="6DBFE60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5.329,59</w:t>
            </w:r>
          </w:p>
        </w:tc>
        <w:tc>
          <w:tcPr>
            <w:tcW w:w="960" w:type="dxa"/>
            <w:shd w:val="clear" w:color="auto" w:fill="F2F2F2"/>
          </w:tcPr>
          <w:p w14:paraId="252936D5" w14:textId="75E8483F"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213,14%</w:t>
            </w:r>
          </w:p>
        </w:tc>
      </w:tr>
      <w:tr w:rsidR="00D54DB3" w14:paraId="1C6CD7EF" w14:textId="77777777" w:rsidTr="00D54DB3">
        <w:tc>
          <w:tcPr>
            <w:tcW w:w="5171" w:type="dxa"/>
          </w:tcPr>
          <w:p w14:paraId="08FB983B" w14:textId="16A49A6F"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70BB652" w14:textId="43C5528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2.500,53</w:t>
            </w:r>
          </w:p>
        </w:tc>
        <w:tc>
          <w:tcPr>
            <w:tcW w:w="1300" w:type="dxa"/>
          </w:tcPr>
          <w:p w14:paraId="575E4C0B" w14:textId="03FCD29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2.829,06</w:t>
            </w:r>
          </w:p>
        </w:tc>
        <w:tc>
          <w:tcPr>
            <w:tcW w:w="1300" w:type="dxa"/>
          </w:tcPr>
          <w:p w14:paraId="57981D2F" w14:textId="1527A11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5.329,59</w:t>
            </w:r>
          </w:p>
        </w:tc>
        <w:tc>
          <w:tcPr>
            <w:tcW w:w="960" w:type="dxa"/>
          </w:tcPr>
          <w:p w14:paraId="01A47017" w14:textId="2C5C4FC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213,14%</w:t>
            </w:r>
          </w:p>
        </w:tc>
      </w:tr>
      <w:tr w:rsidR="00D54DB3" w:rsidRPr="00D54DB3" w14:paraId="6AF73164" w14:textId="77777777" w:rsidTr="00D54DB3">
        <w:tc>
          <w:tcPr>
            <w:tcW w:w="5171" w:type="dxa"/>
            <w:shd w:val="clear" w:color="auto" w:fill="CBFFCB"/>
          </w:tcPr>
          <w:p w14:paraId="741CB3BC" w14:textId="282EAF02"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52 Kapitalne pomoći iz drugih proračuna</w:t>
            </w:r>
          </w:p>
        </w:tc>
        <w:tc>
          <w:tcPr>
            <w:tcW w:w="1300" w:type="dxa"/>
            <w:shd w:val="clear" w:color="auto" w:fill="CBFFCB"/>
          </w:tcPr>
          <w:p w14:paraId="0C281DC6" w14:textId="21FCA5F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5.834,57</w:t>
            </w:r>
          </w:p>
        </w:tc>
        <w:tc>
          <w:tcPr>
            <w:tcW w:w="1300" w:type="dxa"/>
            <w:shd w:val="clear" w:color="auto" w:fill="CBFFCB"/>
          </w:tcPr>
          <w:p w14:paraId="7A0AECC0" w14:textId="7476A33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-1.166,91</w:t>
            </w:r>
          </w:p>
        </w:tc>
        <w:tc>
          <w:tcPr>
            <w:tcW w:w="1300" w:type="dxa"/>
            <w:shd w:val="clear" w:color="auto" w:fill="CBFFCB"/>
          </w:tcPr>
          <w:p w14:paraId="102967F5" w14:textId="0660ED5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4.667,66</w:t>
            </w:r>
          </w:p>
        </w:tc>
        <w:tc>
          <w:tcPr>
            <w:tcW w:w="960" w:type="dxa"/>
            <w:shd w:val="clear" w:color="auto" w:fill="CBFFCB"/>
          </w:tcPr>
          <w:p w14:paraId="1F85CC31" w14:textId="4F7F0E6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80,00%</w:t>
            </w:r>
          </w:p>
        </w:tc>
      </w:tr>
      <w:tr w:rsidR="00D54DB3" w:rsidRPr="00D54DB3" w14:paraId="2CCDCD22" w14:textId="77777777" w:rsidTr="00D54DB3">
        <w:tc>
          <w:tcPr>
            <w:tcW w:w="5171" w:type="dxa"/>
            <w:shd w:val="clear" w:color="auto" w:fill="F2F2F2"/>
          </w:tcPr>
          <w:p w14:paraId="0BCF8414" w14:textId="6E4349B2"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330A9FB3" w14:textId="266F224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5.834,57</w:t>
            </w:r>
          </w:p>
        </w:tc>
        <w:tc>
          <w:tcPr>
            <w:tcW w:w="1300" w:type="dxa"/>
            <w:shd w:val="clear" w:color="auto" w:fill="F2F2F2"/>
          </w:tcPr>
          <w:p w14:paraId="399D64DA" w14:textId="1082FE4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-1.166,91</w:t>
            </w:r>
          </w:p>
        </w:tc>
        <w:tc>
          <w:tcPr>
            <w:tcW w:w="1300" w:type="dxa"/>
            <w:shd w:val="clear" w:color="auto" w:fill="F2F2F2"/>
          </w:tcPr>
          <w:p w14:paraId="6632DC54" w14:textId="0C6270C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4.667,66</w:t>
            </w:r>
          </w:p>
        </w:tc>
        <w:tc>
          <w:tcPr>
            <w:tcW w:w="960" w:type="dxa"/>
            <w:shd w:val="clear" w:color="auto" w:fill="F2F2F2"/>
          </w:tcPr>
          <w:p w14:paraId="483B7A40" w14:textId="378DE4A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80,00%</w:t>
            </w:r>
          </w:p>
        </w:tc>
      </w:tr>
      <w:tr w:rsidR="00D54DB3" w14:paraId="3B91CA54" w14:textId="77777777" w:rsidTr="00D54DB3">
        <w:tc>
          <w:tcPr>
            <w:tcW w:w="5171" w:type="dxa"/>
          </w:tcPr>
          <w:p w14:paraId="66D640FC" w14:textId="630BCE4F"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487F417" w14:textId="56F685B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5.834,57</w:t>
            </w:r>
          </w:p>
        </w:tc>
        <w:tc>
          <w:tcPr>
            <w:tcW w:w="1300" w:type="dxa"/>
          </w:tcPr>
          <w:p w14:paraId="2EABE974" w14:textId="4A748F3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-1.166,91</w:t>
            </w:r>
          </w:p>
        </w:tc>
        <w:tc>
          <w:tcPr>
            <w:tcW w:w="1300" w:type="dxa"/>
          </w:tcPr>
          <w:p w14:paraId="1427CB7A" w14:textId="74A7846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4.667,66</w:t>
            </w:r>
          </w:p>
        </w:tc>
        <w:tc>
          <w:tcPr>
            <w:tcW w:w="960" w:type="dxa"/>
          </w:tcPr>
          <w:p w14:paraId="55B5D3F9" w14:textId="59903A1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80,00%</w:t>
            </w:r>
          </w:p>
        </w:tc>
      </w:tr>
      <w:tr w:rsidR="00D54DB3" w:rsidRPr="00D54DB3" w14:paraId="105889D2" w14:textId="77777777" w:rsidTr="00D54DB3">
        <w:trPr>
          <w:trHeight w:val="540"/>
        </w:trPr>
        <w:tc>
          <w:tcPr>
            <w:tcW w:w="5171" w:type="dxa"/>
            <w:shd w:val="clear" w:color="auto" w:fill="DAE8F2"/>
            <w:vAlign w:val="center"/>
          </w:tcPr>
          <w:p w14:paraId="2BC82F7A" w14:textId="2FAC01DA"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A101825 Izdaci za obrazovanje učenje engleskog jezika</w:t>
            </w:r>
          </w:p>
        </w:tc>
        <w:tc>
          <w:tcPr>
            <w:tcW w:w="1300" w:type="dxa"/>
            <w:shd w:val="clear" w:color="auto" w:fill="DAE8F2"/>
            <w:vAlign w:val="center"/>
          </w:tcPr>
          <w:p w14:paraId="39D2384F" w14:textId="74CFC363"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13.500,00</w:t>
            </w:r>
          </w:p>
        </w:tc>
        <w:tc>
          <w:tcPr>
            <w:tcW w:w="1300" w:type="dxa"/>
            <w:shd w:val="clear" w:color="auto" w:fill="DAE8F2"/>
            <w:vAlign w:val="center"/>
          </w:tcPr>
          <w:p w14:paraId="50C6F222" w14:textId="618799D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4.892,85</w:t>
            </w:r>
          </w:p>
        </w:tc>
        <w:tc>
          <w:tcPr>
            <w:tcW w:w="1300" w:type="dxa"/>
            <w:shd w:val="clear" w:color="auto" w:fill="DAE8F2"/>
            <w:vAlign w:val="center"/>
          </w:tcPr>
          <w:p w14:paraId="7B43EE78" w14:textId="2A257DBC"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18.392,85</w:t>
            </w:r>
          </w:p>
        </w:tc>
        <w:tc>
          <w:tcPr>
            <w:tcW w:w="960" w:type="dxa"/>
            <w:shd w:val="clear" w:color="auto" w:fill="DAE8F2"/>
            <w:vAlign w:val="center"/>
          </w:tcPr>
          <w:p w14:paraId="782075EA" w14:textId="7B556AB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136,24%</w:t>
            </w:r>
          </w:p>
        </w:tc>
      </w:tr>
      <w:tr w:rsidR="00D54DB3" w:rsidRPr="00D54DB3" w14:paraId="5976B52A" w14:textId="77777777" w:rsidTr="00D54DB3">
        <w:tc>
          <w:tcPr>
            <w:tcW w:w="5171" w:type="dxa"/>
            <w:shd w:val="clear" w:color="auto" w:fill="CBFFCB"/>
          </w:tcPr>
          <w:p w14:paraId="480E9492" w14:textId="3A10FE26"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lastRenderedPageBreak/>
              <w:t>IZVOR 51 Tekuće pomoći iz drugih proračuna</w:t>
            </w:r>
          </w:p>
        </w:tc>
        <w:tc>
          <w:tcPr>
            <w:tcW w:w="1300" w:type="dxa"/>
            <w:shd w:val="clear" w:color="auto" w:fill="CBFFCB"/>
          </w:tcPr>
          <w:p w14:paraId="72668B04" w14:textId="38F2D53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13.500,00</w:t>
            </w:r>
          </w:p>
        </w:tc>
        <w:tc>
          <w:tcPr>
            <w:tcW w:w="1300" w:type="dxa"/>
            <w:shd w:val="clear" w:color="auto" w:fill="CBFFCB"/>
          </w:tcPr>
          <w:p w14:paraId="62EFFA75" w14:textId="56EB726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4.892,85</w:t>
            </w:r>
          </w:p>
        </w:tc>
        <w:tc>
          <w:tcPr>
            <w:tcW w:w="1300" w:type="dxa"/>
            <w:shd w:val="clear" w:color="auto" w:fill="CBFFCB"/>
          </w:tcPr>
          <w:p w14:paraId="2B684AD3" w14:textId="2190D32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18.392,85</w:t>
            </w:r>
          </w:p>
        </w:tc>
        <w:tc>
          <w:tcPr>
            <w:tcW w:w="960" w:type="dxa"/>
            <w:shd w:val="clear" w:color="auto" w:fill="CBFFCB"/>
          </w:tcPr>
          <w:p w14:paraId="5B0B3ED7" w14:textId="4C02458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136,24%</w:t>
            </w:r>
          </w:p>
        </w:tc>
      </w:tr>
      <w:tr w:rsidR="00D54DB3" w:rsidRPr="00D54DB3" w14:paraId="1AE12BD6" w14:textId="77777777" w:rsidTr="00D54DB3">
        <w:tc>
          <w:tcPr>
            <w:tcW w:w="5171" w:type="dxa"/>
            <w:shd w:val="clear" w:color="auto" w:fill="F2F2F2"/>
          </w:tcPr>
          <w:p w14:paraId="5D360C86" w14:textId="4B5B64D1"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7D8B6304" w14:textId="0C3788F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13.500,00</w:t>
            </w:r>
          </w:p>
        </w:tc>
        <w:tc>
          <w:tcPr>
            <w:tcW w:w="1300" w:type="dxa"/>
            <w:shd w:val="clear" w:color="auto" w:fill="F2F2F2"/>
          </w:tcPr>
          <w:p w14:paraId="676297B2" w14:textId="498EE3F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4.892,85</w:t>
            </w:r>
          </w:p>
        </w:tc>
        <w:tc>
          <w:tcPr>
            <w:tcW w:w="1300" w:type="dxa"/>
            <w:shd w:val="clear" w:color="auto" w:fill="F2F2F2"/>
          </w:tcPr>
          <w:p w14:paraId="4C62829F" w14:textId="09CC7252"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18.392,85</w:t>
            </w:r>
          </w:p>
        </w:tc>
        <w:tc>
          <w:tcPr>
            <w:tcW w:w="960" w:type="dxa"/>
            <w:shd w:val="clear" w:color="auto" w:fill="F2F2F2"/>
          </w:tcPr>
          <w:p w14:paraId="7A39EA5F" w14:textId="034A635F"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136,24%</w:t>
            </w:r>
          </w:p>
        </w:tc>
      </w:tr>
      <w:tr w:rsidR="00D54DB3" w14:paraId="181F9B9E" w14:textId="77777777" w:rsidTr="00D54DB3">
        <w:tc>
          <w:tcPr>
            <w:tcW w:w="5171" w:type="dxa"/>
          </w:tcPr>
          <w:p w14:paraId="3C9F841B" w14:textId="0FA1B965"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E9BC844" w14:textId="4A52059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13.500,00</w:t>
            </w:r>
          </w:p>
        </w:tc>
        <w:tc>
          <w:tcPr>
            <w:tcW w:w="1300" w:type="dxa"/>
          </w:tcPr>
          <w:p w14:paraId="495EA4FB" w14:textId="47AE8BD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4.892,85</w:t>
            </w:r>
          </w:p>
        </w:tc>
        <w:tc>
          <w:tcPr>
            <w:tcW w:w="1300" w:type="dxa"/>
          </w:tcPr>
          <w:p w14:paraId="4EEC0793" w14:textId="0E3874B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18.392,85</w:t>
            </w:r>
          </w:p>
        </w:tc>
        <w:tc>
          <w:tcPr>
            <w:tcW w:w="960" w:type="dxa"/>
          </w:tcPr>
          <w:p w14:paraId="4FEB7CCD" w14:textId="26E2DC7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136,24%</w:t>
            </w:r>
          </w:p>
        </w:tc>
      </w:tr>
      <w:tr w:rsidR="00D54DB3" w:rsidRPr="00D54DB3" w14:paraId="4B11D0DC" w14:textId="77777777" w:rsidTr="00D54DB3">
        <w:trPr>
          <w:trHeight w:val="540"/>
        </w:trPr>
        <w:tc>
          <w:tcPr>
            <w:tcW w:w="5171" w:type="dxa"/>
            <w:shd w:val="clear" w:color="auto" w:fill="17365D"/>
            <w:vAlign w:val="center"/>
          </w:tcPr>
          <w:p w14:paraId="418664B2" w14:textId="05867552"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1018 Razvoj sporta i rekreacije</w:t>
            </w:r>
          </w:p>
        </w:tc>
        <w:tc>
          <w:tcPr>
            <w:tcW w:w="1300" w:type="dxa"/>
            <w:shd w:val="clear" w:color="auto" w:fill="17365D"/>
            <w:vAlign w:val="center"/>
          </w:tcPr>
          <w:p w14:paraId="5BD1C692" w14:textId="124F85C3"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55.713,12</w:t>
            </w:r>
          </w:p>
        </w:tc>
        <w:tc>
          <w:tcPr>
            <w:tcW w:w="1300" w:type="dxa"/>
            <w:shd w:val="clear" w:color="auto" w:fill="17365D"/>
            <w:vAlign w:val="center"/>
          </w:tcPr>
          <w:p w14:paraId="19BBBAF0" w14:textId="0FCB3B72"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45.485,00</w:t>
            </w:r>
          </w:p>
        </w:tc>
        <w:tc>
          <w:tcPr>
            <w:tcW w:w="1300" w:type="dxa"/>
            <w:shd w:val="clear" w:color="auto" w:fill="17365D"/>
            <w:vAlign w:val="center"/>
          </w:tcPr>
          <w:p w14:paraId="51FF523E" w14:textId="02B44156"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101.198,12</w:t>
            </w:r>
          </w:p>
        </w:tc>
        <w:tc>
          <w:tcPr>
            <w:tcW w:w="960" w:type="dxa"/>
            <w:shd w:val="clear" w:color="auto" w:fill="17365D"/>
            <w:vAlign w:val="center"/>
          </w:tcPr>
          <w:p w14:paraId="4B02F22F" w14:textId="583B2734"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181,64%</w:t>
            </w:r>
          </w:p>
        </w:tc>
      </w:tr>
      <w:tr w:rsidR="00D54DB3" w:rsidRPr="00D54DB3" w14:paraId="0464079F" w14:textId="77777777" w:rsidTr="00D54DB3">
        <w:trPr>
          <w:trHeight w:val="540"/>
        </w:trPr>
        <w:tc>
          <w:tcPr>
            <w:tcW w:w="5171" w:type="dxa"/>
            <w:shd w:val="clear" w:color="auto" w:fill="DAE8F2"/>
            <w:vAlign w:val="center"/>
          </w:tcPr>
          <w:p w14:paraId="0DDDD1FC" w14:textId="0C851C95"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A101820 Tekuće i kapitalne potpore športskim udrugama</w:t>
            </w:r>
          </w:p>
        </w:tc>
        <w:tc>
          <w:tcPr>
            <w:tcW w:w="1300" w:type="dxa"/>
            <w:shd w:val="clear" w:color="auto" w:fill="DAE8F2"/>
            <w:vAlign w:val="center"/>
          </w:tcPr>
          <w:p w14:paraId="11CD58DD" w14:textId="69A62DFC"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54.213,12</w:t>
            </w:r>
          </w:p>
        </w:tc>
        <w:tc>
          <w:tcPr>
            <w:tcW w:w="1300" w:type="dxa"/>
            <w:shd w:val="clear" w:color="auto" w:fill="DAE8F2"/>
            <w:vAlign w:val="center"/>
          </w:tcPr>
          <w:p w14:paraId="0DD6BF20" w14:textId="273EFCA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1300" w:type="dxa"/>
            <w:shd w:val="clear" w:color="auto" w:fill="DAE8F2"/>
            <w:vAlign w:val="center"/>
          </w:tcPr>
          <w:p w14:paraId="026EE1E1" w14:textId="36707AC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54.213,12</w:t>
            </w:r>
          </w:p>
        </w:tc>
        <w:tc>
          <w:tcPr>
            <w:tcW w:w="960" w:type="dxa"/>
            <w:shd w:val="clear" w:color="auto" w:fill="DAE8F2"/>
            <w:vAlign w:val="center"/>
          </w:tcPr>
          <w:p w14:paraId="72DC3181" w14:textId="1422D66C"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w:t>
            </w:r>
          </w:p>
        </w:tc>
      </w:tr>
      <w:tr w:rsidR="00D54DB3" w:rsidRPr="00D54DB3" w14:paraId="63A363A9" w14:textId="77777777" w:rsidTr="00D54DB3">
        <w:tc>
          <w:tcPr>
            <w:tcW w:w="5171" w:type="dxa"/>
            <w:shd w:val="clear" w:color="auto" w:fill="CBFFCB"/>
          </w:tcPr>
          <w:p w14:paraId="3CFA7BA3" w14:textId="0E3338D8"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7065E318" w14:textId="5E185FE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50.354,63</w:t>
            </w:r>
          </w:p>
        </w:tc>
        <w:tc>
          <w:tcPr>
            <w:tcW w:w="1300" w:type="dxa"/>
            <w:shd w:val="clear" w:color="auto" w:fill="CBFFCB"/>
          </w:tcPr>
          <w:p w14:paraId="0FC6097B" w14:textId="68240BE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3B666D9B" w14:textId="49E9F88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50.354,63</w:t>
            </w:r>
          </w:p>
        </w:tc>
        <w:tc>
          <w:tcPr>
            <w:tcW w:w="960" w:type="dxa"/>
            <w:shd w:val="clear" w:color="auto" w:fill="CBFFCB"/>
          </w:tcPr>
          <w:p w14:paraId="63879671" w14:textId="2FF0622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w:t>
            </w:r>
          </w:p>
        </w:tc>
      </w:tr>
      <w:tr w:rsidR="00D54DB3" w:rsidRPr="00D54DB3" w14:paraId="354A3B97" w14:textId="77777777" w:rsidTr="00D54DB3">
        <w:tc>
          <w:tcPr>
            <w:tcW w:w="5171" w:type="dxa"/>
            <w:shd w:val="clear" w:color="auto" w:fill="F2F2F2"/>
          </w:tcPr>
          <w:p w14:paraId="2D112207" w14:textId="7BDCF0F6"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05532E7A" w14:textId="6614F6C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50.354,63</w:t>
            </w:r>
          </w:p>
        </w:tc>
        <w:tc>
          <w:tcPr>
            <w:tcW w:w="1300" w:type="dxa"/>
            <w:shd w:val="clear" w:color="auto" w:fill="F2F2F2"/>
          </w:tcPr>
          <w:p w14:paraId="632AC02E" w14:textId="4D4C931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7A1B97F3" w14:textId="0DB41F9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50.354,63</w:t>
            </w:r>
          </w:p>
        </w:tc>
        <w:tc>
          <w:tcPr>
            <w:tcW w:w="960" w:type="dxa"/>
            <w:shd w:val="clear" w:color="auto" w:fill="F2F2F2"/>
          </w:tcPr>
          <w:p w14:paraId="0FA12D0E" w14:textId="522DBBB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w:t>
            </w:r>
          </w:p>
        </w:tc>
      </w:tr>
      <w:tr w:rsidR="00D54DB3" w14:paraId="75F9A59D" w14:textId="77777777" w:rsidTr="00D54DB3">
        <w:tc>
          <w:tcPr>
            <w:tcW w:w="5171" w:type="dxa"/>
          </w:tcPr>
          <w:p w14:paraId="4E94BA3D" w14:textId="05537698"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AB98C54" w14:textId="6DF967A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50.354,63</w:t>
            </w:r>
          </w:p>
        </w:tc>
        <w:tc>
          <w:tcPr>
            <w:tcW w:w="1300" w:type="dxa"/>
          </w:tcPr>
          <w:p w14:paraId="7B494801" w14:textId="140B5C7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5C583B" w14:textId="12E754E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50.354,63</w:t>
            </w:r>
          </w:p>
        </w:tc>
        <w:tc>
          <w:tcPr>
            <w:tcW w:w="960" w:type="dxa"/>
          </w:tcPr>
          <w:p w14:paraId="02B1B1AB" w14:textId="4FB16F5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2EA9AD24" w14:textId="77777777" w:rsidTr="00D54DB3">
        <w:tc>
          <w:tcPr>
            <w:tcW w:w="5171" w:type="dxa"/>
            <w:shd w:val="clear" w:color="auto" w:fill="CBFFCB"/>
          </w:tcPr>
          <w:p w14:paraId="7E856C84" w14:textId="3E63FA3F"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5FA0F6AB" w14:textId="1C84174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3.858,49</w:t>
            </w:r>
          </w:p>
        </w:tc>
        <w:tc>
          <w:tcPr>
            <w:tcW w:w="1300" w:type="dxa"/>
            <w:shd w:val="clear" w:color="auto" w:fill="CBFFCB"/>
          </w:tcPr>
          <w:p w14:paraId="3D23DB8F" w14:textId="127D06B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-3.858,49</w:t>
            </w:r>
          </w:p>
        </w:tc>
        <w:tc>
          <w:tcPr>
            <w:tcW w:w="1300" w:type="dxa"/>
            <w:shd w:val="clear" w:color="auto" w:fill="CBFFCB"/>
          </w:tcPr>
          <w:p w14:paraId="23AAC3D5" w14:textId="61763AE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692795C6" w14:textId="0FBE3C6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395432F8" w14:textId="77777777" w:rsidTr="00D54DB3">
        <w:tc>
          <w:tcPr>
            <w:tcW w:w="5171" w:type="dxa"/>
            <w:shd w:val="clear" w:color="auto" w:fill="F2F2F2"/>
          </w:tcPr>
          <w:p w14:paraId="037F7CCC" w14:textId="6E342E3B"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4CE33FAD" w14:textId="62DE7AF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3.858,49</w:t>
            </w:r>
          </w:p>
        </w:tc>
        <w:tc>
          <w:tcPr>
            <w:tcW w:w="1300" w:type="dxa"/>
            <w:shd w:val="clear" w:color="auto" w:fill="F2F2F2"/>
          </w:tcPr>
          <w:p w14:paraId="450EB813" w14:textId="0C20B83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-3.858,49</w:t>
            </w:r>
          </w:p>
        </w:tc>
        <w:tc>
          <w:tcPr>
            <w:tcW w:w="1300" w:type="dxa"/>
            <w:shd w:val="clear" w:color="auto" w:fill="F2F2F2"/>
          </w:tcPr>
          <w:p w14:paraId="60B87DC7" w14:textId="5E48D9D2"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20BE2312" w14:textId="2BD9291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25DA6087" w14:textId="77777777" w:rsidTr="00D54DB3">
        <w:tc>
          <w:tcPr>
            <w:tcW w:w="5171" w:type="dxa"/>
          </w:tcPr>
          <w:p w14:paraId="04160E5C" w14:textId="45B5D08B"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5D318C01" w14:textId="6B0E327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3.858,49</w:t>
            </w:r>
          </w:p>
        </w:tc>
        <w:tc>
          <w:tcPr>
            <w:tcW w:w="1300" w:type="dxa"/>
          </w:tcPr>
          <w:p w14:paraId="50D4DF20" w14:textId="1AB40F5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-3.858,49</w:t>
            </w:r>
          </w:p>
        </w:tc>
        <w:tc>
          <w:tcPr>
            <w:tcW w:w="1300" w:type="dxa"/>
          </w:tcPr>
          <w:p w14:paraId="1180A386" w14:textId="08BDA1A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F0DF771" w14:textId="6DF0233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7578ADE2" w14:textId="77777777" w:rsidTr="00D54DB3">
        <w:tc>
          <w:tcPr>
            <w:tcW w:w="5171" w:type="dxa"/>
            <w:shd w:val="clear" w:color="auto" w:fill="CBFFCB"/>
          </w:tcPr>
          <w:p w14:paraId="624078EC" w14:textId="31B3B402"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45 Prihodi za posebne namjene - ostalo</w:t>
            </w:r>
          </w:p>
        </w:tc>
        <w:tc>
          <w:tcPr>
            <w:tcW w:w="1300" w:type="dxa"/>
            <w:shd w:val="clear" w:color="auto" w:fill="CBFFCB"/>
          </w:tcPr>
          <w:p w14:paraId="5E6BD20B" w14:textId="560D82C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6965E7CE" w14:textId="5F5EBBC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3.858,49</w:t>
            </w:r>
          </w:p>
        </w:tc>
        <w:tc>
          <w:tcPr>
            <w:tcW w:w="1300" w:type="dxa"/>
            <w:shd w:val="clear" w:color="auto" w:fill="CBFFCB"/>
          </w:tcPr>
          <w:p w14:paraId="057AB4B0" w14:textId="5057611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3.858,49</w:t>
            </w:r>
          </w:p>
        </w:tc>
        <w:tc>
          <w:tcPr>
            <w:tcW w:w="960" w:type="dxa"/>
            <w:shd w:val="clear" w:color="auto" w:fill="CBFFCB"/>
          </w:tcPr>
          <w:p w14:paraId="4F727829"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701A747D" w14:textId="77777777" w:rsidTr="00D54DB3">
        <w:tc>
          <w:tcPr>
            <w:tcW w:w="5171" w:type="dxa"/>
            <w:shd w:val="clear" w:color="auto" w:fill="F2F2F2"/>
          </w:tcPr>
          <w:p w14:paraId="4F24E6A4" w14:textId="41F3D1AD"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55B10408" w14:textId="41BFB3D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02F49AAD" w14:textId="7262F85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3.858,49</w:t>
            </w:r>
          </w:p>
        </w:tc>
        <w:tc>
          <w:tcPr>
            <w:tcW w:w="1300" w:type="dxa"/>
            <w:shd w:val="clear" w:color="auto" w:fill="F2F2F2"/>
          </w:tcPr>
          <w:p w14:paraId="7CDE844F" w14:textId="59DE65D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3.858,49</w:t>
            </w:r>
          </w:p>
        </w:tc>
        <w:tc>
          <w:tcPr>
            <w:tcW w:w="960" w:type="dxa"/>
            <w:shd w:val="clear" w:color="auto" w:fill="F2F2F2"/>
          </w:tcPr>
          <w:p w14:paraId="7F86C402" w14:textId="77777777" w:rsidR="00D54DB3" w:rsidRPr="00D54DB3" w:rsidRDefault="00D54DB3" w:rsidP="00D54DB3">
            <w:pPr>
              <w:spacing w:after="0"/>
              <w:jc w:val="right"/>
              <w:rPr>
                <w:rFonts w:ascii="Times New Roman" w:hAnsi="Times New Roman" w:cs="Times New Roman"/>
                <w:sz w:val="18"/>
                <w:szCs w:val="18"/>
              </w:rPr>
            </w:pPr>
          </w:p>
        </w:tc>
      </w:tr>
      <w:tr w:rsidR="00D54DB3" w14:paraId="64622B42" w14:textId="77777777" w:rsidTr="00D54DB3">
        <w:tc>
          <w:tcPr>
            <w:tcW w:w="5171" w:type="dxa"/>
          </w:tcPr>
          <w:p w14:paraId="488754B0" w14:textId="25227B3D"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AC8CA98" w14:textId="36DE9B1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10D6D9" w14:textId="14F0A99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3.858,49</w:t>
            </w:r>
          </w:p>
        </w:tc>
        <w:tc>
          <w:tcPr>
            <w:tcW w:w="1300" w:type="dxa"/>
          </w:tcPr>
          <w:p w14:paraId="250F346D" w14:textId="6FA6860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3.858,49</w:t>
            </w:r>
          </w:p>
        </w:tc>
        <w:tc>
          <w:tcPr>
            <w:tcW w:w="960" w:type="dxa"/>
          </w:tcPr>
          <w:p w14:paraId="535AFB29" w14:textId="77777777" w:rsidR="00D54DB3" w:rsidRDefault="00D54DB3" w:rsidP="00D54DB3">
            <w:pPr>
              <w:spacing w:after="0"/>
              <w:jc w:val="right"/>
              <w:rPr>
                <w:rFonts w:ascii="Times New Roman" w:hAnsi="Times New Roman" w:cs="Times New Roman"/>
                <w:sz w:val="18"/>
                <w:szCs w:val="18"/>
              </w:rPr>
            </w:pPr>
          </w:p>
        </w:tc>
      </w:tr>
      <w:tr w:rsidR="00D54DB3" w:rsidRPr="00D54DB3" w14:paraId="717380F4" w14:textId="77777777" w:rsidTr="00D54DB3">
        <w:trPr>
          <w:trHeight w:val="540"/>
        </w:trPr>
        <w:tc>
          <w:tcPr>
            <w:tcW w:w="5171" w:type="dxa"/>
            <w:shd w:val="clear" w:color="auto" w:fill="DAE8F2"/>
            <w:vAlign w:val="center"/>
          </w:tcPr>
          <w:p w14:paraId="3EF3DF1D" w14:textId="77270214"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A101823 Uređenje dječjeg igrališta</w:t>
            </w:r>
          </w:p>
        </w:tc>
        <w:tc>
          <w:tcPr>
            <w:tcW w:w="1300" w:type="dxa"/>
            <w:shd w:val="clear" w:color="auto" w:fill="DAE8F2"/>
            <w:vAlign w:val="center"/>
          </w:tcPr>
          <w:p w14:paraId="2CC32AF6" w14:textId="2E87B9C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1300" w:type="dxa"/>
            <w:shd w:val="clear" w:color="auto" w:fill="DAE8F2"/>
            <w:vAlign w:val="center"/>
          </w:tcPr>
          <w:p w14:paraId="5653F2FC" w14:textId="27EE81D3"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41.375,00</w:t>
            </w:r>
          </w:p>
        </w:tc>
        <w:tc>
          <w:tcPr>
            <w:tcW w:w="1300" w:type="dxa"/>
            <w:shd w:val="clear" w:color="auto" w:fill="DAE8F2"/>
            <w:vAlign w:val="center"/>
          </w:tcPr>
          <w:p w14:paraId="6D9DA2A8" w14:textId="03F74B88"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41.375,00</w:t>
            </w:r>
          </w:p>
        </w:tc>
        <w:tc>
          <w:tcPr>
            <w:tcW w:w="960" w:type="dxa"/>
            <w:shd w:val="clear" w:color="auto" w:fill="DAE8F2"/>
            <w:vAlign w:val="center"/>
          </w:tcPr>
          <w:p w14:paraId="53760390" w14:textId="77777777" w:rsidR="00D54DB3" w:rsidRPr="00D54DB3" w:rsidRDefault="00D54DB3" w:rsidP="00D54DB3">
            <w:pPr>
              <w:spacing w:after="0"/>
              <w:jc w:val="right"/>
              <w:rPr>
                <w:rFonts w:ascii="Times New Roman" w:hAnsi="Times New Roman" w:cs="Times New Roman"/>
                <w:b/>
                <w:sz w:val="18"/>
                <w:szCs w:val="18"/>
              </w:rPr>
            </w:pPr>
          </w:p>
        </w:tc>
      </w:tr>
      <w:tr w:rsidR="00D54DB3" w:rsidRPr="00D54DB3" w14:paraId="6E2100FF" w14:textId="77777777" w:rsidTr="00D54DB3">
        <w:tc>
          <w:tcPr>
            <w:tcW w:w="5171" w:type="dxa"/>
            <w:shd w:val="clear" w:color="auto" w:fill="CBFFCB"/>
          </w:tcPr>
          <w:p w14:paraId="66D6B938" w14:textId="033017F9"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41 Prihodi od komunalne naknade i doprinosa</w:t>
            </w:r>
          </w:p>
        </w:tc>
        <w:tc>
          <w:tcPr>
            <w:tcW w:w="1300" w:type="dxa"/>
            <w:shd w:val="clear" w:color="auto" w:fill="CBFFCB"/>
          </w:tcPr>
          <w:p w14:paraId="568C853D" w14:textId="67145D2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67E06494" w14:textId="1345CB9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6.500,00</w:t>
            </w:r>
          </w:p>
        </w:tc>
        <w:tc>
          <w:tcPr>
            <w:tcW w:w="1300" w:type="dxa"/>
            <w:shd w:val="clear" w:color="auto" w:fill="CBFFCB"/>
          </w:tcPr>
          <w:p w14:paraId="267F5F6E" w14:textId="77A0B32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6.500,00</w:t>
            </w:r>
          </w:p>
        </w:tc>
        <w:tc>
          <w:tcPr>
            <w:tcW w:w="960" w:type="dxa"/>
            <w:shd w:val="clear" w:color="auto" w:fill="CBFFCB"/>
          </w:tcPr>
          <w:p w14:paraId="7F7CB462"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7748F996" w14:textId="77777777" w:rsidTr="00D54DB3">
        <w:tc>
          <w:tcPr>
            <w:tcW w:w="5171" w:type="dxa"/>
            <w:shd w:val="clear" w:color="auto" w:fill="F2F2F2"/>
          </w:tcPr>
          <w:p w14:paraId="3F252C93" w14:textId="459BDEB0"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102BE5A3" w14:textId="07BACEB2"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7F1556B5" w14:textId="2498447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6.500,00</w:t>
            </w:r>
          </w:p>
        </w:tc>
        <w:tc>
          <w:tcPr>
            <w:tcW w:w="1300" w:type="dxa"/>
            <w:shd w:val="clear" w:color="auto" w:fill="F2F2F2"/>
          </w:tcPr>
          <w:p w14:paraId="70AC5C4E" w14:textId="0086DC0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6.500,00</w:t>
            </w:r>
          </w:p>
        </w:tc>
        <w:tc>
          <w:tcPr>
            <w:tcW w:w="960" w:type="dxa"/>
            <w:shd w:val="clear" w:color="auto" w:fill="F2F2F2"/>
          </w:tcPr>
          <w:p w14:paraId="1F5E1499" w14:textId="77777777" w:rsidR="00D54DB3" w:rsidRPr="00D54DB3" w:rsidRDefault="00D54DB3" w:rsidP="00D54DB3">
            <w:pPr>
              <w:spacing w:after="0"/>
              <w:jc w:val="right"/>
              <w:rPr>
                <w:rFonts w:ascii="Times New Roman" w:hAnsi="Times New Roman" w:cs="Times New Roman"/>
                <w:sz w:val="18"/>
                <w:szCs w:val="18"/>
              </w:rPr>
            </w:pPr>
          </w:p>
        </w:tc>
      </w:tr>
      <w:tr w:rsidR="00D54DB3" w14:paraId="66A4E6BA" w14:textId="77777777" w:rsidTr="00D54DB3">
        <w:tc>
          <w:tcPr>
            <w:tcW w:w="5171" w:type="dxa"/>
          </w:tcPr>
          <w:p w14:paraId="226FADC6" w14:textId="5F3452B9"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16A3BDA" w14:textId="7556654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86F981" w14:textId="0E7898C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7C1EA57F" w14:textId="438AF74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960" w:type="dxa"/>
          </w:tcPr>
          <w:p w14:paraId="3EBFFEF6" w14:textId="77777777" w:rsidR="00D54DB3" w:rsidRDefault="00D54DB3" w:rsidP="00D54DB3">
            <w:pPr>
              <w:spacing w:after="0"/>
              <w:jc w:val="right"/>
              <w:rPr>
                <w:rFonts w:ascii="Times New Roman" w:hAnsi="Times New Roman" w:cs="Times New Roman"/>
                <w:sz w:val="18"/>
                <w:szCs w:val="18"/>
              </w:rPr>
            </w:pPr>
          </w:p>
        </w:tc>
      </w:tr>
      <w:tr w:rsidR="00D54DB3" w:rsidRPr="00D54DB3" w14:paraId="15D59747" w14:textId="77777777" w:rsidTr="00D54DB3">
        <w:tc>
          <w:tcPr>
            <w:tcW w:w="5171" w:type="dxa"/>
            <w:shd w:val="clear" w:color="auto" w:fill="CBFFCB"/>
          </w:tcPr>
          <w:p w14:paraId="5CF426BB" w14:textId="3E1939C3"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52 Kapitalne pomoći iz drugih proračuna</w:t>
            </w:r>
          </w:p>
        </w:tc>
        <w:tc>
          <w:tcPr>
            <w:tcW w:w="1300" w:type="dxa"/>
            <w:shd w:val="clear" w:color="auto" w:fill="CBFFCB"/>
          </w:tcPr>
          <w:p w14:paraId="1D7EBFD5" w14:textId="68C9C5C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22921770" w14:textId="1FB6531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34.875,00</w:t>
            </w:r>
          </w:p>
        </w:tc>
        <w:tc>
          <w:tcPr>
            <w:tcW w:w="1300" w:type="dxa"/>
            <w:shd w:val="clear" w:color="auto" w:fill="CBFFCB"/>
          </w:tcPr>
          <w:p w14:paraId="5999DAFC" w14:textId="309F733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34.875,00</w:t>
            </w:r>
          </w:p>
        </w:tc>
        <w:tc>
          <w:tcPr>
            <w:tcW w:w="960" w:type="dxa"/>
            <w:shd w:val="clear" w:color="auto" w:fill="CBFFCB"/>
          </w:tcPr>
          <w:p w14:paraId="7E72D155"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20A18048" w14:textId="77777777" w:rsidTr="00D54DB3">
        <w:tc>
          <w:tcPr>
            <w:tcW w:w="5171" w:type="dxa"/>
            <w:shd w:val="clear" w:color="auto" w:fill="F2F2F2"/>
          </w:tcPr>
          <w:p w14:paraId="38705851" w14:textId="6EC30D24"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48F8DB7D" w14:textId="4BDC06C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0E092FDE" w14:textId="52FBEA8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34.875,00</w:t>
            </w:r>
          </w:p>
        </w:tc>
        <w:tc>
          <w:tcPr>
            <w:tcW w:w="1300" w:type="dxa"/>
            <w:shd w:val="clear" w:color="auto" w:fill="F2F2F2"/>
          </w:tcPr>
          <w:p w14:paraId="117E08E1" w14:textId="2560799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34.875,00</w:t>
            </w:r>
          </w:p>
        </w:tc>
        <w:tc>
          <w:tcPr>
            <w:tcW w:w="960" w:type="dxa"/>
            <w:shd w:val="clear" w:color="auto" w:fill="F2F2F2"/>
          </w:tcPr>
          <w:p w14:paraId="2B27602E" w14:textId="77777777" w:rsidR="00D54DB3" w:rsidRPr="00D54DB3" w:rsidRDefault="00D54DB3" w:rsidP="00D54DB3">
            <w:pPr>
              <w:spacing w:after="0"/>
              <w:jc w:val="right"/>
              <w:rPr>
                <w:rFonts w:ascii="Times New Roman" w:hAnsi="Times New Roman" w:cs="Times New Roman"/>
                <w:sz w:val="18"/>
                <w:szCs w:val="18"/>
              </w:rPr>
            </w:pPr>
          </w:p>
        </w:tc>
      </w:tr>
      <w:tr w:rsidR="00D54DB3" w14:paraId="16991AC4" w14:textId="77777777" w:rsidTr="00D54DB3">
        <w:tc>
          <w:tcPr>
            <w:tcW w:w="5171" w:type="dxa"/>
          </w:tcPr>
          <w:p w14:paraId="24636E65" w14:textId="0AA48C40"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58ED889" w14:textId="65A52BD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15A9F5" w14:textId="0C8EF67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34.875,00</w:t>
            </w:r>
          </w:p>
        </w:tc>
        <w:tc>
          <w:tcPr>
            <w:tcW w:w="1300" w:type="dxa"/>
          </w:tcPr>
          <w:p w14:paraId="6E25D998" w14:textId="6391677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34.875,00</w:t>
            </w:r>
          </w:p>
        </w:tc>
        <w:tc>
          <w:tcPr>
            <w:tcW w:w="960" w:type="dxa"/>
          </w:tcPr>
          <w:p w14:paraId="3D1981E6" w14:textId="77777777" w:rsidR="00D54DB3" w:rsidRDefault="00D54DB3" w:rsidP="00D54DB3">
            <w:pPr>
              <w:spacing w:after="0"/>
              <w:jc w:val="right"/>
              <w:rPr>
                <w:rFonts w:ascii="Times New Roman" w:hAnsi="Times New Roman" w:cs="Times New Roman"/>
                <w:sz w:val="18"/>
                <w:szCs w:val="18"/>
              </w:rPr>
            </w:pPr>
          </w:p>
        </w:tc>
      </w:tr>
      <w:tr w:rsidR="00D54DB3" w:rsidRPr="00D54DB3" w14:paraId="41A0C7A3" w14:textId="77777777" w:rsidTr="00D54DB3">
        <w:trPr>
          <w:trHeight w:val="540"/>
        </w:trPr>
        <w:tc>
          <w:tcPr>
            <w:tcW w:w="5171" w:type="dxa"/>
            <w:shd w:val="clear" w:color="auto" w:fill="DAE8F2"/>
            <w:vAlign w:val="center"/>
          </w:tcPr>
          <w:p w14:paraId="0578ED70" w14:textId="50178491"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A101824 Naknada za rad teniskog trenera</w:t>
            </w:r>
          </w:p>
        </w:tc>
        <w:tc>
          <w:tcPr>
            <w:tcW w:w="1300" w:type="dxa"/>
            <w:shd w:val="clear" w:color="auto" w:fill="DAE8F2"/>
            <w:vAlign w:val="center"/>
          </w:tcPr>
          <w:p w14:paraId="0B399E3C" w14:textId="31458C0A"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1.500,00</w:t>
            </w:r>
          </w:p>
        </w:tc>
        <w:tc>
          <w:tcPr>
            <w:tcW w:w="1300" w:type="dxa"/>
            <w:shd w:val="clear" w:color="auto" w:fill="DAE8F2"/>
            <w:vAlign w:val="center"/>
          </w:tcPr>
          <w:p w14:paraId="3C780E48" w14:textId="541A1B8C"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4.110,00</w:t>
            </w:r>
          </w:p>
        </w:tc>
        <w:tc>
          <w:tcPr>
            <w:tcW w:w="1300" w:type="dxa"/>
            <w:shd w:val="clear" w:color="auto" w:fill="DAE8F2"/>
            <w:vAlign w:val="center"/>
          </w:tcPr>
          <w:p w14:paraId="64C8B99E" w14:textId="089FA16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5.610,00</w:t>
            </w:r>
          </w:p>
        </w:tc>
        <w:tc>
          <w:tcPr>
            <w:tcW w:w="960" w:type="dxa"/>
            <w:shd w:val="clear" w:color="auto" w:fill="DAE8F2"/>
            <w:vAlign w:val="center"/>
          </w:tcPr>
          <w:p w14:paraId="0385DDF6" w14:textId="6EFEBFB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374,00%</w:t>
            </w:r>
          </w:p>
        </w:tc>
      </w:tr>
      <w:tr w:rsidR="00D54DB3" w:rsidRPr="00D54DB3" w14:paraId="5EABD235" w14:textId="77777777" w:rsidTr="00D54DB3">
        <w:tc>
          <w:tcPr>
            <w:tcW w:w="5171" w:type="dxa"/>
            <w:shd w:val="clear" w:color="auto" w:fill="CBFFCB"/>
          </w:tcPr>
          <w:p w14:paraId="4D689636" w14:textId="00AC15EC"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40577214" w14:textId="64D1A9F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1.500,00</w:t>
            </w:r>
          </w:p>
        </w:tc>
        <w:tc>
          <w:tcPr>
            <w:tcW w:w="1300" w:type="dxa"/>
            <w:shd w:val="clear" w:color="auto" w:fill="CBFFCB"/>
          </w:tcPr>
          <w:p w14:paraId="75C048A5" w14:textId="5A72618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4.110,00</w:t>
            </w:r>
          </w:p>
        </w:tc>
        <w:tc>
          <w:tcPr>
            <w:tcW w:w="1300" w:type="dxa"/>
            <w:shd w:val="clear" w:color="auto" w:fill="CBFFCB"/>
          </w:tcPr>
          <w:p w14:paraId="6CAFEAE8" w14:textId="7113E2C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5.610,00</w:t>
            </w:r>
          </w:p>
        </w:tc>
        <w:tc>
          <w:tcPr>
            <w:tcW w:w="960" w:type="dxa"/>
            <w:shd w:val="clear" w:color="auto" w:fill="CBFFCB"/>
          </w:tcPr>
          <w:p w14:paraId="33D3C7FC" w14:textId="22EF3C9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374,00%</w:t>
            </w:r>
          </w:p>
        </w:tc>
      </w:tr>
      <w:tr w:rsidR="00D54DB3" w:rsidRPr="00D54DB3" w14:paraId="508A52F8" w14:textId="77777777" w:rsidTr="00D54DB3">
        <w:tc>
          <w:tcPr>
            <w:tcW w:w="5171" w:type="dxa"/>
            <w:shd w:val="clear" w:color="auto" w:fill="F2F2F2"/>
          </w:tcPr>
          <w:p w14:paraId="7D7728E3" w14:textId="659DCF94"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5F687D88" w14:textId="723158A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1.500,00</w:t>
            </w:r>
          </w:p>
        </w:tc>
        <w:tc>
          <w:tcPr>
            <w:tcW w:w="1300" w:type="dxa"/>
            <w:shd w:val="clear" w:color="auto" w:fill="F2F2F2"/>
          </w:tcPr>
          <w:p w14:paraId="46A4A7FE" w14:textId="6A22CA1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4.110,00</w:t>
            </w:r>
          </w:p>
        </w:tc>
        <w:tc>
          <w:tcPr>
            <w:tcW w:w="1300" w:type="dxa"/>
            <w:shd w:val="clear" w:color="auto" w:fill="F2F2F2"/>
          </w:tcPr>
          <w:p w14:paraId="35CD9018" w14:textId="53B0DDC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5.610,00</w:t>
            </w:r>
          </w:p>
        </w:tc>
        <w:tc>
          <w:tcPr>
            <w:tcW w:w="960" w:type="dxa"/>
            <w:shd w:val="clear" w:color="auto" w:fill="F2F2F2"/>
          </w:tcPr>
          <w:p w14:paraId="2A1DB3E0" w14:textId="4339F9CF"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374,00%</w:t>
            </w:r>
          </w:p>
        </w:tc>
      </w:tr>
      <w:tr w:rsidR="00D54DB3" w14:paraId="664B7E0A" w14:textId="77777777" w:rsidTr="00D54DB3">
        <w:tc>
          <w:tcPr>
            <w:tcW w:w="5171" w:type="dxa"/>
          </w:tcPr>
          <w:p w14:paraId="1D37F1ED" w14:textId="792F3679"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648C6AD" w14:textId="2349AEE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30FA8974" w14:textId="5CC8946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4.110,00</w:t>
            </w:r>
          </w:p>
        </w:tc>
        <w:tc>
          <w:tcPr>
            <w:tcW w:w="1300" w:type="dxa"/>
          </w:tcPr>
          <w:p w14:paraId="1678003C" w14:textId="15F16F1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5.610,00</w:t>
            </w:r>
          </w:p>
        </w:tc>
        <w:tc>
          <w:tcPr>
            <w:tcW w:w="960" w:type="dxa"/>
          </w:tcPr>
          <w:p w14:paraId="14ADB027" w14:textId="6A3F5FA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374,00%</w:t>
            </w:r>
          </w:p>
        </w:tc>
      </w:tr>
      <w:tr w:rsidR="00D54DB3" w:rsidRPr="00D54DB3" w14:paraId="185D0E9D" w14:textId="77777777" w:rsidTr="00D54DB3">
        <w:trPr>
          <w:trHeight w:val="540"/>
        </w:trPr>
        <w:tc>
          <w:tcPr>
            <w:tcW w:w="5171" w:type="dxa"/>
            <w:shd w:val="clear" w:color="auto" w:fill="17365D"/>
            <w:vAlign w:val="center"/>
          </w:tcPr>
          <w:p w14:paraId="159FB127" w14:textId="450648CB"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1020 Donacije ostalim udrugama građana</w:t>
            </w:r>
          </w:p>
        </w:tc>
        <w:tc>
          <w:tcPr>
            <w:tcW w:w="1300" w:type="dxa"/>
            <w:shd w:val="clear" w:color="auto" w:fill="17365D"/>
            <w:vAlign w:val="center"/>
          </w:tcPr>
          <w:p w14:paraId="2A5BDBB8" w14:textId="1D237096"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24.100,99</w:t>
            </w:r>
          </w:p>
        </w:tc>
        <w:tc>
          <w:tcPr>
            <w:tcW w:w="1300" w:type="dxa"/>
            <w:shd w:val="clear" w:color="auto" w:fill="17365D"/>
            <w:vAlign w:val="center"/>
          </w:tcPr>
          <w:p w14:paraId="2108DE50" w14:textId="73A2DFFD"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0,00</w:t>
            </w:r>
          </w:p>
        </w:tc>
        <w:tc>
          <w:tcPr>
            <w:tcW w:w="1300" w:type="dxa"/>
            <w:shd w:val="clear" w:color="auto" w:fill="17365D"/>
            <w:vAlign w:val="center"/>
          </w:tcPr>
          <w:p w14:paraId="6C456CF0" w14:textId="4A77E146"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24.100,99</w:t>
            </w:r>
          </w:p>
        </w:tc>
        <w:tc>
          <w:tcPr>
            <w:tcW w:w="960" w:type="dxa"/>
            <w:shd w:val="clear" w:color="auto" w:fill="17365D"/>
            <w:vAlign w:val="center"/>
          </w:tcPr>
          <w:p w14:paraId="3E713723" w14:textId="740A17B6"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100,00%</w:t>
            </w:r>
          </w:p>
        </w:tc>
      </w:tr>
      <w:tr w:rsidR="00D54DB3" w:rsidRPr="00D54DB3" w14:paraId="08DD77CF" w14:textId="77777777" w:rsidTr="00D54DB3">
        <w:trPr>
          <w:trHeight w:val="540"/>
        </w:trPr>
        <w:tc>
          <w:tcPr>
            <w:tcW w:w="5171" w:type="dxa"/>
            <w:shd w:val="clear" w:color="auto" w:fill="DAE8F2"/>
            <w:vAlign w:val="center"/>
          </w:tcPr>
          <w:p w14:paraId="52DAB117" w14:textId="3349E97C"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A102021 TINTL - LAG</w:t>
            </w:r>
          </w:p>
        </w:tc>
        <w:tc>
          <w:tcPr>
            <w:tcW w:w="1300" w:type="dxa"/>
            <w:shd w:val="clear" w:color="auto" w:fill="DAE8F2"/>
            <w:vAlign w:val="center"/>
          </w:tcPr>
          <w:p w14:paraId="2AC8ACFA" w14:textId="358F171C"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23.437,38</w:t>
            </w:r>
          </w:p>
        </w:tc>
        <w:tc>
          <w:tcPr>
            <w:tcW w:w="1300" w:type="dxa"/>
            <w:shd w:val="clear" w:color="auto" w:fill="DAE8F2"/>
            <w:vAlign w:val="center"/>
          </w:tcPr>
          <w:p w14:paraId="6FA0C2B1" w14:textId="4D765793"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1300" w:type="dxa"/>
            <w:shd w:val="clear" w:color="auto" w:fill="DAE8F2"/>
            <w:vAlign w:val="center"/>
          </w:tcPr>
          <w:p w14:paraId="0559F245" w14:textId="500A8A6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23.437,38</w:t>
            </w:r>
          </w:p>
        </w:tc>
        <w:tc>
          <w:tcPr>
            <w:tcW w:w="960" w:type="dxa"/>
            <w:shd w:val="clear" w:color="auto" w:fill="DAE8F2"/>
            <w:vAlign w:val="center"/>
          </w:tcPr>
          <w:p w14:paraId="66AFFF2E" w14:textId="3F6C6FC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w:t>
            </w:r>
          </w:p>
        </w:tc>
      </w:tr>
      <w:tr w:rsidR="00D54DB3" w:rsidRPr="00D54DB3" w14:paraId="133A28EE" w14:textId="77777777" w:rsidTr="00D54DB3">
        <w:tc>
          <w:tcPr>
            <w:tcW w:w="5171" w:type="dxa"/>
            <w:shd w:val="clear" w:color="auto" w:fill="CBFFCB"/>
          </w:tcPr>
          <w:p w14:paraId="1EB62AF6" w14:textId="3940E689"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42 Prihodi od koncesije i zakupa poljoprivrednog zemljišta</w:t>
            </w:r>
          </w:p>
        </w:tc>
        <w:tc>
          <w:tcPr>
            <w:tcW w:w="1300" w:type="dxa"/>
            <w:shd w:val="clear" w:color="auto" w:fill="CBFFCB"/>
          </w:tcPr>
          <w:p w14:paraId="4D9ADF35" w14:textId="09D8F8D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4971C4CD" w14:textId="63CE956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3.673,26</w:t>
            </w:r>
          </w:p>
        </w:tc>
        <w:tc>
          <w:tcPr>
            <w:tcW w:w="1300" w:type="dxa"/>
            <w:shd w:val="clear" w:color="auto" w:fill="CBFFCB"/>
          </w:tcPr>
          <w:p w14:paraId="2C97D06E" w14:textId="0747BAE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3.673,26</w:t>
            </w:r>
          </w:p>
        </w:tc>
        <w:tc>
          <w:tcPr>
            <w:tcW w:w="960" w:type="dxa"/>
            <w:shd w:val="clear" w:color="auto" w:fill="CBFFCB"/>
          </w:tcPr>
          <w:p w14:paraId="5723CB46"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77BEF1FB" w14:textId="77777777" w:rsidTr="00D54DB3">
        <w:tc>
          <w:tcPr>
            <w:tcW w:w="5171" w:type="dxa"/>
            <w:shd w:val="clear" w:color="auto" w:fill="F2F2F2"/>
          </w:tcPr>
          <w:p w14:paraId="0F837EAB" w14:textId="7356327A"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429F3279" w14:textId="4CDB5BB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70602951" w14:textId="165B77BF"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3.673,26</w:t>
            </w:r>
          </w:p>
        </w:tc>
        <w:tc>
          <w:tcPr>
            <w:tcW w:w="1300" w:type="dxa"/>
            <w:shd w:val="clear" w:color="auto" w:fill="F2F2F2"/>
          </w:tcPr>
          <w:p w14:paraId="341DEEB4" w14:textId="4E0D873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3.673,26</w:t>
            </w:r>
          </w:p>
        </w:tc>
        <w:tc>
          <w:tcPr>
            <w:tcW w:w="960" w:type="dxa"/>
            <w:shd w:val="clear" w:color="auto" w:fill="F2F2F2"/>
          </w:tcPr>
          <w:p w14:paraId="7B5B46FA" w14:textId="77777777" w:rsidR="00D54DB3" w:rsidRPr="00D54DB3" w:rsidRDefault="00D54DB3" w:rsidP="00D54DB3">
            <w:pPr>
              <w:spacing w:after="0"/>
              <w:jc w:val="right"/>
              <w:rPr>
                <w:rFonts w:ascii="Times New Roman" w:hAnsi="Times New Roman" w:cs="Times New Roman"/>
                <w:sz w:val="18"/>
                <w:szCs w:val="18"/>
              </w:rPr>
            </w:pPr>
          </w:p>
        </w:tc>
      </w:tr>
      <w:tr w:rsidR="00D54DB3" w14:paraId="2A6CEA59" w14:textId="77777777" w:rsidTr="00D54DB3">
        <w:tc>
          <w:tcPr>
            <w:tcW w:w="5171" w:type="dxa"/>
          </w:tcPr>
          <w:p w14:paraId="424A0EF9" w14:textId="2F672EA7"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2E2D35A8" w14:textId="247579B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7047A6" w14:textId="49CBFC8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235,88</w:t>
            </w:r>
          </w:p>
        </w:tc>
        <w:tc>
          <w:tcPr>
            <w:tcW w:w="1300" w:type="dxa"/>
          </w:tcPr>
          <w:p w14:paraId="49796812" w14:textId="31A4DCE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235,88</w:t>
            </w:r>
          </w:p>
        </w:tc>
        <w:tc>
          <w:tcPr>
            <w:tcW w:w="960" w:type="dxa"/>
          </w:tcPr>
          <w:p w14:paraId="519A604A" w14:textId="77777777" w:rsidR="00D54DB3" w:rsidRDefault="00D54DB3" w:rsidP="00D54DB3">
            <w:pPr>
              <w:spacing w:after="0"/>
              <w:jc w:val="right"/>
              <w:rPr>
                <w:rFonts w:ascii="Times New Roman" w:hAnsi="Times New Roman" w:cs="Times New Roman"/>
                <w:sz w:val="18"/>
                <w:szCs w:val="18"/>
              </w:rPr>
            </w:pPr>
          </w:p>
        </w:tc>
      </w:tr>
      <w:tr w:rsidR="00D54DB3" w14:paraId="1AD40E41" w14:textId="77777777" w:rsidTr="00D54DB3">
        <w:tc>
          <w:tcPr>
            <w:tcW w:w="5171" w:type="dxa"/>
          </w:tcPr>
          <w:p w14:paraId="18D569D2" w14:textId="5433A1EA"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E494B98" w14:textId="5BD777B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E5E9CC" w14:textId="7419261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3.437,38</w:t>
            </w:r>
          </w:p>
        </w:tc>
        <w:tc>
          <w:tcPr>
            <w:tcW w:w="1300" w:type="dxa"/>
          </w:tcPr>
          <w:p w14:paraId="4B47204F" w14:textId="03D6FC1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3.437,38</w:t>
            </w:r>
          </w:p>
        </w:tc>
        <w:tc>
          <w:tcPr>
            <w:tcW w:w="960" w:type="dxa"/>
          </w:tcPr>
          <w:p w14:paraId="02AF5171" w14:textId="77777777" w:rsidR="00D54DB3" w:rsidRDefault="00D54DB3" w:rsidP="00D54DB3">
            <w:pPr>
              <w:spacing w:after="0"/>
              <w:jc w:val="right"/>
              <w:rPr>
                <w:rFonts w:ascii="Times New Roman" w:hAnsi="Times New Roman" w:cs="Times New Roman"/>
                <w:sz w:val="18"/>
                <w:szCs w:val="18"/>
              </w:rPr>
            </w:pPr>
          </w:p>
        </w:tc>
      </w:tr>
      <w:tr w:rsidR="00D54DB3" w:rsidRPr="00D54DB3" w14:paraId="2486758C" w14:textId="77777777" w:rsidTr="00D54DB3">
        <w:tc>
          <w:tcPr>
            <w:tcW w:w="5171" w:type="dxa"/>
            <w:shd w:val="clear" w:color="auto" w:fill="CBFFCB"/>
          </w:tcPr>
          <w:p w14:paraId="4A5A343D" w14:textId="555835EE"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43 Prihodi od ostalih koncesija</w:t>
            </w:r>
          </w:p>
        </w:tc>
        <w:tc>
          <w:tcPr>
            <w:tcW w:w="1300" w:type="dxa"/>
            <w:shd w:val="clear" w:color="auto" w:fill="CBFFCB"/>
          </w:tcPr>
          <w:p w14:paraId="0192F303" w14:textId="3419BC8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2.000,00</w:t>
            </w:r>
          </w:p>
        </w:tc>
        <w:tc>
          <w:tcPr>
            <w:tcW w:w="1300" w:type="dxa"/>
            <w:shd w:val="clear" w:color="auto" w:fill="CBFFCB"/>
          </w:tcPr>
          <w:p w14:paraId="7D816E50" w14:textId="5A629BC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-2.000,00</w:t>
            </w:r>
          </w:p>
        </w:tc>
        <w:tc>
          <w:tcPr>
            <w:tcW w:w="1300" w:type="dxa"/>
            <w:shd w:val="clear" w:color="auto" w:fill="CBFFCB"/>
          </w:tcPr>
          <w:p w14:paraId="6971E40E" w14:textId="13FEEA2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5146CF2B" w14:textId="3568966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05406A1B" w14:textId="77777777" w:rsidTr="00D54DB3">
        <w:tc>
          <w:tcPr>
            <w:tcW w:w="5171" w:type="dxa"/>
            <w:shd w:val="clear" w:color="auto" w:fill="F2F2F2"/>
          </w:tcPr>
          <w:p w14:paraId="2173EFA7" w14:textId="1333530C"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77BDA0B2" w14:textId="3305A08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2.000,00</w:t>
            </w:r>
          </w:p>
        </w:tc>
        <w:tc>
          <w:tcPr>
            <w:tcW w:w="1300" w:type="dxa"/>
            <w:shd w:val="clear" w:color="auto" w:fill="F2F2F2"/>
          </w:tcPr>
          <w:p w14:paraId="40CAD45C" w14:textId="79ECBC4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-2.000,00</w:t>
            </w:r>
          </w:p>
        </w:tc>
        <w:tc>
          <w:tcPr>
            <w:tcW w:w="1300" w:type="dxa"/>
            <w:shd w:val="clear" w:color="auto" w:fill="F2F2F2"/>
          </w:tcPr>
          <w:p w14:paraId="4041A577" w14:textId="09FFCA1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31758A1E" w14:textId="34F85CD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2EECF765" w14:textId="77777777" w:rsidTr="00D54DB3">
        <w:tc>
          <w:tcPr>
            <w:tcW w:w="5171" w:type="dxa"/>
          </w:tcPr>
          <w:p w14:paraId="1B978364" w14:textId="53DBA65F"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E985318" w14:textId="2C8A6BB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4B8894C" w14:textId="555255B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467810AF" w14:textId="52AE52D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724EEE2" w14:textId="04AC353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795A5864" w14:textId="77777777" w:rsidTr="00D54DB3">
        <w:tc>
          <w:tcPr>
            <w:tcW w:w="5171" w:type="dxa"/>
            <w:shd w:val="clear" w:color="auto" w:fill="CBFFCB"/>
          </w:tcPr>
          <w:p w14:paraId="7283B74B" w14:textId="19FDF1FC"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421BA784" w14:textId="3E391B8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21.437,38</w:t>
            </w:r>
          </w:p>
        </w:tc>
        <w:tc>
          <w:tcPr>
            <w:tcW w:w="1300" w:type="dxa"/>
            <w:shd w:val="clear" w:color="auto" w:fill="CBFFCB"/>
          </w:tcPr>
          <w:p w14:paraId="39F642C1" w14:textId="2FE2C33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-8.241,15</w:t>
            </w:r>
          </w:p>
        </w:tc>
        <w:tc>
          <w:tcPr>
            <w:tcW w:w="1300" w:type="dxa"/>
            <w:shd w:val="clear" w:color="auto" w:fill="CBFFCB"/>
          </w:tcPr>
          <w:p w14:paraId="376BAAC0" w14:textId="2969054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13.196,23</w:t>
            </w:r>
          </w:p>
        </w:tc>
        <w:tc>
          <w:tcPr>
            <w:tcW w:w="960" w:type="dxa"/>
            <w:shd w:val="clear" w:color="auto" w:fill="CBFFCB"/>
          </w:tcPr>
          <w:p w14:paraId="388249EA" w14:textId="3CFB5F6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61,56%</w:t>
            </w:r>
          </w:p>
        </w:tc>
      </w:tr>
      <w:tr w:rsidR="00D54DB3" w:rsidRPr="00D54DB3" w14:paraId="3944E901" w14:textId="77777777" w:rsidTr="00D54DB3">
        <w:tc>
          <w:tcPr>
            <w:tcW w:w="5171" w:type="dxa"/>
            <w:shd w:val="clear" w:color="auto" w:fill="F2F2F2"/>
          </w:tcPr>
          <w:p w14:paraId="6CB3A8E2" w14:textId="23ABAB46"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4362CF3A" w14:textId="0BD6631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21.437,38</w:t>
            </w:r>
          </w:p>
        </w:tc>
        <w:tc>
          <w:tcPr>
            <w:tcW w:w="1300" w:type="dxa"/>
            <w:shd w:val="clear" w:color="auto" w:fill="F2F2F2"/>
          </w:tcPr>
          <w:p w14:paraId="40B4B7EA" w14:textId="3AA427D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-8.241,15</w:t>
            </w:r>
          </w:p>
        </w:tc>
        <w:tc>
          <w:tcPr>
            <w:tcW w:w="1300" w:type="dxa"/>
            <w:shd w:val="clear" w:color="auto" w:fill="F2F2F2"/>
          </w:tcPr>
          <w:p w14:paraId="70006FA9" w14:textId="4699760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13.196,23</w:t>
            </w:r>
          </w:p>
        </w:tc>
        <w:tc>
          <w:tcPr>
            <w:tcW w:w="960" w:type="dxa"/>
            <w:shd w:val="clear" w:color="auto" w:fill="F2F2F2"/>
          </w:tcPr>
          <w:p w14:paraId="5BC89690" w14:textId="08523F0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61,56%</w:t>
            </w:r>
          </w:p>
        </w:tc>
      </w:tr>
      <w:tr w:rsidR="00D54DB3" w14:paraId="22D146A0" w14:textId="77777777" w:rsidTr="00D54DB3">
        <w:tc>
          <w:tcPr>
            <w:tcW w:w="5171" w:type="dxa"/>
          </w:tcPr>
          <w:p w14:paraId="15F992AA" w14:textId="518F1B3A"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227C4AB8" w14:textId="7A14554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154B28D9" w14:textId="7917D95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-6.803,77</w:t>
            </w:r>
          </w:p>
        </w:tc>
        <w:tc>
          <w:tcPr>
            <w:tcW w:w="1300" w:type="dxa"/>
          </w:tcPr>
          <w:p w14:paraId="7F6AC28D" w14:textId="22F9849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13.196,23</w:t>
            </w:r>
          </w:p>
        </w:tc>
        <w:tc>
          <w:tcPr>
            <w:tcW w:w="960" w:type="dxa"/>
          </w:tcPr>
          <w:p w14:paraId="3DB6A47E" w14:textId="596098A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65,98%</w:t>
            </w:r>
          </w:p>
        </w:tc>
      </w:tr>
      <w:tr w:rsidR="00D54DB3" w14:paraId="026F34CB" w14:textId="77777777" w:rsidTr="00D54DB3">
        <w:tc>
          <w:tcPr>
            <w:tcW w:w="5171" w:type="dxa"/>
          </w:tcPr>
          <w:p w14:paraId="580CCE20" w14:textId="7F48F941"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E4C74F1" w14:textId="2D8F249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1.437,38</w:t>
            </w:r>
          </w:p>
        </w:tc>
        <w:tc>
          <w:tcPr>
            <w:tcW w:w="1300" w:type="dxa"/>
          </w:tcPr>
          <w:p w14:paraId="562F4127" w14:textId="677B3D2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-1.437,38</w:t>
            </w:r>
          </w:p>
        </w:tc>
        <w:tc>
          <w:tcPr>
            <w:tcW w:w="1300" w:type="dxa"/>
          </w:tcPr>
          <w:p w14:paraId="6DE35BE4" w14:textId="7DE6A10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6493B28" w14:textId="13BCF79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40B85102" w14:textId="77777777" w:rsidTr="00D54DB3">
        <w:tc>
          <w:tcPr>
            <w:tcW w:w="5171" w:type="dxa"/>
            <w:shd w:val="clear" w:color="auto" w:fill="CBFFCB"/>
          </w:tcPr>
          <w:p w14:paraId="2A9D513D" w14:textId="7A089E47"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45 Prihodi za posebne namjene - ostalo</w:t>
            </w:r>
          </w:p>
        </w:tc>
        <w:tc>
          <w:tcPr>
            <w:tcW w:w="1300" w:type="dxa"/>
            <w:shd w:val="clear" w:color="auto" w:fill="CBFFCB"/>
          </w:tcPr>
          <w:p w14:paraId="70426C7F" w14:textId="37AD00D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3F492E16" w14:textId="03069D2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6.567,89</w:t>
            </w:r>
          </w:p>
        </w:tc>
        <w:tc>
          <w:tcPr>
            <w:tcW w:w="1300" w:type="dxa"/>
            <w:shd w:val="clear" w:color="auto" w:fill="CBFFCB"/>
          </w:tcPr>
          <w:p w14:paraId="7579D5D6" w14:textId="2FC8124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6.567,89</w:t>
            </w:r>
          </w:p>
        </w:tc>
        <w:tc>
          <w:tcPr>
            <w:tcW w:w="960" w:type="dxa"/>
            <w:shd w:val="clear" w:color="auto" w:fill="CBFFCB"/>
          </w:tcPr>
          <w:p w14:paraId="5E0D5665"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46378B6D" w14:textId="77777777" w:rsidTr="00D54DB3">
        <w:tc>
          <w:tcPr>
            <w:tcW w:w="5171" w:type="dxa"/>
            <w:shd w:val="clear" w:color="auto" w:fill="F2F2F2"/>
          </w:tcPr>
          <w:p w14:paraId="6EA0A5D0" w14:textId="5BECB8A0"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24060E02" w14:textId="2373BEC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17541681" w14:textId="2A6A73F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6.567,89</w:t>
            </w:r>
          </w:p>
        </w:tc>
        <w:tc>
          <w:tcPr>
            <w:tcW w:w="1300" w:type="dxa"/>
            <w:shd w:val="clear" w:color="auto" w:fill="F2F2F2"/>
          </w:tcPr>
          <w:p w14:paraId="0FF01A0C" w14:textId="50EEBF5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6.567,89</w:t>
            </w:r>
          </w:p>
        </w:tc>
        <w:tc>
          <w:tcPr>
            <w:tcW w:w="960" w:type="dxa"/>
            <w:shd w:val="clear" w:color="auto" w:fill="F2F2F2"/>
          </w:tcPr>
          <w:p w14:paraId="09240745" w14:textId="77777777" w:rsidR="00D54DB3" w:rsidRPr="00D54DB3" w:rsidRDefault="00D54DB3" w:rsidP="00D54DB3">
            <w:pPr>
              <w:spacing w:after="0"/>
              <w:jc w:val="right"/>
              <w:rPr>
                <w:rFonts w:ascii="Times New Roman" w:hAnsi="Times New Roman" w:cs="Times New Roman"/>
                <w:sz w:val="18"/>
                <w:szCs w:val="18"/>
              </w:rPr>
            </w:pPr>
          </w:p>
        </w:tc>
      </w:tr>
      <w:tr w:rsidR="00D54DB3" w14:paraId="720D1B13" w14:textId="77777777" w:rsidTr="00D54DB3">
        <w:tc>
          <w:tcPr>
            <w:tcW w:w="5171" w:type="dxa"/>
          </w:tcPr>
          <w:p w14:paraId="6E6F427F" w14:textId="7BD49DD6"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3D56FE4B" w14:textId="26B8175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665C56" w14:textId="7F648DD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6.567,89</w:t>
            </w:r>
          </w:p>
        </w:tc>
        <w:tc>
          <w:tcPr>
            <w:tcW w:w="1300" w:type="dxa"/>
          </w:tcPr>
          <w:p w14:paraId="6AF127F4" w14:textId="4FA3640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6.567,89</w:t>
            </w:r>
          </w:p>
        </w:tc>
        <w:tc>
          <w:tcPr>
            <w:tcW w:w="960" w:type="dxa"/>
          </w:tcPr>
          <w:p w14:paraId="4096BE3E" w14:textId="77777777" w:rsidR="00D54DB3" w:rsidRDefault="00D54DB3" w:rsidP="00D54DB3">
            <w:pPr>
              <w:spacing w:after="0"/>
              <w:jc w:val="right"/>
              <w:rPr>
                <w:rFonts w:ascii="Times New Roman" w:hAnsi="Times New Roman" w:cs="Times New Roman"/>
                <w:sz w:val="18"/>
                <w:szCs w:val="18"/>
              </w:rPr>
            </w:pPr>
          </w:p>
        </w:tc>
      </w:tr>
      <w:tr w:rsidR="00D54DB3" w:rsidRPr="00D54DB3" w14:paraId="71F76D69" w14:textId="77777777" w:rsidTr="00D54DB3">
        <w:trPr>
          <w:trHeight w:val="540"/>
        </w:trPr>
        <w:tc>
          <w:tcPr>
            <w:tcW w:w="5171" w:type="dxa"/>
            <w:shd w:val="clear" w:color="auto" w:fill="DAE8F2"/>
            <w:vAlign w:val="center"/>
          </w:tcPr>
          <w:p w14:paraId="15230310" w14:textId="3C2D4CBB"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A102022 Udruga potrošača</w:t>
            </w:r>
          </w:p>
        </w:tc>
        <w:tc>
          <w:tcPr>
            <w:tcW w:w="1300" w:type="dxa"/>
            <w:shd w:val="clear" w:color="auto" w:fill="DAE8F2"/>
            <w:vAlign w:val="center"/>
          </w:tcPr>
          <w:p w14:paraId="7B393C20" w14:textId="30E577E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663,61</w:t>
            </w:r>
          </w:p>
        </w:tc>
        <w:tc>
          <w:tcPr>
            <w:tcW w:w="1300" w:type="dxa"/>
            <w:shd w:val="clear" w:color="auto" w:fill="DAE8F2"/>
            <w:vAlign w:val="center"/>
          </w:tcPr>
          <w:p w14:paraId="5DC4841F" w14:textId="6E34B353"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1300" w:type="dxa"/>
            <w:shd w:val="clear" w:color="auto" w:fill="DAE8F2"/>
            <w:vAlign w:val="center"/>
          </w:tcPr>
          <w:p w14:paraId="570D73B3" w14:textId="76D0670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663,61</w:t>
            </w:r>
          </w:p>
        </w:tc>
        <w:tc>
          <w:tcPr>
            <w:tcW w:w="960" w:type="dxa"/>
            <w:shd w:val="clear" w:color="auto" w:fill="DAE8F2"/>
            <w:vAlign w:val="center"/>
          </w:tcPr>
          <w:p w14:paraId="3A1C7D15" w14:textId="340D0C0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w:t>
            </w:r>
          </w:p>
        </w:tc>
      </w:tr>
      <w:tr w:rsidR="00D54DB3" w:rsidRPr="00D54DB3" w14:paraId="0368F20B" w14:textId="77777777" w:rsidTr="00D54DB3">
        <w:tc>
          <w:tcPr>
            <w:tcW w:w="5171" w:type="dxa"/>
            <w:shd w:val="clear" w:color="auto" w:fill="CBFFCB"/>
          </w:tcPr>
          <w:p w14:paraId="06868E71" w14:textId="6C1A45A4"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73132D96" w14:textId="46EEA6E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663,61</w:t>
            </w:r>
          </w:p>
        </w:tc>
        <w:tc>
          <w:tcPr>
            <w:tcW w:w="1300" w:type="dxa"/>
            <w:shd w:val="clear" w:color="auto" w:fill="CBFFCB"/>
          </w:tcPr>
          <w:p w14:paraId="41C8B799" w14:textId="4C84DAC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4C3835D5" w14:textId="1FCA0AB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663,61</w:t>
            </w:r>
          </w:p>
        </w:tc>
        <w:tc>
          <w:tcPr>
            <w:tcW w:w="960" w:type="dxa"/>
            <w:shd w:val="clear" w:color="auto" w:fill="CBFFCB"/>
          </w:tcPr>
          <w:p w14:paraId="237610A3" w14:textId="2509E31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w:t>
            </w:r>
          </w:p>
        </w:tc>
      </w:tr>
      <w:tr w:rsidR="00D54DB3" w:rsidRPr="00D54DB3" w14:paraId="189FC8AD" w14:textId="77777777" w:rsidTr="00D54DB3">
        <w:tc>
          <w:tcPr>
            <w:tcW w:w="5171" w:type="dxa"/>
            <w:shd w:val="clear" w:color="auto" w:fill="F2F2F2"/>
          </w:tcPr>
          <w:p w14:paraId="3CED45D0" w14:textId="44E25283"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759C1DD1" w14:textId="3984583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663,61</w:t>
            </w:r>
          </w:p>
        </w:tc>
        <w:tc>
          <w:tcPr>
            <w:tcW w:w="1300" w:type="dxa"/>
            <w:shd w:val="clear" w:color="auto" w:fill="F2F2F2"/>
          </w:tcPr>
          <w:p w14:paraId="0130D24A" w14:textId="2539DE2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490021FF" w14:textId="380D18C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663,61</w:t>
            </w:r>
          </w:p>
        </w:tc>
        <w:tc>
          <w:tcPr>
            <w:tcW w:w="960" w:type="dxa"/>
            <w:shd w:val="clear" w:color="auto" w:fill="F2F2F2"/>
          </w:tcPr>
          <w:p w14:paraId="2525078F" w14:textId="697D29A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w:t>
            </w:r>
          </w:p>
        </w:tc>
      </w:tr>
      <w:tr w:rsidR="00D54DB3" w14:paraId="1C8941DA" w14:textId="77777777" w:rsidTr="00D54DB3">
        <w:tc>
          <w:tcPr>
            <w:tcW w:w="5171" w:type="dxa"/>
          </w:tcPr>
          <w:p w14:paraId="401A0326" w14:textId="58AFFAC5"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0F7A1BF" w14:textId="723448B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663,61</w:t>
            </w:r>
          </w:p>
        </w:tc>
        <w:tc>
          <w:tcPr>
            <w:tcW w:w="1300" w:type="dxa"/>
          </w:tcPr>
          <w:p w14:paraId="7704E72A" w14:textId="5AD62C3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251ABD" w14:textId="656BC39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663,61</w:t>
            </w:r>
          </w:p>
        </w:tc>
        <w:tc>
          <w:tcPr>
            <w:tcW w:w="960" w:type="dxa"/>
          </w:tcPr>
          <w:p w14:paraId="347F8E77" w14:textId="723BC18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1EBCBCF7" w14:textId="77777777" w:rsidTr="00D54DB3">
        <w:trPr>
          <w:trHeight w:val="540"/>
        </w:trPr>
        <w:tc>
          <w:tcPr>
            <w:tcW w:w="5171" w:type="dxa"/>
            <w:shd w:val="clear" w:color="auto" w:fill="17365D"/>
            <w:vAlign w:val="center"/>
          </w:tcPr>
          <w:p w14:paraId="296A70CE" w14:textId="49AA1ACF"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1021 Donacije DVD i Službi zaštite i spašavanja</w:t>
            </w:r>
          </w:p>
        </w:tc>
        <w:tc>
          <w:tcPr>
            <w:tcW w:w="1300" w:type="dxa"/>
            <w:shd w:val="clear" w:color="auto" w:fill="17365D"/>
            <w:vAlign w:val="center"/>
          </w:tcPr>
          <w:p w14:paraId="73766779" w14:textId="1DD35131"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25.114,01</w:t>
            </w:r>
          </w:p>
        </w:tc>
        <w:tc>
          <w:tcPr>
            <w:tcW w:w="1300" w:type="dxa"/>
            <w:shd w:val="clear" w:color="auto" w:fill="17365D"/>
            <w:vAlign w:val="center"/>
          </w:tcPr>
          <w:p w14:paraId="206C8897" w14:textId="4EDE7E0C"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820,25</w:t>
            </w:r>
          </w:p>
        </w:tc>
        <w:tc>
          <w:tcPr>
            <w:tcW w:w="1300" w:type="dxa"/>
            <w:shd w:val="clear" w:color="auto" w:fill="17365D"/>
            <w:vAlign w:val="center"/>
          </w:tcPr>
          <w:p w14:paraId="7EC0D79A" w14:textId="48966382"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25.934,26</w:t>
            </w:r>
          </w:p>
        </w:tc>
        <w:tc>
          <w:tcPr>
            <w:tcW w:w="960" w:type="dxa"/>
            <w:shd w:val="clear" w:color="auto" w:fill="17365D"/>
            <w:vAlign w:val="center"/>
          </w:tcPr>
          <w:p w14:paraId="471C2B7A" w14:textId="4C744133"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103,27%</w:t>
            </w:r>
          </w:p>
        </w:tc>
      </w:tr>
      <w:tr w:rsidR="00D54DB3" w:rsidRPr="00D54DB3" w14:paraId="7CCD0601" w14:textId="77777777" w:rsidTr="00D54DB3">
        <w:trPr>
          <w:trHeight w:val="540"/>
        </w:trPr>
        <w:tc>
          <w:tcPr>
            <w:tcW w:w="5171" w:type="dxa"/>
            <w:shd w:val="clear" w:color="auto" w:fill="DAE8F2"/>
            <w:vAlign w:val="center"/>
          </w:tcPr>
          <w:p w14:paraId="7B106F82" w14:textId="606C4847"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A102103 Crveni križ</w:t>
            </w:r>
          </w:p>
        </w:tc>
        <w:tc>
          <w:tcPr>
            <w:tcW w:w="1300" w:type="dxa"/>
            <w:shd w:val="clear" w:color="auto" w:fill="DAE8F2"/>
            <w:vAlign w:val="center"/>
          </w:tcPr>
          <w:p w14:paraId="4092B7F3" w14:textId="351DA5A2"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3.450,40</w:t>
            </w:r>
          </w:p>
        </w:tc>
        <w:tc>
          <w:tcPr>
            <w:tcW w:w="1300" w:type="dxa"/>
            <w:shd w:val="clear" w:color="auto" w:fill="DAE8F2"/>
            <w:vAlign w:val="center"/>
          </w:tcPr>
          <w:p w14:paraId="57A7CA81" w14:textId="4D68098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820,25</w:t>
            </w:r>
          </w:p>
        </w:tc>
        <w:tc>
          <w:tcPr>
            <w:tcW w:w="1300" w:type="dxa"/>
            <w:shd w:val="clear" w:color="auto" w:fill="DAE8F2"/>
            <w:vAlign w:val="center"/>
          </w:tcPr>
          <w:p w14:paraId="5B109FE9" w14:textId="2B423312"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4.270,65</w:t>
            </w:r>
          </w:p>
        </w:tc>
        <w:tc>
          <w:tcPr>
            <w:tcW w:w="960" w:type="dxa"/>
            <w:shd w:val="clear" w:color="auto" w:fill="DAE8F2"/>
            <w:vAlign w:val="center"/>
          </w:tcPr>
          <w:p w14:paraId="27D3A0D0" w14:textId="25AE07C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123,77%</w:t>
            </w:r>
          </w:p>
        </w:tc>
      </w:tr>
      <w:tr w:rsidR="00D54DB3" w:rsidRPr="00D54DB3" w14:paraId="6128C731" w14:textId="77777777" w:rsidTr="00D54DB3">
        <w:tc>
          <w:tcPr>
            <w:tcW w:w="5171" w:type="dxa"/>
            <w:shd w:val="clear" w:color="auto" w:fill="CBFFCB"/>
          </w:tcPr>
          <w:p w14:paraId="216664C8" w14:textId="746E924B"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45 Prihodi za posebne namjene - ostalo</w:t>
            </w:r>
          </w:p>
        </w:tc>
        <w:tc>
          <w:tcPr>
            <w:tcW w:w="1300" w:type="dxa"/>
            <w:shd w:val="clear" w:color="auto" w:fill="CBFFCB"/>
          </w:tcPr>
          <w:p w14:paraId="70350047" w14:textId="50EF2BE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3.450,40</w:t>
            </w:r>
          </w:p>
        </w:tc>
        <w:tc>
          <w:tcPr>
            <w:tcW w:w="1300" w:type="dxa"/>
            <w:shd w:val="clear" w:color="auto" w:fill="CBFFCB"/>
          </w:tcPr>
          <w:p w14:paraId="3C58A9C4" w14:textId="0273081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820,25</w:t>
            </w:r>
          </w:p>
        </w:tc>
        <w:tc>
          <w:tcPr>
            <w:tcW w:w="1300" w:type="dxa"/>
            <w:shd w:val="clear" w:color="auto" w:fill="CBFFCB"/>
          </w:tcPr>
          <w:p w14:paraId="3075955A" w14:textId="120B354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4.270,65</w:t>
            </w:r>
          </w:p>
        </w:tc>
        <w:tc>
          <w:tcPr>
            <w:tcW w:w="960" w:type="dxa"/>
            <w:shd w:val="clear" w:color="auto" w:fill="CBFFCB"/>
          </w:tcPr>
          <w:p w14:paraId="29EF6CAC" w14:textId="5307981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123,77%</w:t>
            </w:r>
          </w:p>
        </w:tc>
      </w:tr>
      <w:tr w:rsidR="00D54DB3" w:rsidRPr="00D54DB3" w14:paraId="301184DB" w14:textId="77777777" w:rsidTr="00D54DB3">
        <w:tc>
          <w:tcPr>
            <w:tcW w:w="5171" w:type="dxa"/>
            <w:shd w:val="clear" w:color="auto" w:fill="F2F2F2"/>
          </w:tcPr>
          <w:p w14:paraId="679AB2F4" w14:textId="2B22A432"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34D022A4" w14:textId="6B01EC7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3.450,40</w:t>
            </w:r>
          </w:p>
        </w:tc>
        <w:tc>
          <w:tcPr>
            <w:tcW w:w="1300" w:type="dxa"/>
            <w:shd w:val="clear" w:color="auto" w:fill="F2F2F2"/>
          </w:tcPr>
          <w:p w14:paraId="2FCDCBEA" w14:textId="43D8F342"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820,25</w:t>
            </w:r>
          </w:p>
        </w:tc>
        <w:tc>
          <w:tcPr>
            <w:tcW w:w="1300" w:type="dxa"/>
            <w:shd w:val="clear" w:color="auto" w:fill="F2F2F2"/>
          </w:tcPr>
          <w:p w14:paraId="05149DCA" w14:textId="74F9120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4.270,65</w:t>
            </w:r>
          </w:p>
        </w:tc>
        <w:tc>
          <w:tcPr>
            <w:tcW w:w="960" w:type="dxa"/>
            <w:shd w:val="clear" w:color="auto" w:fill="F2F2F2"/>
          </w:tcPr>
          <w:p w14:paraId="02F5F054" w14:textId="123480D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123,77%</w:t>
            </w:r>
          </w:p>
        </w:tc>
      </w:tr>
      <w:tr w:rsidR="00D54DB3" w14:paraId="08DC85B1" w14:textId="77777777" w:rsidTr="00D54DB3">
        <w:tc>
          <w:tcPr>
            <w:tcW w:w="5171" w:type="dxa"/>
          </w:tcPr>
          <w:p w14:paraId="165E7644" w14:textId="0F018CA7"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lastRenderedPageBreak/>
              <w:t>38 Rashodi za donacije, kazne, naknade šteta i kapitalne pomoći</w:t>
            </w:r>
          </w:p>
        </w:tc>
        <w:tc>
          <w:tcPr>
            <w:tcW w:w="1300" w:type="dxa"/>
          </w:tcPr>
          <w:p w14:paraId="40EBCED8" w14:textId="497DA2B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3.450,40</w:t>
            </w:r>
          </w:p>
        </w:tc>
        <w:tc>
          <w:tcPr>
            <w:tcW w:w="1300" w:type="dxa"/>
          </w:tcPr>
          <w:p w14:paraId="316AFA87" w14:textId="73D8C56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820,25</w:t>
            </w:r>
          </w:p>
        </w:tc>
        <w:tc>
          <w:tcPr>
            <w:tcW w:w="1300" w:type="dxa"/>
          </w:tcPr>
          <w:p w14:paraId="7019E083" w14:textId="5E193E8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4.270,65</w:t>
            </w:r>
          </w:p>
        </w:tc>
        <w:tc>
          <w:tcPr>
            <w:tcW w:w="960" w:type="dxa"/>
          </w:tcPr>
          <w:p w14:paraId="2BC6E8C5" w14:textId="0981B47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123,77%</w:t>
            </w:r>
          </w:p>
        </w:tc>
      </w:tr>
      <w:tr w:rsidR="00D54DB3" w:rsidRPr="00D54DB3" w14:paraId="6129B2B7" w14:textId="77777777" w:rsidTr="00D54DB3">
        <w:trPr>
          <w:trHeight w:val="540"/>
        </w:trPr>
        <w:tc>
          <w:tcPr>
            <w:tcW w:w="5171" w:type="dxa"/>
            <w:shd w:val="clear" w:color="auto" w:fill="DAE8F2"/>
            <w:vAlign w:val="center"/>
          </w:tcPr>
          <w:p w14:paraId="71408CC3" w14:textId="17B9F006"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A102106 Donacije DVD-ima</w:t>
            </w:r>
          </w:p>
        </w:tc>
        <w:tc>
          <w:tcPr>
            <w:tcW w:w="1300" w:type="dxa"/>
            <w:shd w:val="clear" w:color="auto" w:fill="DAE8F2"/>
            <w:vAlign w:val="center"/>
          </w:tcPr>
          <w:p w14:paraId="546514F7" w14:textId="5339CBFA"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20.000,00</w:t>
            </w:r>
          </w:p>
        </w:tc>
        <w:tc>
          <w:tcPr>
            <w:tcW w:w="1300" w:type="dxa"/>
            <w:shd w:val="clear" w:color="auto" w:fill="DAE8F2"/>
            <w:vAlign w:val="center"/>
          </w:tcPr>
          <w:p w14:paraId="44E238F2" w14:textId="6B531FB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1300" w:type="dxa"/>
            <w:shd w:val="clear" w:color="auto" w:fill="DAE8F2"/>
            <w:vAlign w:val="center"/>
          </w:tcPr>
          <w:p w14:paraId="35AF875D" w14:textId="6EF3BC63"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20.000,00</w:t>
            </w:r>
          </w:p>
        </w:tc>
        <w:tc>
          <w:tcPr>
            <w:tcW w:w="960" w:type="dxa"/>
            <w:shd w:val="clear" w:color="auto" w:fill="DAE8F2"/>
            <w:vAlign w:val="center"/>
          </w:tcPr>
          <w:p w14:paraId="29E8C065" w14:textId="178F222C"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w:t>
            </w:r>
          </w:p>
        </w:tc>
      </w:tr>
      <w:tr w:rsidR="00D54DB3" w:rsidRPr="00D54DB3" w14:paraId="2CEC4C50" w14:textId="77777777" w:rsidTr="00D54DB3">
        <w:tc>
          <w:tcPr>
            <w:tcW w:w="5171" w:type="dxa"/>
            <w:shd w:val="clear" w:color="auto" w:fill="CBFFCB"/>
          </w:tcPr>
          <w:p w14:paraId="114D915B" w14:textId="003856F5"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67CE003C" w14:textId="0C6CA9D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20.000,00</w:t>
            </w:r>
          </w:p>
        </w:tc>
        <w:tc>
          <w:tcPr>
            <w:tcW w:w="1300" w:type="dxa"/>
            <w:shd w:val="clear" w:color="auto" w:fill="CBFFCB"/>
          </w:tcPr>
          <w:p w14:paraId="64EBF621" w14:textId="3FBC060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4B4E4540" w14:textId="2B4024D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20.000,00</w:t>
            </w:r>
          </w:p>
        </w:tc>
        <w:tc>
          <w:tcPr>
            <w:tcW w:w="960" w:type="dxa"/>
            <w:shd w:val="clear" w:color="auto" w:fill="CBFFCB"/>
          </w:tcPr>
          <w:p w14:paraId="14C38C5B" w14:textId="56D2CCC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w:t>
            </w:r>
          </w:p>
        </w:tc>
      </w:tr>
      <w:tr w:rsidR="00D54DB3" w:rsidRPr="00D54DB3" w14:paraId="7716F7CE" w14:textId="77777777" w:rsidTr="00D54DB3">
        <w:tc>
          <w:tcPr>
            <w:tcW w:w="5171" w:type="dxa"/>
            <w:shd w:val="clear" w:color="auto" w:fill="F2F2F2"/>
          </w:tcPr>
          <w:p w14:paraId="17B15EBF" w14:textId="472D8A74"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0A8C9437" w14:textId="39255E4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20.000,00</w:t>
            </w:r>
          </w:p>
        </w:tc>
        <w:tc>
          <w:tcPr>
            <w:tcW w:w="1300" w:type="dxa"/>
            <w:shd w:val="clear" w:color="auto" w:fill="F2F2F2"/>
          </w:tcPr>
          <w:p w14:paraId="4E1EB8C1" w14:textId="699EB75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0BA2957D" w14:textId="08EC4D8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20.000,00</w:t>
            </w:r>
          </w:p>
        </w:tc>
        <w:tc>
          <w:tcPr>
            <w:tcW w:w="960" w:type="dxa"/>
            <w:shd w:val="clear" w:color="auto" w:fill="F2F2F2"/>
          </w:tcPr>
          <w:p w14:paraId="774D99EC" w14:textId="6C666A5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w:t>
            </w:r>
          </w:p>
        </w:tc>
      </w:tr>
      <w:tr w:rsidR="00D54DB3" w14:paraId="558CDFA1" w14:textId="77777777" w:rsidTr="00D54DB3">
        <w:tc>
          <w:tcPr>
            <w:tcW w:w="5171" w:type="dxa"/>
          </w:tcPr>
          <w:p w14:paraId="20D01D4A" w14:textId="186C09B1"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B005F1F" w14:textId="03BC9BD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084E0DCB" w14:textId="75B3B7C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73DD05" w14:textId="0A9E7FB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38F2CC1A" w14:textId="7D95BC3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7187A51C" w14:textId="77777777" w:rsidTr="00D54DB3">
        <w:trPr>
          <w:trHeight w:val="540"/>
        </w:trPr>
        <w:tc>
          <w:tcPr>
            <w:tcW w:w="5171" w:type="dxa"/>
            <w:shd w:val="clear" w:color="auto" w:fill="DAE8F2"/>
            <w:vAlign w:val="center"/>
          </w:tcPr>
          <w:p w14:paraId="1ABE5CAA" w14:textId="7BD6046D"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A102112 Financiranje službe zaštite i spašavanja</w:t>
            </w:r>
          </w:p>
        </w:tc>
        <w:tc>
          <w:tcPr>
            <w:tcW w:w="1300" w:type="dxa"/>
            <w:shd w:val="clear" w:color="auto" w:fill="DAE8F2"/>
            <w:vAlign w:val="center"/>
          </w:tcPr>
          <w:p w14:paraId="13F59A23" w14:textId="5C74C11B"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1.663,61</w:t>
            </w:r>
          </w:p>
        </w:tc>
        <w:tc>
          <w:tcPr>
            <w:tcW w:w="1300" w:type="dxa"/>
            <w:shd w:val="clear" w:color="auto" w:fill="DAE8F2"/>
            <w:vAlign w:val="center"/>
          </w:tcPr>
          <w:p w14:paraId="5026E2EB" w14:textId="06211E3A"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1300" w:type="dxa"/>
            <w:shd w:val="clear" w:color="auto" w:fill="DAE8F2"/>
            <w:vAlign w:val="center"/>
          </w:tcPr>
          <w:p w14:paraId="7EDC1FAB" w14:textId="3F913C63"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1.663,61</w:t>
            </w:r>
          </w:p>
        </w:tc>
        <w:tc>
          <w:tcPr>
            <w:tcW w:w="960" w:type="dxa"/>
            <w:shd w:val="clear" w:color="auto" w:fill="DAE8F2"/>
            <w:vAlign w:val="center"/>
          </w:tcPr>
          <w:p w14:paraId="5DB7DC34" w14:textId="41C666F9"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w:t>
            </w:r>
          </w:p>
        </w:tc>
      </w:tr>
      <w:tr w:rsidR="00D54DB3" w:rsidRPr="00D54DB3" w14:paraId="3D9B39B9" w14:textId="77777777" w:rsidTr="00D54DB3">
        <w:tc>
          <w:tcPr>
            <w:tcW w:w="5171" w:type="dxa"/>
            <w:shd w:val="clear" w:color="auto" w:fill="CBFFCB"/>
          </w:tcPr>
          <w:p w14:paraId="319624A1" w14:textId="07023B16"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6807F60C" w14:textId="7BA17C6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1.663,61</w:t>
            </w:r>
          </w:p>
        </w:tc>
        <w:tc>
          <w:tcPr>
            <w:tcW w:w="1300" w:type="dxa"/>
            <w:shd w:val="clear" w:color="auto" w:fill="CBFFCB"/>
          </w:tcPr>
          <w:p w14:paraId="14772818" w14:textId="7D2E6B3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3A49CC41" w14:textId="78D3D0C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1.663,61</w:t>
            </w:r>
          </w:p>
        </w:tc>
        <w:tc>
          <w:tcPr>
            <w:tcW w:w="960" w:type="dxa"/>
            <w:shd w:val="clear" w:color="auto" w:fill="CBFFCB"/>
          </w:tcPr>
          <w:p w14:paraId="3C2DA18C" w14:textId="70FC69B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w:t>
            </w:r>
          </w:p>
        </w:tc>
      </w:tr>
      <w:tr w:rsidR="00D54DB3" w:rsidRPr="00D54DB3" w14:paraId="6A4976B3" w14:textId="77777777" w:rsidTr="00D54DB3">
        <w:tc>
          <w:tcPr>
            <w:tcW w:w="5171" w:type="dxa"/>
            <w:shd w:val="clear" w:color="auto" w:fill="F2F2F2"/>
          </w:tcPr>
          <w:p w14:paraId="6B0BC3E8" w14:textId="1F5BAF22"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3D677D96" w14:textId="1B5A79B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1.663,61</w:t>
            </w:r>
          </w:p>
        </w:tc>
        <w:tc>
          <w:tcPr>
            <w:tcW w:w="1300" w:type="dxa"/>
            <w:shd w:val="clear" w:color="auto" w:fill="F2F2F2"/>
          </w:tcPr>
          <w:p w14:paraId="4649C952" w14:textId="78FCAE42"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17BD22DD" w14:textId="10B6041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1.663,61</w:t>
            </w:r>
          </w:p>
        </w:tc>
        <w:tc>
          <w:tcPr>
            <w:tcW w:w="960" w:type="dxa"/>
            <w:shd w:val="clear" w:color="auto" w:fill="F2F2F2"/>
          </w:tcPr>
          <w:p w14:paraId="4DEF241E" w14:textId="31C72E8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w:t>
            </w:r>
          </w:p>
        </w:tc>
      </w:tr>
      <w:tr w:rsidR="00D54DB3" w14:paraId="64D6AFCE" w14:textId="77777777" w:rsidTr="00D54DB3">
        <w:tc>
          <w:tcPr>
            <w:tcW w:w="5171" w:type="dxa"/>
          </w:tcPr>
          <w:p w14:paraId="60E440DD" w14:textId="1B23678D"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F993CFF" w14:textId="38484D6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1.663,61</w:t>
            </w:r>
          </w:p>
        </w:tc>
        <w:tc>
          <w:tcPr>
            <w:tcW w:w="1300" w:type="dxa"/>
          </w:tcPr>
          <w:p w14:paraId="24C5CCE5" w14:textId="48CE900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5220E4" w14:textId="3778696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1.663,61</w:t>
            </w:r>
          </w:p>
        </w:tc>
        <w:tc>
          <w:tcPr>
            <w:tcW w:w="960" w:type="dxa"/>
          </w:tcPr>
          <w:p w14:paraId="10C4B168" w14:textId="2170A73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3514F217" w14:textId="77777777" w:rsidTr="00D54DB3">
        <w:trPr>
          <w:trHeight w:val="540"/>
        </w:trPr>
        <w:tc>
          <w:tcPr>
            <w:tcW w:w="5171" w:type="dxa"/>
            <w:shd w:val="clear" w:color="auto" w:fill="17365D"/>
            <w:vAlign w:val="center"/>
          </w:tcPr>
          <w:p w14:paraId="1294325C" w14:textId="7F9819F1"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1023 Demografska obnova</w:t>
            </w:r>
          </w:p>
        </w:tc>
        <w:tc>
          <w:tcPr>
            <w:tcW w:w="1300" w:type="dxa"/>
            <w:shd w:val="clear" w:color="auto" w:fill="17365D"/>
            <w:vAlign w:val="center"/>
          </w:tcPr>
          <w:p w14:paraId="5A5CABB1" w14:textId="09283E98"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73.544,55</w:t>
            </w:r>
          </w:p>
        </w:tc>
        <w:tc>
          <w:tcPr>
            <w:tcW w:w="1300" w:type="dxa"/>
            <w:shd w:val="clear" w:color="auto" w:fill="17365D"/>
            <w:vAlign w:val="center"/>
          </w:tcPr>
          <w:p w14:paraId="30338EF3" w14:textId="67F6136D"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25.933,11</w:t>
            </w:r>
          </w:p>
        </w:tc>
        <w:tc>
          <w:tcPr>
            <w:tcW w:w="1300" w:type="dxa"/>
            <w:shd w:val="clear" w:color="auto" w:fill="17365D"/>
            <w:vAlign w:val="center"/>
          </w:tcPr>
          <w:p w14:paraId="44FFDE76" w14:textId="66541E01"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99.477,66</w:t>
            </w:r>
          </w:p>
        </w:tc>
        <w:tc>
          <w:tcPr>
            <w:tcW w:w="960" w:type="dxa"/>
            <w:shd w:val="clear" w:color="auto" w:fill="17365D"/>
            <w:vAlign w:val="center"/>
          </w:tcPr>
          <w:p w14:paraId="27063B12" w14:textId="440FEB4C"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135,26%</w:t>
            </w:r>
          </w:p>
        </w:tc>
      </w:tr>
      <w:tr w:rsidR="00D54DB3" w:rsidRPr="00D54DB3" w14:paraId="02697617" w14:textId="77777777" w:rsidTr="00D54DB3">
        <w:trPr>
          <w:trHeight w:val="540"/>
        </w:trPr>
        <w:tc>
          <w:tcPr>
            <w:tcW w:w="5171" w:type="dxa"/>
            <w:shd w:val="clear" w:color="auto" w:fill="DAE8F2"/>
            <w:vAlign w:val="center"/>
          </w:tcPr>
          <w:p w14:paraId="76F1CDD3" w14:textId="22E410A5"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A102314 Jednokratne pomoći za novorođenu djecu</w:t>
            </w:r>
          </w:p>
        </w:tc>
        <w:tc>
          <w:tcPr>
            <w:tcW w:w="1300" w:type="dxa"/>
            <w:shd w:val="clear" w:color="auto" w:fill="DAE8F2"/>
            <w:vAlign w:val="center"/>
          </w:tcPr>
          <w:p w14:paraId="35720A85" w14:textId="225F5DF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17.000,00</w:t>
            </w:r>
          </w:p>
        </w:tc>
        <w:tc>
          <w:tcPr>
            <w:tcW w:w="1300" w:type="dxa"/>
            <w:shd w:val="clear" w:color="auto" w:fill="DAE8F2"/>
            <w:vAlign w:val="center"/>
          </w:tcPr>
          <w:p w14:paraId="730A5553" w14:textId="3FA3A26B"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-2.000,00</w:t>
            </w:r>
          </w:p>
        </w:tc>
        <w:tc>
          <w:tcPr>
            <w:tcW w:w="1300" w:type="dxa"/>
            <w:shd w:val="clear" w:color="auto" w:fill="DAE8F2"/>
            <w:vAlign w:val="center"/>
          </w:tcPr>
          <w:p w14:paraId="6E783627" w14:textId="039AC1BC"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15.000,00</w:t>
            </w:r>
          </w:p>
        </w:tc>
        <w:tc>
          <w:tcPr>
            <w:tcW w:w="960" w:type="dxa"/>
            <w:shd w:val="clear" w:color="auto" w:fill="DAE8F2"/>
            <w:vAlign w:val="center"/>
          </w:tcPr>
          <w:p w14:paraId="14C270AE" w14:textId="6306FB1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88,24%</w:t>
            </w:r>
          </w:p>
        </w:tc>
      </w:tr>
      <w:tr w:rsidR="00D54DB3" w:rsidRPr="00D54DB3" w14:paraId="0F1530FE" w14:textId="77777777" w:rsidTr="00D54DB3">
        <w:tc>
          <w:tcPr>
            <w:tcW w:w="5171" w:type="dxa"/>
            <w:shd w:val="clear" w:color="auto" w:fill="CBFFCB"/>
          </w:tcPr>
          <w:p w14:paraId="0BF81430" w14:textId="3B05309A"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472B2757" w14:textId="512663D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17.000,00</w:t>
            </w:r>
          </w:p>
        </w:tc>
        <w:tc>
          <w:tcPr>
            <w:tcW w:w="1300" w:type="dxa"/>
            <w:shd w:val="clear" w:color="auto" w:fill="CBFFCB"/>
          </w:tcPr>
          <w:p w14:paraId="5D910D65" w14:textId="48D18F3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-2.000,00</w:t>
            </w:r>
          </w:p>
        </w:tc>
        <w:tc>
          <w:tcPr>
            <w:tcW w:w="1300" w:type="dxa"/>
            <w:shd w:val="clear" w:color="auto" w:fill="CBFFCB"/>
          </w:tcPr>
          <w:p w14:paraId="20BBBEE6" w14:textId="2A7015D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15.000,00</w:t>
            </w:r>
          </w:p>
        </w:tc>
        <w:tc>
          <w:tcPr>
            <w:tcW w:w="960" w:type="dxa"/>
            <w:shd w:val="clear" w:color="auto" w:fill="CBFFCB"/>
          </w:tcPr>
          <w:p w14:paraId="5D9743E9" w14:textId="290278F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88,24%</w:t>
            </w:r>
          </w:p>
        </w:tc>
      </w:tr>
      <w:tr w:rsidR="00D54DB3" w:rsidRPr="00D54DB3" w14:paraId="0DF70222" w14:textId="77777777" w:rsidTr="00D54DB3">
        <w:tc>
          <w:tcPr>
            <w:tcW w:w="5171" w:type="dxa"/>
            <w:shd w:val="clear" w:color="auto" w:fill="F2F2F2"/>
          </w:tcPr>
          <w:p w14:paraId="0D782A55" w14:textId="581995B6"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55FCB6D9" w14:textId="68914C4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17.000,00</w:t>
            </w:r>
          </w:p>
        </w:tc>
        <w:tc>
          <w:tcPr>
            <w:tcW w:w="1300" w:type="dxa"/>
            <w:shd w:val="clear" w:color="auto" w:fill="F2F2F2"/>
          </w:tcPr>
          <w:p w14:paraId="5AFF96F8" w14:textId="2927D52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-2.000,00</w:t>
            </w:r>
          </w:p>
        </w:tc>
        <w:tc>
          <w:tcPr>
            <w:tcW w:w="1300" w:type="dxa"/>
            <w:shd w:val="clear" w:color="auto" w:fill="F2F2F2"/>
          </w:tcPr>
          <w:p w14:paraId="1A4F96C4" w14:textId="7828E3B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15.000,00</w:t>
            </w:r>
          </w:p>
        </w:tc>
        <w:tc>
          <w:tcPr>
            <w:tcW w:w="960" w:type="dxa"/>
            <w:shd w:val="clear" w:color="auto" w:fill="F2F2F2"/>
          </w:tcPr>
          <w:p w14:paraId="7A579B8A" w14:textId="53B5370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88,24%</w:t>
            </w:r>
          </w:p>
        </w:tc>
      </w:tr>
      <w:tr w:rsidR="00D54DB3" w14:paraId="3C2E148C" w14:textId="77777777" w:rsidTr="00D54DB3">
        <w:tc>
          <w:tcPr>
            <w:tcW w:w="5171" w:type="dxa"/>
          </w:tcPr>
          <w:p w14:paraId="79EF62FF" w14:textId="4ED70CA2"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FB5BE67" w14:textId="2B0C918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2A5679AB" w14:textId="1C37800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2865F86" w14:textId="18371E7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080B7FAF" w14:textId="15980B6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88,24%</w:t>
            </w:r>
          </w:p>
        </w:tc>
      </w:tr>
      <w:tr w:rsidR="00D54DB3" w:rsidRPr="00D54DB3" w14:paraId="2B820D69" w14:textId="77777777" w:rsidTr="00D54DB3">
        <w:trPr>
          <w:trHeight w:val="540"/>
        </w:trPr>
        <w:tc>
          <w:tcPr>
            <w:tcW w:w="5171" w:type="dxa"/>
            <w:shd w:val="clear" w:color="auto" w:fill="DAE8F2"/>
            <w:vAlign w:val="center"/>
          </w:tcPr>
          <w:p w14:paraId="574B7245" w14:textId="3749355C"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A102316 Sufinanciranje kupnje prve nekretnine</w:t>
            </w:r>
          </w:p>
        </w:tc>
        <w:tc>
          <w:tcPr>
            <w:tcW w:w="1300" w:type="dxa"/>
            <w:shd w:val="clear" w:color="auto" w:fill="DAE8F2"/>
            <w:vAlign w:val="center"/>
          </w:tcPr>
          <w:p w14:paraId="046B9271" w14:textId="0E90D77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26.544,55</w:t>
            </w:r>
          </w:p>
        </w:tc>
        <w:tc>
          <w:tcPr>
            <w:tcW w:w="1300" w:type="dxa"/>
            <w:shd w:val="clear" w:color="auto" w:fill="DAE8F2"/>
            <w:vAlign w:val="center"/>
          </w:tcPr>
          <w:p w14:paraId="2DDDB691" w14:textId="65A6262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31.853,46</w:t>
            </w:r>
          </w:p>
        </w:tc>
        <w:tc>
          <w:tcPr>
            <w:tcW w:w="1300" w:type="dxa"/>
            <w:shd w:val="clear" w:color="auto" w:fill="DAE8F2"/>
            <w:vAlign w:val="center"/>
          </w:tcPr>
          <w:p w14:paraId="2DB1B763" w14:textId="3211812D"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58.398,01</w:t>
            </w:r>
          </w:p>
        </w:tc>
        <w:tc>
          <w:tcPr>
            <w:tcW w:w="960" w:type="dxa"/>
            <w:shd w:val="clear" w:color="auto" w:fill="DAE8F2"/>
            <w:vAlign w:val="center"/>
          </w:tcPr>
          <w:p w14:paraId="15D51B39" w14:textId="6495763C"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220,00%</w:t>
            </w:r>
          </w:p>
        </w:tc>
      </w:tr>
      <w:tr w:rsidR="00D54DB3" w:rsidRPr="00D54DB3" w14:paraId="78F245BA" w14:textId="77777777" w:rsidTr="00D54DB3">
        <w:tc>
          <w:tcPr>
            <w:tcW w:w="5171" w:type="dxa"/>
            <w:shd w:val="clear" w:color="auto" w:fill="CBFFCB"/>
          </w:tcPr>
          <w:p w14:paraId="4AB4FC18" w14:textId="0169EB88"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1C380F45" w14:textId="577D76B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26.544,55</w:t>
            </w:r>
          </w:p>
        </w:tc>
        <w:tc>
          <w:tcPr>
            <w:tcW w:w="1300" w:type="dxa"/>
            <w:shd w:val="clear" w:color="auto" w:fill="CBFFCB"/>
          </w:tcPr>
          <w:p w14:paraId="2DAE88C8" w14:textId="0340B1D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1.929,21</w:t>
            </w:r>
          </w:p>
        </w:tc>
        <w:tc>
          <w:tcPr>
            <w:tcW w:w="1300" w:type="dxa"/>
            <w:shd w:val="clear" w:color="auto" w:fill="CBFFCB"/>
          </w:tcPr>
          <w:p w14:paraId="1BC23BC6" w14:textId="63F426A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28.473,76</w:t>
            </w:r>
          </w:p>
        </w:tc>
        <w:tc>
          <w:tcPr>
            <w:tcW w:w="960" w:type="dxa"/>
            <w:shd w:val="clear" w:color="auto" w:fill="CBFFCB"/>
          </w:tcPr>
          <w:p w14:paraId="057BC99D" w14:textId="287AC2F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107,27%</w:t>
            </w:r>
          </w:p>
        </w:tc>
      </w:tr>
      <w:tr w:rsidR="00D54DB3" w:rsidRPr="00D54DB3" w14:paraId="666A01B6" w14:textId="77777777" w:rsidTr="00D54DB3">
        <w:tc>
          <w:tcPr>
            <w:tcW w:w="5171" w:type="dxa"/>
            <w:shd w:val="clear" w:color="auto" w:fill="F2F2F2"/>
          </w:tcPr>
          <w:p w14:paraId="1B0AC959" w14:textId="0BD091CA"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07DB2909" w14:textId="5B75B0B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26.544,55</w:t>
            </w:r>
          </w:p>
        </w:tc>
        <w:tc>
          <w:tcPr>
            <w:tcW w:w="1300" w:type="dxa"/>
            <w:shd w:val="clear" w:color="auto" w:fill="F2F2F2"/>
          </w:tcPr>
          <w:p w14:paraId="7DC1FF9B" w14:textId="4D0987D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1.929,21</w:t>
            </w:r>
          </w:p>
        </w:tc>
        <w:tc>
          <w:tcPr>
            <w:tcW w:w="1300" w:type="dxa"/>
            <w:shd w:val="clear" w:color="auto" w:fill="F2F2F2"/>
          </w:tcPr>
          <w:p w14:paraId="1677C623" w14:textId="01AD2CC2"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28.473,76</w:t>
            </w:r>
          </w:p>
        </w:tc>
        <w:tc>
          <w:tcPr>
            <w:tcW w:w="960" w:type="dxa"/>
            <w:shd w:val="clear" w:color="auto" w:fill="F2F2F2"/>
          </w:tcPr>
          <w:p w14:paraId="0BF8E4B1" w14:textId="6B9AC64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107,27%</w:t>
            </w:r>
          </w:p>
        </w:tc>
      </w:tr>
      <w:tr w:rsidR="00D54DB3" w14:paraId="260446DA" w14:textId="77777777" w:rsidTr="00D54DB3">
        <w:tc>
          <w:tcPr>
            <w:tcW w:w="5171" w:type="dxa"/>
          </w:tcPr>
          <w:p w14:paraId="7B80DFAE" w14:textId="0D1EE1F4"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1A120F26" w14:textId="74CF0F6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26.544,55</w:t>
            </w:r>
          </w:p>
        </w:tc>
        <w:tc>
          <w:tcPr>
            <w:tcW w:w="1300" w:type="dxa"/>
          </w:tcPr>
          <w:p w14:paraId="41DBDEE0" w14:textId="468FB4D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1.929,21</w:t>
            </w:r>
          </w:p>
        </w:tc>
        <w:tc>
          <w:tcPr>
            <w:tcW w:w="1300" w:type="dxa"/>
          </w:tcPr>
          <w:p w14:paraId="2B020873" w14:textId="121A94A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28.473,76</w:t>
            </w:r>
          </w:p>
        </w:tc>
        <w:tc>
          <w:tcPr>
            <w:tcW w:w="960" w:type="dxa"/>
          </w:tcPr>
          <w:p w14:paraId="080AEBCA" w14:textId="20C467C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107,27%</w:t>
            </w:r>
          </w:p>
        </w:tc>
      </w:tr>
      <w:tr w:rsidR="00D54DB3" w:rsidRPr="00D54DB3" w14:paraId="27F65CF9" w14:textId="77777777" w:rsidTr="00D54DB3">
        <w:tc>
          <w:tcPr>
            <w:tcW w:w="5171" w:type="dxa"/>
            <w:shd w:val="clear" w:color="auto" w:fill="CBFFCB"/>
          </w:tcPr>
          <w:p w14:paraId="2AF955F1" w14:textId="315976AD"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3A62D851" w14:textId="502AA9D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7D116620" w14:textId="0FC31CB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29.924,25</w:t>
            </w:r>
          </w:p>
        </w:tc>
        <w:tc>
          <w:tcPr>
            <w:tcW w:w="1300" w:type="dxa"/>
            <w:shd w:val="clear" w:color="auto" w:fill="CBFFCB"/>
          </w:tcPr>
          <w:p w14:paraId="1F87DD80" w14:textId="4B30558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29.924,25</w:t>
            </w:r>
          </w:p>
        </w:tc>
        <w:tc>
          <w:tcPr>
            <w:tcW w:w="960" w:type="dxa"/>
            <w:shd w:val="clear" w:color="auto" w:fill="CBFFCB"/>
          </w:tcPr>
          <w:p w14:paraId="3A49455A"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10485D31" w14:textId="77777777" w:rsidTr="00D54DB3">
        <w:tc>
          <w:tcPr>
            <w:tcW w:w="5171" w:type="dxa"/>
            <w:shd w:val="clear" w:color="auto" w:fill="F2F2F2"/>
          </w:tcPr>
          <w:p w14:paraId="6451310D" w14:textId="432BDBC5"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19D3AB9F" w14:textId="049AEC8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686BBBD1" w14:textId="467100B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29.924,25</w:t>
            </w:r>
          </w:p>
        </w:tc>
        <w:tc>
          <w:tcPr>
            <w:tcW w:w="1300" w:type="dxa"/>
            <w:shd w:val="clear" w:color="auto" w:fill="F2F2F2"/>
          </w:tcPr>
          <w:p w14:paraId="08111E97" w14:textId="78342D4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29.924,25</w:t>
            </w:r>
          </w:p>
        </w:tc>
        <w:tc>
          <w:tcPr>
            <w:tcW w:w="960" w:type="dxa"/>
            <w:shd w:val="clear" w:color="auto" w:fill="F2F2F2"/>
          </w:tcPr>
          <w:p w14:paraId="13CF3C48" w14:textId="77777777" w:rsidR="00D54DB3" w:rsidRPr="00D54DB3" w:rsidRDefault="00D54DB3" w:rsidP="00D54DB3">
            <w:pPr>
              <w:spacing w:after="0"/>
              <w:jc w:val="right"/>
              <w:rPr>
                <w:rFonts w:ascii="Times New Roman" w:hAnsi="Times New Roman" w:cs="Times New Roman"/>
                <w:sz w:val="18"/>
                <w:szCs w:val="18"/>
              </w:rPr>
            </w:pPr>
          </w:p>
        </w:tc>
      </w:tr>
      <w:tr w:rsidR="00D54DB3" w14:paraId="0164829C" w14:textId="77777777" w:rsidTr="00D54DB3">
        <w:tc>
          <w:tcPr>
            <w:tcW w:w="5171" w:type="dxa"/>
          </w:tcPr>
          <w:p w14:paraId="2C58DA41" w14:textId="07F33F9E"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7B9C87A" w14:textId="19DC329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4CDA7E" w14:textId="2F8CC36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29.924,25</w:t>
            </w:r>
          </w:p>
        </w:tc>
        <w:tc>
          <w:tcPr>
            <w:tcW w:w="1300" w:type="dxa"/>
          </w:tcPr>
          <w:p w14:paraId="6866FC5F" w14:textId="4631E72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29.924,25</w:t>
            </w:r>
          </w:p>
        </w:tc>
        <w:tc>
          <w:tcPr>
            <w:tcW w:w="960" w:type="dxa"/>
          </w:tcPr>
          <w:p w14:paraId="51ECB83B" w14:textId="77777777" w:rsidR="00D54DB3" w:rsidRDefault="00D54DB3" w:rsidP="00D54DB3">
            <w:pPr>
              <w:spacing w:after="0"/>
              <w:jc w:val="right"/>
              <w:rPr>
                <w:rFonts w:ascii="Times New Roman" w:hAnsi="Times New Roman" w:cs="Times New Roman"/>
                <w:sz w:val="18"/>
                <w:szCs w:val="18"/>
              </w:rPr>
            </w:pPr>
          </w:p>
        </w:tc>
      </w:tr>
      <w:tr w:rsidR="00D54DB3" w:rsidRPr="00D54DB3" w14:paraId="3BA4BCB9" w14:textId="77777777" w:rsidTr="00D54DB3">
        <w:trPr>
          <w:trHeight w:val="540"/>
        </w:trPr>
        <w:tc>
          <w:tcPr>
            <w:tcW w:w="5171" w:type="dxa"/>
            <w:shd w:val="clear" w:color="auto" w:fill="DAE8F2"/>
            <w:vAlign w:val="center"/>
          </w:tcPr>
          <w:p w14:paraId="0D19B476" w14:textId="39E8E03F"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A102317 Sufinanciranje prijevoza do posla</w:t>
            </w:r>
          </w:p>
        </w:tc>
        <w:tc>
          <w:tcPr>
            <w:tcW w:w="1300" w:type="dxa"/>
            <w:shd w:val="clear" w:color="auto" w:fill="DAE8F2"/>
            <w:vAlign w:val="center"/>
          </w:tcPr>
          <w:p w14:paraId="2E2CC286" w14:textId="35EF9EF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30.000,00</w:t>
            </w:r>
          </w:p>
        </w:tc>
        <w:tc>
          <w:tcPr>
            <w:tcW w:w="1300" w:type="dxa"/>
            <w:shd w:val="clear" w:color="auto" w:fill="DAE8F2"/>
            <w:vAlign w:val="center"/>
          </w:tcPr>
          <w:p w14:paraId="062F563D" w14:textId="44B2278C"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-3.920,35</w:t>
            </w:r>
          </w:p>
        </w:tc>
        <w:tc>
          <w:tcPr>
            <w:tcW w:w="1300" w:type="dxa"/>
            <w:shd w:val="clear" w:color="auto" w:fill="DAE8F2"/>
            <w:vAlign w:val="center"/>
          </w:tcPr>
          <w:p w14:paraId="610C278B" w14:textId="01A3FA1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26.079,65</w:t>
            </w:r>
          </w:p>
        </w:tc>
        <w:tc>
          <w:tcPr>
            <w:tcW w:w="960" w:type="dxa"/>
            <w:shd w:val="clear" w:color="auto" w:fill="DAE8F2"/>
            <w:vAlign w:val="center"/>
          </w:tcPr>
          <w:p w14:paraId="2A55E0FB" w14:textId="0ABDB16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86,93%</w:t>
            </w:r>
          </w:p>
        </w:tc>
      </w:tr>
      <w:tr w:rsidR="00D54DB3" w:rsidRPr="00D54DB3" w14:paraId="5DDDCA55" w14:textId="77777777" w:rsidTr="00D54DB3">
        <w:tc>
          <w:tcPr>
            <w:tcW w:w="5171" w:type="dxa"/>
            <w:shd w:val="clear" w:color="auto" w:fill="CBFFCB"/>
          </w:tcPr>
          <w:p w14:paraId="18A5DE0A" w14:textId="20A7FB45"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2E43D73D" w14:textId="675F381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30.000,00</w:t>
            </w:r>
          </w:p>
        </w:tc>
        <w:tc>
          <w:tcPr>
            <w:tcW w:w="1300" w:type="dxa"/>
            <w:shd w:val="clear" w:color="auto" w:fill="CBFFCB"/>
          </w:tcPr>
          <w:p w14:paraId="7BA4FC13" w14:textId="4AF8BDA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-3.920,35</w:t>
            </w:r>
          </w:p>
        </w:tc>
        <w:tc>
          <w:tcPr>
            <w:tcW w:w="1300" w:type="dxa"/>
            <w:shd w:val="clear" w:color="auto" w:fill="CBFFCB"/>
          </w:tcPr>
          <w:p w14:paraId="03675898" w14:textId="438F7E1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26.079,65</w:t>
            </w:r>
          </w:p>
        </w:tc>
        <w:tc>
          <w:tcPr>
            <w:tcW w:w="960" w:type="dxa"/>
            <w:shd w:val="clear" w:color="auto" w:fill="CBFFCB"/>
          </w:tcPr>
          <w:p w14:paraId="2EBE8414" w14:textId="72E4FF7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86,93%</w:t>
            </w:r>
          </w:p>
        </w:tc>
      </w:tr>
      <w:tr w:rsidR="00D54DB3" w:rsidRPr="00D54DB3" w14:paraId="2C312143" w14:textId="77777777" w:rsidTr="00D54DB3">
        <w:tc>
          <w:tcPr>
            <w:tcW w:w="5171" w:type="dxa"/>
            <w:shd w:val="clear" w:color="auto" w:fill="F2F2F2"/>
          </w:tcPr>
          <w:p w14:paraId="1CB0C884" w14:textId="73D5D1BE"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45093ABB" w14:textId="6CDC4E0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30.000,00</w:t>
            </w:r>
          </w:p>
        </w:tc>
        <w:tc>
          <w:tcPr>
            <w:tcW w:w="1300" w:type="dxa"/>
            <w:shd w:val="clear" w:color="auto" w:fill="F2F2F2"/>
          </w:tcPr>
          <w:p w14:paraId="0E1EFC6A" w14:textId="5AAA1A8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-3.920,35</w:t>
            </w:r>
          </w:p>
        </w:tc>
        <w:tc>
          <w:tcPr>
            <w:tcW w:w="1300" w:type="dxa"/>
            <w:shd w:val="clear" w:color="auto" w:fill="F2F2F2"/>
          </w:tcPr>
          <w:p w14:paraId="55C6383C" w14:textId="4AC807C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26.079,65</w:t>
            </w:r>
          </w:p>
        </w:tc>
        <w:tc>
          <w:tcPr>
            <w:tcW w:w="960" w:type="dxa"/>
            <w:shd w:val="clear" w:color="auto" w:fill="F2F2F2"/>
          </w:tcPr>
          <w:p w14:paraId="30684BCF" w14:textId="76E0391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86,93%</w:t>
            </w:r>
          </w:p>
        </w:tc>
      </w:tr>
      <w:tr w:rsidR="00D54DB3" w14:paraId="43E4051F" w14:textId="77777777" w:rsidTr="00D54DB3">
        <w:tc>
          <w:tcPr>
            <w:tcW w:w="5171" w:type="dxa"/>
          </w:tcPr>
          <w:p w14:paraId="3FCD159A" w14:textId="1DA54829"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9C28C3D" w14:textId="68CE14D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778ACB16" w14:textId="4501CAE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-3.920,35</w:t>
            </w:r>
          </w:p>
        </w:tc>
        <w:tc>
          <w:tcPr>
            <w:tcW w:w="1300" w:type="dxa"/>
          </w:tcPr>
          <w:p w14:paraId="229DFD69" w14:textId="70D0E69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26.079,65</w:t>
            </w:r>
          </w:p>
        </w:tc>
        <w:tc>
          <w:tcPr>
            <w:tcW w:w="960" w:type="dxa"/>
          </w:tcPr>
          <w:p w14:paraId="220F66B5" w14:textId="192BFCD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86,93%</w:t>
            </w:r>
          </w:p>
        </w:tc>
      </w:tr>
      <w:tr w:rsidR="00D54DB3" w:rsidRPr="00D54DB3" w14:paraId="66FBEA64" w14:textId="77777777" w:rsidTr="00D54DB3">
        <w:trPr>
          <w:trHeight w:val="400"/>
        </w:trPr>
        <w:tc>
          <w:tcPr>
            <w:tcW w:w="5171" w:type="dxa"/>
            <w:shd w:val="clear" w:color="auto" w:fill="FFC000"/>
            <w:vAlign w:val="center"/>
          </w:tcPr>
          <w:p w14:paraId="230D3BD5" w14:textId="695BE128"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GLAVA 00103 Gospodarska djelatnost</w:t>
            </w:r>
          </w:p>
        </w:tc>
        <w:tc>
          <w:tcPr>
            <w:tcW w:w="1300" w:type="dxa"/>
            <w:shd w:val="clear" w:color="auto" w:fill="FFC000"/>
            <w:vAlign w:val="center"/>
          </w:tcPr>
          <w:p w14:paraId="4DBD2981" w14:textId="04D9ABC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181.325,32</w:t>
            </w:r>
          </w:p>
        </w:tc>
        <w:tc>
          <w:tcPr>
            <w:tcW w:w="1300" w:type="dxa"/>
            <w:shd w:val="clear" w:color="auto" w:fill="FFC000"/>
            <w:vAlign w:val="center"/>
          </w:tcPr>
          <w:p w14:paraId="6CEE0C82" w14:textId="2D9FA88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-42.288,75</w:t>
            </w:r>
          </w:p>
        </w:tc>
        <w:tc>
          <w:tcPr>
            <w:tcW w:w="1300" w:type="dxa"/>
            <w:shd w:val="clear" w:color="auto" w:fill="FFC000"/>
            <w:vAlign w:val="center"/>
          </w:tcPr>
          <w:p w14:paraId="0362BE7B" w14:textId="6110A4C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139.036,57</w:t>
            </w:r>
          </w:p>
        </w:tc>
        <w:tc>
          <w:tcPr>
            <w:tcW w:w="960" w:type="dxa"/>
            <w:shd w:val="clear" w:color="auto" w:fill="FFC000"/>
            <w:vAlign w:val="center"/>
          </w:tcPr>
          <w:p w14:paraId="7E3233D8" w14:textId="568E0B1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76,68%</w:t>
            </w:r>
          </w:p>
        </w:tc>
      </w:tr>
      <w:tr w:rsidR="00D54DB3" w:rsidRPr="00D54DB3" w14:paraId="45C47412" w14:textId="77777777" w:rsidTr="00D54DB3">
        <w:tc>
          <w:tcPr>
            <w:tcW w:w="5171" w:type="dxa"/>
            <w:shd w:val="clear" w:color="auto" w:fill="CBFFCB"/>
          </w:tcPr>
          <w:p w14:paraId="381C5E28" w14:textId="1CA59FD2"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42 Prihodi od koncesije i zakupa poljoprivrednog zemljišta</w:t>
            </w:r>
          </w:p>
        </w:tc>
        <w:tc>
          <w:tcPr>
            <w:tcW w:w="1300" w:type="dxa"/>
            <w:shd w:val="clear" w:color="auto" w:fill="CBFFCB"/>
          </w:tcPr>
          <w:p w14:paraId="3354FA7A" w14:textId="18F1077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181.325,32</w:t>
            </w:r>
          </w:p>
        </w:tc>
        <w:tc>
          <w:tcPr>
            <w:tcW w:w="1300" w:type="dxa"/>
            <w:shd w:val="clear" w:color="auto" w:fill="CBFFCB"/>
          </w:tcPr>
          <w:p w14:paraId="5E19DAE8" w14:textId="71B93C3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-42.288,75</w:t>
            </w:r>
          </w:p>
        </w:tc>
        <w:tc>
          <w:tcPr>
            <w:tcW w:w="1300" w:type="dxa"/>
            <w:shd w:val="clear" w:color="auto" w:fill="CBFFCB"/>
          </w:tcPr>
          <w:p w14:paraId="20EFE627" w14:textId="6A4738A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139.036,57</w:t>
            </w:r>
          </w:p>
        </w:tc>
        <w:tc>
          <w:tcPr>
            <w:tcW w:w="960" w:type="dxa"/>
            <w:shd w:val="clear" w:color="auto" w:fill="CBFFCB"/>
          </w:tcPr>
          <w:p w14:paraId="2E5D20EA" w14:textId="4956686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76,68%</w:t>
            </w:r>
          </w:p>
        </w:tc>
      </w:tr>
      <w:tr w:rsidR="00D54DB3" w:rsidRPr="00D54DB3" w14:paraId="73964D05" w14:textId="77777777" w:rsidTr="00D54DB3">
        <w:trPr>
          <w:trHeight w:val="540"/>
        </w:trPr>
        <w:tc>
          <w:tcPr>
            <w:tcW w:w="5171" w:type="dxa"/>
            <w:shd w:val="clear" w:color="auto" w:fill="17365D"/>
            <w:vAlign w:val="center"/>
          </w:tcPr>
          <w:p w14:paraId="175D9F6C" w14:textId="68159EDE"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1008 Razvoj poljoprivredne infrastrukture i djelatnosti</w:t>
            </w:r>
          </w:p>
        </w:tc>
        <w:tc>
          <w:tcPr>
            <w:tcW w:w="1300" w:type="dxa"/>
            <w:shd w:val="clear" w:color="auto" w:fill="17365D"/>
            <w:vAlign w:val="center"/>
          </w:tcPr>
          <w:p w14:paraId="7DB9AE2C" w14:textId="207C93C6"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181.325,32</w:t>
            </w:r>
          </w:p>
        </w:tc>
        <w:tc>
          <w:tcPr>
            <w:tcW w:w="1300" w:type="dxa"/>
            <w:shd w:val="clear" w:color="auto" w:fill="17365D"/>
            <w:vAlign w:val="center"/>
          </w:tcPr>
          <w:p w14:paraId="575BDA2D" w14:textId="663DE6B3"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-42.288,75</w:t>
            </w:r>
          </w:p>
        </w:tc>
        <w:tc>
          <w:tcPr>
            <w:tcW w:w="1300" w:type="dxa"/>
            <w:shd w:val="clear" w:color="auto" w:fill="17365D"/>
            <w:vAlign w:val="center"/>
          </w:tcPr>
          <w:p w14:paraId="79CDC47D" w14:textId="6FC83DB6"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139.036,57</w:t>
            </w:r>
          </w:p>
        </w:tc>
        <w:tc>
          <w:tcPr>
            <w:tcW w:w="960" w:type="dxa"/>
            <w:shd w:val="clear" w:color="auto" w:fill="17365D"/>
            <w:vAlign w:val="center"/>
          </w:tcPr>
          <w:p w14:paraId="65F7EEF0" w14:textId="6FF46367"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76,68%</w:t>
            </w:r>
          </w:p>
        </w:tc>
      </w:tr>
      <w:tr w:rsidR="00D54DB3" w:rsidRPr="00D54DB3" w14:paraId="093E7588" w14:textId="77777777" w:rsidTr="00D54DB3">
        <w:trPr>
          <w:trHeight w:val="540"/>
        </w:trPr>
        <w:tc>
          <w:tcPr>
            <w:tcW w:w="5171" w:type="dxa"/>
            <w:shd w:val="clear" w:color="auto" w:fill="DAE8F2"/>
            <w:vAlign w:val="center"/>
          </w:tcPr>
          <w:p w14:paraId="777C0610" w14:textId="3C2F9E0D"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A100828 Katastarsko-geodetske izmjere</w:t>
            </w:r>
          </w:p>
        </w:tc>
        <w:tc>
          <w:tcPr>
            <w:tcW w:w="1300" w:type="dxa"/>
            <w:shd w:val="clear" w:color="auto" w:fill="DAE8F2"/>
            <w:vAlign w:val="center"/>
          </w:tcPr>
          <w:p w14:paraId="6C017943" w14:textId="09CF22A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5.300,00</w:t>
            </w:r>
          </w:p>
        </w:tc>
        <w:tc>
          <w:tcPr>
            <w:tcW w:w="1300" w:type="dxa"/>
            <w:shd w:val="clear" w:color="auto" w:fill="DAE8F2"/>
            <w:vAlign w:val="center"/>
          </w:tcPr>
          <w:p w14:paraId="0F95FD73" w14:textId="6A722B6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-2.288,75</w:t>
            </w:r>
          </w:p>
        </w:tc>
        <w:tc>
          <w:tcPr>
            <w:tcW w:w="1300" w:type="dxa"/>
            <w:shd w:val="clear" w:color="auto" w:fill="DAE8F2"/>
            <w:vAlign w:val="center"/>
          </w:tcPr>
          <w:p w14:paraId="0828CCDE" w14:textId="38F7DF1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3.011,25</w:t>
            </w:r>
          </w:p>
        </w:tc>
        <w:tc>
          <w:tcPr>
            <w:tcW w:w="960" w:type="dxa"/>
            <w:shd w:val="clear" w:color="auto" w:fill="DAE8F2"/>
            <w:vAlign w:val="center"/>
          </w:tcPr>
          <w:p w14:paraId="20481AF2" w14:textId="18374D6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56,82%</w:t>
            </w:r>
          </w:p>
        </w:tc>
      </w:tr>
      <w:tr w:rsidR="00D54DB3" w:rsidRPr="00D54DB3" w14:paraId="76F53158" w14:textId="77777777" w:rsidTr="00D54DB3">
        <w:tc>
          <w:tcPr>
            <w:tcW w:w="5171" w:type="dxa"/>
            <w:shd w:val="clear" w:color="auto" w:fill="CBFFCB"/>
          </w:tcPr>
          <w:p w14:paraId="747A3033" w14:textId="3772F202"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42 Prihodi od koncesije i zakupa poljoprivrednog zemljišta</w:t>
            </w:r>
          </w:p>
        </w:tc>
        <w:tc>
          <w:tcPr>
            <w:tcW w:w="1300" w:type="dxa"/>
            <w:shd w:val="clear" w:color="auto" w:fill="CBFFCB"/>
          </w:tcPr>
          <w:p w14:paraId="0E98029A" w14:textId="4FBB061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5.300,00</w:t>
            </w:r>
          </w:p>
        </w:tc>
        <w:tc>
          <w:tcPr>
            <w:tcW w:w="1300" w:type="dxa"/>
            <w:shd w:val="clear" w:color="auto" w:fill="CBFFCB"/>
          </w:tcPr>
          <w:p w14:paraId="78A87AF9" w14:textId="54E4EE7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-2.288,75</w:t>
            </w:r>
          </w:p>
        </w:tc>
        <w:tc>
          <w:tcPr>
            <w:tcW w:w="1300" w:type="dxa"/>
            <w:shd w:val="clear" w:color="auto" w:fill="CBFFCB"/>
          </w:tcPr>
          <w:p w14:paraId="7282A907" w14:textId="6D9CB30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3.011,25</w:t>
            </w:r>
          </w:p>
        </w:tc>
        <w:tc>
          <w:tcPr>
            <w:tcW w:w="960" w:type="dxa"/>
            <w:shd w:val="clear" w:color="auto" w:fill="CBFFCB"/>
          </w:tcPr>
          <w:p w14:paraId="199B5414" w14:textId="2F8CFA0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56,82%</w:t>
            </w:r>
          </w:p>
        </w:tc>
      </w:tr>
      <w:tr w:rsidR="00D54DB3" w:rsidRPr="00D54DB3" w14:paraId="71568755" w14:textId="77777777" w:rsidTr="00D54DB3">
        <w:tc>
          <w:tcPr>
            <w:tcW w:w="5171" w:type="dxa"/>
            <w:shd w:val="clear" w:color="auto" w:fill="F2F2F2"/>
          </w:tcPr>
          <w:p w14:paraId="7E12B0EA" w14:textId="1F92C77C"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2E1A0C73" w14:textId="5CFBA06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5.300,00</w:t>
            </w:r>
          </w:p>
        </w:tc>
        <w:tc>
          <w:tcPr>
            <w:tcW w:w="1300" w:type="dxa"/>
            <w:shd w:val="clear" w:color="auto" w:fill="F2F2F2"/>
          </w:tcPr>
          <w:p w14:paraId="385C72F7" w14:textId="3C45B71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-2.288,75</w:t>
            </w:r>
          </w:p>
        </w:tc>
        <w:tc>
          <w:tcPr>
            <w:tcW w:w="1300" w:type="dxa"/>
            <w:shd w:val="clear" w:color="auto" w:fill="F2F2F2"/>
          </w:tcPr>
          <w:p w14:paraId="4DB349BE" w14:textId="598E744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3.011,25</w:t>
            </w:r>
          </w:p>
        </w:tc>
        <w:tc>
          <w:tcPr>
            <w:tcW w:w="960" w:type="dxa"/>
            <w:shd w:val="clear" w:color="auto" w:fill="F2F2F2"/>
          </w:tcPr>
          <w:p w14:paraId="7220D9F5" w14:textId="490FB01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56,82%</w:t>
            </w:r>
          </w:p>
        </w:tc>
      </w:tr>
      <w:tr w:rsidR="00D54DB3" w14:paraId="600A6F97" w14:textId="77777777" w:rsidTr="00D54DB3">
        <w:tc>
          <w:tcPr>
            <w:tcW w:w="5171" w:type="dxa"/>
          </w:tcPr>
          <w:p w14:paraId="6414EF48" w14:textId="0B67EE97"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22C7A98" w14:textId="2D38DE9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5.300,00</w:t>
            </w:r>
          </w:p>
        </w:tc>
        <w:tc>
          <w:tcPr>
            <w:tcW w:w="1300" w:type="dxa"/>
          </w:tcPr>
          <w:p w14:paraId="4F67E01A" w14:textId="79BF0DA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-2.288,75</w:t>
            </w:r>
          </w:p>
        </w:tc>
        <w:tc>
          <w:tcPr>
            <w:tcW w:w="1300" w:type="dxa"/>
          </w:tcPr>
          <w:p w14:paraId="5F0D18D7" w14:textId="317AD91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3.011,25</w:t>
            </w:r>
          </w:p>
        </w:tc>
        <w:tc>
          <w:tcPr>
            <w:tcW w:w="960" w:type="dxa"/>
          </w:tcPr>
          <w:p w14:paraId="147ED051" w14:textId="50E72E1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56,82%</w:t>
            </w:r>
          </w:p>
        </w:tc>
      </w:tr>
      <w:tr w:rsidR="00D54DB3" w:rsidRPr="00D54DB3" w14:paraId="4BE7D839" w14:textId="77777777" w:rsidTr="00D54DB3">
        <w:trPr>
          <w:trHeight w:val="540"/>
        </w:trPr>
        <w:tc>
          <w:tcPr>
            <w:tcW w:w="5171" w:type="dxa"/>
            <w:shd w:val="clear" w:color="auto" w:fill="DAE8F2"/>
            <w:vAlign w:val="center"/>
          </w:tcPr>
          <w:p w14:paraId="264900B2" w14:textId="185ED954"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A100831 Subvencije obrtnicima</w:t>
            </w:r>
          </w:p>
        </w:tc>
        <w:tc>
          <w:tcPr>
            <w:tcW w:w="1300" w:type="dxa"/>
            <w:shd w:val="clear" w:color="auto" w:fill="DAE8F2"/>
            <w:vAlign w:val="center"/>
          </w:tcPr>
          <w:p w14:paraId="59AC8348" w14:textId="09C41E19"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81.525,32</w:t>
            </w:r>
          </w:p>
        </w:tc>
        <w:tc>
          <w:tcPr>
            <w:tcW w:w="1300" w:type="dxa"/>
            <w:shd w:val="clear" w:color="auto" w:fill="DAE8F2"/>
            <w:vAlign w:val="center"/>
          </w:tcPr>
          <w:p w14:paraId="4A353A19" w14:textId="43C3497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1300" w:type="dxa"/>
            <w:shd w:val="clear" w:color="auto" w:fill="DAE8F2"/>
            <w:vAlign w:val="center"/>
          </w:tcPr>
          <w:p w14:paraId="77029BDC" w14:textId="35E7719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81.525,32</w:t>
            </w:r>
          </w:p>
        </w:tc>
        <w:tc>
          <w:tcPr>
            <w:tcW w:w="960" w:type="dxa"/>
            <w:shd w:val="clear" w:color="auto" w:fill="DAE8F2"/>
            <w:vAlign w:val="center"/>
          </w:tcPr>
          <w:p w14:paraId="3A222B67" w14:textId="0AFE8422"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w:t>
            </w:r>
          </w:p>
        </w:tc>
      </w:tr>
      <w:tr w:rsidR="00D54DB3" w:rsidRPr="00D54DB3" w14:paraId="01999AB2" w14:textId="77777777" w:rsidTr="00D54DB3">
        <w:tc>
          <w:tcPr>
            <w:tcW w:w="5171" w:type="dxa"/>
            <w:shd w:val="clear" w:color="auto" w:fill="CBFFCB"/>
          </w:tcPr>
          <w:p w14:paraId="5864B0FE" w14:textId="7CD05BA7"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42 Prihodi od koncesije i zakupa poljoprivrednog zemljišta</w:t>
            </w:r>
          </w:p>
        </w:tc>
        <w:tc>
          <w:tcPr>
            <w:tcW w:w="1300" w:type="dxa"/>
            <w:shd w:val="clear" w:color="auto" w:fill="CBFFCB"/>
          </w:tcPr>
          <w:p w14:paraId="29E6EF18" w14:textId="6059105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81.525,32</w:t>
            </w:r>
          </w:p>
        </w:tc>
        <w:tc>
          <w:tcPr>
            <w:tcW w:w="1300" w:type="dxa"/>
            <w:shd w:val="clear" w:color="auto" w:fill="CBFFCB"/>
          </w:tcPr>
          <w:p w14:paraId="1B6F3800" w14:textId="53D432D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14C40808" w14:textId="0EB04C0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81.525,32</w:t>
            </w:r>
          </w:p>
        </w:tc>
        <w:tc>
          <w:tcPr>
            <w:tcW w:w="960" w:type="dxa"/>
            <w:shd w:val="clear" w:color="auto" w:fill="CBFFCB"/>
          </w:tcPr>
          <w:p w14:paraId="3F74DEF1" w14:textId="1C60CF0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w:t>
            </w:r>
          </w:p>
        </w:tc>
      </w:tr>
      <w:tr w:rsidR="00D54DB3" w:rsidRPr="00D54DB3" w14:paraId="370C4AFC" w14:textId="77777777" w:rsidTr="00D54DB3">
        <w:tc>
          <w:tcPr>
            <w:tcW w:w="5171" w:type="dxa"/>
            <w:shd w:val="clear" w:color="auto" w:fill="F2F2F2"/>
          </w:tcPr>
          <w:p w14:paraId="0025720D" w14:textId="6DA5641C"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37950389" w14:textId="7CFE79B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81.525,32</w:t>
            </w:r>
          </w:p>
        </w:tc>
        <w:tc>
          <w:tcPr>
            <w:tcW w:w="1300" w:type="dxa"/>
            <w:shd w:val="clear" w:color="auto" w:fill="F2F2F2"/>
          </w:tcPr>
          <w:p w14:paraId="6AB57C0E" w14:textId="4990188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4F6512C8" w14:textId="380AC68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81.525,32</w:t>
            </w:r>
          </w:p>
        </w:tc>
        <w:tc>
          <w:tcPr>
            <w:tcW w:w="960" w:type="dxa"/>
            <w:shd w:val="clear" w:color="auto" w:fill="F2F2F2"/>
          </w:tcPr>
          <w:p w14:paraId="738E597F" w14:textId="106F9CD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w:t>
            </w:r>
          </w:p>
        </w:tc>
      </w:tr>
      <w:tr w:rsidR="00D54DB3" w14:paraId="39CD105C" w14:textId="77777777" w:rsidTr="00D54DB3">
        <w:tc>
          <w:tcPr>
            <w:tcW w:w="5171" w:type="dxa"/>
          </w:tcPr>
          <w:p w14:paraId="0244D79F" w14:textId="0AF9651A"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26109520" w14:textId="1CA85B7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81.525,32</w:t>
            </w:r>
          </w:p>
        </w:tc>
        <w:tc>
          <w:tcPr>
            <w:tcW w:w="1300" w:type="dxa"/>
          </w:tcPr>
          <w:p w14:paraId="6535C677" w14:textId="01C9562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0BABE7" w14:textId="23FA9D9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81.525,32</w:t>
            </w:r>
          </w:p>
        </w:tc>
        <w:tc>
          <w:tcPr>
            <w:tcW w:w="960" w:type="dxa"/>
          </w:tcPr>
          <w:p w14:paraId="69CEB39A" w14:textId="607C5CA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328BCB3F" w14:textId="77777777" w:rsidTr="00D54DB3">
        <w:trPr>
          <w:trHeight w:val="540"/>
        </w:trPr>
        <w:tc>
          <w:tcPr>
            <w:tcW w:w="5171" w:type="dxa"/>
            <w:shd w:val="clear" w:color="auto" w:fill="DAE8F2"/>
            <w:vAlign w:val="center"/>
          </w:tcPr>
          <w:p w14:paraId="5BE09061" w14:textId="38010575"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A100832 Sufinanciranje razvoja poljoprivredne proizvodnje</w:t>
            </w:r>
          </w:p>
        </w:tc>
        <w:tc>
          <w:tcPr>
            <w:tcW w:w="1300" w:type="dxa"/>
            <w:shd w:val="clear" w:color="auto" w:fill="DAE8F2"/>
            <w:vAlign w:val="center"/>
          </w:tcPr>
          <w:p w14:paraId="510FB553" w14:textId="1A3B1D9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64.500,00</w:t>
            </w:r>
          </w:p>
        </w:tc>
        <w:tc>
          <w:tcPr>
            <w:tcW w:w="1300" w:type="dxa"/>
            <w:shd w:val="clear" w:color="auto" w:fill="DAE8F2"/>
            <w:vAlign w:val="center"/>
          </w:tcPr>
          <w:p w14:paraId="62AC140E" w14:textId="68EBEE2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-10.000,00</w:t>
            </w:r>
          </w:p>
        </w:tc>
        <w:tc>
          <w:tcPr>
            <w:tcW w:w="1300" w:type="dxa"/>
            <w:shd w:val="clear" w:color="auto" w:fill="DAE8F2"/>
            <w:vAlign w:val="center"/>
          </w:tcPr>
          <w:p w14:paraId="7E8A544B" w14:textId="3E1BE0AD"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54.500,00</w:t>
            </w:r>
          </w:p>
        </w:tc>
        <w:tc>
          <w:tcPr>
            <w:tcW w:w="960" w:type="dxa"/>
            <w:shd w:val="clear" w:color="auto" w:fill="DAE8F2"/>
            <w:vAlign w:val="center"/>
          </w:tcPr>
          <w:p w14:paraId="1BD0C114" w14:textId="4E87218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84,50%</w:t>
            </w:r>
          </w:p>
        </w:tc>
      </w:tr>
      <w:tr w:rsidR="00D54DB3" w:rsidRPr="00D54DB3" w14:paraId="6001962D" w14:textId="77777777" w:rsidTr="00D54DB3">
        <w:tc>
          <w:tcPr>
            <w:tcW w:w="5171" w:type="dxa"/>
            <w:shd w:val="clear" w:color="auto" w:fill="CBFFCB"/>
          </w:tcPr>
          <w:p w14:paraId="534D04C7" w14:textId="37EB2F37"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42 Prihodi od koncesije i zakupa poljoprivrednog zemljišta</w:t>
            </w:r>
          </w:p>
        </w:tc>
        <w:tc>
          <w:tcPr>
            <w:tcW w:w="1300" w:type="dxa"/>
            <w:shd w:val="clear" w:color="auto" w:fill="CBFFCB"/>
          </w:tcPr>
          <w:p w14:paraId="4CBD2527" w14:textId="547F15E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64.500,00</w:t>
            </w:r>
          </w:p>
        </w:tc>
        <w:tc>
          <w:tcPr>
            <w:tcW w:w="1300" w:type="dxa"/>
            <w:shd w:val="clear" w:color="auto" w:fill="CBFFCB"/>
          </w:tcPr>
          <w:p w14:paraId="0F47215D" w14:textId="2A78900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-10.000,00</w:t>
            </w:r>
          </w:p>
        </w:tc>
        <w:tc>
          <w:tcPr>
            <w:tcW w:w="1300" w:type="dxa"/>
            <w:shd w:val="clear" w:color="auto" w:fill="CBFFCB"/>
          </w:tcPr>
          <w:p w14:paraId="36D7983F" w14:textId="6E3ACE4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54.500,00</w:t>
            </w:r>
          </w:p>
        </w:tc>
        <w:tc>
          <w:tcPr>
            <w:tcW w:w="960" w:type="dxa"/>
            <w:shd w:val="clear" w:color="auto" w:fill="CBFFCB"/>
          </w:tcPr>
          <w:p w14:paraId="07F869DA" w14:textId="6107B92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84,50%</w:t>
            </w:r>
          </w:p>
        </w:tc>
      </w:tr>
      <w:tr w:rsidR="00D54DB3" w:rsidRPr="00D54DB3" w14:paraId="0EAA0ABA" w14:textId="77777777" w:rsidTr="00D54DB3">
        <w:tc>
          <w:tcPr>
            <w:tcW w:w="5171" w:type="dxa"/>
            <w:shd w:val="clear" w:color="auto" w:fill="F2F2F2"/>
          </w:tcPr>
          <w:p w14:paraId="7F192C60" w14:textId="2C6A32F3"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03C8678C" w14:textId="013162A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64.500,00</w:t>
            </w:r>
          </w:p>
        </w:tc>
        <w:tc>
          <w:tcPr>
            <w:tcW w:w="1300" w:type="dxa"/>
            <w:shd w:val="clear" w:color="auto" w:fill="F2F2F2"/>
          </w:tcPr>
          <w:p w14:paraId="3A392553" w14:textId="5EA27A5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-10.000,00</w:t>
            </w:r>
          </w:p>
        </w:tc>
        <w:tc>
          <w:tcPr>
            <w:tcW w:w="1300" w:type="dxa"/>
            <w:shd w:val="clear" w:color="auto" w:fill="F2F2F2"/>
          </w:tcPr>
          <w:p w14:paraId="3D59B539" w14:textId="1A3CDF2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54.500,00</w:t>
            </w:r>
          </w:p>
        </w:tc>
        <w:tc>
          <w:tcPr>
            <w:tcW w:w="960" w:type="dxa"/>
            <w:shd w:val="clear" w:color="auto" w:fill="F2F2F2"/>
          </w:tcPr>
          <w:p w14:paraId="358A1DE8" w14:textId="2C49EEA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84,50%</w:t>
            </w:r>
          </w:p>
        </w:tc>
      </w:tr>
      <w:tr w:rsidR="00D54DB3" w14:paraId="54BAB5DE" w14:textId="77777777" w:rsidTr="00D54DB3">
        <w:tc>
          <w:tcPr>
            <w:tcW w:w="5171" w:type="dxa"/>
          </w:tcPr>
          <w:p w14:paraId="3D768C38" w14:textId="19DFEB7B"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07EE1671" w14:textId="3E597B6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64.500,00</w:t>
            </w:r>
          </w:p>
        </w:tc>
        <w:tc>
          <w:tcPr>
            <w:tcW w:w="1300" w:type="dxa"/>
          </w:tcPr>
          <w:p w14:paraId="53DFAC37" w14:textId="09DF7D8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6DE988A" w14:textId="5DDF617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54.500,00</w:t>
            </w:r>
          </w:p>
        </w:tc>
        <w:tc>
          <w:tcPr>
            <w:tcW w:w="960" w:type="dxa"/>
          </w:tcPr>
          <w:p w14:paraId="648EC8D0" w14:textId="5DABA9C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84,50%</w:t>
            </w:r>
          </w:p>
        </w:tc>
      </w:tr>
      <w:tr w:rsidR="00D54DB3" w:rsidRPr="00D54DB3" w14:paraId="59E86F46" w14:textId="77777777" w:rsidTr="00D54DB3">
        <w:trPr>
          <w:trHeight w:val="540"/>
        </w:trPr>
        <w:tc>
          <w:tcPr>
            <w:tcW w:w="5171" w:type="dxa"/>
            <w:shd w:val="clear" w:color="auto" w:fill="DAE8F2"/>
            <w:vAlign w:val="center"/>
          </w:tcPr>
          <w:p w14:paraId="07E93D18" w14:textId="4501C10C"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 xml:space="preserve">KAPITALNI PROJEKT K100810 Uređivanje poljskih puteva i </w:t>
            </w:r>
            <w:proofErr w:type="spellStart"/>
            <w:r w:rsidRPr="00D54DB3">
              <w:rPr>
                <w:rFonts w:ascii="Times New Roman" w:hAnsi="Times New Roman" w:cs="Times New Roman"/>
                <w:b/>
                <w:sz w:val="18"/>
                <w:szCs w:val="18"/>
              </w:rPr>
              <w:t>otresnica</w:t>
            </w:r>
            <w:proofErr w:type="spellEnd"/>
          </w:p>
        </w:tc>
        <w:tc>
          <w:tcPr>
            <w:tcW w:w="1300" w:type="dxa"/>
            <w:shd w:val="clear" w:color="auto" w:fill="DAE8F2"/>
            <w:vAlign w:val="center"/>
          </w:tcPr>
          <w:p w14:paraId="19D96A2F" w14:textId="6F57C36C"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30.000,00</w:t>
            </w:r>
          </w:p>
        </w:tc>
        <w:tc>
          <w:tcPr>
            <w:tcW w:w="1300" w:type="dxa"/>
            <w:shd w:val="clear" w:color="auto" w:fill="DAE8F2"/>
            <w:vAlign w:val="center"/>
          </w:tcPr>
          <w:p w14:paraId="44CB43D9" w14:textId="14F0ECD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-30.000,00</w:t>
            </w:r>
          </w:p>
        </w:tc>
        <w:tc>
          <w:tcPr>
            <w:tcW w:w="1300" w:type="dxa"/>
            <w:shd w:val="clear" w:color="auto" w:fill="DAE8F2"/>
            <w:vAlign w:val="center"/>
          </w:tcPr>
          <w:p w14:paraId="44F6AD34" w14:textId="79B9B4A9"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960" w:type="dxa"/>
            <w:shd w:val="clear" w:color="auto" w:fill="DAE8F2"/>
            <w:vAlign w:val="center"/>
          </w:tcPr>
          <w:p w14:paraId="465F87C5" w14:textId="6454B413"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r>
      <w:tr w:rsidR="00D54DB3" w:rsidRPr="00D54DB3" w14:paraId="166BB8E5" w14:textId="77777777" w:rsidTr="00D54DB3">
        <w:tc>
          <w:tcPr>
            <w:tcW w:w="5171" w:type="dxa"/>
            <w:shd w:val="clear" w:color="auto" w:fill="CBFFCB"/>
          </w:tcPr>
          <w:p w14:paraId="02F2FF02" w14:textId="3DA0EDD4"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42 Prihodi od koncesije i zakupa poljoprivrednog zemljišta</w:t>
            </w:r>
          </w:p>
        </w:tc>
        <w:tc>
          <w:tcPr>
            <w:tcW w:w="1300" w:type="dxa"/>
            <w:shd w:val="clear" w:color="auto" w:fill="CBFFCB"/>
          </w:tcPr>
          <w:p w14:paraId="3F2D9471" w14:textId="61D0A02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30.000,00</w:t>
            </w:r>
          </w:p>
        </w:tc>
        <w:tc>
          <w:tcPr>
            <w:tcW w:w="1300" w:type="dxa"/>
            <w:shd w:val="clear" w:color="auto" w:fill="CBFFCB"/>
          </w:tcPr>
          <w:p w14:paraId="52A48D0B" w14:textId="1B9DC71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-30.000,00</w:t>
            </w:r>
          </w:p>
        </w:tc>
        <w:tc>
          <w:tcPr>
            <w:tcW w:w="1300" w:type="dxa"/>
            <w:shd w:val="clear" w:color="auto" w:fill="CBFFCB"/>
          </w:tcPr>
          <w:p w14:paraId="0DC3AF3F" w14:textId="0EEBE16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2726CBF8" w14:textId="0A31EAC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53719C2F" w14:textId="77777777" w:rsidTr="00D54DB3">
        <w:tc>
          <w:tcPr>
            <w:tcW w:w="5171" w:type="dxa"/>
            <w:shd w:val="clear" w:color="auto" w:fill="F2F2F2"/>
          </w:tcPr>
          <w:p w14:paraId="288ABC62" w14:textId="48818932"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lastRenderedPageBreak/>
              <w:t>3 Rashodi poslovanja</w:t>
            </w:r>
          </w:p>
        </w:tc>
        <w:tc>
          <w:tcPr>
            <w:tcW w:w="1300" w:type="dxa"/>
            <w:shd w:val="clear" w:color="auto" w:fill="F2F2F2"/>
          </w:tcPr>
          <w:p w14:paraId="6D69B6DE" w14:textId="2C79200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30.000,00</w:t>
            </w:r>
          </w:p>
        </w:tc>
        <w:tc>
          <w:tcPr>
            <w:tcW w:w="1300" w:type="dxa"/>
            <w:shd w:val="clear" w:color="auto" w:fill="F2F2F2"/>
          </w:tcPr>
          <w:p w14:paraId="0B99567E" w14:textId="3DCD7BD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-30.000,00</w:t>
            </w:r>
          </w:p>
        </w:tc>
        <w:tc>
          <w:tcPr>
            <w:tcW w:w="1300" w:type="dxa"/>
            <w:shd w:val="clear" w:color="auto" w:fill="F2F2F2"/>
          </w:tcPr>
          <w:p w14:paraId="1497CC5C" w14:textId="0F159B4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1E879BD2" w14:textId="4AF31CB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7B90C876" w14:textId="77777777" w:rsidTr="00D54DB3">
        <w:tc>
          <w:tcPr>
            <w:tcW w:w="5171" w:type="dxa"/>
          </w:tcPr>
          <w:p w14:paraId="2835A996" w14:textId="7C676155"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DB7BA3B" w14:textId="250DED7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7C7041FF" w14:textId="225CDF1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79A0C84C" w14:textId="5FE7CA9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83104C5" w14:textId="5A544DD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4437D9F3" w14:textId="77777777" w:rsidTr="00D54DB3">
        <w:trPr>
          <w:trHeight w:val="400"/>
        </w:trPr>
        <w:tc>
          <w:tcPr>
            <w:tcW w:w="5171" w:type="dxa"/>
            <w:shd w:val="clear" w:color="auto" w:fill="FFC000"/>
            <w:vAlign w:val="center"/>
          </w:tcPr>
          <w:p w14:paraId="217FEF10" w14:textId="2DB123D5"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GLAVA 00104 Komunalna i gospodarska djelatnost</w:t>
            </w:r>
          </w:p>
        </w:tc>
        <w:tc>
          <w:tcPr>
            <w:tcW w:w="1300" w:type="dxa"/>
            <w:shd w:val="clear" w:color="auto" w:fill="FFC000"/>
            <w:vAlign w:val="center"/>
          </w:tcPr>
          <w:p w14:paraId="44030743" w14:textId="7FB87313"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812.393,08</w:t>
            </w:r>
          </w:p>
        </w:tc>
        <w:tc>
          <w:tcPr>
            <w:tcW w:w="1300" w:type="dxa"/>
            <w:shd w:val="clear" w:color="auto" w:fill="FFC000"/>
            <w:vAlign w:val="center"/>
          </w:tcPr>
          <w:p w14:paraId="433A75FF" w14:textId="622391CB"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-459.907,40</w:t>
            </w:r>
          </w:p>
        </w:tc>
        <w:tc>
          <w:tcPr>
            <w:tcW w:w="1300" w:type="dxa"/>
            <w:shd w:val="clear" w:color="auto" w:fill="FFC000"/>
            <w:vAlign w:val="center"/>
          </w:tcPr>
          <w:p w14:paraId="34CD9D9D" w14:textId="099CF62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352.485,68</w:t>
            </w:r>
          </w:p>
        </w:tc>
        <w:tc>
          <w:tcPr>
            <w:tcW w:w="960" w:type="dxa"/>
            <w:shd w:val="clear" w:color="auto" w:fill="FFC000"/>
            <w:vAlign w:val="center"/>
          </w:tcPr>
          <w:p w14:paraId="4F24720A" w14:textId="659D2FF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43,39%</w:t>
            </w:r>
          </w:p>
        </w:tc>
      </w:tr>
      <w:tr w:rsidR="00D54DB3" w:rsidRPr="00D54DB3" w14:paraId="744C59FE" w14:textId="77777777" w:rsidTr="00D54DB3">
        <w:tc>
          <w:tcPr>
            <w:tcW w:w="5171" w:type="dxa"/>
            <w:shd w:val="clear" w:color="auto" w:fill="CBFFCB"/>
          </w:tcPr>
          <w:p w14:paraId="769CCA04" w14:textId="30255FDC"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77FEFB0E" w14:textId="24DB4BC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38.200,00</w:t>
            </w:r>
          </w:p>
        </w:tc>
        <w:tc>
          <w:tcPr>
            <w:tcW w:w="1300" w:type="dxa"/>
            <w:shd w:val="clear" w:color="auto" w:fill="CBFFCB"/>
          </w:tcPr>
          <w:p w14:paraId="0BF22ED1" w14:textId="0BF69E0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-36.950,00</w:t>
            </w:r>
          </w:p>
        </w:tc>
        <w:tc>
          <w:tcPr>
            <w:tcW w:w="1300" w:type="dxa"/>
            <w:shd w:val="clear" w:color="auto" w:fill="CBFFCB"/>
          </w:tcPr>
          <w:p w14:paraId="64FABC99" w14:textId="0F196E1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1.250,00</w:t>
            </w:r>
          </w:p>
        </w:tc>
        <w:tc>
          <w:tcPr>
            <w:tcW w:w="960" w:type="dxa"/>
            <w:shd w:val="clear" w:color="auto" w:fill="CBFFCB"/>
          </w:tcPr>
          <w:p w14:paraId="02222E06" w14:textId="5DA1A31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3,27%</w:t>
            </w:r>
          </w:p>
        </w:tc>
      </w:tr>
      <w:tr w:rsidR="00D54DB3" w:rsidRPr="00D54DB3" w14:paraId="31D134B6" w14:textId="77777777" w:rsidTr="00D54DB3">
        <w:tc>
          <w:tcPr>
            <w:tcW w:w="5171" w:type="dxa"/>
            <w:shd w:val="clear" w:color="auto" w:fill="CBFFCB"/>
          </w:tcPr>
          <w:p w14:paraId="3A23A6EB" w14:textId="41E00B4D"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41 Prihodi od komunalne naknade i doprinosa</w:t>
            </w:r>
          </w:p>
        </w:tc>
        <w:tc>
          <w:tcPr>
            <w:tcW w:w="1300" w:type="dxa"/>
            <w:shd w:val="clear" w:color="auto" w:fill="CBFFCB"/>
          </w:tcPr>
          <w:p w14:paraId="04C74EF4" w14:textId="4B1E530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73.214,92</w:t>
            </w:r>
          </w:p>
        </w:tc>
        <w:tc>
          <w:tcPr>
            <w:tcW w:w="1300" w:type="dxa"/>
            <w:shd w:val="clear" w:color="auto" w:fill="CBFFCB"/>
          </w:tcPr>
          <w:p w14:paraId="6D2CA85A" w14:textId="6563128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-16.959,46</w:t>
            </w:r>
          </w:p>
        </w:tc>
        <w:tc>
          <w:tcPr>
            <w:tcW w:w="1300" w:type="dxa"/>
            <w:shd w:val="clear" w:color="auto" w:fill="CBFFCB"/>
          </w:tcPr>
          <w:p w14:paraId="654369FF" w14:textId="24CA6B4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56.255,46</w:t>
            </w:r>
          </w:p>
        </w:tc>
        <w:tc>
          <w:tcPr>
            <w:tcW w:w="960" w:type="dxa"/>
            <w:shd w:val="clear" w:color="auto" w:fill="CBFFCB"/>
          </w:tcPr>
          <w:p w14:paraId="66464BA7" w14:textId="04818EE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76,84%</w:t>
            </w:r>
          </w:p>
        </w:tc>
      </w:tr>
      <w:tr w:rsidR="00D54DB3" w:rsidRPr="00D54DB3" w14:paraId="19C04159" w14:textId="77777777" w:rsidTr="00D54DB3">
        <w:tc>
          <w:tcPr>
            <w:tcW w:w="5171" w:type="dxa"/>
            <w:shd w:val="clear" w:color="auto" w:fill="CBFFCB"/>
          </w:tcPr>
          <w:p w14:paraId="06B2DC22" w14:textId="7F97A588"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42 Prihodi od koncesije i zakupa poljoprivrednog zemljišta</w:t>
            </w:r>
          </w:p>
        </w:tc>
        <w:tc>
          <w:tcPr>
            <w:tcW w:w="1300" w:type="dxa"/>
            <w:shd w:val="clear" w:color="auto" w:fill="CBFFCB"/>
          </w:tcPr>
          <w:p w14:paraId="16B3BD3A" w14:textId="77B6471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32.627,42</w:t>
            </w:r>
          </w:p>
        </w:tc>
        <w:tc>
          <w:tcPr>
            <w:tcW w:w="1300" w:type="dxa"/>
            <w:shd w:val="clear" w:color="auto" w:fill="CBFFCB"/>
          </w:tcPr>
          <w:p w14:paraId="086F0861" w14:textId="26D1505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-6.919,59</w:t>
            </w:r>
          </w:p>
        </w:tc>
        <w:tc>
          <w:tcPr>
            <w:tcW w:w="1300" w:type="dxa"/>
            <w:shd w:val="clear" w:color="auto" w:fill="CBFFCB"/>
          </w:tcPr>
          <w:p w14:paraId="26A12E75" w14:textId="4703C22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25.707,83</w:t>
            </w:r>
          </w:p>
        </w:tc>
        <w:tc>
          <w:tcPr>
            <w:tcW w:w="960" w:type="dxa"/>
            <w:shd w:val="clear" w:color="auto" w:fill="CBFFCB"/>
          </w:tcPr>
          <w:p w14:paraId="10800158" w14:textId="763BC32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78,79%</w:t>
            </w:r>
          </w:p>
        </w:tc>
      </w:tr>
      <w:tr w:rsidR="00D54DB3" w:rsidRPr="00D54DB3" w14:paraId="66EE9590" w14:textId="77777777" w:rsidTr="00D54DB3">
        <w:tc>
          <w:tcPr>
            <w:tcW w:w="5171" w:type="dxa"/>
            <w:shd w:val="clear" w:color="auto" w:fill="CBFFCB"/>
          </w:tcPr>
          <w:p w14:paraId="7C0BC3AA" w14:textId="69ECB390"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6A5E5634" w14:textId="38B19DF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54.043,50</w:t>
            </w:r>
          </w:p>
        </w:tc>
        <w:tc>
          <w:tcPr>
            <w:tcW w:w="1300" w:type="dxa"/>
            <w:shd w:val="clear" w:color="auto" w:fill="CBFFCB"/>
          </w:tcPr>
          <w:p w14:paraId="401DF610" w14:textId="1106C45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-28.260,20</w:t>
            </w:r>
          </w:p>
        </w:tc>
        <w:tc>
          <w:tcPr>
            <w:tcW w:w="1300" w:type="dxa"/>
            <w:shd w:val="clear" w:color="auto" w:fill="CBFFCB"/>
          </w:tcPr>
          <w:p w14:paraId="5875903D" w14:textId="4BA7C1E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25.783,30</w:t>
            </w:r>
          </w:p>
        </w:tc>
        <w:tc>
          <w:tcPr>
            <w:tcW w:w="960" w:type="dxa"/>
            <w:shd w:val="clear" w:color="auto" w:fill="CBFFCB"/>
          </w:tcPr>
          <w:p w14:paraId="312B587E" w14:textId="7DC6BBD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47,71%</w:t>
            </w:r>
          </w:p>
        </w:tc>
      </w:tr>
      <w:tr w:rsidR="00D54DB3" w:rsidRPr="00D54DB3" w14:paraId="05E432C5" w14:textId="77777777" w:rsidTr="00D54DB3">
        <w:tc>
          <w:tcPr>
            <w:tcW w:w="5171" w:type="dxa"/>
            <w:shd w:val="clear" w:color="auto" w:fill="CBFFCB"/>
          </w:tcPr>
          <w:p w14:paraId="262EFFD2" w14:textId="1E7C5E8C"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46 Šumski doprinos</w:t>
            </w:r>
          </w:p>
        </w:tc>
        <w:tc>
          <w:tcPr>
            <w:tcW w:w="1300" w:type="dxa"/>
            <w:shd w:val="clear" w:color="auto" w:fill="CBFFCB"/>
          </w:tcPr>
          <w:p w14:paraId="7418D92D" w14:textId="2443F66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104.700,92</w:t>
            </w:r>
          </w:p>
        </w:tc>
        <w:tc>
          <w:tcPr>
            <w:tcW w:w="1300" w:type="dxa"/>
            <w:shd w:val="clear" w:color="auto" w:fill="CBFFCB"/>
          </w:tcPr>
          <w:p w14:paraId="785094E5" w14:textId="5E519E1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-50.597,49</w:t>
            </w:r>
          </w:p>
        </w:tc>
        <w:tc>
          <w:tcPr>
            <w:tcW w:w="1300" w:type="dxa"/>
            <w:shd w:val="clear" w:color="auto" w:fill="CBFFCB"/>
          </w:tcPr>
          <w:p w14:paraId="466D17A4" w14:textId="7C29F6A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54.103,43</w:t>
            </w:r>
          </w:p>
        </w:tc>
        <w:tc>
          <w:tcPr>
            <w:tcW w:w="960" w:type="dxa"/>
            <w:shd w:val="clear" w:color="auto" w:fill="CBFFCB"/>
          </w:tcPr>
          <w:p w14:paraId="6230D18E" w14:textId="70E81D8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51,67%</w:t>
            </w:r>
          </w:p>
        </w:tc>
      </w:tr>
      <w:tr w:rsidR="00D54DB3" w:rsidRPr="00D54DB3" w14:paraId="7A68C418" w14:textId="77777777" w:rsidTr="00D54DB3">
        <w:tc>
          <w:tcPr>
            <w:tcW w:w="5171" w:type="dxa"/>
            <w:shd w:val="clear" w:color="auto" w:fill="CBFFCB"/>
          </w:tcPr>
          <w:p w14:paraId="3A319942" w14:textId="2037D1A5"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1BD138F8" w14:textId="1872636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30.000,00</w:t>
            </w:r>
          </w:p>
        </w:tc>
        <w:tc>
          <w:tcPr>
            <w:tcW w:w="1300" w:type="dxa"/>
            <w:shd w:val="clear" w:color="auto" w:fill="CBFFCB"/>
          </w:tcPr>
          <w:p w14:paraId="44833A37" w14:textId="775C7D0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39.148,05</w:t>
            </w:r>
          </w:p>
        </w:tc>
        <w:tc>
          <w:tcPr>
            <w:tcW w:w="1300" w:type="dxa"/>
            <w:shd w:val="clear" w:color="auto" w:fill="CBFFCB"/>
          </w:tcPr>
          <w:p w14:paraId="795D2BB1" w14:textId="32352CC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69.148,05</w:t>
            </w:r>
          </w:p>
        </w:tc>
        <w:tc>
          <w:tcPr>
            <w:tcW w:w="960" w:type="dxa"/>
            <w:shd w:val="clear" w:color="auto" w:fill="CBFFCB"/>
          </w:tcPr>
          <w:p w14:paraId="06620BBB" w14:textId="3D03301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230,49%</w:t>
            </w:r>
          </w:p>
        </w:tc>
      </w:tr>
      <w:tr w:rsidR="00D54DB3" w:rsidRPr="00D54DB3" w14:paraId="3E4B4200" w14:textId="77777777" w:rsidTr="00D54DB3">
        <w:tc>
          <w:tcPr>
            <w:tcW w:w="5171" w:type="dxa"/>
            <w:shd w:val="clear" w:color="auto" w:fill="CBFFCB"/>
          </w:tcPr>
          <w:p w14:paraId="30294FC7" w14:textId="682FE25F"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52 Kapitalne pomoći iz drugih proračuna</w:t>
            </w:r>
          </w:p>
        </w:tc>
        <w:tc>
          <w:tcPr>
            <w:tcW w:w="1300" w:type="dxa"/>
            <w:shd w:val="clear" w:color="auto" w:fill="CBFFCB"/>
          </w:tcPr>
          <w:p w14:paraId="3BE661AE" w14:textId="100C57B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103E28A1" w14:textId="448CDA7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3BA968DA" w14:textId="6AA61E2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6D284E28"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356A694A" w14:textId="77777777" w:rsidTr="00D54DB3">
        <w:tc>
          <w:tcPr>
            <w:tcW w:w="5171" w:type="dxa"/>
            <w:shd w:val="clear" w:color="auto" w:fill="CBFFCB"/>
          </w:tcPr>
          <w:p w14:paraId="38BF5D52" w14:textId="4E56083C"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53 Pomoći od izvanproračunskih korisnika (HZZ, Fond, ...)</w:t>
            </w:r>
          </w:p>
        </w:tc>
        <w:tc>
          <w:tcPr>
            <w:tcW w:w="1300" w:type="dxa"/>
            <w:shd w:val="clear" w:color="auto" w:fill="CBFFCB"/>
          </w:tcPr>
          <w:p w14:paraId="206BE48A" w14:textId="5586C32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13.800,60</w:t>
            </w:r>
          </w:p>
        </w:tc>
        <w:tc>
          <w:tcPr>
            <w:tcW w:w="1300" w:type="dxa"/>
            <w:shd w:val="clear" w:color="auto" w:fill="CBFFCB"/>
          </w:tcPr>
          <w:p w14:paraId="662B3C20" w14:textId="2DF9BBC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3.489,70</w:t>
            </w:r>
          </w:p>
        </w:tc>
        <w:tc>
          <w:tcPr>
            <w:tcW w:w="1300" w:type="dxa"/>
            <w:shd w:val="clear" w:color="auto" w:fill="CBFFCB"/>
          </w:tcPr>
          <w:p w14:paraId="23AE8818" w14:textId="60A6CBB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17.290,30</w:t>
            </w:r>
          </w:p>
        </w:tc>
        <w:tc>
          <w:tcPr>
            <w:tcW w:w="960" w:type="dxa"/>
            <w:shd w:val="clear" w:color="auto" w:fill="CBFFCB"/>
          </w:tcPr>
          <w:p w14:paraId="79A7CCD8" w14:textId="79E20B4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125,29%</w:t>
            </w:r>
          </w:p>
        </w:tc>
      </w:tr>
      <w:tr w:rsidR="00D54DB3" w:rsidRPr="00D54DB3" w14:paraId="40E46D18" w14:textId="77777777" w:rsidTr="00D54DB3">
        <w:tc>
          <w:tcPr>
            <w:tcW w:w="5171" w:type="dxa"/>
            <w:shd w:val="clear" w:color="auto" w:fill="CBFFCB"/>
          </w:tcPr>
          <w:p w14:paraId="4822A271" w14:textId="1639F7B4"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54 Tekuće pomoći temeljem prijenosa EU sredstava</w:t>
            </w:r>
          </w:p>
        </w:tc>
        <w:tc>
          <w:tcPr>
            <w:tcW w:w="1300" w:type="dxa"/>
            <w:shd w:val="clear" w:color="auto" w:fill="CBFFCB"/>
          </w:tcPr>
          <w:p w14:paraId="73BEA25D" w14:textId="48E080E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20.383,50</w:t>
            </w:r>
          </w:p>
        </w:tc>
        <w:tc>
          <w:tcPr>
            <w:tcW w:w="1300" w:type="dxa"/>
            <w:shd w:val="clear" w:color="auto" w:fill="CBFFCB"/>
          </w:tcPr>
          <w:p w14:paraId="7367B767" w14:textId="67BD962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6CF3E0BA" w14:textId="6F3527A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20.383,50</w:t>
            </w:r>
          </w:p>
        </w:tc>
        <w:tc>
          <w:tcPr>
            <w:tcW w:w="960" w:type="dxa"/>
            <w:shd w:val="clear" w:color="auto" w:fill="CBFFCB"/>
          </w:tcPr>
          <w:p w14:paraId="63013894" w14:textId="653F56A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w:t>
            </w:r>
          </w:p>
        </w:tc>
      </w:tr>
      <w:tr w:rsidR="00D54DB3" w:rsidRPr="00D54DB3" w14:paraId="5EDEBD1C" w14:textId="77777777" w:rsidTr="00D54DB3">
        <w:tc>
          <w:tcPr>
            <w:tcW w:w="5171" w:type="dxa"/>
            <w:shd w:val="clear" w:color="auto" w:fill="CBFFCB"/>
          </w:tcPr>
          <w:p w14:paraId="25F828AD" w14:textId="2209BD08"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55 Kapitalne pomoći temeljem prijenosa EU sredstava</w:t>
            </w:r>
          </w:p>
        </w:tc>
        <w:tc>
          <w:tcPr>
            <w:tcW w:w="1300" w:type="dxa"/>
            <w:shd w:val="clear" w:color="auto" w:fill="CBFFCB"/>
          </w:tcPr>
          <w:p w14:paraId="3C3D3F67" w14:textId="6AA597E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445.422,22</w:t>
            </w:r>
          </w:p>
        </w:tc>
        <w:tc>
          <w:tcPr>
            <w:tcW w:w="1300" w:type="dxa"/>
            <w:shd w:val="clear" w:color="auto" w:fill="CBFFCB"/>
          </w:tcPr>
          <w:p w14:paraId="14B621FF" w14:textId="6DC2258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-362.858,41</w:t>
            </w:r>
          </w:p>
        </w:tc>
        <w:tc>
          <w:tcPr>
            <w:tcW w:w="1300" w:type="dxa"/>
            <w:shd w:val="clear" w:color="auto" w:fill="CBFFCB"/>
          </w:tcPr>
          <w:p w14:paraId="2A42E35E" w14:textId="4C26A25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82.563,81</w:t>
            </w:r>
          </w:p>
        </w:tc>
        <w:tc>
          <w:tcPr>
            <w:tcW w:w="960" w:type="dxa"/>
            <w:shd w:val="clear" w:color="auto" w:fill="CBFFCB"/>
          </w:tcPr>
          <w:p w14:paraId="63195BAC" w14:textId="012F4FB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18,54%</w:t>
            </w:r>
          </w:p>
        </w:tc>
      </w:tr>
      <w:tr w:rsidR="00D54DB3" w:rsidRPr="00D54DB3" w14:paraId="1C49EEF0" w14:textId="77777777" w:rsidTr="00D54DB3">
        <w:trPr>
          <w:trHeight w:val="540"/>
        </w:trPr>
        <w:tc>
          <w:tcPr>
            <w:tcW w:w="5171" w:type="dxa"/>
            <w:shd w:val="clear" w:color="auto" w:fill="17365D"/>
            <w:vAlign w:val="center"/>
          </w:tcPr>
          <w:p w14:paraId="400583FF" w14:textId="5B604168"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1019 Gradnja objekata i uređaja komunalne infrastrukture</w:t>
            </w:r>
          </w:p>
        </w:tc>
        <w:tc>
          <w:tcPr>
            <w:tcW w:w="1300" w:type="dxa"/>
            <w:shd w:val="clear" w:color="auto" w:fill="17365D"/>
            <w:vAlign w:val="center"/>
          </w:tcPr>
          <w:p w14:paraId="2EA5AF1F" w14:textId="16BA12EB"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77.665,53</w:t>
            </w:r>
          </w:p>
        </w:tc>
        <w:tc>
          <w:tcPr>
            <w:tcW w:w="1300" w:type="dxa"/>
            <w:shd w:val="clear" w:color="auto" w:fill="17365D"/>
            <w:vAlign w:val="center"/>
          </w:tcPr>
          <w:p w14:paraId="253BF7CE" w14:textId="7B747691"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-73.315,45</w:t>
            </w:r>
          </w:p>
        </w:tc>
        <w:tc>
          <w:tcPr>
            <w:tcW w:w="1300" w:type="dxa"/>
            <w:shd w:val="clear" w:color="auto" w:fill="17365D"/>
            <w:vAlign w:val="center"/>
          </w:tcPr>
          <w:p w14:paraId="089E4E84" w14:textId="3DF59788"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4.350,08</w:t>
            </w:r>
          </w:p>
        </w:tc>
        <w:tc>
          <w:tcPr>
            <w:tcW w:w="960" w:type="dxa"/>
            <w:shd w:val="clear" w:color="auto" w:fill="17365D"/>
            <w:vAlign w:val="center"/>
          </w:tcPr>
          <w:p w14:paraId="3C36C5AA" w14:textId="11C303D1"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5,60%</w:t>
            </w:r>
          </w:p>
        </w:tc>
      </w:tr>
      <w:tr w:rsidR="00D54DB3" w:rsidRPr="00D54DB3" w14:paraId="2E44B32F" w14:textId="77777777" w:rsidTr="00D54DB3">
        <w:trPr>
          <w:trHeight w:val="540"/>
        </w:trPr>
        <w:tc>
          <w:tcPr>
            <w:tcW w:w="5171" w:type="dxa"/>
            <w:shd w:val="clear" w:color="auto" w:fill="DAE8F2"/>
            <w:vAlign w:val="center"/>
          </w:tcPr>
          <w:p w14:paraId="05F7AC8F" w14:textId="1C9AD97C"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A101930 Održavanje nerazvrstanih cesta</w:t>
            </w:r>
          </w:p>
        </w:tc>
        <w:tc>
          <w:tcPr>
            <w:tcW w:w="1300" w:type="dxa"/>
            <w:shd w:val="clear" w:color="auto" w:fill="DAE8F2"/>
            <w:vAlign w:val="center"/>
          </w:tcPr>
          <w:p w14:paraId="09A39290" w14:textId="7B96217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10.000,00</w:t>
            </w:r>
          </w:p>
        </w:tc>
        <w:tc>
          <w:tcPr>
            <w:tcW w:w="1300" w:type="dxa"/>
            <w:shd w:val="clear" w:color="auto" w:fill="DAE8F2"/>
            <w:vAlign w:val="center"/>
          </w:tcPr>
          <w:p w14:paraId="633A6305" w14:textId="498FC87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-7.899,92</w:t>
            </w:r>
          </w:p>
        </w:tc>
        <w:tc>
          <w:tcPr>
            <w:tcW w:w="1300" w:type="dxa"/>
            <w:shd w:val="clear" w:color="auto" w:fill="DAE8F2"/>
            <w:vAlign w:val="center"/>
          </w:tcPr>
          <w:p w14:paraId="51F5A64F" w14:textId="2C0B955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2.100,08</w:t>
            </w:r>
          </w:p>
        </w:tc>
        <w:tc>
          <w:tcPr>
            <w:tcW w:w="960" w:type="dxa"/>
            <w:shd w:val="clear" w:color="auto" w:fill="DAE8F2"/>
            <w:vAlign w:val="center"/>
          </w:tcPr>
          <w:p w14:paraId="57FA0954" w14:textId="536DF9D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21,00%</w:t>
            </w:r>
          </w:p>
        </w:tc>
      </w:tr>
      <w:tr w:rsidR="00D54DB3" w:rsidRPr="00D54DB3" w14:paraId="5F0FD7E1" w14:textId="77777777" w:rsidTr="00D54DB3">
        <w:tc>
          <w:tcPr>
            <w:tcW w:w="5171" w:type="dxa"/>
            <w:shd w:val="clear" w:color="auto" w:fill="CBFFCB"/>
          </w:tcPr>
          <w:p w14:paraId="1EC5513A" w14:textId="7DD9C2AD"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42 Prihodi od koncesije i zakupa poljoprivrednog zemljišta</w:t>
            </w:r>
          </w:p>
        </w:tc>
        <w:tc>
          <w:tcPr>
            <w:tcW w:w="1300" w:type="dxa"/>
            <w:shd w:val="clear" w:color="auto" w:fill="CBFFCB"/>
          </w:tcPr>
          <w:p w14:paraId="12C9EBED" w14:textId="260E754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10.000,00</w:t>
            </w:r>
          </w:p>
        </w:tc>
        <w:tc>
          <w:tcPr>
            <w:tcW w:w="1300" w:type="dxa"/>
            <w:shd w:val="clear" w:color="auto" w:fill="CBFFCB"/>
          </w:tcPr>
          <w:p w14:paraId="676C8C02" w14:textId="13B656E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-7.899,92</w:t>
            </w:r>
          </w:p>
        </w:tc>
        <w:tc>
          <w:tcPr>
            <w:tcW w:w="1300" w:type="dxa"/>
            <w:shd w:val="clear" w:color="auto" w:fill="CBFFCB"/>
          </w:tcPr>
          <w:p w14:paraId="4A44094F" w14:textId="5530862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2.100,08</w:t>
            </w:r>
          </w:p>
        </w:tc>
        <w:tc>
          <w:tcPr>
            <w:tcW w:w="960" w:type="dxa"/>
            <w:shd w:val="clear" w:color="auto" w:fill="CBFFCB"/>
          </w:tcPr>
          <w:p w14:paraId="2F25FAB6" w14:textId="4198574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21,00%</w:t>
            </w:r>
          </w:p>
        </w:tc>
      </w:tr>
      <w:tr w:rsidR="00D54DB3" w:rsidRPr="00D54DB3" w14:paraId="6604F4A0" w14:textId="77777777" w:rsidTr="00D54DB3">
        <w:tc>
          <w:tcPr>
            <w:tcW w:w="5171" w:type="dxa"/>
            <w:shd w:val="clear" w:color="auto" w:fill="F2F2F2"/>
          </w:tcPr>
          <w:p w14:paraId="22240627" w14:textId="67297B8F"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5B0CC1CF" w14:textId="3D760A32"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10.000,00</w:t>
            </w:r>
          </w:p>
        </w:tc>
        <w:tc>
          <w:tcPr>
            <w:tcW w:w="1300" w:type="dxa"/>
            <w:shd w:val="clear" w:color="auto" w:fill="F2F2F2"/>
          </w:tcPr>
          <w:p w14:paraId="13741285" w14:textId="7471F38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-7.899,92</w:t>
            </w:r>
          </w:p>
        </w:tc>
        <w:tc>
          <w:tcPr>
            <w:tcW w:w="1300" w:type="dxa"/>
            <w:shd w:val="clear" w:color="auto" w:fill="F2F2F2"/>
          </w:tcPr>
          <w:p w14:paraId="66F73681" w14:textId="5299952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2.100,08</w:t>
            </w:r>
          </w:p>
        </w:tc>
        <w:tc>
          <w:tcPr>
            <w:tcW w:w="960" w:type="dxa"/>
            <w:shd w:val="clear" w:color="auto" w:fill="F2F2F2"/>
          </w:tcPr>
          <w:p w14:paraId="34F2E9ED" w14:textId="68FC020F"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21,00%</w:t>
            </w:r>
          </w:p>
        </w:tc>
      </w:tr>
      <w:tr w:rsidR="00D54DB3" w14:paraId="031259B4" w14:textId="77777777" w:rsidTr="00D54DB3">
        <w:tc>
          <w:tcPr>
            <w:tcW w:w="5171" w:type="dxa"/>
          </w:tcPr>
          <w:p w14:paraId="2ECDA497" w14:textId="7207EDA2"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2300E06" w14:textId="3534563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896B580" w14:textId="33DD52C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-7.899,92</w:t>
            </w:r>
          </w:p>
        </w:tc>
        <w:tc>
          <w:tcPr>
            <w:tcW w:w="1300" w:type="dxa"/>
          </w:tcPr>
          <w:p w14:paraId="38BDC79E" w14:textId="4CBD765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2.100,08</w:t>
            </w:r>
          </w:p>
        </w:tc>
        <w:tc>
          <w:tcPr>
            <w:tcW w:w="960" w:type="dxa"/>
          </w:tcPr>
          <w:p w14:paraId="639FC340" w14:textId="1B7267A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21,00%</w:t>
            </w:r>
          </w:p>
        </w:tc>
      </w:tr>
      <w:tr w:rsidR="00D54DB3" w:rsidRPr="00D54DB3" w14:paraId="451D3222" w14:textId="77777777" w:rsidTr="00D54DB3">
        <w:trPr>
          <w:trHeight w:val="540"/>
        </w:trPr>
        <w:tc>
          <w:tcPr>
            <w:tcW w:w="5171" w:type="dxa"/>
            <w:shd w:val="clear" w:color="auto" w:fill="DAE8F2"/>
            <w:vAlign w:val="center"/>
          </w:tcPr>
          <w:p w14:paraId="011E62F8" w14:textId="0C19294E"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KAPITALNI PROJEKT K100428 IZGRADNJA BICIKLISTIČKE STAZE</w:t>
            </w:r>
          </w:p>
        </w:tc>
        <w:tc>
          <w:tcPr>
            <w:tcW w:w="1300" w:type="dxa"/>
            <w:shd w:val="clear" w:color="auto" w:fill="DAE8F2"/>
            <w:vAlign w:val="center"/>
          </w:tcPr>
          <w:p w14:paraId="05C77135" w14:textId="3C525ED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5.000,00</w:t>
            </w:r>
          </w:p>
        </w:tc>
        <w:tc>
          <w:tcPr>
            <w:tcW w:w="1300" w:type="dxa"/>
            <w:shd w:val="clear" w:color="auto" w:fill="DAE8F2"/>
            <w:vAlign w:val="center"/>
          </w:tcPr>
          <w:p w14:paraId="4F4EAFB3" w14:textId="3F0D3F3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-5.000,00</w:t>
            </w:r>
          </w:p>
        </w:tc>
        <w:tc>
          <w:tcPr>
            <w:tcW w:w="1300" w:type="dxa"/>
            <w:shd w:val="clear" w:color="auto" w:fill="DAE8F2"/>
            <w:vAlign w:val="center"/>
          </w:tcPr>
          <w:p w14:paraId="18B74E9C" w14:textId="7A3EE40A"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960" w:type="dxa"/>
            <w:shd w:val="clear" w:color="auto" w:fill="DAE8F2"/>
            <w:vAlign w:val="center"/>
          </w:tcPr>
          <w:p w14:paraId="4B4F87E5" w14:textId="59BF434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r>
      <w:tr w:rsidR="00D54DB3" w:rsidRPr="00D54DB3" w14:paraId="680C921F" w14:textId="77777777" w:rsidTr="00D54DB3">
        <w:tc>
          <w:tcPr>
            <w:tcW w:w="5171" w:type="dxa"/>
            <w:shd w:val="clear" w:color="auto" w:fill="CBFFCB"/>
          </w:tcPr>
          <w:p w14:paraId="49B0BBD2" w14:textId="454E917E"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46 Šumski doprinos</w:t>
            </w:r>
          </w:p>
        </w:tc>
        <w:tc>
          <w:tcPr>
            <w:tcW w:w="1300" w:type="dxa"/>
            <w:shd w:val="clear" w:color="auto" w:fill="CBFFCB"/>
          </w:tcPr>
          <w:p w14:paraId="1C225044" w14:textId="72306DA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5.000,00</w:t>
            </w:r>
          </w:p>
        </w:tc>
        <w:tc>
          <w:tcPr>
            <w:tcW w:w="1300" w:type="dxa"/>
            <w:shd w:val="clear" w:color="auto" w:fill="CBFFCB"/>
          </w:tcPr>
          <w:p w14:paraId="6B6E0689" w14:textId="46EAB80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-5.000,00</w:t>
            </w:r>
          </w:p>
        </w:tc>
        <w:tc>
          <w:tcPr>
            <w:tcW w:w="1300" w:type="dxa"/>
            <w:shd w:val="clear" w:color="auto" w:fill="CBFFCB"/>
          </w:tcPr>
          <w:p w14:paraId="76FD9AB2" w14:textId="35A34FE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7A249246" w14:textId="553CCC1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669657AE" w14:textId="77777777" w:rsidTr="00D54DB3">
        <w:tc>
          <w:tcPr>
            <w:tcW w:w="5171" w:type="dxa"/>
            <w:shd w:val="clear" w:color="auto" w:fill="F2F2F2"/>
          </w:tcPr>
          <w:p w14:paraId="44F3D21D" w14:textId="30AE8906"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58D06B70" w14:textId="32CB8AB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5.000,00</w:t>
            </w:r>
          </w:p>
        </w:tc>
        <w:tc>
          <w:tcPr>
            <w:tcW w:w="1300" w:type="dxa"/>
            <w:shd w:val="clear" w:color="auto" w:fill="F2F2F2"/>
          </w:tcPr>
          <w:p w14:paraId="4EB69DC6" w14:textId="459558A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-5.000,00</w:t>
            </w:r>
          </w:p>
        </w:tc>
        <w:tc>
          <w:tcPr>
            <w:tcW w:w="1300" w:type="dxa"/>
            <w:shd w:val="clear" w:color="auto" w:fill="F2F2F2"/>
          </w:tcPr>
          <w:p w14:paraId="4ECF98F5" w14:textId="0D771E7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0D2BDBA7" w14:textId="2DD98C1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45FE5EE4" w14:textId="77777777" w:rsidTr="00D54DB3">
        <w:tc>
          <w:tcPr>
            <w:tcW w:w="5171" w:type="dxa"/>
          </w:tcPr>
          <w:p w14:paraId="0FB0F454" w14:textId="4A8B3D19"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299E53A" w14:textId="5AB3D3F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4FBAA14" w14:textId="3FD80D3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5B88A19" w14:textId="5E80BAD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396A9D7" w14:textId="0B8BE61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701866B9" w14:textId="77777777" w:rsidTr="00D54DB3">
        <w:trPr>
          <w:trHeight w:val="540"/>
        </w:trPr>
        <w:tc>
          <w:tcPr>
            <w:tcW w:w="5171" w:type="dxa"/>
            <w:shd w:val="clear" w:color="auto" w:fill="DAE8F2"/>
            <w:vAlign w:val="center"/>
          </w:tcPr>
          <w:p w14:paraId="4717A37C" w14:textId="7329AD08"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KAPITALNI PROJEKT K101911 Sanacija opasnog mjesta - postavljanje opreme za smirivanje prometa</w:t>
            </w:r>
          </w:p>
        </w:tc>
        <w:tc>
          <w:tcPr>
            <w:tcW w:w="1300" w:type="dxa"/>
            <w:shd w:val="clear" w:color="auto" w:fill="DAE8F2"/>
            <w:vAlign w:val="center"/>
          </w:tcPr>
          <w:p w14:paraId="70E7A31C" w14:textId="20E0066B"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62.665,53</w:t>
            </w:r>
          </w:p>
        </w:tc>
        <w:tc>
          <w:tcPr>
            <w:tcW w:w="1300" w:type="dxa"/>
            <w:shd w:val="clear" w:color="auto" w:fill="DAE8F2"/>
            <w:vAlign w:val="center"/>
          </w:tcPr>
          <w:p w14:paraId="01696BED" w14:textId="4D62E9B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-60.415,53</w:t>
            </w:r>
          </w:p>
        </w:tc>
        <w:tc>
          <w:tcPr>
            <w:tcW w:w="1300" w:type="dxa"/>
            <w:shd w:val="clear" w:color="auto" w:fill="DAE8F2"/>
            <w:vAlign w:val="center"/>
          </w:tcPr>
          <w:p w14:paraId="445E153A" w14:textId="66AE2B09"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2.250,00</w:t>
            </w:r>
          </w:p>
        </w:tc>
        <w:tc>
          <w:tcPr>
            <w:tcW w:w="960" w:type="dxa"/>
            <w:shd w:val="clear" w:color="auto" w:fill="DAE8F2"/>
            <w:vAlign w:val="center"/>
          </w:tcPr>
          <w:p w14:paraId="68611967" w14:textId="42B5F2A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3,59%</w:t>
            </w:r>
          </w:p>
        </w:tc>
      </w:tr>
      <w:tr w:rsidR="00D54DB3" w:rsidRPr="00D54DB3" w14:paraId="7450E117" w14:textId="77777777" w:rsidTr="00D54DB3">
        <w:tc>
          <w:tcPr>
            <w:tcW w:w="5171" w:type="dxa"/>
            <w:shd w:val="clear" w:color="auto" w:fill="CBFFCB"/>
          </w:tcPr>
          <w:p w14:paraId="0C051005" w14:textId="5DD81E9F"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39443655" w14:textId="471BAFE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08E51C4C" w14:textId="0C38DBB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1.250,00</w:t>
            </w:r>
          </w:p>
        </w:tc>
        <w:tc>
          <w:tcPr>
            <w:tcW w:w="1300" w:type="dxa"/>
            <w:shd w:val="clear" w:color="auto" w:fill="CBFFCB"/>
          </w:tcPr>
          <w:p w14:paraId="587B32AD" w14:textId="7C527D7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1.250,00</w:t>
            </w:r>
          </w:p>
        </w:tc>
        <w:tc>
          <w:tcPr>
            <w:tcW w:w="960" w:type="dxa"/>
            <w:shd w:val="clear" w:color="auto" w:fill="CBFFCB"/>
          </w:tcPr>
          <w:p w14:paraId="0953F0FD"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39B8031B" w14:textId="77777777" w:rsidTr="00D54DB3">
        <w:tc>
          <w:tcPr>
            <w:tcW w:w="5171" w:type="dxa"/>
            <w:shd w:val="clear" w:color="auto" w:fill="F2F2F2"/>
          </w:tcPr>
          <w:p w14:paraId="67E38697" w14:textId="635BE737"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1EAF4864" w14:textId="57C222F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4578EFA2" w14:textId="4DC42C7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1.250,00</w:t>
            </w:r>
          </w:p>
        </w:tc>
        <w:tc>
          <w:tcPr>
            <w:tcW w:w="1300" w:type="dxa"/>
            <w:shd w:val="clear" w:color="auto" w:fill="F2F2F2"/>
          </w:tcPr>
          <w:p w14:paraId="4B8DE262" w14:textId="79EB40D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1.250,00</w:t>
            </w:r>
          </w:p>
        </w:tc>
        <w:tc>
          <w:tcPr>
            <w:tcW w:w="960" w:type="dxa"/>
            <w:shd w:val="clear" w:color="auto" w:fill="F2F2F2"/>
          </w:tcPr>
          <w:p w14:paraId="1D329CD9" w14:textId="77777777" w:rsidR="00D54DB3" w:rsidRPr="00D54DB3" w:rsidRDefault="00D54DB3" w:rsidP="00D54DB3">
            <w:pPr>
              <w:spacing w:after="0"/>
              <w:jc w:val="right"/>
              <w:rPr>
                <w:rFonts w:ascii="Times New Roman" w:hAnsi="Times New Roman" w:cs="Times New Roman"/>
                <w:sz w:val="18"/>
                <w:szCs w:val="18"/>
              </w:rPr>
            </w:pPr>
          </w:p>
        </w:tc>
      </w:tr>
      <w:tr w:rsidR="00D54DB3" w14:paraId="46EE0864" w14:textId="77777777" w:rsidTr="00D54DB3">
        <w:tc>
          <w:tcPr>
            <w:tcW w:w="5171" w:type="dxa"/>
          </w:tcPr>
          <w:p w14:paraId="14BFA923" w14:textId="34C4B481"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7C85013" w14:textId="794D79F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B4B0C1" w14:textId="2C4D3FB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1.250,00</w:t>
            </w:r>
          </w:p>
        </w:tc>
        <w:tc>
          <w:tcPr>
            <w:tcW w:w="1300" w:type="dxa"/>
          </w:tcPr>
          <w:p w14:paraId="00EDE3BD" w14:textId="2A93204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1.250,00</w:t>
            </w:r>
          </w:p>
        </w:tc>
        <w:tc>
          <w:tcPr>
            <w:tcW w:w="960" w:type="dxa"/>
          </w:tcPr>
          <w:p w14:paraId="41467472" w14:textId="77777777" w:rsidR="00D54DB3" w:rsidRDefault="00D54DB3" w:rsidP="00D54DB3">
            <w:pPr>
              <w:spacing w:after="0"/>
              <w:jc w:val="right"/>
              <w:rPr>
                <w:rFonts w:ascii="Times New Roman" w:hAnsi="Times New Roman" w:cs="Times New Roman"/>
                <w:sz w:val="18"/>
                <w:szCs w:val="18"/>
              </w:rPr>
            </w:pPr>
          </w:p>
        </w:tc>
      </w:tr>
      <w:tr w:rsidR="00D54DB3" w:rsidRPr="00D54DB3" w14:paraId="68CF77BC" w14:textId="77777777" w:rsidTr="00D54DB3">
        <w:tc>
          <w:tcPr>
            <w:tcW w:w="5171" w:type="dxa"/>
            <w:shd w:val="clear" w:color="auto" w:fill="CBFFCB"/>
          </w:tcPr>
          <w:p w14:paraId="106FAE59" w14:textId="7A314807"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41 Prihodi od komunalne naknade i doprinosa</w:t>
            </w:r>
          </w:p>
        </w:tc>
        <w:tc>
          <w:tcPr>
            <w:tcW w:w="1300" w:type="dxa"/>
            <w:shd w:val="clear" w:color="auto" w:fill="CBFFCB"/>
          </w:tcPr>
          <w:p w14:paraId="278041AF" w14:textId="4FA5217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13.168,11</w:t>
            </w:r>
          </w:p>
        </w:tc>
        <w:tc>
          <w:tcPr>
            <w:tcW w:w="1300" w:type="dxa"/>
            <w:shd w:val="clear" w:color="auto" w:fill="CBFFCB"/>
          </w:tcPr>
          <w:p w14:paraId="7E6496A2" w14:textId="0D02967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-13.168,11</w:t>
            </w:r>
          </w:p>
        </w:tc>
        <w:tc>
          <w:tcPr>
            <w:tcW w:w="1300" w:type="dxa"/>
            <w:shd w:val="clear" w:color="auto" w:fill="CBFFCB"/>
          </w:tcPr>
          <w:p w14:paraId="73F3D0AA" w14:textId="37526BA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6B9907DC" w14:textId="6FF9CB0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0B69B431" w14:textId="77777777" w:rsidTr="00D54DB3">
        <w:tc>
          <w:tcPr>
            <w:tcW w:w="5171" w:type="dxa"/>
            <w:shd w:val="clear" w:color="auto" w:fill="F2F2F2"/>
          </w:tcPr>
          <w:p w14:paraId="34A1035B" w14:textId="71326A2E"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200A788E" w14:textId="3620514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13.168,11</w:t>
            </w:r>
          </w:p>
        </w:tc>
        <w:tc>
          <w:tcPr>
            <w:tcW w:w="1300" w:type="dxa"/>
            <w:shd w:val="clear" w:color="auto" w:fill="F2F2F2"/>
          </w:tcPr>
          <w:p w14:paraId="4CBF966F" w14:textId="10DA363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-13.168,11</w:t>
            </w:r>
          </w:p>
        </w:tc>
        <w:tc>
          <w:tcPr>
            <w:tcW w:w="1300" w:type="dxa"/>
            <w:shd w:val="clear" w:color="auto" w:fill="F2F2F2"/>
          </w:tcPr>
          <w:p w14:paraId="6CFAF8AA" w14:textId="1E5E51F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73227183" w14:textId="237A575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31B7CA82" w14:textId="77777777" w:rsidTr="00D54DB3">
        <w:tc>
          <w:tcPr>
            <w:tcW w:w="5171" w:type="dxa"/>
          </w:tcPr>
          <w:p w14:paraId="20BE4F12" w14:textId="72E0B3D7"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FEC1D23" w14:textId="31603E6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13.168,11</w:t>
            </w:r>
          </w:p>
        </w:tc>
        <w:tc>
          <w:tcPr>
            <w:tcW w:w="1300" w:type="dxa"/>
          </w:tcPr>
          <w:p w14:paraId="6026B003" w14:textId="54470CF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-13.168,11</w:t>
            </w:r>
          </w:p>
        </w:tc>
        <w:tc>
          <w:tcPr>
            <w:tcW w:w="1300" w:type="dxa"/>
          </w:tcPr>
          <w:p w14:paraId="473B5D4C" w14:textId="44CA7E1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B771043" w14:textId="2753D79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159F9EF7" w14:textId="77777777" w:rsidTr="00D54DB3">
        <w:tc>
          <w:tcPr>
            <w:tcW w:w="5171" w:type="dxa"/>
            <w:shd w:val="clear" w:color="auto" w:fill="CBFFCB"/>
          </w:tcPr>
          <w:p w14:paraId="00F54A21" w14:textId="27A2145E"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5D29801F" w14:textId="0FF41B3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1C24FE94" w14:textId="22C3CD6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1.000,00</w:t>
            </w:r>
          </w:p>
        </w:tc>
        <w:tc>
          <w:tcPr>
            <w:tcW w:w="1300" w:type="dxa"/>
            <w:shd w:val="clear" w:color="auto" w:fill="CBFFCB"/>
          </w:tcPr>
          <w:p w14:paraId="5247467C" w14:textId="4CAB3DB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1.000,00</w:t>
            </w:r>
          </w:p>
        </w:tc>
        <w:tc>
          <w:tcPr>
            <w:tcW w:w="960" w:type="dxa"/>
            <w:shd w:val="clear" w:color="auto" w:fill="CBFFCB"/>
          </w:tcPr>
          <w:p w14:paraId="1367F145"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41D2B1B0" w14:textId="77777777" w:rsidTr="00D54DB3">
        <w:tc>
          <w:tcPr>
            <w:tcW w:w="5171" w:type="dxa"/>
            <w:shd w:val="clear" w:color="auto" w:fill="F2F2F2"/>
          </w:tcPr>
          <w:p w14:paraId="385A8F33" w14:textId="4AF7947D"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053461C9" w14:textId="17085A4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45980FB8" w14:textId="367CFC1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1.000,00</w:t>
            </w:r>
          </w:p>
        </w:tc>
        <w:tc>
          <w:tcPr>
            <w:tcW w:w="1300" w:type="dxa"/>
            <w:shd w:val="clear" w:color="auto" w:fill="F2F2F2"/>
          </w:tcPr>
          <w:p w14:paraId="759FEC6B" w14:textId="73E0AA9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1.000,00</w:t>
            </w:r>
          </w:p>
        </w:tc>
        <w:tc>
          <w:tcPr>
            <w:tcW w:w="960" w:type="dxa"/>
            <w:shd w:val="clear" w:color="auto" w:fill="F2F2F2"/>
          </w:tcPr>
          <w:p w14:paraId="133DB844" w14:textId="77777777" w:rsidR="00D54DB3" w:rsidRPr="00D54DB3" w:rsidRDefault="00D54DB3" w:rsidP="00D54DB3">
            <w:pPr>
              <w:spacing w:after="0"/>
              <w:jc w:val="right"/>
              <w:rPr>
                <w:rFonts w:ascii="Times New Roman" w:hAnsi="Times New Roman" w:cs="Times New Roman"/>
                <w:sz w:val="18"/>
                <w:szCs w:val="18"/>
              </w:rPr>
            </w:pPr>
          </w:p>
        </w:tc>
      </w:tr>
      <w:tr w:rsidR="00D54DB3" w14:paraId="0790F829" w14:textId="77777777" w:rsidTr="00D54DB3">
        <w:tc>
          <w:tcPr>
            <w:tcW w:w="5171" w:type="dxa"/>
          </w:tcPr>
          <w:p w14:paraId="7BBBF95C" w14:textId="5F8CDF5C"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55A3DCC" w14:textId="3A61BB8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01B339" w14:textId="5264854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36454BC7" w14:textId="755A076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1B78E25E" w14:textId="77777777" w:rsidR="00D54DB3" w:rsidRDefault="00D54DB3" w:rsidP="00D54DB3">
            <w:pPr>
              <w:spacing w:after="0"/>
              <w:jc w:val="right"/>
              <w:rPr>
                <w:rFonts w:ascii="Times New Roman" w:hAnsi="Times New Roman" w:cs="Times New Roman"/>
                <w:sz w:val="18"/>
                <w:szCs w:val="18"/>
              </w:rPr>
            </w:pPr>
          </w:p>
        </w:tc>
      </w:tr>
      <w:tr w:rsidR="00D54DB3" w:rsidRPr="00D54DB3" w14:paraId="31F2EDB0" w14:textId="77777777" w:rsidTr="00D54DB3">
        <w:tc>
          <w:tcPr>
            <w:tcW w:w="5171" w:type="dxa"/>
            <w:shd w:val="clear" w:color="auto" w:fill="CBFFCB"/>
          </w:tcPr>
          <w:p w14:paraId="7B19AB03" w14:textId="4F954729"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52 Kapitalne pomoći iz drugih proračuna</w:t>
            </w:r>
          </w:p>
        </w:tc>
        <w:tc>
          <w:tcPr>
            <w:tcW w:w="1300" w:type="dxa"/>
            <w:shd w:val="clear" w:color="auto" w:fill="CBFFCB"/>
          </w:tcPr>
          <w:p w14:paraId="22C28C4D" w14:textId="2CD7E20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1C8D2357" w14:textId="7106591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6D919160" w14:textId="1B93C21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048308BD"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185C9BC3" w14:textId="77777777" w:rsidTr="00D54DB3">
        <w:tc>
          <w:tcPr>
            <w:tcW w:w="5171" w:type="dxa"/>
            <w:shd w:val="clear" w:color="auto" w:fill="F2F2F2"/>
          </w:tcPr>
          <w:p w14:paraId="384C5D10" w14:textId="33D03ED7"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649AFFA9" w14:textId="57077E0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294ECFDC" w14:textId="557A5D5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4F89001D" w14:textId="525B65B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55D64687" w14:textId="77777777" w:rsidR="00D54DB3" w:rsidRPr="00D54DB3" w:rsidRDefault="00D54DB3" w:rsidP="00D54DB3">
            <w:pPr>
              <w:spacing w:after="0"/>
              <w:jc w:val="right"/>
              <w:rPr>
                <w:rFonts w:ascii="Times New Roman" w:hAnsi="Times New Roman" w:cs="Times New Roman"/>
                <w:sz w:val="18"/>
                <w:szCs w:val="18"/>
              </w:rPr>
            </w:pPr>
          </w:p>
        </w:tc>
      </w:tr>
      <w:tr w:rsidR="00D54DB3" w14:paraId="5C01FA11" w14:textId="77777777" w:rsidTr="00D54DB3">
        <w:tc>
          <w:tcPr>
            <w:tcW w:w="5171" w:type="dxa"/>
          </w:tcPr>
          <w:p w14:paraId="4598ED92" w14:textId="52E34068"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6DED95A" w14:textId="732AB4A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4506F7" w14:textId="4860CFC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29378E" w14:textId="450F8A7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D4505F1" w14:textId="77777777" w:rsidR="00D54DB3" w:rsidRDefault="00D54DB3" w:rsidP="00D54DB3">
            <w:pPr>
              <w:spacing w:after="0"/>
              <w:jc w:val="right"/>
              <w:rPr>
                <w:rFonts w:ascii="Times New Roman" w:hAnsi="Times New Roman" w:cs="Times New Roman"/>
                <w:sz w:val="18"/>
                <w:szCs w:val="18"/>
              </w:rPr>
            </w:pPr>
          </w:p>
        </w:tc>
      </w:tr>
      <w:tr w:rsidR="00D54DB3" w:rsidRPr="00D54DB3" w14:paraId="3DC5B9FD" w14:textId="77777777" w:rsidTr="00D54DB3">
        <w:tc>
          <w:tcPr>
            <w:tcW w:w="5171" w:type="dxa"/>
            <w:shd w:val="clear" w:color="auto" w:fill="CBFFCB"/>
          </w:tcPr>
          <w:p w14:paraId="3F8CAF09" w14:textId="657CEF4E"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55 Kapitalne pomoći temeljem prijenosa EU sredstava</w:t>
            </w:r>
          </w:p>
        </w:tc>
        <w:tc>
          <w:tcPr>
            <w:tcW w:w="1300" w:type="dxa"/>
            <w:shd w:val="clear" w:color="auto" w:fill="CBFFCB"/>
          </w:tcPr>
          <w:p w14:paraId="1323D506" w14:textId="04F57FB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49.497,42</w:t>
            </w:r>
          </w:p>
        </w:tc>
        <w:tc>
          <w:tcPr>
            <w:tcW w:w="1300" w:type="dxa"/>
            <w:shd w:val="clear" w:color="auto" w:fill="CBFFCB"/>
          </w:tcPr>
          <w:p w14:paraId="60AFF81B" w14:textId="59317D6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-49.497,42</w:t>
            </w:r>
          </w:p>
        </w:tc>
        <w:tc>
          <w:tcPr>
            <w:tcW w:w="1300" w:type="dxa"/>
            <w:shd w:val="clear" w:color="auto" w:fill="CBFFCB"/>
          </w:tcPr>
          <w:p w14:paraId="59CE1519" w14:textId="5AA49DC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520C527F" w14:textId="7846A2F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56E9DF13" w14:textId="77777777" w:rsidTr="00D54DB3">
        <w:tc>
          <w:tcPr>
            <w:tcW w:w="5171" w:type="dxa"/>
            <w:shd w:val="clear" w:color="auto" w:fill="F2F2F2"/>
          </w:tcPr>
          <w:p w14:paraId="43C0A2C2" w14:textId="651FCF11"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5030CAE3" w14:textId="10579FF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49.497,42</w:t>
            </w:r>
          </w:p>
        </w:tc>
        <w:tc>
          <w:tcPr>
            <w:tcW w:w="1300" w:type="dxa"/>
            <w:shd w:val="clear" w:color="auto" w:fill="F2F2F2"/>
          </w:tcPr>
          <w:p w14:paraId="7AE43B35" w14:textId="0CA1541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-49.497,42</w:t>
            </w:r>
          </w:p>
        </w:tc>
        <w:tc>
          <w:tcPr>
            <w:tcW w:w="1300" w:type="dxa"/>
            <w:shd w:val="clear" w:color="auto" w:fill="F2F2F2"/>
          </w:tcPr>
          <w:p w14:paraId="20C04ACE" w14:textId="24241CD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0C027FB4" w14:textId="18737B8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1629D888" w14:textId="77777777" w:rsidTr="00D54DB3">
        <w:tc>
          <w:tcPr>
            <w:tcW w:w="5171" w:type="dxa"/>
          </w:tcPr>
          <w:p w14:paraId="6CC3B3D7" w14:textId="5E648D2E"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AD72F0D" w14:textId="52890B4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49.497,42</w:t>
            </w:r>
          </w:p>
        </w:tc>
        <w:tc>
          <w:tcPr>
            <w:tcW w:w="1300" w:type="dxa"/>
          </w:tcPr>
          <w:p w14:paraId="1C34C796" w14:textId="6E81ABE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-49.497,42</w:t>
            </w:r>
          </w:p>
        </w:tc>
        <w:tc>
          <w:tcPr>
            <w:tcW w:w="1300" w:type="dxa"/>
          </w:tcPr>
          <w:p w14:paraId="2FD9925F" w14:textId="7FABCCD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8D107ED" w14:textId="7CDD9EA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389F1C44" w14:textId="77777777" w:rsidTr="00D54DB3">
        <w:trPr>
          <w:trHeight w:val="540"/>
        </w:trPr>
        <w:tc>
          <w:tcPr>
            <w:tcW w:w="5171" w:type="dxa"/>
            <w:shd w:val="clear" w:color="auto" w:fill="17365D"/>
            <w:vAlign w:val="center"/>
          </w:tcPr>
          <w:p w14:paraId="25A017D5" w14:textId="4B0C400F"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1013 Održavanje komunalne infrastrukture</w:t>
            </w:r>
          </w:p>
        </w:tc>
        <w:tc>
          <w:tcPr>
            <w:tcW w:w="1300" w:type="dxa"/>
            <w:shd w:val="clear" w:color="auto" w:fill="17365D"/>
            <w:vAlign w:val="center"/>
          </w:tcPr>
          <w:p w14:paraId="09BF1E59" w14:textId="300253BF"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694.778,80</w:t>
            </w:r>
          </w:p>
        </w:tc>
        <w:tc>
          <w:tcPr>
            <w:tcW w:w="1300" w:type="dxa"/>
            <w:shd w:val="clear" w:color="auto" w:fill="17365D"/>
            <w:vAlign w:val="center"/>
          </w:tcPr>
          <w:p w14:paraId="03FBF941" w14:textId="6453871F"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-387.541,25</w:t>
            </w:r>
          </w:p>
        </w:tc>
        <w:tc>
          <w:tcPr>
            <w:tcW w:w="1300" w:type="dxa"/>
            <w:shd w:val="clear" w:color="auto" w:fill="17365D"/>
            <w:vAlign w:val="center"/>
          </w:tcPr>
          <w:p w14:paraId="7495D993" w14:textId="7373AE10"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307.237,55</w:t>
            </w:r>
          </w:p>
        </w:tc>
        <w:tc>
          <w:tcPr>
            <w:tcW w:w="960" w:type="dxa"/>
            <w:shd w:val="clear" w:color="auto" w:fill="17365D"/>
            <w:vAlign w:val="center"/>
          </w:tcPr>
          <w:p w14:paraId="33C8C7A0" w14:textId="37E99B0B"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44,22%</w:t>
            </w:r>
          </w:p>
        </w:tc>
      </w:tr>
      <w:tr w:rsidR="00D54DB3" w:rsidRPr="00D54DB3" w14:paraId="7E4D0D04" w14:textId="77777777" w:rsidTr="00D54DB3">
        <w:trPr>
          <w:trHeight w:val="540"/>
        </w:trPr>
        <w:tc>
          <w:tcPr>
            <w:tcW w:w="5171" w:type="dxa"/>
            <w:shd w:val="clear" w:color="auto" w:fill="DAE8F2"/>
            <w:vAlign w:val="center"/>
          </w:tcPr>
          <w:p w14:paraId="7F394870" w14:textId="6CF95101"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A101229 Edukacijske aktivnosti</w:t>
            </w:r>
          </w:p>
        </w:tc>
        <w:tc>
          <w:tcPr>
            <w:tcW w:w="1300" w:type="dxa"/>
            <w:shd w:val="clear" w:color="auto" w:fill="DAE8F2"/>
            <w:vAlign w:val="center"/>
          </w:tcPr>
          <w:p w14:paraId="539CEE0B" w14:textId="33A58BA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27.479,38</w:t>
            </w:r>
          </w:p>
        </w:tc>
        <w:tc>
          <w:tcPr>
            <w:tcW w:w="1300" w:type="dxa"/>
            <w:shd w:val="clear" w:color="auto" w:fill="DAE8F2"/>
            <w:vAlign w:val="center"/>
          </w:tcPr>
          <w:p w14:paraId="4664F17D" w14:textId="70EA412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1300" w:type="dxa"/>
            <w:shd w:val="clear" w:color="auto" w:fill="DAE8F2"/>
            <w:vAlign w:val="center"/>
          </w:tcPr>
          <w:p w14:paraId="29912BEB" w14:textId="65D17E2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27.479,38</w:t>
            </w:r>
          </w:p>
        </w:tc>
        <w:tc>
          <w:tcPr>
            <w:tcW w:w="960" w:type="dxa"/>
            <w:shd w:val="clear" w:color="auto" w:fill="DAE8F2"/>
            <w:vAlign w:val="center"/>
          </w:tcPr>
          <w:p w14:paraId="414E923D" w14:textId="30E299D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w:t>
            </w:r>
          </w:p>
        </w:tc>
      </w:tr>
      <w:tr w:rsidR="00D54DB3" w:rsidRPr="00D54DB3" w14:paraId="616449CF" w14:textId="77777777" w:rsidTr="00D54DB3">
        <w:tc>
          <w:tcPr>
            <w:tcW w:w="5171" w:type="dxa"/>
            <w:shd w:val="clear" w:color="auto" w:fill="CBFFCB"/>
          </w:tcPr>
          <w:p w14:paraId="76BA20E3" w14:textId="5F707B90"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41 Prihodi od komunalne naknade i doprinosa</w:t>
            </w:r>
          </w:p>
        </w:tc>
        <w:tc>
          <w:tcPr>
            <w:tcW w:w="1300" w:type="dxa"/>
            <w:shd w:val="clear" w:color="auto" w:fill="CBFFCB"/>
          </w:tcPr>
          <w:p w14:paraId="5D8C8D10" w14:textId="79413CB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7.095,88</w:t>
            </w:r>
          </w:p>
        </w:tc>
        <w:tc>
          <w:tcPr>
            <w:tcW w:w="1300" w:type="dxa"/>
            <w:shd w:val="clear" w:color="auto" w:fill="CBFFCB"/>
          </w:tcPr>
          <w:p w14:paraId="740C8E87" w14:textId="56C25C6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20C4CA94" w14:textId="795F5F8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7.095,88</w:t>
            </w:r>
          </w:p>
        </w:tc>
        <w:tc>
          <w:tcPr>
            <w:tcW w:w="960" w:type="dxa"/>
            <w:shd w:val="clear" w:color="auto" w:fill="CBFFCB"/>
          </w:tcPr>
          <w:p w14:paraId="389C5B38" w14:textId="5AE10A9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w:t>
            </w:r>
          </w:p>
        </w:tc>
      </w:tr>
      <w:tr w:rsidR="00D54DB3" w:rsidRPr="00D54DB3" w14:paraId="62BD72AB" w14:textId="77777777" w:rsidTr="00D54DB3">
        <w:tc>
          <w:tcPr>
            <w:tcW w:w="5171" w:type="dxa"/>
            <w:shd w:val="clear" w:color="auto" w:fill="F2F2F2"/>
          </w:tcPr>
          <w:p w14:paraId="2D792FAE" w14:textId="18E50515"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1D26EA66" w14:textId="2500ACE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7.095,88</w:t>
            </w:r>
          </w:p>
        </w:tc>
        <w:tc>
          <w:tcPr>
            <w:tcW w:w="1300" w:type="dxa"/>
            <w:shd w:val="clear" w:color="auto" w:fill="F2F2F2"/>
          </w:tcPr>
          <w:p w14:paraId="78FB09C4" w14:textId="25F4FAB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51B2A5AE" w14:textId="4242590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7.095,88</w:t>
            </w:r>
          </w:p>
        </w:tc>
        <w:tc>
          <w:tcPr>
            <w:tcW w:w="960" w:type="dxa"/>
            <w:shd w:val="clear" w:color="auto" w:fill="F2F2F2"/>
          </w:tcPr>
          <w:p w14:paraId="4D8AD941" w14:textId="065E3DA2"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w:t>
            </w:r>
          </w:p>
        </w:tc>
      </w:tr>
      <w:tr w:rsidR="00D54DB3" w14:paraId="030492B9" w14:textId="77777777" w:rsidTr="00D54DB3">
        <w:tc>
          <w:tcPr>
            <w:tcW w:w="5171" w:type="dxa"/>
          </w:tcPr>
          <w:p w14:paraId="399F04EA" w14:textId="617D7183"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48C5A5A" w14:textId="2478922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7.095,88</w:t>
            </w:r>
          </w:p>
        </w:tc>
        <w:tc>
          <w:tcPr>
            <w:tcW w:w="1300" w:type="dxa"/>
          </w:tcPr>
          <w:p w14:paraId="37730444" w14:textId="408C7BD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7768D0" w14:textId="68771F5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7.095,88</w:t>
            </w:r>
          </w:p>
        </w:tc>
        <w:tc>
          <w:tcPr>
            <w:tcW w:w="960" w:type="dxa"/>
          </w:tcPr>
          <w:p w14:paraId="49FCD1AC" w14:textId="3CF98C8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4B9DC628" w14:textId="77777777" w:rsidTr="00D54DB3">
        <w:tc>
          <w:tcPr>
            <w:tcW w:w="5171" w:type="dxa"/>
            <w:shd w:val="clear" w:color="auto" w:fill="CBFFCB"/>
          </w:tcPr>
          <w:p w14:paraId="2839AC20" w14:textId="7EC7D79A"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54 Tekuće pomoći temeljem prijenosa EU sredstava</w:t>
            </w:r>
          </w:p>
        </w:tc>
        <w:tc>
          <w:tcPr>
            <w:tcW w:w="1300" w:type="dxa"/>
            <w:shd w:val="clear" w:color="auto" w:fill="CBFFCB"/>
          </w:tcPr>
          <w:p w14:paraId="478D12B4" w14:textId="53A71E7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20.383,50</w:t>
            </w:r>
          </w:p>
        </w:tc>
        <w:tc>
          <w:tcPr>
            <w:tcW w:w="1300" w:type="dxa"/>
            <w:shd w:val="clear" w:color="auto" w:fill="CBFFCB"/>
          </w:tcPr>
          <w:p w14:paraId="0A135D62" w14:textId="4D47935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23F231D9" w14:textId="4DEB621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20.383,50</w:t>
            </w:r>
          </w:p>
        </w:tc>
        <w:tc>
          <w:tcPr>
            <w:tcW w:w="960" w:type="dxa"/>
            <w:shd w:val="clear" w:color="auto" w:fill="CBFFCB"/>
          </w:tcPr>
          <w:p w14:paraId="1D6F22FB" w14:textId="5A1EFA2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w:t>
            </w:r>
          </w:p>
        </w:tc>
      </w:tr>
      <w:tr w:rsidR="00D54DB3" w:rsidRPr="00D54DB3" w14:paraId="73FE92C4" w14:textId="77777777" w:rsidTr="00D54DB3">
        <w:tc>
          <w:tcPr>
            <w:tcW w:w="5171" w:type="dxa"/>
            <w:shd w:val="clear" w:color="auto" w:fill="F2F2F2"/>
          </w:tcPr>
          <w:p w14:paraId="6AB61C6A" w14:textId="08515ED8"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676D026B" w14:textId="34B03ED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20.383,50</w:t>
            </w:r>
          </w:p>
        </w:tc>
        <w:tc>
          <w:tcPr>
            <w:tcW w:w="1300" w:type="dxa"/>
            <w:shd w:val="clear" w:color="auto" w:fill="F2F2F2"/>
          </w:tcPr>
          <w:p w14:paraId="5C02C2FF" w14:textId="686784B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70FFA1B3" w14:textId="665A31D2"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20.383,50</w:t>
            </w:r>
          </w:p>
        </w:tc>
        <w:tc>
          <w:tcPr>
            <w:tcW w:w="960" w:type="dxa"/>
            <w:shd w:val="clear" w:color="auto" w:fill="F2F2F2"/>
          </w:tcPr>
          <w:p w14:paraId="19EB53E7" w14:textId="2D3635F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w:t>
            </w:r>
          </w:p>
        </w:tc>
      </w:tr>
      <w:tr w:rsidR="00D54DB3" w14:paraId="1996D7E4" w14:textId="77777777" w:rsidTr="00D54DB3">
        <w:tc>
          <w:tcPr>
            <w:tcW w:w="5171" w:type="dxa"/>
          </w:tcPr>
          <w:p w14:paraId="2B44D194" w14:textId="4AE4FCAD"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A28EFAA" w14:textId="4DBE513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20.383,50</w:t>
            </w:r>
          </w:p>
        </w:tc>
        <w:tc>
          <w:tcPr>
            <w:tcW w:w="1300" w:type="dxa"/>
          </w:tcPr>
          <w:p w14:paraId="5F7EF884" w14:textId="193D7E3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10BCCB" w14:textId="671F233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20.383,50</w:t>
            </w:r>
          </w:p>
        </w:tc>
        <w:tc>
          <w:tcPr>
            <w:tcW w:w="960" w:type="dxa"/>
          </w:tcPr>
          <w:p w14:paraId="0E276D40" w14:textId="309814F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573B23EC" w14:textId="77777777" w:rsidTr="00D54DB3">
        <w:trPr>
          <w:trHeight w:val="540"/>
        </w:trPr>
        <w:tc>
          <w:tcPr>
            <w:tcW w:w="5171" w:type="dxa"/>
            <w:shd w:val="clear" w:color="auto" w:fill="DAE8F2"/>
            <w:vAlign w:val="center"/>
          </w:tcPr>
          <w:p w14:paraId="19893B1C" w14:textId="12DDE92F"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A101327 Javna rasvjeta</w:t>
            </w:r>
          </w:p>
        </w:tc>
        <w:tc>
          <w:tcPr>
            <w:tcW w:w="1300" w:type="dxa"/>
            <w:shd w:val="clear" w:color="auto" w:fill="DAE8F2"/>
            <w:vAlign w:val="center"/>
          </w:tcPr>
          <w:p w14:paraId="40AD50E7" w14:textId="66475862"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56.460,61</w:t>
            </w:r>
          </w:p>
        </w:tc>
        <w:tc>
          <w:tcPr>
            <w:tcW w:w="1300" w:type="dxa"/>
            <w:shd w:val="clear" w:color="auto" w:fill="DAE8F2"/>
            <w:vAlign w:val="center"/>
          </w:tcPr>
          <w:p w14:paraId="54057C71" w14:textId="5A169D2A"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17.812,44</w:t>
            </w:r>
          </w:p>
        </w:tc>
        <w:tc>
          <w:tcPr>
            <w:tcW w:w="1300" w:type="dxa"/>
            <w:shd w:val="clear" w:color="auto" w:fill="DAE8F2"/>
            <w:vAlign w:val="center"/>
          </w:tcPr>
          <w:p w14:paraId="7183E2AD" w14:textId="30982DE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74.273,05</w:t>
            </w:r>
          </w:p>
        </w:tc>
        <w:tc>
          <w:tcPr>
            <w:tcW w:w="960" w:type="dxa"/>
            <w:shd w:val="clear" w:color="auto" w:fill="DAE8F2"/>
            <w:vAlign w:val="center"/>
          </w:tcPr>
          <w:p w14:paraId="6B9BE8B4" w14:textId="5924A72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131,55%</w:t>
            </w:r>
          </w:p>
        </w:tc>
      </w:tr>
      <w:tr w:rsidR="00D54DB3" w:rsidRPr="00D54DB3" w14:paraId="5335E58D" w14:textId="77777777" w:rsidTr="00D54DB3">
        <w:tc>
          <w:tcPr>
            <w:tcW w:w="5171" w:type="dxa"/>
            <w:shd w:val="clear" w:color="auto" w:fill="CBFFCB"/>
          </w:tcPr>
          <w:p w14:paraId="7C42F5F6" w14:textId="55B42B9C"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41 Prihodi od komunalne naknade i doprinosa</w:t>
            </w:r>
          </w:p>
        </w:tc>
        <w:tc>
          <w:tcPr>
            <w:tcW w:w="1300" w:type="dxa"/>
            <w:shd w:val="clear" w:color="auto" w:fill="CBFFCB"/>
          </w:tcPr>
          <w:p w14:paraId="2FE2E012" w14:textId="7BF9F44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26.460,61</w:t>
            </w:r>
          </w:p>
        </w:tc>
        <w:tc>
          <w:tcPr>
            <w:tcW w:w="1300" w:type="dxa"/>
            <w:shd w:val="clear" w:color="auto" w:fill="CBFFCB"/>
          </w:tcPr>
          <w:p w14:paraId="2DBAD633" w14:textId="3F1C7A1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-4.460,61</w:t>
            </w:r>
          </w:p>
        </w:tc>
        <w:tc>
          <w:tcPr>
            <w:tcW w:w="1300" w:type="dxa"/>
            <w:shd w:val="clear" w:color="auto" w:fill="CBFFCB"/>
          </w:tcPr>
          <w:p w14:paraId="73B83D30" w14:textId="4284B6C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22.000,00</w:t>
            </w:r>
          </w:p>
        </w:tc>
        <w:tc>
          <w:tcPr>
            <w:tcW w:w="960" w:type="dxa"/>
            <w:shd w:val="clear" w:color="auto" w:fill="CBFFCB"/>
          </w:tcPr>
          <w:p w14:paraId="7E105265" w14:textId="78648B6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83,14%</w:t>
            </w:r>
          </w:p>
        </w:tc>
      </w:tr>
      <w:tr w:rsidR="00D54DB3" w:rsidRPr="00D54DB3" w14:paraId="2F7E1E30" w14:textId="77777777" w:rsidTr="00D54DB3">
        <w:tc>
          <w:tcPr>
            <w:tcW w:w="5171" w:type="dxa"/>
            <w:shd w:val="clear" w:color="auto" w:fill="F2F2F2"/>
          </w:tcPr>
          <w:p w14:paraId="0958FBA8" w14:textId="1458E7B0"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35BB2277" w14:textId="31BD130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26.460,61</w:t>
            </w:r>
          </w:p>
        </w:tc>
        <w:tc>
          <w:tcPr>
            <w:tcW w:w="1300" w:type="dxa"/>
            <w:shd w:val="clear" w:color="auto" w:fill="F2F2F2"/>
          </w:tcPr>
          <w:p w14:paraId="6725FF2D" w14:textId="3D8F769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-4.460,61</w:t>
            </w:r>
          </w:p>
        </w:tc>
        <w:tc>
          <w:tcPr>
            <w:tcW w:w="1300" w:type="dxa"/>
            <w:shd w:val="clear" w:color="auto" w:fill="F2F2F2"/>
          </w:tcPr>
          <w:p w14:paraId="37BB5A48" w14:textId="43C6500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22.000,00</w:t>
            </w:r>
          </w:p>
        </w:tc>
        <w:tc>
          <w:tcPr>
            <w:tcW w:w="960" w:type="dxa"/>
            <w:shd w:val="clear" w:color="auto" w:fill="F2F2F2"/>
          </w:tcPr>
          <w:p w14:paraId="29835C71" w14:textId="29F92B6F"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83,14%</w:t>
            </w:r>
          </w:p>
        </w:tc>
      </w:tr>
      <w:tr w:rsidR="00D54DB3" w14:paraId="27583A4C" w14:textId="77777777" w:rsidTr="00D54DB3">
        <w:tc>
          <w:tcPr>
            <w:tcW w:w="5171" w:type="dxa"/>
          </w:tcPr>
          <w:p w14:paraId="0BA3050C" w14:textId="7EC13F1C"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80548E5" w14:textId="569F1CA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26.460,61</w:t>
            </w:r>
          </w:p>
        </w:tc>
        <w:tc>
          <w:tcPr>
            <w:tcW w:w="1300" w:type="dxa"/>
          </w:tcPr>
          <w:p w14:paraId="4DCA411F" w14:textId="311AA90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-4.460,61</w:t>
            </w:r>
          </w:p>
        </w:tc>
        <w:tc>
          <w:tcPr>
            <w:tcW w:w="1300" w:type="dxa"/>
          </w:tcPr>
          <w:p w14:paraId="63312A7C" w14:textId="66D254A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960" w:type="dxa"/>
          </w:tcPr>
          <w:p w14:paraId="7037CA49" w14:textId="2E060A2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83,14%</w:t>
            </w:r>
          </w:p>
        </w:tc>
      </w:tr>
      <w:tr w:rsidR="00D54DB3" w:rsidRPr="00D54DB3" w14:paraId="72CF22E1" w14:textId="77777777" w:rsidTr="00D54DB3">
        <w:tc>
          <w:tcPr>
            <w:tcW w:w="5171" w:type="dxa"/>
            <w:shd w:val="clear" w:color="auto" w:fill="CBFFCB"/>
          </w:tcPr>
          <w:p w14:paraId="57E53EAA" w14:textId="0F7A1491"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46 Šumski doprinos</w:t>
            </w:r>
          </w:p>
        </w:tc>
        <w:tc>
          <w:tcPr>
            <w:tcW w:w="1300" w:type="dxa"/>
            <w:shd w:val="clear" w:color="auto" w:fill="CBFFCB"/>
          </w:tcPr>
          <w:p w14:paraId="10A1E8E3" w14:textId="5973B7D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30.000,00</w:t>
            </w:r>
          </w:p>
        </w:tc>
        <w:tc>
          <w:tcPr>
            <w:tcW w:w="1300" w:type="dxa"/>
            <w:shd w:val="clear" w:color="auto" w:fill="CBFFCB"/>
          </w:tcPr>
          <w:p w14:paraId="2E6FF9DF" w14:textId="4760CA0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-30.000,00</w:t>
            </w:r>
          </w:p>
        </w:tc>
        <w:tc>
          <w:tcPr>
            <w:tcW w:w="1300" w:type="dxa"/>
            <w:shd w:val="clear" w:color="auto" w:fill="CBFFCB"/>
          </w:tcPr>
          <w:p w14:paraId="18D1BCB3" w14:textId="6732A82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4140ECF4" w14:textId="1D6AFDC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5E8CCA76" w14:textId="77777777" w:rsidTr="00D54DB3">
        <w:tc>
          <w:tcPr>
            <w:tcW w:w="5171" w:type="dxa"/>
            <w:shd w:val="clear" w:color="auto" w:fill="F2F2F2"/>
          </w:tcPr>
          <w:p w14:paraId="26912DED" w14:textId="5A3FFD23"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2A9BAE2C" w14:textId="63DF139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30.000,00</w:t>
            </w:r>
          </w:p>
        </w:tc>
        <w:tc>
          <w:tcPr>
            <w:tcW w:w="1300" w:type="dxa"/>
            <w:shd w:val="clear" w:color="auto" w:fill="F2F2F2"/>
          </w:tcPr>
          <w:p w14:paraId="317595FE" w14:textId="0000371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-30.000,00</w:t>
            </w:r>
          </w:p>
        </w:tc>
        <w:tc>
          <w:tcPr>
            <w:tcW w:w="1300" w:type="dxa"/>
            <w:shd w:val="clear" w:color="auto" w:fill="F2F2F2"/>
          </w:tcPr>
          <w:p w14:paraId="0707FA1C" w14:textId="234E4B0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5812A690" w14:textId="0DA0B43F"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55F2D50D" w14:textId="77777777" w:rsidTr="00D54DB3">
        <w:tc>
          <w:tcPr>
            <w:tcW w:w="5171" w:type="dxa"/>
          </w:tcPr>
          <w:p w14:paraId="7FF3FC5E" w14:textId="5FE42624"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lastRenderedPageBreak/>
              <w:t>32 Materijalni rashodi</w:t>
            </w:r>
          </w:p>
        </w:tc>
        <w:tc>
          <w:tcPr>
            <w:tcW w:w="1300" w:type="dxa"/>
          </w:tcPr>
          <w:p w14:paraId="4E259EFA" w14:textId="4E982BC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1450CE57" w14:textId="3ED4AFC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7B089A32" w14:textId="00679B5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4107205" w14:textId="21BF27B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220DA2BD" w14:textId="77777777" w:rsidTr="00D54DB3">
        <w:tc>
          <w:tcPr>
            <w:tcW w:w="5171" w:type="dxa"/>
            <w:shd w:val="clear" w:color="auto" w:fill="CBFFCB"/>
          </w:tcPr>
          <w:p w14:paraId="15BFC624" w14:textId="0028F6B2"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792114C9" w14:textId="3E8CC07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05276EB1" w14:textId="38C058B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52.273,05</w:t>
            </w:r>
          </w:p>
        </w:tc>
        <w:tc>
          <w:tcPr>
            <w:tcW w:w="1300" w:type="dxa"/>
            <w:shd w:val="clear" w:color="auto" w:fill="CBFFCB"/>
          </w:tcPr>
          <w:p w14:paraId="54CE1F97" w14:textId="46194C2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52.273,05</w:t>
            </w:r>
          </w:p>
        </w:tc>
        <w:tc>
          <w:tcPr>
            <w:tcW w:w="960" w:type="dxa"/>
            <w:shd w:val="clear" w:color="auto" w:fill="CBFFCB"/>
          </w:tcPr>
          <w:p w14:paraId="029ED2E7"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7BCA2597" w14:textId="77777777" w:rsidTr="00D54DB3">
        <w:tc>
          <w:tcPr>
            <w:tcW w:w="5171" w:type="dxa"/>
            <w:shd w:val="clear" w:color="auto" w:fill="F2F2F2"/>
          </w:tcPr>
          <w:p w14:paraId="3E50AA87" w14:textId="151101BA"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37AAE019" w14:textId="487BF76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3163FDDE" w14:textId="56CE815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52.273,05</w:t>
            </w:r>
          </w:p>
        </w:tc>
        <w:tc>
          <w:tcPr>
            <w:tcW w:w="1300" w:type="dxa"/>
            <w:shd w:val="clear" w:color="auto" w:fill="F2F2F2"/>
          </w:tcPr>
          <w:p w14:paraId="640EFEDE" w14:textId="4B456B9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52.273,05</w:t>
            </w:r>
          </w:p>
        </w:tc>
        <w:tc>
          <w:tcPr>
            <w:tcW w:w="960" w:type="dxa"/>
            <w:shd w:val="clear" w:color="auto" w:fill="F2F2F2"/>
          </w:tcPr>
          <w:p w14:paraId="2E5486F5" w14:textId="77777777" w:rsidR="00D54DB3" w:rsidRPr="00D54DB3" w:rsidRDefault="00D54DB3" w:rsidP="00D54DB3">
            <w:pPr>
              <w:spacing w:after="0"/>
              <w:jc w:val="right"/>
              <w:rPr>
                <w:rFonts w:ascii="Times New Roman" w:hAnsi="Times New Roman" w:cs="Times New Roman"/>
                <w:sz w:val="18"/>
                <w:szCs w:val="18"/>
              </w:rPr>
            </w:pPr>
          </w:p>
        </w:tc>
      </w:tr>
      <w:tr w:rsidR="00D54DB3" w14:paraId="72BC7A77" w14:textId="77777777" w:rsidTr="00D54DB3">
        <w:tc>
          <w:tcPr>
            <w:tcW w:w="5171" w:type="dxa"/>
          </w:tcPr>
          <w:p w14:paraId="5242D428" w14:textId="43B3220A"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8D1F120" w14:textId="4A2DA86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1C365C" w14:textId="54A18DC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52.273,05</w:t>
            </w:r>
          </w:p>
        </w:tc>
        <w:tc>
          <w:tcPr>
            <w:tcW w:w="1300" w:type="dxa"/>
          </w:tcPr>
          <w:p w14:paraId="2A5E4A2E" w14:textId="54C8940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52.273,05</w:t>
            </w:r>
          </w:p>
        </w:tc>
        <w:tc>
          <w:tcPr>
            <w:tcW w:w="960" w:type="dxa"/>
          </w:tcPr>
          <w:p w14:paraId="7E50899E" w14:textId="77777777" w:rsidR="00D54DB3" w:rsidRDefault="00D54DB3" w:rsidP="00D54DB3">
            <w:pPr>
              <w:spacing w:after="0"/>
              <w:jc w:val="right"/>
              <w:rPr>
                <w:rFonts w:ascii="Times New Roman" w:hAnsi="Times New Roman" w:cs="Times New Roman"/>
                <w:sz w:val="18"/>
                <w:szCs w:val="18"/>
              </w:rPr>
            </w:pPr>
          </w:p>
        </w:tc>
      </w:tr>
      <w:tr w:rsidR="00D54DB3" w:rsidRPr="00D54DB3" w14:paraId="5000B9EA" w14:textId="77777777" w:rsidTr="00D54DB3">
        <w:trPr>
          <w:trHeight w:val="540"/>
        </w:trPr>
        <w:tc>
          <w:tcPr>
            <w:tcW w:w="5171" w:type="dxa"/>
            <w:shd w:val="clear" w:color="auto" w:fill="DAE8F2"/>
            <w:vAlign w:val="center"/>
          </w:tcPr>
          <w:p w14:paraId="1A95C151" w14:textId="46E9344D"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A101329 Održavanje javnih površina</w:t>
            </w:r>
          </w:p>
        </w:tc>
        <w:tc>
          <w:tcPr>
            <w:tcW w:w="1300" w:type="dxa"/>
            <w:shd w:val="clear" w:color="auto" w:fill="DAE8F2"/>
            <w:vAlign w:val="center"/>
          </w:tcPr>
          <w:p w14:paraId="7E260249" w14:textId="7B885632"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404.196,31</w:t>
            </w:r>
          </w:p>
        </w:tc>
        <w:tc>
          <w:tcPr>
            <w:tcW w:w="1300" w:type="dxa"/>
            <w:shd w:val="clear" w:color="auto" w:fill="DAE8F2"/>
            <w:vAlign w:val="center"/>
          </w:tcPr>
          <w:p w14:paraId="13329DC3" w14:textId="385FAF68"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-302.668,75</w:t>
            </w:r>
          </w:p>
        </w:tc>
        <w:tc>
          <w:tcPr>
            <w:tcW w:w="1300" w:type="dxa"/>
            <w:shd w:val="clear" w:color="auto" w:fill="DAE8F2"/>
            <w:vAlign w:val="center"/>
          </w:tcPr>
          <w:p w14:paraId="17DB0368" w14:textId="49D8EA58"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101.527,56</w:t>
            </w:r>
          </w:p>
        </w:tc>
        <w:tc>
          <w:tcPr>
            <w:tcW w:w="960" w:type="dxa"/>
            <w:shd w:val="clear" w:color="auto" w:fill="DAE8F2"/>
            <w:vAlign w:val="center"/>
          </w:tcPr>
          <w:p w14:paraId="481E5DC9" w14:textId="21A3095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25,12%</w:t>
            </w:r>
          </w:p>
        </w:tc>
      </w:tr>
      <w:tr w:rsidR="00D54DB3" w:rsidRPr="00D54DB3" w14:paraId="7C8D39CC" w14:textId="77777777" w:rsidTr="00D54DB3">
        <w:tc>
          <w:tcPr>
            <w:tcW w:w="5171" w:type="dxa"/>
            <w:shd w:val="clear" w:color="auto" w:fill="CBFFCB"/>
          </w:tcPr>
          <w:p w14:paraId="27359A5D" w14:textId="50EF33C1"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4E6FBBEC" w14:textId="03A15BA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38.200,00</w:t>
            </w:r>
          </w:p>
        </w:tc>
        <w:tc>
          <w:tcPr>
            <w:tcW w:w="1300" w:type="dxa"/>
            <w:shd w:val="clear" w:color="auto" w:fill="CBFFCB"/>
          </w:tcPr>
          <w:p w14:paraId="2F893A48" w14:textId="604564F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-38.200,00</w:t>
            </w:r>
          </w:p>
        </w:tc>
        <w:tc>
          <w:tcPr>
            <w:tcW w:w="1300" w:type="dxa"/>
            <w:shd w:val="clear" w:color="auto" w:fill="CBFFCB"/>
          </w:tcPr>
          <w:p w14:paraId="3E8DA510" w14:textId="613F2F0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5B022689" w14:textId="4FFBC41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51FDAED8" w14:textId="77777777" w:rsidTr="00D54DB3">
        <w:tc>
          <w:tcPr>
            <w:tcW w:w="5171" w:type="dxa"/>
            <w:shd w:val="clear" w:color="auto" w:fill="F2F2F2"/>
          </w:tcPr>
          <w:p w14:paraId="07565513" w14:textId="0C296A91"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160A7BFE" w14:textId="2BE9E4D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38.200,00</w:t>
            </w:r>
          </w:p>
        </w:tc>
        <w:tc>
          <w:tcPr>
            <w:tcW w:w="1300" w:type="dxa"/>
            <w:shd w:val="clear" w:color="auto" w:fill="F2F2F2"/>
          </w:tcPr>
          <w:p w14:paraId="2B437AB1" w14:textId="46FCCD5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-38.200,00</w:t>
            </w:r>
          </w:p>
        </w:tc>
        <w:tc>
          <w:tcPr>
            <w:tcW w:w="1300" w:type="dxa"/>
            <w:shd w:val="clear" w:color="auto" w:fill="F2F2F2"/>
          </w:tcPr>
          <w:p w14:paraId="56C6B3B6" w14:textId="6B5F710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1FE93E09" w14:textId="477F15B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3A05670B" w14:textId="77777777" w:rsidTr="00D54DB3">
        <w:tc>
          <w:tcPr>
            <w:tcW w:w="5171" w:type="dxa"/>
          </w:tcPr>
          <w:p w14:paraId="459D66D7" w14:textId="7C4ED7E0"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27F100F" w14:textId="77BCA62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38.200,00</w:t>
            </w:r>
          </w:p>
        </w:tc>
        <w:tc>
          <w:tcPr>
            <w:tcW w:w="1300" w:type="dxa"/>
          </w:tcPr>
          <w:p w14:paraId="1F97F401" w14:textId="1B3E46A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-38.200,00</w:t>
            </w:r>
          </w:p>
        </w:tc>
        <w:tc>
          <w:tcPr>
            <w:tcW w:w="1300" w:type="dxa"/>
          </w:tcPr>
          <w:p w14:paraId="23789B10" w14:textId="3F289E6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4E18057" w14:textId="145292D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0BC70437" w14:textId="77777777" w:rsidTr="00D54DB3">
        <w:tc>
          <w:tcPr>
            <w:tcW w:w="5171" w:type="dxa"/>
            <w:shd w:val="clear" w:color="auto" w:fill="CBFFCB"/>
          </w:tcPr>
          <w:p w14:paraId="50A85ADA" w14:textId="6CF9633E"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41 Prihodi od komunalne naknade i doprinosa</w:t>
            </w:r>
          </w:p>
        </w:tc>
        <w:tc>
          <w:tcPr>
            <w:tcW w:w="1300" w:type="dxa"/>
            <w:shd w:val="clear" w:color="auto" w:fill="CBFFCB"/>
          </w:tcPr>
          <w:p w14:paraId="65B23B3A" w14:textId="36613EF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26.490,32</w:t>
            </w:r>
          </w:p>
        </w:tc>
        <w:tc>
          <w:tcPr>
            <w:tcW w:w="1300" w:type="dxa"/>
            <w:shd w:val="clear" w:color="auto" w:fill="CBFFCB"/>
          </w:tcPr>
          <w:p w14:paraId="01971EB4" w14:textId="4BBA631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669,26</w:t>
            </w:r>
          </w:p>
        </w:tc>
        <w:tc>
          <w:tcPr>
            <w:tcW w:w="1300" w:type="dxa"/>
            <w:shd w:val="clear" w:color="auto" w:fill="CBFFCB"/>
          </w:tcPr>
          <w:p w14:paraId="1D8191D2" w14:textId="4877B0B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27.159,58</w:t>
            </w:r>
          </w:p>
        </w:tc>
        <w:tc>
          <w:tcPr>
            <w:tcW w:w="960" w:type="dxa"/>
            <w:shd w:val="clear" w:color="auto" w:fill="CBFFCB"/>
          </w:tcPr>
          <w:p w14:paraId="0EC3E223" w14:textId="32C303A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102,53%</w:t>
            </w:r>
          </w:p>
        </w:tc>
      </w:tr>
      <w:tr w:rsidR="00D54DB3" w:rsidRPr="00D54DB3" w14:paraId="6FA1CEAD" w14:textId="77777777" w:rsidTr="00D54DB3">
        <w:tc>
          <w:tcPr>
            <w:tcW w:w="5171" w:type="dxa"/>
            <w:shd w:val="clear" w:color="auto" w:fill="F2F2F2"/>
          </w:tcPr>
          <w:p w14:paraId="4E20DE0B" w14:textId="2D82A3CE"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5DF3277B" w14:textId="07D2F17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26.490,32</w:t>
            </w:r>
          </w:p>
        </w:tc>
        <w:tc>
          <w:tcPr>
            <w:tcW w:w="1300" w:type="dxa"/>
            <w:shd w:val="clear" w:color="auto" w:fill="F2F2F2"/>
          </w:tcPr>
          <w:p w14:paraId="543E9191" w14:textId="42868E6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669,26</w:t>
            </w:r>
          </w:p>
        </w:tc>
        <w:tc>
          <w:tcPr>
            <w:tcW w:w="1300" w:type="dxa"/>
            <w:shd w:val="clear" w:color="auto" w:fill="F2F2F2"/>
          </w:tcPr>
          <w:p w14:paraId="7F63597D" w14:textId="3F12621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27.159,58</w:t>
            </w:r>
          </w:p>
        </w:tc>
        <w:tc>
          <w:tcPr>
            <w:tcW w:w="960" w:type="dxa"/>
            <w:shd w:val="clear" w:color="auto" w:fill="F2F2F2"/>
          </w:tcPr>
          <w:p w14:paraId="216D0D3E" w14:textId="3F4996D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102,53%</w:t>
            </w:r>
          </w:p>
        </w:tc>
      </w:tr>
      <w:tr w:rsidR="00D54DB3" w14:paraId="550F8B97" w14:textId="77777777" w:rsidTr="00D54DB3">
        <w:tc>
          <w:tcPr>
            <w:tcW w:w="5171" w:type="dxa"/>
          </w:tcPr>
          <w:p w14:paraId="2E363F8F" w14:textId="506AFB91"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23127F0" w14:textId="3341D01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26.490,32</w:t>
            </w:r>
          </w:p>
        </w:tc>
        <w:tc>
          <w:tcPr>
            <w:tcW w:w="1300" w:type="dxa"/>
          </w:tcPr>
          <w:p w14:paraId="62D61DF8" w14:textId="7ED95AE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669,26</w:t>
            </w:r>
          </w:p>
        </w:tc>
        <w:tc>
          <w:tcPr>
            <w:tcW w:w="1300" w:type="dxa"/>
          </w:tcPr>
          <w:p w14:paraId="4B488FA1" w14:textId="7381012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27.159,58</w:t>
            </w:r>
          </w:p>
        </w:tc>
        <w:tc>
          <w:tcPr>
            <w:tcW w:w="960" w:type="dxa"/>
          </w:tcPr>
          <w:p w14:paraId="39BAF9D7" w14:textId="3715CF5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102,53%</w:t>
            </w:r>
          </w:p>
        </w:tc>
      </w:tr>
      <w:tr w:rsidR="00D54DB3" w:rsidRPr="00D54DB3" w14:paraId="0DD28AE5" w14:textId="77777777" w:rsidTr="00D54DB3">
        <w:tc>
          <w:tcPr>
            <w:tcW w:w="5171" w:type="dxa"/>
            <w:shd w:val="clear" w:color="auto" w:fill="CBFFCB"/>
          </w:tcPr>
          <w:p w14:paraId="68FCC8F3" w14:textId="61272910"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42 Prihodi od koncesije i zakupa poljoprivrednog zemljišta</w:t>
            </w:r>
          </w:p>
        </w:tc>
        <w:tc>
          <w:tcPr>
            <w:tcW w:w="1300" w:type="dxa"/>
            <w:shd w:val="clear" w:color="auto" w:fill="CBFFCB"/>
          </w:tcPr>
          <w:p w14:paraId="44B5EE4A" w14:textId="365F3BA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6.180,19</w:t>
            </w:r>
          </w:p>
        </w:tc>
        <w:tc>
          <w:tcPr>
            <w:tcW w:w="1300" w:type="dxa"/>
            <w:shd w:val="clear" w:color="auto" w:fill="CBFFCB"/>
          </w:tcPr>
          <w:p w14:paraId="128368D3" w14:textId="7E8064A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-6.180,19</w:t>
            </w:r>
          </w:p>
        </w:tc>
        <w:tc>
          <w:tcPr>
            <w:tcW w:w="1300" w:type="dxa"/>
            <w:shd w:val="clear" w:color="auto" w:fill="CBFFCB"/>
          </w:tcPr>
          <w:p w14:paraId="56591542" w14:textId="1EA19B6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32915E11" w14:textId="38D4991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2A14CB60" w14:textId="77777777" w:rsidTr="00D54DB3">
        <w:tc>
          <w:tcPr>
            <w:tcW w:w="5171" w:type="dxa"/>
            <w:shd w:val="clear" w:color="auto" w:fill="F2F2F2"/>
          </w:tcPr>
          <w:p w14:paraId="7859A3A1" w14:textId="7ACAF112"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21E7616F" w14:textId="568F3F8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6.180,19</w:t>
            </w:r>
          </w:p>
        </w:tc>
        <w:tc>
          <w:tcPr>
            <w:tcW w:w="1300" w:type="dxa"/>
            <w:shd w:val="clear" w:color="auto" w:fill="F2F2F2"/>
          </w:tcPr>
          <w:p w14:paraId="4491A23C" w14:textId="50848E1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-6.180,19</w:t>
            </w:r>
          </w:p>
        </w:tc>
        <w:tc>
          <w:tcPr>
            <w:tcW w:w="1300" w:type="dxa"/>
            <w:shd w:val="clear" w:color="auto" w:fill="F2F2F2"/>
          </w:tcPr>
          <w:p w14:paraId="2209B981" w14:textId="084BA16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6A1E5E4E" w14:textId="587AF9B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6C23EDFB" w14:textId="77777777" w:rsidTr="00D54DB3">
        <w:tc>
          <w:tcPr>
            <w:tcW w:w="5171" w:type="dxa"/>
          </w:tcPr>
          <w:p w14:paraId="5615284B" w14:textId="396D9E09"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4B7ADC6" w14:textId="3D548FD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6.180,19</w:t>
            </w:r>
          </w:p>
        </w:tc>
        <w:tc>
          <w:tcPr>
            <w:tcW w:w="1300" w:type="dxa"/>
          </w:tcPr>
          <w:p w14:paraId="15924752" w14:textId="701E28E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-6.180,19</w:t>
            </w:r>
          </w:p>
        </w:tc>
        <w:tc>
          <w:tcPr>
            <w:tcW w:w="1300" w:type="dxa"/>
          </w:tcPr>
          <w:p w14:paraId="27C6C5B8" w14:textId="5013256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F9BEEC6" w14:textId="098F401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43972CE6" w14:textId="77777777" w:rsidTr="00D54DB3">
        <w:tc>
          <w:tcPr>
            <w:tcW w:w="5171" w:type="dxa"/>
            <w:shd w:val="clear" w:color="auto" w:fill="CBFFCB"/>
          </w:tcPr>
          <w:p w14:paraId="1D276C8E" w14:textId="19A25D35"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0C7C3B90" w14:textId="04DE721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29.342,58</w:t>
            </w:r>
          </w:p>
        </w:tc>
        <w:tc>
          <w:tcPr>
            <w:tcW w:w="1300" w:type="dxa"/>
            <w:shd w:val="clear" w:color="auto" w:fill="CBFFCB"/>
          </w:tcPr>
          <w:p w14:paraId="1505AABA" w14:textId="64CB291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-9.078,03</w:t>
            </w:r>
          </w:p>
        </w:tc>
        <w:tc>
          <w:tcPr>
            <w:tcW w:w="1300" w:type="dxa"/>
            <w:shd w:val="clear" w:color="auto" w:fill="CBFFCB"/>
          </w:tcPr>
          <w:p w14:paraId="157369E1" w14:textId="60F4C15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20.264,55</w:t>
            </w:r>
          </w:p>
        </w:tc>
        <w:tc>
          <w:tcPr>
            <w:tcW w:w="960" w:type="dxa"/>
            <w:shd w:val="clear" w:color="auto" w:fill="CBFFCB"/>
          </w:tcPr>
          <w:p w14:paraId="07B19B15" w14:textId="28AAA40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69,06%</w:t>
            </w:r>
          </w:p>
        </w:tc>
      </w:tr>
      <w:tr w:rsidR="00D54DB3" w:rsidRPr="00D54DB3" w14:paraId="7EB4656C" w14:textId="77777777" w:rsidTr="00D54DB3">
        <w:tc>
          <w:tcPr>
            <w:tcW w:w="5171" w:type="dxa"/>
            <w:shd w:val="clear" w:color="auto" w:fill="F2F2F2"/>
          </w:tcPr>
          <w:p w14:paraId="65F6448E" w14:textId="69A3CFF3"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33B0F7E5" w14:textId="4C6D96E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29.342,58</w:t>
            </w:r>
          </w:p>
        </w:tc>
        <w:tc>
          <w:tcPr>
            <w:tcW w:w="1300" w:type="dxa"/>
            <w:shd w:val="clear" w:color="auto" w:fill="F2F2F2"/>
          </w:tcPr>
          <w:p w14:paraId="2722CCC8" w14:textId="234254B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-9.078,03</w:t>
            </w:r>
          </w:p>
        </w:tc>
        <w:tc>
          <w:tcPr>
            <w:tcW w:w="1300" w:type="dxa"/>
            <w:shd w:val="clear" w:color="auto" w:fill="F2F2F2"/>
          </w:tcPr>
          <w:p w14:paraId="7D16DE28" w14:textId="42B99B12"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20.264,55</w:t>
            </w:r>
          </w:p>
        </w:tc>
        <w:tc>
          <w:tcPr>
            <w:tcW w:w="960" w:type="dxa"/>
            <w:shd w:val="clear" w:color="auto" w:fill="F2F2F2"/>
          </w:tcPr>
          <w:p w14:paraId="7155AC00" w14:textId="657ED52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69,06%</w:t>
            </w:r>
          </w:p>
        </w:tc>
      </w:tr>
      <w:tr w:rsidR="00D54DB3" w14:paraId="0CAC9B1C" w14:textId="77777777" w:rsidTr="00D54DB3">
        <w:tc>
          <w:tcPr>
            <w:tcW w:w="5171" w:type="dxa"/>
          </w:tcPr>
          <w:p w14:paraId="736661C9" w14:textId="54C742E2"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9C25AF3" w14:textId="7B5DBD6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29.342,58</w:t>
            </w:r>
          </w:p>
        </w:tc>
        <w:tc>
          <w:tcPr>
            <w:tcW w:w="1300" w:type="dxa"/>
          </w:tcPr>
          <w:p w14:paraId="7027EABA" w14:textId="5638086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-9.078,03</w:t>
            </w:r>
          </w:p>
        </w:tc>
        <w:tc>
          <w:tcPr>
            <w:tcW w:w="1300" w:type="dxa"/>
          </w:tcPr>
          <w:p w14:paraId="4664C23A" w14:textId="3EA8797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20.264,55</w:t>
            </w:r>
          </w:p>
        </w:tc>
        <w:tc>
          <w:tcPr>
            <w:tcW w:w="960" w:type="dxa"/>
          </w:tcPr>
          <w:p w14:paraId="227C1133" w14:textId="6047CC3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69,06%</w:t>
            </w:r>
          </w:p>
        </w:tc>
      </w:tr>
      <w:tr w:rsidR="00D54DB3" w:rsidRPr="00D54DB3" w14:paraId="6113DD5C" w14:textId="77777777" w:rsidTr="00D54DB3">
        <w:tc>
          <w:tcPr>
            <w:tcW w:w="5171" w:type="dxa"/>
            <w:shd w:val="clear" w:color="auto" w:fill="CBFFCB"/>
          </w:tcPr>
          <w:p w14:paraId="0912F0C2" w14:textId="521FFAA5"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46 Šumski doprinos</w:t>
            </w:r>
          </w:p>
        </w:tc>
        <w:tc>
          <w:tcPr>
            <w:tcW w:w="1300" w:type="dxa"/>
            <w:shd w:val="clear" w:color="auto" w:fill="CBFFCB"/>
          </w:tcPr>
          <w:p w14:paraId="36AAF534" w14:textId="2FDF7F2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18.058,42</w:t>
            </w:r>
          </w:p>
        </w:tc>
        <w:tc>
          <w:tcPr>
            <w:tcW w:w="1300" w:type="dxa"/>
            <w:shd w:val="clear" w:color="auto" w:fill="CBFFCB"/>
          </w:tcPr>
          <w:p w14:paraId="578DA49B" w14:textId="2C1EEF7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36.045,01</w:t>
            </w:r>
          </w:p>
        </w:tc>
        <w:tc>
          <w:tcPr>
            <w:tcW w:w="1300" w:type="dxa"/>
            <w:shd w:val="clear" w:color="auto" w:fill="CBFFCB"/>
          </w:tcPr>
          <w:p w14:paraId="6FF0AA8B" w14:textId="39D657D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54.103,43</w:t>
            </w:r>
          </w:p>
        </w:tc>
        <w:tc>
          <w:tcPr>
            <w:tcW w:w="960" w:type="dxa"/>
            <w:shd w:val="clear" w:color="auto" w:fill="CBFFCB"/>
          </w:tcPr>
          <w:p w14:paraId="7ECB8756" w14:textId="6EF4AD3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299,60%</w:t>
            </w:r>
          </w:p>
        </w:tc>
      </w:tr>
      <w:tr w:rsidR="00D54DB3" w:rsidRPr="00D54DB3" w14:paraId="4686F7E1" w14:textId="77777777" w:rsidTr="00D54DB3">
        <w:tc>
          <w:tcPr>
            <w:tcW w:w="5171" w:type="dxa"/>
            <w:shd w:val="clear" w:color="auto" w:fill="F2F2F2"/>
          </w:tcPr>
          <w:p w14:paraId="798B3B3B" w14:textId="42E0599D"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6D6C44D6" w14:textId="33DAC4F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18.058,42</w:t>
            </w:r>
          </w:p>
        </w:tc>
        <w:tc>
          <w:tcPr>
            <w:tcW w:w="1300" w:type="dxa"/>
            <w:shd w:val="clear" w:color="auto" w:fill="F2F2F2"/>
          </w:tcPr>
          <w:p w14:paraId="6D99B010" w14:textId="6AC1EA0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36.045,01</w:t>
            </w:r>
          </w:p>
        </w:tc>
        <w:tc>
          <w:tcPr>
            <w:tcW w:w="1300" w:type="dxa"/>
            <w:shd w:val="clear" w:color="auto" w:fill="F2F2F2"/>
          </w:tcPr>
          <w:p w14:paraId="3C044C6D" w14:textId="2C3CDDC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54.103,43</w:t>
            </w:r>
          </w:p>
        </w:tc>
        <w:tc>
          <w:tcPr>
            <w:tcW w:w="960" w:type="dxa"/>
            <w:shd w:val="clear" w:color="auto" w:fill="F2F2F2"/>
          </w:tcPr>
          <w:p w14:paraId="0BF4B9C2" w14:textId="3614C1B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299,60%</w:t>
            </w:r>
          </w:p>
        </w:tc>
      </w:tr>
      <w:tr w:rsidR="00D54DB3" w14:paraId="334A3F9F" w14:textId="77777777" w:rsidTr="00D54DB3">
        <w:tc>
          <w:tcPr>
            <w:tcW w:w="5171" w:type="dxa"/>
          </w:tcPr>
          <w:p w14:paraId="1C19AE9C" w14:textId="42777879"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04C65F3" w14:textId="7C559F4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18.058,42</w:t>
            </w:r>
          </w:p>
        </w:tc>
        <w:tc>
          <w:tcPr>
            <w:tcW w:w="1300" w:type="dxa"/>
          </w:tcPr>
          <w:p w14:paraId="2DEFD580" w14:textId="7BCB96F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36.045,01</w:t>
            </w:r>
          </w:p>
        </w:tc>
        <w:tc>
          <w:tcPr>
            <w:tcW w:w="1300" w:type="dxa"/>
          </w:tcPr>
          <w:p w14:paraId="64DE4825" w14:textId="4C6C7D6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54.103,43</w:t>
            </w:r>
          </w:p>
        </w:tc>
        <w:tc>
          <w:tcPr>
            <w:tcW w:w="960" w:type="dxa"/>
          </w:tcPr>
          <w:p w14:paraId="3E829992" w14:textId="79134D8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299,60%</w:t>
            </w:r>
          </w:p>
        </w:tc>
      </w:tr>
      <w:tr w:rsidR="00D54DB3" w:rsidRPr="00D54DB3" w14:paraId="4D2AD11A" w14:textId="77777777" w:rsidTr="00D54DB3">
        <w:tc>
          <w:tcPr>
            <w:tcW w:w="5171" w:type="dxa"/>
            <w:shd w:val="clear" w:color="auto" w:fill="CBFFCB"/>
          </w:tcPr>
          <w:p w14:paraId="177C400B" w14:textId="7EA4A098"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55 Kapitalne pomoći temeljem prijenosa EU sredstava</w:t>
            </w:r>
          </w:p>
        </w:tc>
        <w:tc>
          <w:tcPr>
            <w:tcW w:w="1300" w:type="dxa"/>
            <w:shd w:val="clear" w:color="auto" w:fill="CBFFCB"/>
          </w:tcPr>
          <w:p w14:paraId="14B1AF5B" w14:textId="0CB1D25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285.924,80</w:t>
            </w:r>
          </w:p>
        </w:tc>
        <w:tc>
          <w:tcPr>
            <w:tcW w:w="1300" w:type="dxa"/>
            <w:shd w:val="clear" w:color="auto" w:fill="CBFFCB"/>
          </w:tcPr>
          <w:p w14:paraId="7FA0E2DD" w14:textId="1CE0306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-285.924,80</w:t>
            </w:r>
          </w:p>
        </w:tc>
        <w:tc>
          <w:tcPr>
            <w:tcW w:w="1300" w:type="dxa"/>
            <w:shd w:val="clear" w:color="auto" w:fill="CBFFCB"/>
          </w:tcPr>
          <w:p w14:paraId="5A2C29F3" w14:textId="5FAD812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6B523E3E" w14:textId="1E3FEB8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535BEA6F" w14:textId="77777777" w:rsidTr="00D54DB3">
        <w:tc>
          <w:tcPr>
            <w:tcW w:w="5171" w:type="dxa"/>
            <w:shd w:val="clear" w:color="auto" w:fill="F2F2F2"/>
          </w:tcPr>
          <w:p w14:paraId="657ECE6A" w14:textId="083D8CC7"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4CC1A05C" w14:textId="3C4E69B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285.924,80</w:t>
            </w:r>
          </w:p>
        </w:tc>
        <w:tc>
          <w:tcPr>
            <w:tcW w:w="1300" w:type="dxa"/>
            <w:shd w:val="clear" w:color="auto" w:fill="F2F2F2"/>
          </w:tcPr>
          <w:p w14:paraId="3B31B9D2" w14:textId="273A468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-285.924,80</w:t>
            </w:r>
          </w:p>
        </w:tc>
        <w:tc>
          <w:tcPr>
            <w:tcW w:w="1300" w:type="dxa"/>
            <w:shd w:val="clear" w:color="auto" w:fill="F2F2F2"/>
          </w:tcPr>
          <w:p w14:paraId="7DB2834E" w14:textId="01B099F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44643541" w14:textId="6F0F41F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5E6B7F6C" w14:textId="77777777" w:rsidTr="00D54DB3">
        <w:tc>
          <w:tcPr>
            <w:tcW w:w="5171" w:type="dxa"/>
          </w:tcPr>
          <w:p w14:paraId="5A8D08ED" w14:textId="5D043AAF"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F9C61BC" w14:textId="064C2D5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285.924,80</w:t>
            </w:r>
          </w:p>
        </w:tc>
        <w:tc>
          <w:tcPr>
            <w:tcW w:w="1300" w:type="dxa"/>
          </w:tcPr>
          <w:p w14:paraId="5D5E49E1" w14:textId="3374D77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-285.924,80</w:t>
            </w:r>
          </w:p>
        </w:tc>
        <w:tc>
          <w:tcPr>
            <w:tcW w:w="1300" w:type="dxa"/>
          </w:tcPr>
          <w:p w14:paraId="05451BD4" w14:textId="247B078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7493462" w14:textId="1EDBFC2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5C9A5D99" w14:textId="77777777" w:rsidTr="00D54DB3">
        <w:trPr>
          <w:trHeight w:val="540"/>
        </w:trPr>
        <w:tc>
          <w:tcPr>
            <w:tcW w:w="5171" w:type="dxa"/>
            <w:shd w:val="clear" w:color="auto" w:fill="DAE8F2"/>
            <w:vAlign w:val="center"/>
          </w:tcPr>
          <w:p w14:paraId="03DA9DB9" w14:textId="29058B1A"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A101331 Sanacija divljih odlagališta</w:t>
            </w:r>
          </w:p>
        </w:tc>
        <w:tc>
          <w:tcPr>
            <w:tcW w:w="1300" w:type="dxa"/>
            <w:shd w:val="clear" w:color="auto" w:fill="DAE8F2"/>
            <w:vAlign w:val="center"/>
          </w:tcPr>
          <w:p w14:paraId="74E16C2A" w14:textId="54B63A1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151.642,50</w:t>
            </w:r>
          </w:p>
        </w:tc>
        <w:tc>
          <w:tcPr>
            <w:tcW w:w="1300" w:type="dxa"/>
            <w:shd w:val="clear" w:color="auto" w:fill="DAE8F2"/>
            <w:vAlign w:val="center"/>
          </w:tcPr>
          <w:p w14:paraId="06FF7CAD" w14:textId="6DDF4F6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-69.078,69</w:t>
            </w:r>
          </w:p>
        </w:tc>
        <w:tc>
          <w:tcPr>
            <w:tcW w:w="1300" w:type="dxa"/>
            <w:shd w:val="clear" w:color="auto" w:fill="DAE8F2"/>
            <w:vAlign w:val="center"/>
          </w:tcPr>
          <w:p w14:paraId="125E9E3D" w14:textId="2AF72F5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82.563,81</w:t>
            </w:r>
          </w:p>
        </w:tc>
        <w:tc>
          <w:tcPr>
            <w:tcW w:w="960" w:type="dxa"/>
            <w:shd w:val="clear" w:color="auto" w:fill="DAE8F2"/>
            <w:vAlign w:val="center"/>
          </w:tcPr>
          <w:p w14:paraId="52E95623" w14:textId="67DEEFB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54,45%</w:t>
            </w:r>
          </w:p>
        </w:tc>
      </w:tr>
      <w:tr w:rsidR="00D54DB3" w:rsidRPr="00D54DB3" w14:paraId="7A0B9266" w14:textId="77777777" w:rsidTr="00D54DB3">
        <w:tc>
          <w:tcPr>
            <w:tcW w:w="5171" w:type="dxa"/>
            <w:shd w:val="clear" w:color="auto" w:fill="CBFFCB"/>
          </w:tcPr>
          <w:p w14:paraId="0B456C22" w14:textId="28FC4D57"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46 Šumski doprinos</w:t>
            </w:r>
          </w:p>
        </w:tc>
        <w:tc>
          <w:tcPr>
            <w:tcW w:w="1300" w:type="dxa"/>
            <w:shd w:val="clear" w:color="auto" w:fill="CBFFCB"/>
          </w:tcPr>
          <w:p w14:paraId="01520D9A" w14:textId="722FC6D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41.642,50</w:t>
            </w:r>
          </w:p>
        </w:tc>
        <w:tc>
          <w:tcPr>
            <w:tcW w:w="1300" w:type="dxa"/>
            <w:shd w:val="clear" w:color="auto" w:fill="CBFFCB"/>
          </w:tcPr>
          <w:p w14:paraId="43E077BB" w14:textId="2DECF85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-41.642,50</w:t>
            </w:r>
          </w:p>
        </w:tc>
        <w:tc>
          <w:tcPr>
            <w:tcW w:w="1300" w:type="dxa"/>
            <w:shd w:val="clear" w:color="auto" w:fill="CBFFCB"/>
          </w:tcPr>
          <w:p w14:paraId="155E0FEA" w14:textId="76FFAC0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54952DD1" w14:textId="49771F2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12CD8189" w14:textId="77777777" w:rsidTr="00D54DB3">
        <w:tc>
          <w:tcPr>
            <w:tcW w:w="5171" w:type="dxa"/>
            <w:shd w:val="clear" w:color="auto" w:fill="F2F2F2"/>
          </w:tcPr>
          <w:p w14:paraId="61051F7C" w14:textId="70EF28F4"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1C95C478" w14:textId="2202FDB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41.642,50</w:t>
            </w:r>
          </w:p>
        </w:tc>
        <w:tc>
          <w:tcPr>
            <w:tcW w:w="1300" w:type="dxa"/>
            <w:shd w:val="clear" w:color="auto" w:fill="F2F2F2"/>
          </w:tcPr>
          <w:p w14:paraId="389F0311" w14:textId="67CC570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-41.642,50</w:t>
            </w:r>
          </w:p>
        </w:tc>
        <w:tc>
          <w:tcPr>
            <w:tcW w:w="1300" w:type="dxa"/>
            <w:shd w:val="clear" w:color="auto" w:fill="F2F2F2"/>
          </w:tcPr>
          <w:p w14:paraId="474563FD" w14:textId="2533A9E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4C19BF52" w14:textId="4A0A784F"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07F58A95" w14:textId="77777777" w:rsidTr="00D54DB3">
        <w:tc>
          <w:tcPr>
            <w:tcW w:w="5171" w:type="dxa"/>
          </w:tcPr>
          <w:p w14:paraId="50EF4422" w14:textId="71D2210F"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6159CD4" w14:textId="254B3FB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41.642,50</w:t>
            </w:r>
          </w:p>
        </w:tc>
        <w:tc>
          <w:tcPr>
            <w:tcW w:w="1300" w:type="dxa"/>
          </w:tcPr>
          <w:p w14:paraId="062E27A4" w14:textId="52D87F0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-41.642,50</w:t>
            </w:r>
          </w:p>
        </w:tc>
        <w:tc>
          <w:tcPr>
            <w:tcW w:w="1300" w:type="dxa"/>
          </w:tcPr>
          <w:p w14:paraId="33B38204" w14:textId="568E6C8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88F9937" w14:textId="30E5BB2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50781629" w14:textId="77777777" w:rsidTr="00D54DB3">
        <w:tc>
          <w:tcPr>
            <w:tcW w:w="5171" w:type="dxa"/>
            <w:shd w:val="clear" w:color="auto" w:fill="CBFFCB"/>
          </w:tcPr>
          <w:p w14:paraId="18CB29EB" w14:textId="29F6F7CA"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55 Kapitalne pomoći temeljem prijenosa EU sredstava</w:t>
            </w:r>
          </w:p>
        </w:tc>
        <w:tc>
          <w:tcPr>
            <w:tcW w:w="1300" w:type="dxa"/>
            <w:shd w:val="clear" w:color="auto" w:fill="CBFFCB"/>
          </w:tcPr>
          <w:p w14:paraId="4513C8F5" w14:textId="028CD28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110.000,00</w:t>
            </w:r>
          </w:p>
        </w:tc>
        <w:tc>
          <w:tcPr>
            <w:tcW w:w="1300" w:type="dxa"/>
            <w:shd w:val="clear" w:color="auto" w:fill="CBFFCB"/>
          </w:tcPr>
          <w:p w14:paraId="23112C68" w14:textId="6F747BB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-27.436,19</w:t>
            </w:r>
          </w:p>
        </w:tc>
        <w:tc>
          <w:tcPr>
            <w:tcW w:w="1300" w:type="dxa"/>
            <w:shd w:val="clear" w:color="auto" w:fill="CBFFCB"/>
          </w:tcPr>
          <w:p w14:paraId="64E15D9B" w14:textId="62BA5DE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82.563,81</w:t>
            </w:r>
          </w:p>
        </w:tc>
        <w:tc>
          <w:tcPr>
            <w:tcW w:w="960" w:type="dxa"/>
            <w:shd w:val="clear" w:color="auto" w:fill="CBFFCB"/>
          </w:tcPr>
          <w:p w14:paraId="34D0FC9E" w14:textId="22B0D8E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75,06%</w:t>
            </w:r>
          </w:p>
        </w:tc>
      </w:tr>
      <w:tr w:rsidR="00D54DB3" w:rsidRPr="00D54DB3" w14:paraId="042E253A" w14:textId="77777777" w:rsidTr="00D54DB3">
        <w:tc>
          <w:tcPr>
            <w:tcW w:w="5171" w:type="dxa"/>
            <w:shd w:val="clear" w:color="auto" w:fill="F2F2F2"/>
          </w:tcPr>
          <w:p w14:paraId="77373176" w14:textId="7956CEB9"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1B717973" w14:textId="1245994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110.000,00</w:t>
            </w:r>
          </w:p>
        </w:tc>
        <w:tc>
          <w:tcPr>
            <w:tcW w:w="1300" w:type="dxa"/>
            <w:shd w:val="clear" w:color="auto" w:fill="F2F2F2"/>
          </w:tcPr>
          <w:p w14:paraId="6B4CF4BC" w14:textId="1316EFD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-27.436,19</w:t>
            </w:r>
          </w:p>
        </w:tc>
        <w:tc>
          <w:tcPr>
            <w:tcW w:w="1300" w:type="dxa"/>
            <w:shd w:val="clear" w:color="auto" w:fill="F2F2F2"/>
          </w:tcPr>
          <w:p w14:paraId="0255C6D6" w14:textId="71FB24C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82.563,81</w:t>
            </w:r>
          </w:p>
        </w:tc>
        <w:tc>
          <w:tcPr>
            <w:tcW w:w="960" w:type="dxa"/>
            <w:shd w:val="clear" w:color="auto" w:fill="F2F2F2"/>
          </w:tcPr>
          <w:p w14:paraId="2FB9C102" w14:textId="4ABDD54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75,06%</w:t>
            </w:r>
          </w:p>
        </w:tc>
      </w:tr>
      <w:tr w:rsidR="00D54DB3" w14:paraId="50382AE2" w14:textId="77777777" w:rsidTr="00D54DB3">
        <w:tc>
          <w:tcPr>
            <w:tcW w:w="5171" w:type="dxa"/>
          </w:tcPr>
          <w:p w14:paraId="5E974A67" w14:textId="15D1FBAB"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D0E3957" w14:textId="33B0814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110.000,00</w:t>
            </w:r>
          </w:p>
        </w:tc>
        <w:tc>
          <w:tcPr>
            <w:tcW w:w="1300" w:type="dxa"/>
          </w:tcPr>
          <w:p w14:paraId="55BABC56" w14:textId="155B3B9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-27.436,19</w:t>
            </w:r>
          </w:p>
        </w:tc>
        <w:tc>
          <w:tcPr>
            <w:tcW w:w="1300" w:type="dxa"/>
          </w:tcPr>
          <w:p w14:paraId="77D80149" w14:textId="680999F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82.563,81</w:t>
            </w:r>
          </w:p>
        </w:tc>
        <w:tc>
          <w:tcPr>
            <w:tcW w:w="960" w:type="dxa"/>
          </w:tcPr>
          <w:p w14:paraId="34B649C0" w14:textId="5364ACF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75,06%</w:t>
            </w:r>
          </w:p>
        </w:tc>
      </w:tr>
      <w:tr w:rsidR="00D54DB3" w:rsidRPr="00D54DB3" w14:paraId="26144A9B" w14:textId="77777777" w:rsidTr="00D54DB3">
        <w:trPr>
          <w:trHeight w:val="540"/>
        </w:trPr>
        <w:tc>
          <w:tcPr>
            <w:tcW w:w="5171" w:type="dxa"/>
            <w:shd w:val="clear" w:color="auto" w:fill="DAE8F2"/>
            <w:vAlign w:val="center"/>
          </w:tcPr>
          <w:p w14:paraId="53B790D3" w14:textId="737EEAAE"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KAPITALNI PROJEKT K101314 Nabavka komunalne opreme</w:t>
            </w:r>
          </w:p>
        </w:tc>
        <w:tc>
          <w:tcPr>
            <w:tcW w:w="1300" w:type="dxa"/>
            <w:shd w:val="clear" w:color="auto" w:fill="DAE8F2"/>
            <w:vAlign w:val="center"/>
          </w:tcPr>
          <w:p w14:paraId="443BD47B" w14:textId="66FE1543"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25.000,00</w:t>
            </w:r>
          </w:p>
        </w:tc>
        <w:tc>
          <w:tcPr>
            <w:tcW w:w="1300" w:type="dxa"/>
            <w:shd w:val="clear" w:color="auto" w:fill="DAE8F2"/>
            <w:vAlign w:val="center"/>
          </w:tcPr>
          <w:p w14:paraId="465346C1" w14:textId="3C82958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-20.481,25</w:t>
            </w:r>
          </w:p>
        </w:tc>
        <w:tc>
          <w:tcPr>
            <w:tcW w:w="1300" w:type="dxa"/>
            <w:shd w:val="clear" w:color="auto" w:fill="DAE8F2"/>
            <w:vAlign w:val="center"/>
          </w:tcPr>
          <w:p w14:paraId="03CE2C50" w14:textId="78AEAB3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4.518,75</w:t>
            </w:r>
          </w:p>
        </w:tc>
        <w:tc>
          <w:tcPr>
            <w:tcW w:w="960" w:type="dxa"/>
            <w:shd w:val="clear" w:color="auto" w:fill="DAE8F2"/>
            <w:vAlign w:val="center"/>
          </w:tcPr>
          <w:p w14:paraId="1786B682" w14:textId="5FEA402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18,08%</w:t>
            </w:r>
          </w:p>
        </w:tc>
      </w:tr>
      <w:tr w:rsidR="00D54DB3" w:rsidRPr="00D54DB3" w14:paraId="29CF896F" w14:textId="77777777" w:rsidTr="00D54DB3">
        <w:tc>
          <w:tcPr>
            <w:tcW w:w="5171" w:type="dxa"/>
            <w:shd w:val="clear" w:color="auto" w:fill="CBFFCB"/>
          </w:tcPr>
          <w:p w14:paraId="02FF4931" w14:textId="19D8363A"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16A78C15" w14:textId="16A50CD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15.000,00</w:t>
            </w:r>
          </w:p>
        </w:tc>
        <w:tc>
          <w:tcPr>
            <w:tcW w:w="1300" w:type="dxa"/>
            <w:shd w:val="clear" w:color="auto" w:fill="CBFFCB"/>
          </w:tcPr>
          <w:p w14:paraId="34B5CCB6" w14:textId="54E954D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-10.481,25</w:t>
            </w:r>
          </w:p>
        </w:tc>
        <w:tc>
          <w:tcPr>
            <w:tcW w:w="1300" w:type="dxa"/>
            <w:shd w:val="clear" w:color="auto" w:fill="CBFFCB"/>
          </w:tcPr>
          <w:p w14:paraId="3D7B2CBF" w14:textId="166793D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4.518,75</w:t>
            </w:r>
          </w:p>
        </w:tc>
        <w:tc>
          <w:tcPr>
            <w:tcW w:w="960" w:type="dxa"/>
            <w:shd w:val="clear" w:color="auto" w:fill="CBFFCB"/>
          </w:tcPr>
          <w:p w14:paraId="397071EE" w14:textId="1E9E941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30,13%</w:t>
            </w:r>
          </w:p>
        </w:tc>
      </w:tr>
      <w:tr w:rsidR="00D54DB3" w:rsidRPr="00D54DB3" w14:paraId="73FA8D63" w14:textId="77777777" w:rsidTr="00D54DB3">
        <w:tc>
          <w:tcPr>
            <w:tcW w:w="5171" w:type="dxa"/>
            <w:shd w:val="clear" w:color="auto" w:fill="F2F2F2"/>
          </w:tcPr>
          <w:p w14:paraId="17D8202B" w14:textId="6E0F0593"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5956DC19" w14:textId="5155C6E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15.000,00</w:t>
            </w:r>
          </w:p>
        </w:tc>
        <w:tc>
          <w:tcPr>
            <w:tcW w:w="1300" w:type="dxa"/>
            <w:shd w:val="clear" w:color="auto" w:fill="F2F2F2"/>
          </w:tcPr>
          <w:p w14:paraId="74469A0C" w14:textId="62BD229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-10.481,25</w:t>
            </w:r>
          </w:p>
        </w:tc>
        <w:tc>
          <w:tcPr>
            <w:tcW w:w="1300" w:type="dxa"/>
            <w:shd w:val="clear" w:color="auto" w:fill="F2F2F2"/>
          </w:tcPr>
          <w:p w14:paraId="5390BEEF" w14:textId="0CE44F4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4.518,75</w:t>
            </w:r>
          </w:p>
        </w:tc>
        <w:tc>
          <w:tcPr>
            <w:tcW w:w="960" w:type="dxa"/>
            <w:shd w:val="clear" w:color="auto" w:fill="F2F2F2"/>
          </w:tcPr>
          <w:p w14:paraId="72F9CB56" w14:textId="2DC108A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30,13%</w:t>
            </w:r>
          </w:p>
        </w:tc>
      </w:tr>
      <w:tr w:rsidR="00D54DB3" w14:paraId="63AA64EC" w14:textId="77777777" w:rsidTr="00D54DB3">
        <w:tc>
          <w:tcPr>
            <w:tcW w:w="5171" w:type="dxa"/>
          </w:tcPr>
          <w:p w14:paraId="2D4A85F6" w14:textId="1AEE9D2F"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F020284" w14:textId="4F10D9A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2B2734C2" w14:textId="547BDE9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-10.481,25</w:t>
            </w:r>
          </w:p>
        </w:tc>
        <w:tc>
          <w:tcPr>
            <w:tcW w:w="1300" w:type="dxa"/>
          </w:tcPr>
          <w:p w14:paraId="1A1FAFCD" w14:textId="2F176D1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4.518,75</w:t>
            </w:r>
          </w:p>
        </w:tc>
        <w:tc>
          <w:tcPr>
            <w:tcW w:w="960" w:type="dxa"/>
          </w:tcPr>
          <w:p w14:paraId="4CA7FD39" w14:textId="30C21A6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30,13%</w:t>
            </w:r>
          </w:p>
        </w:tc>
      </w:tr>
      <w:tr w:rsidR="00D54DB3" w:rsidRPr="00D54DB3" w14:paraId="2EB935F2" w14:textId="77777777" w:rsidTr="00D54DB3">
        <w:tc>
          <w:tcPr>
            <w:tcW w:w="5171" w:type="dxa"/>
            <w:shd w:val="clear" w:color="auto" w:fill="CBFFCB"/>
          </w:tcPr>
          <w:p w14:paraId="4761C793" w14:textId="12574FFF"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46 Šumski doprinos</w:t>
            </w:r>
          </w:p>
        </w:tc>
        <w:tc>
          <w:tcPr>
            <w:tcW w:w="1300" w:type="dxa"/>
            <w:shd w:val="clear" w:color="auto" w:fill="CBFFCB"/>
          </w:tcPr>
          <w:p w14:paraId="0D321E29" w14:textId="3AA49D4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10.000,00</w:t>
            </w:r>
          </w:p>
        </w:tc>
        <w:tc>
          <w:tcPr>
            <w:tcW w:w="1300" w:type="dxa"/>
            <w:shd w:val="clear" w:color="auto" w:fill="CBFFCB"/>
          </w:tcPr>
          <w:p w14:paraId="56BBB082" w14:textId="5831F2F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-10.000,00</w:t>
            </w:r>
          </w:p>
        </w:tc>
        <w:tc>
          <w:tcPr>
            <w:tcW w:w="1300" w:type="dxa"/>
            <w:shd w:val="clear" w:color="auto" w:fill="CBFFCB"/>
          </w:tcPr>
          <w:p w14:paraId="796F4C1B" w14:textId="0F42256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3DC7A2B1" w14:textId="77A2959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6A19D102" w14:textId="77777777" w:rsidTr="00D54DB3">
        <w:tc>
          <w:tcPr>
            <w:tcW w:w="5171" w:type="dxa"/>
            <w:shd w:val="clear" w:color="auto" w:fill="F2F2F2"/>
          </w:tcPr>
          <w:p w14:paraId="671FB427" w14:textId="7B7425D8"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4 Rashodi za nabavu nefinancijske imovine</w:t>
            </w:r>
          </w:p>
        </w:tc>
        <w:tc>
          <w:tcPr>
            <w:tcW w:w="1300" w:type="dxa"/>
            <w:shd w:val="clear" w:color="auto" w:fill="F2F2F2"/>
          </w:tcPr>
          <w:p w14:paraId="464F37A6" w14:textId="31DCD3C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10.000,00</w:t>
            </w:r>
          </w:p>
        </w:tc>
        <w:tc>
          <w:tcPr>
            <w:tcW w:w="1300" w:type="dxa"/>
            <w:shd w:val="clear" w:color="auto" w:fill="F2F2F2"/>
          </w:tcPr>
          <w:p w14:paraId="6816C254" w14:textId="7FB5E43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-10.000,00</w:t>
            </w:r>
          </w:p>
        </w:tc>
        <w:tc>
          <w:tcPr>
            <w:tcW w:w="1300" w:type="dxa"/>
            <w:shd w:val="clear" w:color="auto" w:fill="F2F2F2"/>
          </w:tcPr>
          <w:p w14:paraId="4C2A075A" w14:textId="000016A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0368E4AF" w14:textId="1E71B90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1E3F674A" w14:textId="77777777" w:rsidTr="00D54DB3">
        <w:tc>
          <w:tcPr>
            <w:tcW w:w="5171" w:type="dxa"/>
          </w:tcPr>
          <w:p w14:paraId="3A5BC17B" w14:textId="016A37AF"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D1A4F31" w14:textId="62E6F81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55CFDE5" w14:textId="51C830B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B84EDAA" w14:textId="0801E82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59E8ACB" w14:textId="4C33C37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4297A29E" w14:textId="77777777" w:rsidTr="00D54DB3">
        <w:trPr>
          <w:trHeight w:val="540"/>
        </w:trPr>
        <w:tc>
          <w:tcPr>
            <w:tcW w:w="5171" w:type="dxa"/>
            <w:shd w:val="clear" w:color="auto" w:fill="DAE8F2"/>
            <w:vAlign w:val="center"/>
          </w:tcPr>
          <w:p w14:paraId="535BF233" w14:textId="4E465613"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A101330 Sanacija i čišćenje ruševnih kuća</w:t>
            </w:r>
          </w:p>
        </w:tc>
        <w:tc>
          <w:tcPr>
            <w:tcW w:w="1300" w:type="dxa"/>
            <w:shd w:val="clear" w:color="auto" w:fill="DAE8F2"/>
            <w:vAlign w:val="center"/>
          </w:tcPr>
          <w:p w14:paraId="096764EC" w14:textId="7B60E619"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30.000,00</w:t>
            </w:r>
          </w:p>
        </w:tc>
        <w:tc>
          <w:tcPr>
            <w:tcW w:w="1300" w:type="dxa"/>
            <w:shd w:val="clear" w:color="auto" w:fill="DAE8F2"/>
            <w:vAlign w:val="center"/>
          </w:tcPr>
          <w:p w14:paraId="5E9775C5" w14:textId="4F684D0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-13.125,00</w:t>
            </w:r>
          </w:p>
        </w:tc>
        <w:tc>
          <w:tcPr>
            <w:tcW w:w="1300" w:type="dxa"/>
            <w:shd w:val="clear" w:color="auto" w:fill="DAE8F2"/>
            <w:vAlign w:val="center"/>
          </w:tcPr>
          <w:p w14:paraId="738DDDB5" w14:textId="6F611B9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16.875,00</w:t>
            </w:r>
          </w:p>
        </w:tc>
        <w:tc>
          <w:tcPr>
            <w:tcW w:w="960" w:type="dxa"/>
            <w:shd w:val="clear" w:color="auto" w:fill="DAE8F2"/>
            <w:vAlign w:val="center"/>
          </w:tcPr>
          <w:p w14:paraId="247F4C1C" w14:textId="7B6BE28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56,25%</w:t>
            </w:r>
          </w:p>
        </w:tc>
      </w:tr>
      <w:tr w:rsidR="00D54DB3" w:rsidRPr="00D54DB3" w14:paraId="27EAB5E9" w14:textId="77777777" w:rsidTr="00D54DB3">
        <w:tc>
          <w:tcPr>
            <w:tcW w:w="5171" w:type="dxa"/>
            <w:shd w:val="clear" w:color="auto" w:fill="CBFFCB"/>
          </w:tcPr>
          <w:p w14:paraId="55235D38" w14:textId="72517525"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48BC05AE" w14:textId="3A0813E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30.000,00</w:t>
            </w:r>
          </w:p>
        </w:tc>
        <w:tc>
          <w:tcPr>
            <w:tcW w:w="1300" w:type="dxa"/>
            <w:shd w:val="clear" w:color="auto" w:fill="CBFFCB"/>
          </w:tcPr>
          <w:p w14:paraId="7032B0DC" w14:textId="62F0BB1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-13.125,00</w:t>
            </w:r>
          </w:p>
        </w:tc>
        <w:tc>
          <w:tcPr>
            <w:tcW w:w="1300" w:type="dxa"/>
            <w:shd w:val="clear" w:color="auto" w:fill="CBFFCB"/>
          </w:tcPr>
          <w:p w14:paraId="63B7E127" w14:textId="48456AD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16.875,00</w:t>
            </w:r>
          </w:p>
        </w:tc>
        <w:tc>
          <w:tcPr>
            <w:tcW w:w="960" w:type="dxa"/>
            <w:shd w:val="clear" w:color="auto" w:fill="CBFFCB"/>
          </w:tcPr>
          <w:p w14:paraId="2045917A" w14:textId="2A1FC67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56,25%</w:t>
            </w:r>
          </w:p>
        </w:tc>
      </w:tr>
      <w:tr w:rsidR="00D54DB3" w:rsidRPr="00D54DB3" w14:paraId="698DE5A8" w14:textId="77777777" w:rsidTr="00D54DB3">
        <w:tc>
          <w:tcPr>
            <w:tcW w:w="5171" w:type="dxa"/>
            <w:shd w:val="clear" w:color="auto" w:fill="F2F2F2"/>
          </w:tcPr>
          <w:p w14:paraId="023AC724" w14:textId="03B040DE"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23F67384" w14:textId="1BB5282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30.000,00</w:t>
            </w:r>
          </w:p>
        </w:tc>
        <w:tc>
          <w:tcPr>
            <w:tcW w:w="1300" w:type="dxa"/>
            <w:shd w:val="clear" w:color="auto" w:fill="F2F2F2"/>
          </w:tcPr>
          <w:p w14:paraId="40BA54B7" w14:textId="0FD2B0D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-13.125,00</w:t>
            </w:r>
          </w:p>
        </w:tc>
        <w:tc>
          <w:tcPr>
            <w:tcW w:w="1300" w:type="dxa"/>
            <w:shd w:val="clear" w:color="auto" w:fill="F2F2F2"/>
          </w:tcPr>
          <w:p w14:paraId="4750BF15" w14:textId="20D7234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16.875,00</w:t>
            </w:r>
          </w:p>
        </w:tc>
        <w:tc>
          <w:tcPr>
            <w:tcW w:w="960" w:type="dxa"/>
            <w:shd w:val="clear" w:color="auto" w:fill="F2F2F2"/>
          </w:tcPr>
          <w:p w14:paraId="7FBF50DB" w14:textId="7871990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56,25%</w:t>
            </w:r>
          </w:p>
        </w:tc>
      </w:tr>
      <w:tr w:rsidR="00D54DB3" w14:paraId="3F9592DB" w14:textId="77777777" w:rsidTr="00D54DB3">
        <w:tc>
          <w:tcPr>
            <w:tcW w:w="5171" w:type="dxa"/>
          </w:tcPr>
          <w:p w14:paraId="27AE49C7" w14:textId="682FB28C"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4512777" w14:textId="08E1A0A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1863E7B6" w14:textId="52DC901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-13.125,00</w:t>
            </w:r>
          </w:p>
        </w:tc>
        <w:tc>
          <w:tcPr>
            <w:tcW w:w="1300" w:type="dxa"/>
          </w:tcPr>
          <w:p w14:paraId="4BBCDEAC" w14:textId="72918EE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16.875,00</w:t>
            </w:r>
          </w:p>
        </w:tc>
        <w:tc>
          <w:tcPr>
            <w:tcW w:w="960" w:type="dxa"/>
          </w:tcPr>
          <w:p w14:paraId="27B7571C" w14:textId="552378F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56,25%</w:t>
            </w:r>
          </w:p>
        </w:tc>
      </w:tr>
      <w:tr w:rsidR="00D54DB3" w:rsidRPr="00D54DB3" w14:paraId="36CF3193" w14:textId="77777777" w:rsidTr="00D54DB3">
        <w:trPr>
          <w:trHeight w:val="540"/>
        </w:trPr>
        <w:tc>
          <w:tcPr>
            <w:tcW w:w="5171" w:type="dxa"/>
            <w:shd w:val="clear" w:color="auto" w:fill="17365D"/>
            <w:vAlign w:val="center"/>
          </w:tcPr>
          <w:p w14:paraId="76C15015" w14:textId="45ADAB3F"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1022 Deratizacija, dezinfekcija i dezinsekcija</w:t>
            </w:r>
          </w:p>
        </w:tc>
        <w:tc>
          <w:tcPr>
            <w:tcW w:w="1300" w:type="dxa"/>
            <w:shd w:val="clear" w:color="auto" w:fill="17365D"/>
            <w:vAlign w:val="center"/>
          </w:tcPr>
          <w:p w14:paraId="712A3EF8" w14:textId="328F575F"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26.148,15</w:t>
            </w:r>
          </w:p>
        </w:tc>
        <w:tc>
          <w:tcPr>
            <w:tcW w:w="1300" w:type="dxa"/>
            <w:shd w:val="clear" w:color="auto" w:fill="17365D"/>
            <w:vAlign w:val="center"/>
          </w:tcPr>
          <w:p w14:paraId="7CBEAE58" w14:textId="401795ED"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-2.540,40</w:t>
            </w:r>
          </w:p>
        </w:tc>
        <w:tc>
          <w:tcPr>
            <w:tcW w:w="1300" w:type="dxa"/>
            <w:shd w:val="clear" w:color="auto" w:fill="17365D"/>
            <w:vAlign w:val="center"/>
          </w:tcPr>
          <w:p w14:paraId="3A3368B8" w14:textId="63DF8AB3"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23.607,75</w:t>
            </w:r>
          </w:p>
        </w:tc>
        <w:tc>
          <w:tcPr>
            <w:tcW w:w="960" w:type="dxa"/>
            <w:shd w:val="clear" w:color="auto" w:fill="17365D"/>
            <w:vAlign w:val="center"/>
          </w:tcPr>
          <w:p w14:paraId="61453355" w14:textId="11D8DA8F"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90,28%</w:t>
            </w:r>
          </w:p>
        </w:tc>
      </w:tr>
      <w:tr w:rsidR="00D54DB3" w:rsidRPr="00D54DB3" w14:paraId="7DFEF15C" w14:textId="77777777" w:rsidTr="00D54DB3">
        <w:trPr>
          <w:trHeight w:val="540"/>
        </w:trPr>
        <w:tc>
          <w:tcPr>
            <w:tcW w:w="5171" w:type="dxa"/>
            <w:shd w:val="clear" w:color="auto" w:fill="DAE8F2"/>
            <w:vAlign w:val="center"/>
          </w:tcPr>
          <w:p w14:paraId="741193E3" w14:textId="387E5042"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A102226 Javna higijena</w:t>
            </w:r>
          </w:p>
        </w:tc>
        <w:tc>
          <w:tcPr>
            <w:tcW w:w="1300" w:type="dxa"/>
            <w:shd w:val="clear" w:color="auto" w:fill="DAE8F2"/>
            <w:vAlign w:val="center"/>
          </w:tcPr>
          <w:p w14:paraId="61637183" w14:textId="60D9B4F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26.148,15</w:t>
            </w:r>
          </w:p>
        </w:tc>
        <w:tc>
          <w:tcPr>
            <w:tcW w:w="1300" w:type="dxa"/>
            <w:shd w:val="clear" w:color="auto" w:fill="DAE8F2"/>
            <w:vAlign w:val="center"/>
          </w:tcPr>
          <w:p w14:paraId="3F0686C8" w14:textId="1AFF4789"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-2.540,40</w:t>
            </w:r>
          </w:p>
        </w:tc>
        <w:tc>
          <w:tcPr>
            <w:tcW w:w="1300" w:type="dxa"/>
            <w:shd w:val="clear" w:color="auto" w:fill="DAE8F2"/>
            <w:vAlign w:val="center"/>
          </w:tcPr>
          <w:p w14:paraId="786D787A" w14:textId="4E681F4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23.607,75</w:t>
            </w:r>
          </w:p>
        </w:tc>
        <w:tc>
          <w:tcPr>
            <w:tcW w:w="960" w:type="dxa"/>
            <w:shd w:val="clear" w:color="auto" w:fill="DAE8F2"/>
            <w:vAlign w:val="center"/>
          </w:tcPr>
          <w:p w14:paraId="1AB3C7A6" w14:textId="0B84855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90,28%</w:t>
            </w:r>
          </w:p>
        </w:tc>
      </w:tr>
      <w:tr w:rsidR="00D54DB3" w:rsidRPr="00D54DB3" w14:paraId="6E4A5301" w14:textId="77777777" w:rsidTr="00D54DB3">
        <w:tc>
          <w:tcPr>
            <w:tcW w:w="5171" w:type="dxa"/>
            <w:shd w:val="clear" w:color="auto" w:fill="CBFFCB"/>
          </w:tcPr>
          <w:p w14:paraId="0DF81E0A" w14:textId="345F4579"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42 Prihodi od koncesije i zakupa poljoprivrednog zemljišta</w:t>
            </w:r>
          </w:p>
        </w:tc>
        <w:tc>
          <w:tcPr>
            <w:tcW w:w="1300" w:type="dxa"/>
            <w:shd w:val="clear" w:color="auto" w:fill="CBFFCB"/>
          </w:tcPr>
          <w:p w14:paraId="02A52D0B" w14:textId="45F9136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16.447,23</w:t>
            </w:r>
          </w:p>
        </w:tc>
        <w:tc>
          <w:tcPr>
            <w:tcW w:w="1300" w:type="dxa"/>
            <w:shd w:val="clear" w:color="auto" w:fill="CBFFCB"/>
          </w:tcPr>
          <w:p w14:paraId="15BDB672" w14:textId="7F69B46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7.160,52</w:t>
            </w:r>
          </w:p>
        </w:tc>
        <w:tc>
          <w:tcPr>
            <w:tcW w:w="1300" w:type="dxa"/>
            <w:shd w:val="clear" w:color="auto" w:fill="CBFFCB"/>
          </w:tcPr>
          <w:p w14:paraId="2A0CF6C7" w14:textId="153A9B6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23.607,75</w:t>
            </w:r>
          </w:p>
        </w:tc>
        <w:tc>
          <w:tcPr>
            <w:tcW w:w="960" w:type="dxa"/>
            <w:shd w:val="clear" w:color="auto" w:fill="CBFFCB"/>
          </w:tcPr>
          <w:p w14:paraId="4E640616" w14:textId="04696D8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143,54%</w:t>
            </w:r>
          </w:p>
        </w:tc>
      </w:tr>
      <w:tr w:rsidR="00D54DB3" w:rsidRPr="00D54DB3" w14:paraId="6D7B1FD5" w14:textId="77777777" w:rsidTr="00D54DB3">
        <w:tc>
          <w:tcPr>
            <w:tcW w:w="5171" w:type="dxa"/>
            <w:shd w:val="clear" w:color="auto" w:fill="F2F2F2"/>
          </w:tcPr>
          <w:p w14:paraId="18B9BE47" w14:textId="27812A89"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28C573F9" w14:textId="2149A2D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16.447,23</w:t>
            </w:r>
          </w:p>
        </w:tc>
        <w:tc>
          <w:tcPr>
            <w:tcW w:w="1300" w:type="dxa"/>
            <w:shd w:val="clear" w:color="auto" w:fill="F2F2F2"/>
          </w:tcPr>
          <w:p w14:paraId="39FEEA8E" w14:textId="20F9AAA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7.160,52</w:t>
            </w:r>
          </w:p>
        </w:tc>
        <w:tc>
          <w:tcPr>
            <w:tcW w:w="1300" w:type="dxa"/>
            <w:shd w:val="clear" w:color="auto" w:fill="F2F2F2"/>
          </w:tcPr>
          <w:p w14:paraId="03790DED" w14:textId="25140B7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23.607,75</w:t>
            </w:r>
          </w:p>
        </w:tc>
        <w:tc>
          <w:tcPr>
            <w:tcW w:w="960" w:type="dxa"/>
            <w:shd w:val="clear" w:color="auto" w:fill="F2F2F2"/>
          </w:tcPr>
          <w:p w14:paraId="5617E363" w14:textId="0D082B9F"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143,54%</w:t>
            </w:r>
          </w:p>
        </w:tc>
      </w:tr>
      <w:tr w:rsidR="00D54DB3" w14:paraId="2177CC76" w14:textId="77777777" w:rsidTr="00D54DB3">
        <w:tc>
          <w:tcPr>
            <w:tcW w:w="5171" w:type="dxa"/>
          </w:tcPr>
          <w:p w14:paraId="3A55DB18" w14:textId="0BEB8E88"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AC2FFC3" w14:textId="66C7ABB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16.447,23</w:t>
            </w:r>
          </w:p>
        </w:tc>
        <w:tc>
          <w:tcPr>
            <w:tcW w:w="1300" w:type="dxa"/>
          </w:tcPr>
          <w:p w14:paraId="75DA9FB9" w14:textId="1513105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7.160,52</w:t>
            </w:r>
          </w:p>
        </w:tc>
        <w:tc>
          <w:tcPr>
            <w:tcW w:w="1300" w:type="dxa"/>
          </w:tcPr>
          <w:p w14:paraId="5F2E6BC6" w14:textId="17671F1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23.607,75</w:t>
            </w:r>
          </w:p>
        </w:tc>
        <w:tc>
          <w:tcPr>
            <w:tcW w:w="960" w:type="dxa"/>
          </w:tcPr>
          <w:p w14:paraId="12E9769B" w14:textId="6A21943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143,54%</w:t>
            </w:r>
          </w:p>
        </w:tc>
      </w:tr>
      <w:tr w:rsidR="00D54DB3" w:rsidRPr="00D54DB3" w14:paraId="0C06C8F2" w14:textId="77777777" w:rsidTr="00D54DB3">
        <w:tc>
          <w:tcPr>
            <w:tcW w:w="5171" w:type="dxa"/>
            <w:shd w:val="clear" w:color="auto" w:fill="CBFFCB"/>
          </w:tcPr>
          <w:p w14:paraId="48BABE42" w14:textId="7B5793FF"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3F21BA9A" w14:textId="69D5A4A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9.700,92</w:t>
            </w:r>
          </w:p>
        </w:tc>
        <w:tc>
          <w:tcPr>
            <w:tcW w:w="1300" w:type="dxa"/>
            <w:shd w:val="clear" w:color="auto" w:fill="CBFFCB"/>
          </w:tcPr>
          <w:p w14:paraId="0C006A82" w14:textId="441AA72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-9.700,92</w:t>
            </w:r>
          </w:p>
        </w:tc>
        <w:tc>
          <w:tcPr>
            <w:tcW w:w="1300" w:type="dxa"/>
            <w:shd w:val="clear" w:color="auto" w:fill="CBFFCB"/>
          </w:tcPr>
          <w:p w14:paraId="0702B86C" w14:textId="4D8B997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0E69CDBF" w14:textId="7F8B9F0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73A2FF1D" w14:textId="77777777" w:rsidTr="00D54DB3">
        <w:tc>
          <w:tcPr>
            <w:tcW w:w="5171" w:type="dxa"/>
            <w:shd w:val="clear" w:color="auto" w:fill="F2F2F2"/>
          </w:tcPr>
          <w:p w14:paraId="297C8984" w14:textId="4F21F07F"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29B45988" w14:textId="641426C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9.700,92</w:t>
            </w:r>
          </w:p>
        </w:tc>
        <w:tc>
          <w:tcPr>
            <w:tcW w:w="1300" w:type="dxa"/>
            <w:shd w:val="clear" w:color="auto" w:fill="F2F2F2"/>
          </w:tcPr>
          <w:p w14:paraId="06DB8250" w14:textId="7421918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-9.700,92</w:t>
            </w:r>
          </w:p>
        </w:tc>
        <w:tc>
          <w:tcPr>
            <w:tcW w:w="1300" w:type="dxa"/>
            <w:shd w:val="clear" w:color="auto" w:fill="F2F2F2"/>
          </w:tcPr>
          <w:p w14:paraId="2E22EA9D" w14:textId="46D939C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0C8F61AE" w14:textId="1689FDE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76FB9129" w14:textId="77777777" w:rsidTr="00D54DB3">
        <w:tc>
          <w:tcPr>
            <w:tcW w:w="5171" w:type="dxa"/>
          </w:tcPr>
          <w:p w14:paraId="4FC51F1B" w14:textId="2BFCB8D9"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84721E7" w14:textId="194C267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9.700,92</w:t>
            </w:r>
          </w:p>
        </w:tc>
        <w:tc>
          <w:tcPr>
            <w:tcW w:w="1300" w:type="dxa"/>
          </w:tcPr>
          <w:p w14:paraId="3BEC859E" w14:textId="196D521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-9.700,92</w:t>
            </w:r>
          </w:p>
        </w:tc>
        <w:tc>
          <w:tcPr>
            <w:tcW w:w="1300" w:type="dxa"/>
          </w:tcPr>
          <w:p w14:paraId="7BCECB0C" w14:textId="11F31D8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7508498" w14:textId="36C1012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5355C478" w14:textId="77777777" w:rsidTr="00D54DB3">
        <w:trPr>
          <w:trHeight w:val="540"/>
        </w:trPr>
        <w:tc>
          <w:tcPr>
            <w:tcW w:w="5171" w:type="dxa"/>
            <w:shd w:val="clear" w:color="auto" w:fill="17365D"/>
            <w:vAlign w:val="center"/>
          </w:tcPr>
          <w:p w14:paraId="1C0109DD" w14:textId="1C5F0983"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1017 Javni radovi</w:t>
            </w:r>
          </w:p>
        </w:tc>
        <w:tc>
          <w:tcPr>
            <w:tcW w:w="1300" w:type="dxa"/>
            <w:shd w:val="clear" w:color="auto" w:fill="17365D"/>
            <w:vAlign w:val="center"/>
          </w:tcPr>
          <w:p w14:paraId="6EE43255" w14:textId="04FC98DF"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13.800,60</w:t>
            </w:r>
          </w:p>
        </w:tc>
        <w:tc>
          <w:tcPr>
            <w:tcW w:w="1300" w:type="dxa"/>
            <w:shd w:val="clear" w:color="auto" w:fill="17365D"/>
            <w:vAlign w:val="center"/>
          </w:tcPr>
          <w:p w14:paraId="436BD8EB" w14:textId="698151EA"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3.489,70</w:t>
            </w:r>
          </w:p>
        </w:tc>
        <w:tc>
          <w:tcPr>
            <w:tcW w:w="1300" w:type="dxa"/>
            <w:shd w:val="clear" w:color="auto" w:fill="17365D"/>
            <w:vAlign w:val="center"/>
          </w:tcPr>
          <w:p w14:paraId="1B6D9AE5" w14:textId="213072F9"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17.290,30</w:t>
            </w:r>
          </w:p>
        </w:tc>
        <w:tc>
          <w:tcPr>
            <w:tcW w:w="960" w:type="dxa"/>
            <w:shd w:val="clear" w:color="auto" w:fill="17365D"/>
            <w:vAlign w:val="center"/>
          </w:tcPr>
          <w:p w14:paraId="56DC0FC4" w14:textId="5AB782B0"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125,29%</w:t>
            </w:r>
          </w:p>
        </w:tc>
      </w:tr>
      <w:tr w:rsidR="00D54DB3" w:rsidRPr="00D54DB3" w14:paraId="33436DB4" w14:textId="77777777" w:rsidTr="00D54DB3">
        <w:trPr>
          <w:trHeight w:val="540"/>
        </w:trPr>
        <w:tc>
          <w:tcPr>
            <w:tcW w:w="5171" w:type="dxa"/>
            <w:shd w:val="clear" w:color="auto" w:fill="DAE8F2"/>
            <w:vAlign w:val="center"/>
          </w:tcPr>
          <w:p w14:paraId="3DF44943" w14:textId="3CD44E69"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A101724 Izdaci za zaposlene</w:t>
            </w:r>
          </w:p>
        </w:tc>
        <w:tc>
          <w:tcPr>
            <w:tcW w:w="1300" w:type="dxa"/>
            <w:shd w:val="clear" w:color="auto" w:fill="DAE8F2"/>
            <w:vAlign w:val="center"/>
          </w:tcPr>
          <w:p w14:paraId="5FAB5EE9" w14:textId="37D0D89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13.800,60</w:t>
            </w:r>
          </w:p>
        </w:tc>
        <w:tc>
          <w:tcPr>
            <w:tcW w:w="1300" w:type="dxa"/>
            <w:shd w:val="clear" w:color="auto" w:fill="DAE8F2"/>
            <w:vAlign w:val="center"/>
          </w:tcPr>
          <w:p w14:paraId="4C650D1A" w14:textId="621175B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3.489,70</w:t>
            </w:r>
          </w:p>
        </w:tc>
        <w:tc>
          <w:tcPr>
            <w:tcW w:w="1300" w:type="dxa"/>
            <w:shd w:val="clear" w:color="auto" w:fill="DAE8F2"/>
            <w:vAlign w:val="center"/>
          </w:tcPr>
          <w:p w14:paraId="5BB46CF8" w14:textId="52DDC00D"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17.290,30</w:t>
            </w:r>
          </w:p>
        </w:tc>
        <w:tc>
          <w:tcPr>
            <w:tcW w:w="960" w:type="dxa"/>
            <w:shd w:val="clear" w:color="auto" w:fill="DAE8F2"/>
            <w:vAlign w:val="center"/>
          </w:tcPr>
          <w:p w14:paraId="33C54DB8" w14:textId="201D9302"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125,29%</w:t>
            </w:r>
          </w:p>
        </w:tc>
      </w:tr>
      <w:tr w:rsidR="00D54DB3" w:rsidRPr="00D54DB3" w14:paraId="518D45EE" w14:textId="77777777" w:rsidTr="00D54DB3">
        <w:tc>
          <w:tcPr>
            <w:tcW w:w="5171" w:type="dxa"/>
            <w:shd w:val="clear" w:color="auto" w:fill="CBFFCB"/>
          </w:tcPr>
          <w:p w14:paraId="70B34F97" w14:textId="33C08BCA"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lastRenderedPageBreak/>
              <w:t>IZVOR 53 Pomoći od izvanproračunskih korisnika (HZZ, Fond, ...)</w:t>
            </w:r>
          </w:p>
        </w:tc>
        <w:tc>
          <w:tcPr>
            <w:tcW w:w="1300" w:type="dxa"/>
            <w:shd w:val="clear" w:color="auto" w:fill="CBFFCB"/>
          </w:tcPr>
          <w:p w14:paraId="2A013C9B" w14:textId="7CBF841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13.800,60</w:t>
            </w:r>
          </w:p>
        </w:tc>
        <w:tc>
          <w:tcPr>
            <w:tcW w:w="1300" w:type="dxa"/>
            <w:shd w:val="clear" w:color="auto" w:fill="CBFFCB"/>
          </w:tcPr>
          <w:p w14:paraId="0C7EDDC1" w14:textId="5A3A8F8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3.489,70</w:t>
            </w:r>
          </w:p>
        </w:tc>
        <w:tc>
          <w:tcPr>
            <w:tcW w:w="1300" w:type="dxa"/>
            <w:shd w:val="clear" w:color="auto" w:fill="CBFFCB"/>
          </w:tcPr>
          <w:p w14:paraId="7A0DE79D" w14:textId="13A080D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17.290,30</w:t>
            </w:r>
          </w:p>
        </w:tc>
        <w:tc>
          <w:tcPr>
            <w:tcW w:w="960" w:type="dxa"/>
            <w:shd w:val="clear" w:color="auto" w:fill="CBFFCB"/>
          </w:tcPr>
          <w:p w14:paraId="027B5C36" w14:textId="0F7C63D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125,29%</w:t>
            </w:r>
          </w:p>
        </w:tc>
      </w:tr>
      <w:tr w:rsidR="00D54DB3" w:rsidRPr="00D54DB3" w14:paraId="2CE00B33" w14:textId="77777777" w:rsidTr="00D54DB3">
        <w:tc>
          <w:tcPr>
            <w:tcW w:w="5171" w:type="dxa"/>
            <w:shd w:val="clear" w:color="auto" w:fill="F2F2F2"/>
          </w:tcPr>
          <w:p w14:paraId="6E3D5983" w14:textId="2A1A7893"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429FD9DF" w14:textId="5490591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13.800,60</w:t>
            </w:r>
          </w:p>
        </w:tc>
        <w:tc>
          <w:tcPr>
            <w:tcW w:w="1300" w:type="dxa"/>
            <w:shd w:val="clear" w:color="auto" w:fill="F2F2F2"/>
          </w:tcPr>
          <w:p w14:paraId="09760D6B" w14:textId="40B6E8A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3.489,70</w:t>
            </w:r>
          </w:p>
        </w:tc>
        <w:tc>
          <w:tcPr>
            <w:tcW w:w="1300" w:type="dxa"/>
            <w:shd w:val="clear" w:color="auto" w:fill="F2F2F2"/>
          </w:tcPr>
          <w:p w14:paraId="10ED6757" w14:textId="4409117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17.290,30</w:t>
            </w:r>
          </w:p>
        </w:tc>
        <w:tc>
          <w:tcPr>
            <w:tcW w:w="960" w:type="dxa"/>
            <w:shd w:val="clear" w:color="auto" w:fill="F2F2F2"/>
          </w:tcPr>
          <w:p w14:paraId="7EA2212F" w14:textId="2AEFA2D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125,29%</w:t>
            </w:r>
          </w:p>
        </w:tc>
      </w:tr>
      <w:tr w:rsidR="00D54DB3" w14:paraId="0A14E9B8" w14:textId="77777777" w:rsidTr="00D54DB3">
        <w:tc>
          <w:tcPr>
            <w:tcW w:w="5171" w:type="dxa"/>
          </w:tcPr>
          <w:p w14:paraId="1B7D8FDF" w14:textId="5F56DFC7"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3B052186" w14:textId="22D3CE6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13.560,60</w:t>
            </w:r>
          </w:p>
        </w:tc>
        <w:tc>
          <w:tcPr>
            <w:tcW w:w="1300" w:type="dxa"/>
          </w:tcPr>
          <w:p w14:paraId="4EE3DE68" w14:textId="32A1271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3.307,70</w:t>
            </w:r>
          </w:p>
        </w:tc>
        <w:tc>
          <w:tcPr>
            <w:tcW w:w="1300" w:type="dxa"/>
          </w:tcPr>
          <w:p w14:paraId="16D815A0" w14:textId="6B65A4F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16.868,30</w:t>
            </w:r>
          </w:p>
        </w:tc>
        <w:tc>
          <w:tcPr>
            <w:tcW w:w="960" w:type="dxa"/>
          </w:tcPr>
          <w:p w14:paraId="7AC2466E" w14:textId="3576DBD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124,39%</w:t>
            </w:r>
          </w:p>
        </w:tc>
      </w:tr>
      <w:tr w:rsidR="00D54DB3" w14:paraId="095D34C8" w14:textId="77777777" w:rsidTr="00D54DB3">
        <w:tc>
          <w:tcPr>
            <w:tcW w:w="5171" w:type="dxa"/>
          </w:tcPr>
          <w:p w14:paraId="02DB5D6F" w14:textId="57BE9BAB"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49C2180" w14:textId="4666E61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240,00</w:t>
            </w:r>
          </w:p>
        </w:tc>
        <w:tc>
          <w:tcPr>
            <w:tcW w:w="1300" w:type="dxa"/>
          </w:tcPr>
          <w:p w14:paraId="64BDEB7D" w14:textId="749684B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182,00</w:t>
            </w:r>
          </w:p>
        </w:tc>
        <w:tc>
          <w:tcPr>
            <w:tcW w:w="1300" w:type="dxa"/>
          </w:tcPr>
          <w:p w14:paraId="65000FE5" w14:textId="4D6EDB7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422,00</w:t>
            </w:r>
          </w:p>
        </w:tc>
        <w:tc>
          <w:tcPr>
            <w:tcW w:w="960" w:type="dxa"/>
          </w:tcPr>
          <w:p w14:paraId="4E6EBD33" w14:textId="30E7376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175,83%</w:t>
            </w:r>
          </w:p>
        </w:tc>
      </w:tr>
      <w:tr w:rsidR="00D54DB3" w:rsidRPr="00D54DB3" w14:paraId="5866E190" w14:textId="77777777" w:rsidTr="00D54DB3">
        <w:trPr>
          <w:trHeight w:val="400"/>
        </w:trPr>
        <w:tc>
          <w:tcPr>
            <w:tcW w:w="5171" w:type="dxa"/>
            <w:shd w:val="clear" w:color="auto" w:fill="FFC000"/>
            <w:vAlign w:val="center"/>
          </w:tcPr>
          <w:p w14:paraId="29D9BA0A" w14:textId="7DE82D65"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GLAVA 00105 Socijalna skrb</w:t>
            </w:r>
          </w:p>
        </w:tc>
        <w:tc>
          <w:tcPr>
            <w:tcW w:w="1300" w:type="dxa"/>
            <w:shd w:val="clear" w:color="auto" w:fill="FFC000"/>
            <w:vAlign w:val="center"/>
          </w:tcPr>
          <w:p w14:paraId="20C2D2F9" w14:textId="4F2284F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517.556,10</w:t>
            </w:r>
          </w:p>
        </w:tc>
        <w:tc>
          <w:tcPr>
            <w:tcW w:w="1300" w:type="dxa"/>
            <w:shd w:val="clear" w:color="auto" w:fill="FFC000"/>
            <w:vAlign w:val="center"/>
          </w:tcPr>
          <w:p w14:paraId="6D245CEA" w14:textId="7A53A23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35.147,65</w:t>
            </w:r>
          </w:p>
        </w:tc>
        <w:tc>
          <w:tcPr>
            <w:tcW w:w="1300" w:type="dxa"/>
            <w:shd w:val="clear" w:color="auto" w:fill="FFC000"/>
            <w:vAlign w:val="center"/>
          </w:tcPr>
          <w:p w14:paraId="270D81A2" w14:textId="7582F17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552.703,75</w:t>
            </w:r>
          </w:p>
        </w:tc>
        <w:tc>
          <w:tcPr>
            <w:tcW w:w="960" w:type="dxa"/>
            <w:shd w:val="clear" w:color="auto" w:fill="FFC000"/>
            <w:vAlign w:val="center"/>
          </w:tcPr>
          <w:p w14:paraId="4C32EACF" w14:textId="3B7577C2"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106,79%</w:t>
            </w:r>
          </w:p>
        </w:tc>
      </w:tr>
      <w:tr w:rsidR="00D54DB3" w:rsidRPr="00D54DB3" w14:paraId="2661D5B8" w14:textId="77777777" w:rsidTr="00D54DB3">
        <w:tc>
          <w:tcPr>
            <w:tcW w:w="5171" w:type="dxa"/>
            <w:shd w:val="clear" w:color="auto" w:fill="CBFFCB"/>
          </w:tcPr>
          <w:p w14:paraId="388F343C" w14:textId="1250AB5E"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68D3A681" w14:textId="3BCAFF7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15.453,34</w:t>
            </w:r>
          </w:p>
        </w:tc>
        <w:tc>
          <w:tcPr>
            <w:tcW w:w="1300" w:type="dxa"/>
            <w:shd w:val="clear" w:color="auto" w:fill="CBFFCB"/>
          </w:tcPr>
          <w:p w14:paraId="1AA7925C" w14:textId="75B7CC5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-14.853,34</w:t>
            </w:r>
          </w:p>
        </w:tc>
        <w:tc>
          <w:tcPr>
            <w:tcW w:w="1300" w:type="dxa"/>
            <w:shd w:val="clear" w:color="auto" w:fill="CBFFCB"/>
          </w:tcPr>
          <w:p w14:paraId="29A691B0" w14:textId="27277B2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600,00</w:t>
            </w:r>
          </w:p>
        </w:tc>
        <w:tc>
          <w:tcPr>
            <w:tcW w:w="960" w:type="dxa"/>
            <w:shd w:val="clear" w:color="auto" w:fill="CBFFCB"/>
          </w:tcPr>
          <w:p w14:paraId="762FE49A" w14:textId="30AC54B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3,88%</w:t>
            </w:r>
          </w:p>
        </w:tc>
      </w:tr>
      <w:tr w:rsidR="00D54DB3" w:rsidRPr="00D54DB3" w14:paraId="4EFAC69B" w14:textId="77777777" w:rsidTr="00D54DB3">
        <w:tc>
          <w:tcPr>
            <w:tcW w:w="5171" w:type="dxa"/>
            <w:shd w:val="clear" w:color="auto" w:fill="CBFFCB"/>
          </w:tcPr>
          <w:p w14:paraId="2039081D" w14:textId="05A21855"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46F8F92E" w14:textId="368C173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30.448,30</w:t>
            </w:r>
          </w:p>
        </w:tc>
        <w:tc>
          <w:tcPr>
            <w:tcW w:w="1300" w:type="dxa"/>
            <w:shd w:val="clear" w:color="auto" w:fill="CBFFCB"/>
          </w:tcPr>
          <w:p w14:paraId="587C3FD6" w14:textId="3762BA5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-24.894,55</w:t>
            </w:r>
          </w:p>
        </w:tc>
        <w:tc>
          <w:tcPr>
            <w:tcW w:w="1300" w:type="dxa"/>
            <w:shd w:val="clear" w:color="auto" w:fill="CBFFCB"/>
          </w:tcPr>
          <w:p w14:paraId="31A9E4B0" w14:textId="6193B25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5.553,75</w:t>
            </w:r>
          </w:p>
        </w:tc>
        <w:tc>
          <w:tcPr>
            <w:tcW w:w="960" w:type="dxa"/>
            <w:shd w:val="clear" w:color="auto" w:fill="CBFFCB"/>
          </w:tcPr>
          <w:p w14:paraId="5DB6F5A6" w14:textId="7A2E5EF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18,24%</w:t>
            </w:r>
          </w:p>
        </w:tc>
      </w:tr>
      <w:tr w:rsidR="00D54DB3" w:rsidRPr="00D54DB3" w14:paraId="01A356DD" w14:textId="77777777" w:rsidTr="00D54DB3">
        <w:tc>
          <w:tcPr>
            <w:tcW w:w="5171" w:type="dxa"/>
            <w:shd w:val="clear" w:color="auto" w:fill="CBFFCB"/>
          </w:tcPr>
          <w:p w14:paraId="4550D6FA" w14:textId="72481A19"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49542091" w14:textId="531E2BA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3.654,46</w:t>
            </w:r>
          </w:p>
        </w:tc>
        <w:tc>
          <w:tcPr>
            <w:tcW w:w="1300" w:type="dxa"/>
            <w:shd w:val="clear" w:color="auto" w:fill="CBFFCB"/>
          </w:tcPr>
          <w:p w14:paraId="3B723C28" w14:textId="477E046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74.895,54</w:t>
            </w:r>
          </w:p>
        </w:tc>
        <w:tc>
          <w:tcPr>
            <w:tcW w:w="1300" w:type="dxa"/>
            <w:shd w:val="clear" w:color="auto" w:fill="CBFFCB"/>
          </w:tcPr>
          <w:p w14:paraId="287AB06F" w14:textId="487CCA7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78.550,00</w:t>
            </w:r>
          </w:p>
        </w:tc>
        <w:tc>
          <w:tcPr>
            <w:tcW w:w="960" w:type="dxa"/>
            <w:shd w:val="clear" w:color="auto" w:fill="CBFFCB"/>
          </w:tcPr>
          <w:p w14:paraId="05CF6D5E" w14:textId="76706DF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2149,43%</w:t>
            </w:r>
          </w:p>
        </w:tc>
      </w:tr>
      <w:tr w:rsidR="00D54DB3" w:rsidRPr="00D54DB3" w14:paraId="1153FB52" w14:textId="77777777" w:rsidTr="00D54DB3">
        <w:tc>
          <w:tcPr>
            <w:tcW w:w="5171" w:type="dxa"/>
            <w:shd w:val="clear" w:color="auto" w:fill="CBFFCB"/>
          </w:tcPr>
          <w:p w14:paraId="3AC1C145" w14:textId="5DDD26B8"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54 Tekuće pomoći temeljem prijenosa EU sredstava</w:t>
            </w:r>
          </w:p>
        </w:tc>
        <w:tc>
          <w:tcPr>
            <w:tcW w:w="1300" w:type="dxa"/>
            <w:shd w:val="clear" w:color="auto" w:fill="CBFFCB"/>
          </w:tcPr>
          <w:p w14:paraId="36204058" w14:textId="082347F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468.000,00</w:t>
            </w:r>
          </w:p>
        </w:tc>
        <w:tc>
          <w:tcPr>
            <w:tcW w:w="1300" w:type="dxa"/>
            <w:shd w:val="clear" w:color="auto" w:fill="CBFFCB"/>
          </w:tcPr>
          <w:p w14:paraId="0E51465D" w14:textId="4C8BE65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5F0521D2" w14:textId="2E1109E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468.000,00</w:t>
            </w:r>
          </w:p>
        </w:tc>
        <w:tc>
          <w:tcPr>
            <w:tcW w:w="960" w:type="dxa"/>
            <w:shd w:val="clear" w:color="auto" w:fill="CBFFCB"/>
          </w:tcPr>
          <w:p w14:paraId="62EF4C6E" w14:textId="5EB68CE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w:t>
            </w:r>
          </w:p>
        </w:tc>
      </w:tr>
      <w:tr w:rsidR="00D54DB3" w:rsidRPr="00D54DB3" w14:paraId="18344CC4" w14:textId="77777777" w:rsidTr="00D54DB3">
        <w:trPr>
          <w:trHeight w:val="540"/>
        </w:trPr>
        <w:tc>
          <w:tcPr>
            <w:tcW w:w="5171" w:type="dxa"/>
            <w:shd w:val="clear" w:color="auto" w:fill="17365D"/>
            <w:vAlign w:val="center"/>
          </w:tcPr>
          <w:p w14:paraId="5CE74445" w14:textId="2971AA56"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1007 Socijalna skrb</w:t>
            </w:r>
          </w:p>
        </w:tc>
        <w:tc>
          <w:tcPr>
            <w:tcW w:w="1300" w:type="dxa"/>
            <w:shd w:val="clear" w:color="auto" w:fill="17365D"/>
            <w:vAlign w:val="center"/>
          </w:tcPr>
          <w:p w14:paraId="2F3303B4" w14:textId="08A06263"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48.056,10</w:t>
            </w:r>
          </w:p>
        </w:tc>
        <w:tc>
          <w:tcPr>
            <w:tcW w:w="1300" w:type="dxa"/>
            <w:shd w:val="clear" w:color="auto" w:fill="17365D"/>
            <w:vAlign w:val="center"/>
          </w:tcPr>
          <w:p w14:paraId="5321D4CD" w14:textId="0BEB2BD6"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36.647,65</w:t>
            </w:r>
          </w:p>
        </w:tc>
        <w:tc>
          <w:tcPr>
            <w:tcW w:w="1300" w:type="dxa"/>
            <w:shd w:val="clear" w:color="auto" w:fill="17365D"/>
            <w:vAlign w:val="center"/>
          </w:tcPr>
          <w:p w14:paraId="53ED9017" w14:textId="57FD693D"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84.703,75</w:t>
            </w:r>
          </w:p>
        </w:tc>
        <w:tc>
          <w:tcPr>
            <w:tcW w:w="960" w:type="dxa"/>
            <w:shd w:val="clear" w:color="auto" w:fill="17365D"/>
            <w:vAlign w:val="center"/>
          </w:tcPr>
          <w:p w14:paraId="5BBDB778" w14:textId="2FBB215A"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176,26%</w:t>
            </w:r>
          </w:p>
        </w:tc>
      </w:tr>
      <w:tr w:rsidR="00D54DB3" w:rsidRPr="00D54DB3" w14:paraId="7883C584" w14:textId="77777777" w:rsidTr="00D54DB3">
        <w:trPr>
          <w:trHeight w:val="540"/>
        </w:trPr>
        <w:tc>
          <w:tcPr>
            <w:tcW w:w="5171" w:type="dxa"/>
            <w:shd w:val="clear" w:color="auto" w:fill="DAE8F2"/>
            <w:vAlign w:val="center"/>
          </w:tcPr>
          <w:p w14:paraId="7CC0EFD8" w14:textId="723D46B8"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A100736 Ostali oblici socijalne pomoći</w:t>
            </w:r>
          </w:p>
        </w:tc>
        <w:tc>
          <w:tcPr>
            <w:tcW w:w="1300" w:type="dxa"/>
            <w:shd w:val="clear" w:color="auto" w:fill="DAE8F2"/>
            <w:vAlign w:val="center"/>
          </w:tcPr>
          <w:p w14:paraId="10BE301A" w14:textId="33CF0518"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32.098,74</w:t>
            </w:r>
          </w:p>
        </w:tc>
        <w:tc>
          <w:tcPr>
            <w:tcW w:w="1300" w:type="dxa"/>
            <w:shd w:val="clear" w:color="auto" w:fill="DAE8F2"/>
            <w:vAlign w:val="center"/>
          </w:tcPr>
          <w:p w14:paraId="6B480805" w14:textId="2803342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35.055,01</w:t>
            </w:r>
          </w:p>
        </w:tc>
        <w:tc>
          <w:tcPr>
            <w:tcW w:w="1300" w:type="dxa"/>
            <w:shd w:val="clear" w:color="auto" w:fill="DAE8F2"/>
            <w:vAlign w:val="center"/>
          </w:tcPr>
          <w:p w14:paraId="456898F5" w14:textId="1DF3714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67.153,75</w:t>
            </w:r>
          </w:p>
        </w:tc>
        <w:tc>
          <w:tcPr>
            <w:tcW w:w="960" w:type="dxa"/>
            <w:shd w:val="clear" w:color="auto" w:fill="DAE8F2"/>
            <w:vAlign w:val="center"/>
          </w:tcPr>
          <w:p w14:paraId="58C0D3A2" w14:textId="1F4CF5AD"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209,21%</w:t>
            </w:r>
          </w:p>
        </w:tc>
      </w:tr>
      <w:tr w:rsidR="00D54DB3" w:rsidRPr="00D54DB3" w14:paraId="3CF81F8E" w14:textId="77777777" w:rsidTr="00D54DB3">
        <w:tc>
          <w:tcPr>
            <w:tcW w:w="5171" w:type="dxa"/>
            <w:shd w:val="clear" w:color="auto" w:fill="CBFFCB"/>
          </w:tcPr>
          <w:p w14:paraId="0C0EFF02" w14:textId="15DF5E5C"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3659AFA4" w14:textId="3533A5B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15.453,34</w:t>
            </w:r>
          </w:p>
        </w:tc>
        <w:tc>
          <w:tcPr>
            <w:tcW w:w="1300" w:type="dxa"/>
            <w:shd w:val="clear" w:color="auto" w:fill="CBFFCB"/>
          </w:tcPr>
          <w:p w14:paraId="29B3FE19" w14:textId="196A5E5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-14.853,34</w:t>
            </w:r>
          </w:p>
        </w:tc>
        <w:tc>
          <w:tcPr>
            <w:tcW w:w="1300" w:type="dxa"/>
            <w:shd w:val="clear" w:color="auto" w:fill="CBFFCB"/>
          </w:tcPr>
          <w:p w14:paraId="7927BE8D" w14:textId="20B0F94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600,00</w:t>
            </w:r>
          </w:p>
        </w:tc>
        <w:tc>
          <w:tcPr>
            <w:tcW w:w="960" w:type="dxa"/>
            <w:shd w:val="clear" w:color="auto" w:fill="CBFFCB"/>
          </w:tcPr>
          <w:p w14:paraId="04C60D47" w14:textId="405901C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3,88%</w:t>
            </w:r>
          </w:p>
        </w:tc>
      </w:tr>
      <w:tr w:rsidR="00D54DB3" w:rsidRPr="00D54DB3" w14:paraId="4E3B3822" w14:textId="77777777" w:rsidTr="00D54DB3">
        <w:tc>
          <w:tcPr>
            <w:tcW w:w="5171" w:type="dxa"/>
            <w:shd w:val="clear" w:color="auto" w:fill="F2F2F2"/>
          </w:tcPr>
          <w:p w14:paraId="060FD48D" w14:textId="50E56098"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2859DF8E" w14:textId="0AB784CF"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15.453,34</w:t>
            </w:r>
          </w:p>
        </w:tc>
        <w:tc>
          <w:tcPr>
            <w:tcW w:w="1300" w:type="dxa"/>
            <w:shd w:val="clear" w:color="auto" w:fill="F2F2F2"/>
          </w:tcPr>
          <w:p w14:paraId="1AE220DE" w14:textId="3D6EA7A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-14.853,34</w:t>
            </w:r>
          </w:p>
        </w:tc>
        <w:tc>
          <w:tcPr>
            <w:tcW w:w="1300" w:type="dxa"/>
            <w:shd w:val="clear" w:color="auto" w:fill="F2F2F2"/>
          </w:tcPr>
          <w:p w14:paraId="7013B169" w14:textId="5922A32F"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600,00</w:t>
            </w:r>
          </w:p>
        </w:tc>
        <w:tc>
          <w:tcPr>
            <w:tcW w:w="960" w:type="dxa"/>
            <w:shd w:val="clear" w:color="auto" w:fill="F2F2F2"/>
          </w:tcPr>
          <w:p w14:paraId="3E89F9A6" w14:textId="20DB230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3,88%</w:t>
            </w:r>
          </w:p>
        </w:tc>
      </w:tr>
      <w:tr w:rsidR="00D54DB3" w14:paraId="3A708175" w14:textId="77777777" w:rsidTr="00D54DB3">
        <w:tc>
          <w:tcPr>
            <w:tcW w:w="5171" w:type="dxa"/>
          </w:tcPr>
          <w:p w14:paraId="0D2C30D9" w14:textId="092344E4"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35AB93D" w14:textId="29169B12"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14.853,34</w:t>
            </w:r>
          </w:p>
        </w:tc>
        <w:tc>
          <w:tcPr>
            <w:tcW w:w="1300" w:type="dxa"/>
          </w:tcPr>
          <w:p w14:paraId="7A815324" w14:textId="6347DCE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-14.853,34</w:t>
            </w:r>
          </w:p>
        </w:tc>
        <w:tc>
          <w:tcPr>
            <w:tcW w:w="1300" w:type="dxa"/>
          </w:tcPr>
          <w:p w14:paraId="4E5F8131" w14:textId="56F1675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0EC0B0B" w14:textId="0615AED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14:paraId="6A780A12" w14:textId="77777777" w:rsidTr="00D54DB3">
        <w:tc>
          <w:tcPr>
            <w:tcW w:w="5171" w:type="dxa"/>
          </w:tcPr>
          <w:p w14:paraId="6A536841" w14:textId="1A273294"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CD36E71" w14:textId="6CCC09A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14:paraId="76409CF2" w14:textId="6A9BBDE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D1DD16" w14:textId="73D176E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960" w:type="dxa"/>
          </w:tcPr>
          <w:p w14:paraId="391B617F" w14:textId="45CC2F6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7B6FC3F5" w14:textId="77777777" w:rsidTr="00D54DB3">
        <w:tc>
          <w:tcPr>
            <w:tcW w:w="5171" w:type="dxa"/>
            <w:shd w:val="clear" w:color="auto" w:fill="CBFFCB"/>
          </w:tcPr>
          <w:p w14:paraId="069E88F8" w14:textId="09BD8D03"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0AF939CF" w14:textId="47D75B1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16.645,40</w:t>
            </w:r>
          </w:p>
        </w:tc>
        <w:tc>
          <w:tcPr>
            <w:tcW w:w="1300" w:type="dxa"/>
            <w:shd w:val="clear" w:color="auto" w:fill="CBFFCB"/>
          </w:tcPr>
          <w:p w14:paraId="162B7805" w14:textId="2BCD971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-13.091,65</w:t>
            </w:r>
          </w:p>
        </w:tc>
        <w:tc>
          <w:tcPr>
            <w:tcW w:w="1300" w:type="dxa"/>
            <w:shd w:val="clear" w:color="auto" w:fill="CBFFCB"/>
          </w:tcPr>
          <w:p w14:paraId="1CA805AD" w14:textId="092AD14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3.553,75</w:t>
            </w:r>
          </w:p>
        </w:tc>
        <w:tc>
          <w:tcPr>
            <w:tcW w:w="960" w:type="dxa"/>
            <w:shd w:val="clear" w:color="auto" w:fill="CBFFCB"/>
          </w:tcPr>
          <w:p w14:paraId="74EE779D" w14:textId="4AAB954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21,35%</w:t>
            </w:r>
          </w:p>
        </w:tc>
      </w:tr>
      <w:tr w:rsidR="00D54DB3" w:rsidRPr="00D54DB3" w14:paraId="659D204A" w14:textId="77777777" w:rsidTr="00D54DB3">
        <w:tc>
          <w:tcPr>
            <w:tcW w:w="5171" w:type="dxa"/>
            <w:shd w:val="clear" w:color="auto" w:fill="F2F2F2"/>
          </w:tcPr>
          <w:p w14:paraId="4C7D29F4" w14:textId="57EC9E5C"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78BF43F0" w14:textId="2B84035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16.645,40</w:t>
            </w:r>
          </w:p>
        </w:tc>
        <w:tc>
          <w:tcPr>
            <w:tcW w:w="1300" w:type="dxa"/>
            <w:shd w:val="clear" w:color="auto" w:fill="F2F2F2"/>
          </w:tcPr>
          <w:p w14:paraId="5C9E4745" w14:textId="02810B3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-13.091,65</w:t>
            </w:r>
          </w:p>
        </w:tc>
        <w:tc>
          <w:tcPr>
            <w:tcW w:w="1300" w:type="dxa"/>
            <w:shd w:val="clear" w:color="auto" w:fill="F2F2F2"/>
          </w:tcPr>
          <w:p w14:paraId="3F211049" w14:textId="2B989C1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3.553,75</w:t>
            </w:r>
          </w:p>
        </w:tc>
        <w:tc>
          <w:tcPr>
            <w:tcW w:w="960" w:type="dxa"/>
            <w:shd w:val="clear" w:color="auto" w:fill="F2F2F2"/>
          </w:tcPr>
          <w:p w14:paraId="727AA1C6" w14:textId="18AA01E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21,35%</w:t>
            </w:r>
          </w:p>
        </w:tc>
      </w:tr>
      <w:tr w:rsidR="00D54DB3" w14:paraId="4B046704" w14:textId="77777777" w:rsidTr="00D54DB3">
        <w:tc>
          <w:tcPr>
            <w:tcW w:w="5171" w:type="dxa"/>
          </w:tcPr>
          <w:p w14:paraId="5805C51C" w14:textId="02F0DF0C"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067A866" w14:textId="6DA9739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16.645,40</w:t>
            </w:r>
          </w:p>
        </w:tc>
        <w:tc>
          <w:tcPr>
            <w:tcW w:w="1300" w:type="dxa"/>
          </w:tcPr>
          <w:p w14:paraId="53B43A1A" w14:textId="18C597A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-16.345,40</w:t>
            </w:r>
          </w:p>
        </w:tc>
        <w:tc>
          <w:tcPr>
            <w:tcW w:w="1300" w:type="dxa"/>
          </w:tcPr>
          <w:p w14:paraId="4425EAC3" w14:textId="6F58641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960" w:type="dxa"/>
          </w:tcPr>
          <w:p w14:paraId="7DAC0338" w14:textId="2D04D8E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1,80%</w:t>
            </w:r>
          </w:p>
        </w:tc>
      </w:tr>
      <w:tr w:rsidR="00D54DB3" w14:paraId="78FC259E" w14:textId="77777777" w:rsidTr="00D54DB3">
        <w:tc>
          <w:tcPr>
            <w:tcW w:w="5171" w:type="dxa"/>
          </w:tcPr>
          <w:p w14:paraId="59C5820D" w14:textId="7C3C14B5"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91B164D" w14:textId="27F35CC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3338D3" w14:textId="3E3A8C2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3.253,75</w:t>
            </w:r>
          </w:p>
        </w:tc>
        <w:tc>
          <w:tcPr>
            <w:tcW w:w="1300" w:type="dxa"/>
          </w:tcPr>
          <w:p w14:paraId="1B17E0FA" w14:textId="6720139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3.253,75</w:t>
            </w:r>
          </w:p>
        </w:tc>
        <w:tc>
          <w:tcPr>
            <w:tcW w:w="960" w:type="dxa"/>
          </w:tcPr>
          <w:p w14:paraId="7E1EA711" w14:textId="77777777" w:rsidR="00D54DB3" w:rsidRDefault="00D54DB3" w:rsidP="00D54DB3">
            <w:pPr>
              <w:spacing w:after="0"/>
              <w:jc w:val="right"/>
              <w:rPr>
                <w:rFonts w:ascii="Times New Roman" w:hAnsi="Times New Roman" w:cs="Times New Roman"/>
                <w:sz w:val="18"/>
                <w:szCs w:val="18"/>
              </w:rPr>
            </w:pPr>
          </w:p>
        </w:tc>
      </w:tr>
      <w:tr w:rsidR="00D54DB3" w:rsidRPr="00D54DB3" w14:paraId="1D93CC89" w14:textId="77777777" w:rsidTr="00D54DB3">
        <w:tc>
          <w:tcPr>
            <w:tcW w:w="5171" w:type="dxa"/>
            <w:shd w:val="clear" w:color="auto" w:fill="CBFFCB"/>
          </w:tcPr>
          <w:p w14:paraId="7DD9D9D6" w14:textId="4A1A5EBD"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2986D377" w14:textId="70B150A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346B4549" w14:textId="5D6EED6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63.000,00</w:t>
            </w:r>
          </w:p>
        </w:tc>
        <w:tc>
          <w:tcPr>
            <w:tcW w:w="1300" w:type="dxa"/>
            <w:shd w:val="clear" w:color="auto" w:fill="CBFFCB"/>
          </w:tcPr>
          <w:p w14:paraId="124DDF2F" w14:textId="03967C3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63.000,00</w:t>
            </w:r>
          </w:p>
        </w:tc>
        <w:tc>
          <w:tcPr>
            <w:tcW w:w="960" w:type="dxa"/>
            <w:shd w:val="clear" w:color="auto" w:fill="CBFFCB"/>
          </w:tcPr>
          <w:p w14:paraId="5077C37F" w14:textId="77777777" w:rsidR="00D54DB3" w:rsidRPr="00D54DB3" w:rsidRDefault="00D54DB3" w:rsidP="00D54DB3">
            <w:pPr>
              <w:spacing w:after="0"/>
              <w:jc w:val="right"/>
              <w:rPr>
                <w:rFonts w:ascii="Times New Roman" w:hAnsi="Times New Roman" w:cs="Times New Roman"/>
                <w:sz w:val="16"/>
                <w:szCs w:val="18"/>
              </w:rPr>
            </w:pPr>
          </w:p>
        </w:tc>
      </w:tr>
      <w:tr w:rsidR="00D54DB3" w:rsidRPr="00D54DB3" w14:paraId="63CCF4D1" w14:textId="77777777" w:rsidTr="00D54DB3">
        <w:tc>
          <w:tcPr>
            <w:tcW w:w="5171" w:type="dxa"/>
            <w:shd w:val="clear" w:color="auto" w:fill="F2F2F2"/>
          </w:tcPr>
          <w:p w14:paraId="33B0D601" w14:textId="48D8E9C4"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220EBC1B" w14:textId="448CD70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2A53262F" w14:textId="6A20E9D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63.000,00</w:t>
            </w:r>
          </w:p>
        </w:tc>
        <w:tc>
          <w:tcPr>
            <w:tcW w:w="1300" w:type="dxa"/>
            <w:shd w:val="clear" w:color="auto" w:fill="F2F2F2"/>
          </w:tcPr>
          <w:p w14:paraId="52ECB2C3" w14:textId="0BB720C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63.000,00</w:t>
            </w:r>
          </w:p>
        </w:tc>
        <w:tc>
          <w:tcPr>
            <w:tcW w:w="960" w:type="dxa"/>
            <w:shd w:val="clear" w:color="auto" w:fill="F2F2F2"/>
          </w:tcPr>
          <w:p w14:paraId="5D92CCF0" w14:textId="77777777" w:rsidR="00D54DB3" w:rsidRPr="00D54DB3" w:rsidRDefault="00D54DB3" w:rsidP="00D54DB3">
            <w:pPr>
              <w:spacing w:after="0"/>
              <w:jc w:val="right"/>
              <w:rPr>
                <w:rFonts w:ascii="Times New Roman" w:hAnsi="Times New Roman" w:cs="Times New Roman"/>
                <w:sz w:val="18"/>
                <w:szCs w:val="18"/>
              </w:rPr>
            </w:pPr>
          </w:p>
        </w:tc>
      </w:tr>
      <w:tr w:rsidR="00D54DB3" w14:paraId="02014A44" w14:textId="77777777" w:rsidTr="00D54DB3">
        <w:tc>
          <w:tcPr>
            <w:tcW w:w="5171" w:type="dxa"/>
          </w:tcPr>
          <w:p w14:paraId="7AB25058" w14:textId="068AD086"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25C1335C" w14:textId="166E528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DC1FC4" w14:textId="216148E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63.000,00</w:t>
            </w:r>
          </w:p>
        </w:tc>
        <w:tc>
          <w:tcPr>
            <w:tcW w:w="1300" w:type="dxa"/>
          </w:tcPr>
          <w:p w14:paraId="3ABBB01E" w14:textId="2C3662C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63.000,00</w:t>
            </w:r>
          </w:p>
        </w:tc>
        <w:tc>
          <w:tcPr>
            <w:tcW w:w="960" w:type="dxa"/>
          </w:tcPr>
          <w:p w14:paraId="4D6049F0" w14:textId="77777777" w:rsidR="00D54DB3" w:rsidRDefault="00D54DB3" w:rsidP="00D54DB3">
            <w:pPr>
              <w:spacing w:after="0"/>
              <w:jc w:val="right"/>
              <w:rPr>
                <w:rFonts w:ascii="Times New Roman" w:hAnsi="Times New Roman" w:cs="Times New Roman"/>
                <w:sz w:val="18"/>
                <w:szCs w:val="18"/>
              </w:rPr>
            </w:pPr>
          </w:p>
        </w:tc>
      </w:tr>
      <w:tr w:rsidR="00D54DB3" w:rsidRPr="00D54DB3" w14:paraId="08804D44" w14:textId="77777777" w:rsidTr="00D54DB3">
        <w:trPr>
          <w:trHeight w:val="540"/>
        </w:trPr>
        <w:tc>
          <w:tcPr>
            <w:tcW w:w="5171" w:type="dxa"/>
            <w:shd w:val="clear" w:color="auto" w:fill="DAE8F2"/>
            <w:vAlign w:val="center"/>
          </w:tcPr>
          <w:p w14:paraId="16A97C71" w14:textId="3D20E007"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A100737 Sufinanciranje rada karitativnih udruga</w:t>
            </w:r>
          </w:p>
        </w:tc>
        <w:tc>
          <w:tcPr>
            <w:tcW w:w="1300" w:type="dxa"/>
            <w:shd w:val="clear" w:color="auto" w:fill="DAE8F2"/>
            <w:vAlign w:val="center"/>
          </w:tcPr>
          <w:p w14:paraId="7F17B9C3" w14:textId="313F3A78"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2.000,00</w:t>
            </w:r>
          </w:p>
        </w:tc>
        <w:tc>
          <w:tcPr>
            <w:tcW w:w="1300" w:type="dxa"/>
            <w:shd w:val="clear" w:color="auto" w:fill="DAE8F2"/>
            <w:vAlign w:val="center"/>
          </w:tcPr>
          <w:p w14:paraId="4C3E6F51" w14:textId="61B2E3D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1300" w:type="dxa"/>
            <w:shd w:val="clear" w:color="auto" w:fill="DAE8F2"/>
            <w:vAlign w:val="center"/>
          </w:tcPr>
          <w:p w14:paraId="12414B79" w14:textId="26DB653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2.000,00</w:t>
            </w:r>
          </w:p>
        </w:tc>
        <w:tc>
          <w:tcPr>
            <w:tcW w:w="960" w:type="dxa"/>
            <w:shd w:val="clear" w:color="auto" w:fill="DAE8F2"/>
            <w:vAlign w:val="center"/>
          </w:tcPr>
          <w:p w14:paraId="6DF91AA6" w14:textId="49C65B4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w:t>
            </w:r>
          </w:p>
        </w:tc>
      </w:tr>
      <w:tr w:rsidR="00D54DB3" w:rsidRPr="00D54DB3" w14:paraId="78D94139" w14:textId="77777777" w:rsidTr="00D54DB3">
        <w:tc>
          <w:tcPr>
            <w:tcW w:w="5171" w:type="dxa"/>
            <w:shd w:val="clear" w:color="auto" w:fill="CBFFCB"/>
          </w:tcPr>
          <w:p w14:paraId="27FFE2F0" w14:textId="41A8175A"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1EB1E722" w14:textId="6894A40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2.000,00</w:t>
            </w:r>
          </w:p>
        </w:tc>
        <w:tc>
          <w:tcPr>
            <w:tcW w:w="1300" w:type="dxa"/>
            <w:shd w:val="clear" w:color="auto" w:fill="CBFFCB"/>
          </w:tcPr>
          <w:p w14:paraId="29FCC3F1" w14:textId="29663DB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60F5BE0E" w14:textId="525AA21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2.000,00</w:t>
            </w:r>
          </w:p>
        </w:tc>
        <w:tc>
          <w:tcPr>
            <w:tcW w:w="960" w:type="dxa"/>
            <w:shd w:val="clear" w:color="auto" w:fill="CBFFCB"/>
          </w:tcPr>
          <w:p w14:paraId="4E890031" w14:textId="7A0A56C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w:t>
            </w:r>
          </w:p>
        </w:tc>
      </w:tr>
      <w:tr w:rsidR="00D54DB3" w:rsidRPr="00D54DB3" w14:paraId="5C4494AE" w14:textId="77777777" w:rsidTr="00D54DB3">
        <w:tc>
          <w:tcPr>
            <w:tcW w:w="5171" w:type="dxa"/>
            <w:shd w:val="clear" w:color="auto" w:fill="F2F2F2"/>
          </w:tcPr>
          <w:p w14:paraId="126D2876" w14:textId="4E08CE32"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00B5FC68" w14:textId="42DB3F1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2.000,00</w:t>
            </w:r>
          </w:p>
        </w:tc>
        <w:tc>
          <w:tcPr>
            <w:tcW w:w="1300" w:type="dxa"/>
            <w:shd w:val="clear" w:color="auto" w:fill="F2F2F2"/>
          </w:tcPr>
          <w:p w14:paraId="60A0C479" w14:textId="7010108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129E339F" w14:textId="3357B7B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2.000,00</w:t>
            </w:r>
          </w:p>
        </w:tc>
        <w:tc>
          <w:tcPr>
            <w:tcW w:w="960" w:type="dxa"/>
            <w:shd w:val="clear" w:color="auto" w:fill="F2F2F2"/>
          </w:tcPr>
          <w:p w14:paraId="5A2F1BA6" w14:textId="473057E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w:t>
            </w:r>
          </w:p>
        </w:tc>
      </w:tr>
      <w:tr w:rsidR="00D54DB3" w14:paraId="03BC5098" w14:textId="77777777" w:rsidTr="00D54DB3">
        <w:tc>
          <w:tcPr>
            <w:tcW w:w="5171" w:type="dxa"/>
          </w:tcPr>
          <w:p w14:paraId="15163FB8" w14:textId="6A6C7D35"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1972592" w14:textId="5F0C379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E890D70" w14:textId="72BE684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D564F4" w14:textId="0DB49C9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078E9379" w14:textId="64E7B99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7BB6DA80" w14:textId="77777777" w:rsidTr="00D54DB3">
        <w:trPr>
          <w:trHeight w:val="540"/>
        </w:trPr>
        <w:tc>
          <w:tcPr>
            <w:tcW w:w="5171" w:type="dxa"/>
            <w:shd w:val="clear" w:color="auto" w:fill="DAE8F2"/>
            <w:vAlign w:val="center"/>
          </w:tcPr>
          <w:p w14:paraId="12648EBE" w14:textId="30E95C95"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A100738 Sufinanciranje troškova stanovanja</w:t>
            </w:r>
          </w:p>
        </w:tc>
        <w:tc>
          <w:tcPr>
            <w:tcW w:w="1300" w:type="dxa"/>
            <w:shd w:val="clear" w:color="auto" w:fill="DAE8F2"/>
            <w:vAlign w:val="center"/>
          </w:tcPr>
          <w:p w14:paraId="36C4C80B" w14:textId="0391922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13.957,36</w:t>
            </w:r>
          </w:p>
        </w:tc>
        <w:tc>
          <w:tcPr>
            <w:tcW w:w="1300" w:type="dxa"/>
            <w:shd w:val="clear" w:color="auto" w:fill="DAE8F2"/>
            <w:vAlign w:val="center"/>
          </w:tcPr>
          <w:p w14:paraId="363B309A" w14:textId="02A19E38"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1.592,64</w:t>
            </w:r>
          </w:p>
        </w:tc>
        <w:tc>
          <w:tcPr>
            <w:tcW w:w="1300" w:type="dxa"/>
            <w:shd w:val="clear" w:color="auto" w:fill="DAE8F2"/>
            <w:vAlign w:val="center"/>
          </w:tcPr>
          <w:p w14:paraId="17C45F49" w14:textId="0D3F83F8"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15.550,00</w:t>
            </w:r>
          </w:p>
        </w:tc>
        <w:tc>
          <w:tcPr>
            <w:tcW w:w="960" w:type="dxa"/>
            <w:shd w:val="clear" w:color="auto" w:fill="DAE8F2"/>
            <w:vAlign w:val="center"/>
          </w:tcPr>
          <w:p w14:paraId="6388371A" w14:textId="58B6685B"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111,41%</w:t>
            </w:r>
          </w:p>
        </w:tc>
      </w:tr>
      <w:tr w:rsidR="00D54DB3" w:rsidRPr="00D54DB3" w14:paraId="0DE88090" w14:textId="77777777" w:rsidTr="00D54DB3">
        <w:tc>
          <w:tcPr>
            <w:tcW w:w="5171" w:type="dxa"/>
            <w:shd w:val="clear" w:color="auto" w:fill="CBFFCB"/>
          </w:tcPr>
          <w:p w14:paraId="2517D47B" w14:textId="2B98D86D"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1E3F2F3A" w14:textId="21B3855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10.302,90</w:t>
            </w:r>
          </w:p>
        </w:tc>
        <w:tc>
          <w:tcPr>
            <w:tcW w:w="1300" w:type="dxa"/>
            <w:shd w:val="clear" w:color="auto" w:fill="CBFFCB"/>
          </w:tcPr>
          <w:p w14:paraId="790394EA" w14:textId="7F0F603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-10.302,90</w:t>
            </w:r>
          </w:p>
        </w:tc>
        <w:tc>
          <w:tcPr>
            <w:tcW w:w="1300" w:type="dxa"/>
            <w:shd w:val="clear" w:color="auto" w:fill="CBFFCB"/>
          </w:tcPr>
          <w:p w14:paraId="1974D4D7" w14:textId="0BEA7F9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3215EB16" w14:textId="3E2C74A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1AEE4E95" w14:textId="77777777" w:rsidTr="00D54DB3">
        <w:tc>
          <w:tcPr>
            <w:tcW w:w="5171" w:type="dxa"/>
            <w:shd w:val="clear" w:color="auto" w:fill="F2F2F2"/>
          </w:tcPr>
          <w:p w14:paraId="3E958A3B" w14:textId="43496EC3"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09E4D9B8" w14:textId="732B175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10.302,90</w:t>
            </w:r>
          </w:p>
        </w:tc>
        <w:tc>
          <w:tcPr>
            <w:tcW w:w="1300" w:type="dxa"/>
            <w:shd w:val="clear" w:color="auto" w:fill="F2F2F2"/>
          </w:tcPr>
          <w:p w14:paraId="2B812AFB" w14:textId="572C338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-10.302,90</w:t>
            </w:r>
          </w:p>
        </w:tc>
        <w:tc>
          <w:tcPr>
            <w:tcW w:w="1300" w:type="dxa"/>
            <w:shd w:val="clear" w:color="auto" w:fill="F2F2F2"/>
          </w:tcPr>
          <w:p w14:paraId="155AAF6F" w14:textId="55C1E63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5308FD68" w14:textId="0AA97E7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0C923D24" w14:textId="77777777" w:rsidTr="00D54DB3">
        <w:tc>
          <w:tcPr>
            <w:tcW w:w="5171" w:type="dxa"/>
          </w:tcPr>
          <w:p w14:paraId="21AAC8AA" w14:textId="61403DF5"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2FE0F501" w14:textId="7895BC7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10.302,90</w:t>
            </w:r>
          </w:p>
        </w:tc>
        <w:tc>
          <w:tcPr>
            <w:tcW w:w="1300" w:type="dxa"/>
          </w:tcPr>
          <w:p w14:paraId="6423F9A2" w14:textId="236C009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-10.302,90</w:t>
            </w:r>
          </w:p>
        </w:tc>
        <w:tc>
          <w:tcPr>
            <w:tcW w:w="1300" w:type="dxa"/>
          </w:tcPr>
          <w:p w14:paraId="532CA6A0" w14:textId="016069B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3011BBE" w14:textId="6AC473C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60950FAE" w14:textId="77777777" w:rsidTr="00D54DB3">
        <w:tc>
          <w:tcPr>
            <w:tcW w:w="5171" w:type="dxa"/>
            <w:shd w:val="clear" w:color="auto" w:fill="CBFFCB"/>
          </w:tcPr>
          <w:p w14:paraId="1417AC2B" w14:textId="5187770D"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6B349A20" w14:textId="54EF1CB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3.654,46</w:t>
            </w:r>
          </w:p>
        </w:tc>
        <w:tc>
          <w:tcPr>
            <w:tcW w:w="1300" w:type="dxa"/>
            <w:shd w:val="clear" w:color="auto" w:fill="CBFFCB"/>
          </w:tcPr>
          <w:p w14:paraId="5C09B9C8" w14:textId="742C8C8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11.895,54</w:t>
            </w:r>
          </w:p>
        </w:tc>
        <w:tc>
          <w:tcPr>
            <w:tcW w:w="1300" w:type="dxa"/>
            <w:shd w:val="clear" w:color="auto" w:fill="CBFFCB"/>
          </w:tcPr>
          <w:p w14:paraId="7C2906BE" w14:textId="6C17721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15.550,00</w:t>
            </w:r>
          </w:p>
        </w:tc>
        <w:tc>
          <w:tcPr>
            <w:tcW w:w="960" w:type="dxa"/>
            <w:shd w:val="clear" w:color="auto" w:fill="CBFFCB"/>
          </w:tcPr>
          <w:p w14:paraId="4CF4A61A" w14:textId="5A813AA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425,51%</w:t>
            </w:r>
          </w:p>
        </w:tc>
      </w:tr>
      <w:tr w:rsidR="00D54DB3" w:rsidRPr="00D54DB3" w14:paraId="6BBBA745" w14:textId="77777777" w:rsidTr="00D54DB3">
        <w:tc>
          <w:tcPr>
            <w:tcW w:w="5171" w:type="dxa"/>
            <w:shd w:val="clear" w:color="auto" w:fill="F2F2F2"/>
          </w:tcPr>
          <w:p w14:paraId="54633101" w14:textId="190D0053"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7C5BDDE8" w14:textId="22D2262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3.654,46</w:t>
            </w:r>
          </w:p>
        </w:tc>
        <w:tc>
          <w:tcPr>
            <w:tcW w:w="1300" w:type="dxa"/>
            <w:shd w:val="clear" w:color="auto" w:fill="F2F2F2"/>
          </w:tcPr>
          <w:p w14:paraId="6B5D18B8" w14:textId="730F64C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11.895,54</w:t>
            </w:r>
          </w:p>
        </w:tc>
        <w:tc>
          <w:tcPr>
            <w:tcW w:w="1300" w:type="dxa"/>
            <w:shd w:val="clear" w:color="auto" w:fill="F2F2F2"/>
          </w:tcPr>
          <w:p w14:paraId="6D8A4C64" w14:textId="3099739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15.550,00</w:t>
            </w:r>
          </w:p>
        </w:tc>
        <w:tc>
          <w:tcPr>
            <w:tcW w:w="960" w:type="dxa"/>
            <w:shd w:val="clear" w:color="auto" w:fill="F2F2F2"/>
          </w:tcPr>
          <w:p w14:paraId="6DA19AC7" w14:textId="09F35CB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425,51%</w:t>
            </w:r>
          </w:p>
        </w:tc>
      </w:tr>
      <w:tr w:rsidR="00D54DB3" w14:paraId="4C6F6EA9" w14:textId="77777777" w:rsidTr="00D54DB3">
        <w:tc>
          <w:tcPr>
            <w:tcW w:w="5171" w:type="dxa"/>
          </w:tcPr>
          <w:p w14:paraId="4BD51A7A" w14:textId="69F51D50"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965A3E5" w14:textId="7B7270A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3.654,46</w:t>
            </w:r>
          </w:p>
        </w:tc>
        <w:tc>
          <w:tcPr>
            <w:tcW w:w="1300" w:type="dxa"/>
          </w:tcPr>
          <w:p w14:paraId="5B4D5F68" w14:textId="7059D59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11.895,54</w:t>
            </w:r>
          </w:p>
        </w:tc>
        <w:tc>
          <w:tcPr>
            <w:tcW w:w="1300" w:type="dxa"/>
          </w:tcPr>
          <w:p w14:paraId="4252031B" w14:textId="41650BE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15.550,00</w:t>
            </w:r>
          </w:p>
        </w:tc>
        <w:tc>
          <w:tcPr>
            <w:tcW w:w="960" w:type="dxa"/>
          </w:tcPr>
          <w:p w14:paraId="5F4DF2FB" w14:textId="5C86805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425,51%</w:t>
            </w:r>
          </w:p>
        </w:tc>
      </w:tr>
      <w:tr w:rsidR="00D54DB3" w:rsidRPr="00D54DB3" w14:paraId="5768492E" w14:textId="77777777" w:rsidTr="00D54DB3">
        <w:trPr>
          <w:trHeight w:val="540"/>
        </w:trPr>
        <w:tc>
          <w:tcPr>
            <w:tcW w:w="5171" w:type="dxa"/>
            <w:shd w:val="clear" w:color="auto" w:fill="17365D"/>
            <w:vAlign w:val="center"/>
          </w:tcPr>
          <w:p w14:paraId="4A9C551C" w14:textId="56CC59F4"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1016 Naknada šteta od elementarnih nepogoda</w:t>
            </w:r>
          </w:p>
        </w:tc>
        <w:tc>
          <w:tcPr>
            <w:tcW w:w="1300" w:type="dxa"/>
            <w:shd w:val="clear" w:color="auto" w:fill="17365D"/>
            <w:vAlign w:val="center"/>
          </w:tcPr>
          <w:p w14:paraId="6A79FF4B" w14:textId="78A3C339"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1.500,00</w:t>
            </w:r>
          </w:p>
        </w:tc>
        <w:tc>
          <w:tcPr>
            <w:tcW w:w="1300" w:type="dxa"/>
            <w:shd w:val="clear" w:color="auto" w:fill="17365D"/>
            <w:vAlign w:val="center"/>
          </w:tcPr>
          <w:p w14:paraId="6543BE34" w14:textId="3D855CE4"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-1.500,00</w:t>
            </w:r>
          </w:p>
        </w:tc>
        <w:tc>
          <w:tcPr>
            <w:tcW w:w="1300" w:type="dxa"/>
            <w:shd w:val="clear" w:color="auto" w:fill="17365D"/>
            <w:vAlign w:val="center"/>
          </w:tcPr>
          <w:p w14:paraId="72E4C88C" w14:textId="404961FB"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0,00</w:t>
            </w:r>
          </w:p>
        </w:tc>
        <w:tc>
          <w:tcPr>
            <w:tcW w:w="960" w:type="dxa"/>
            <w:shd w:val="clear" w:color="auto" w:fill="17365D"/>
            <w:vAlign w:val="center"/>
          </w:tcPr>
          <w:p w14:paraId="4DEEA622" w14:textId="5A40BB24"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0,00%</w:t>
            </w:r>
          </w:p>
        </w:tc>
      </w:tr>
      <w:tr w:rsidR="00D54DB3" w:rsidRPr="00D54DB3" w14:paraId="1F178899" w14:textId="77777777" w:rsidTr="00D54DB3">
        <w:trPr>
          <w:trHeight w:val="540"/>
        </w:trPr>
        <w:tc>
          <w:tcPr>
            <w:tcW w:w="5171" w:type="dxa"/>
            <w:shd w:val="clear" w:color="auto" w:fill="DAE8F2"/>
            <w:vAlign w:val="center"/>
          </w:tcPr>
          <w:p w14:paraId="3F0A3683" w14:textId="64E00D7A"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A101635 Naknada štete pravnim i fizičkim osobama</w:t>
            </w:r>
          </w:p>
        </w:tc>
        <w:tc>
          <w:tcPr>
            <w:tcW w:w="1300" w:type="dxa"/>
            <w:shd w:val="clear" w:color="auto" w:fill="DAE8F2"/>
            <w:vAlign w:val="center"/>
          </w:tcPr>
          <w:p w14:paraId="05DA1E87" w14:textId="0271EE7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1.500,00</w:t>
            </w:r>
          </w:p>
        </w:tc>
        <w:tc>
          <w:tcPr>
            <w:tcW w:w="1300" w:type="dxa"/>
            <w:shd w:val="clear" w:color="auto" w:fill="DAE8F2"/>
            <w:vAlign w:val="center"/>
          </w:tcPr>
          <w:p w14:paraId="1BD1D9D7" w14:textId="67D72433"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-1.500,00</w:t>
            </w:r>
          </w:p>
        </w:tc>
        <w:tc>
          <w:tcPr>
            <w:tcW w:w="1300" w:type="dxa"/>
            <w:shd w:val="clear" w:color="auto" w:fill="DAE8F2"/>
            <w:vAlign w:val="center"/>
          </w:tcPr>
          <w:p w14:paraId="5C9EDACE" w14:textId="43949CDC"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960" w:type="dxa"/>
            <w:shd w:val="clear" w:color="auto" w:fill="DAE8F2"/>
            <w:vAlign w:val="center"/>
          </w:tcPr>
          <w:p w14:paraId="553CF889" w14:textId="375276B8"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r>
      <w:tr w:rsidR="00D54DB3" w:rsidRPr="00D54DB3" w14:paraId="5DAB4DF6" w14:textId="77777777" w:rsidTr="00D54DB3">
        <w:tc>
          <w:tcPr>
            <w:tcW w:w="5171" w:type="dxa"/>
            <w:shd w:val="clear" w:color="auto" w:fill="CBFFCB"/>
          </w:tcPr>
          <w:p w14:paraId="251241CA" w14:textId="0FDACD48"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4872B7BA" w14:textId="580200B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1.500,00</w:t>
            </w:r>
          </w:p>
        </w:tc>
        <w:tc>
          <w:tcPr>
            <w:tcW w:w="1300" w:type="dxa"/>
            <w:shd w:val="clear" w:color="auto" w:fill="CBFFCB"/>
          </w:tcPr>
          <w:p w14:paraId="73FF3023" w14:textId="5FE3851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-1.500,00</w:t>
            </w:r>
          </w:p>
        </w:tc>
        <w:tc>
          <w:tcPr>
            <w:tcW w:w="1300" w:type="dxa"/>
            <w:shd w:val="clear" w:color="auto" w:fill="CBFFCB"/>
          </w:tcPr>
          <w:p w14:paraId="1FE69931" w14:textId="3674A34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6C8FA49F" w14:textId="33A9E82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50B532FD" w14:textId="77777777" w:rsidTr="00D54DB3">
        <w:tc>
          <w:tcPr>
            <w:tcW w:w="5171" w:type="dxa"/>
            <w:shd w:val="clear" w:color="auto" w:fill="F2F2F2"/>
          </w:tcPr>
          <w:p w14:paraId="5EE5A5D4" w14:textId="5271F0E5"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2B179301" w14:textId="78336AF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1.500,00</w:t>
            </w:r>
          </w:p>
        </w:tc>
        <w:tc>
          <w:tcPr>
            <w:tcW w:w="1300" w:type="dxa"/>
            <w:shd w:val="clear" w:color="auto" w:fill="F2F2F2"/>
          </w:tcPr>
          <w:p w14:paraId="426F50CD" w14:textId="679C580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-1.500,00</w:t>
            </w:r>
          </w:p>
        </w:tc>
        <w:tc>
          <w:tcPr>
            <w:tcW w:w="1300" w:type="dxa"/>
            <w:shd w:val="clear" w:color="auto" w:fill="F2F2F2"/>
          </w:tcPr>
          <w:p w14:paraId="437B8E3B" w14:textId="73EA08F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760C4B64" w14:textId="7465DDD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608D491C" w14:textId="77777777" w:rsidTr="00D54DB3">
        <w:tc>
          <w:tcPr>
            <w:tcW w:w="5171" w:type="dxa"/>
          </w:tcPr>
          <w:p w14:paraId="3D9D3E22" w14:textId="273A9728"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546561F0" w14:textId="0DC5A729"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506B07E2" w14:textId="72AA8A4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351A3ED2" w14:textId="1387194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AE8D056" w14:textId="40E1E38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4C33B93B" w14:textId="77777777" w:rsidTr="00D54DB3">
        <w:trPr>
          <w:trHeight w:val="540"/>
        </w:trPr>
        <w:tc>
          <w:tcPr>
            <w:tcW w:w="5171" w:type="dxa"/>
            <w:shd w:val="clear" w:color="auto" w:fill="17365D"/>
            <w:vAlign w:val="center"/>
          </w:tcPr>
          <w:p w14:paraId="4EB2A0E1" w14:textId="7755EA17"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1032 Projekt "Zaželi" BRINEMO O VAMA</w:t>
            </w:r>
          </w:p>
        </w:tc>
        <w:tc>
          <w:tcPr>
            <w:tcW w:w="1300" w:type="dxa"/>
            <w:shd w:val="clear" w:color="auto" w:fill="17365D"/>
            <w:vAlign w:val="center"/>
          </w:tcPr>
          <w:p w14:paraId="35D2B7A6" w14:textId="36027682"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468.000,00</w:t>
            </w:r>
          </w:p>
        </w:tc>
        <w:tc>
          <w:tcPr>
            <w:tcW w:w="1300" w:type="dxa"/>
            <w:shd w:val="clear" w:color="auto" w:fill="17365D"/>
            <w:vAlign w:val="center"/>
          </w:tcPr>
          <w:p w14:paraId="6FDC21F6" w14:textId="17892056"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0,00</w:t>
            </w:r>
          </w:p>
        </w:tc>
        <w:tc>
          <w:tcPr>
            <w:tcW w:w="1300" w:type="dxa"/>
            <w:shd w:val="clear" w:color="auto" w:fill="17365D"/>
            <w:vAlign w:val="center"/>
          </w:tcPr>
          <w:p w14:paraId="6B0FBF38" w14:textId="02AA452F"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468.000,00</w:t>
            </w:r>
          </w:p>
        </w:tc>
        <w:tc>
          <w:tcPr>
            <w:tcW w:w="960" w:type="dxa"/>
            <w:shd w:val="clear" w:color="auto" w:fill="17365D"/>
            <w:vAlign w:val="center"/>
          </w:tcPr>
          <w:p w14:paraId="5627B410" w14:textId="592CC98E"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100,00%</w:t>
            </w:r>
          </w:p>
        </w:tc>
      </w:tr>
      <w:tr w:rsidR="00D54DB3" w:rsidRPr="00D54DB3" w14:paraId="66129680" w14:textId="77777777" w:rsidTr="00D54DB3">
        <w:trPr>
          <w:trHeight w:val="540"/>
        </w:trPr>
        <w:tc>
          <w:tcPr>
            <w:tcW w:w="5171" w:type="dxa"/>
            <w:shd w:val="clear" w:color="auto" w:fill="DAE8F2"/>
            <w:vAlign w:val="center"/>
          </w:tcPr>
          <w:p w14:paraId="767D16F0" w14:textId="722498EB"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A103003 Opći poslovi</w:t>
            </w:r>
          </w:p>
        </w:tc>
        <w:tc>
          <w:tcPr>
            <w:tcW w:w="1300" w:type="dxa"/>
            <w:shd w:val="clear" w:color="auto" w:fill="DAE8F2"/>
            <w:vAlign w:val="center"/>
          </w:tcPr>
          <w:p w14:paraId="37E5E967" w14:textId="010B693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468.000,00</w:t>
            </w:r>
          </w:p>
        </w:tc>
        <w:tc>
          <w:tcPr>
            <w:tcW w:w="1300" w:type="dxa"/>
            <w:shd w:val="clear" w:color="auto" w:fill="DAE8F2"/>
            <w:vAlign w:val="center"/>
          </w:tcPr>
          <w:p w14:paraId="0A37E3C5" w14:textId="2DCFD738"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1300" w:type="dxa"/>
            <w:shd w:val="clear" w:color="auto" w:fill="DAE8F2"/>
            <w:vAlign w:val="center"/>
          </w:tcPr>
          <w:p w14:paraId="1D29BDC2" w14:textId="19804555"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468.000,00</w:t>
            </w:r>
          </w:p>
        </w:tc>
        <w:tc>
          <w:tcPr>
            <w:tcW w:w="960" w:type="dxa"/>
            <w:shd w:val="clear" w:color="auto" w:fill="DAE8F2"/>
            <w:vAlign w:val="center"/>
          </w:tcPr>
          <w:p w14:paraId="65617000" w14:textId="68F07F8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w:t>
            </w:r>
          </w:p>
        </w:tc>
      </w:tr>
      <w:tr w:rsidR="00D54DB3" w:rsidRPr="00D54DB3" w14:paraId="39E547FE" w14:textId="77777777" w:rsidTr="00D54DB3">
        <w:tc>
          <w:tcPr>
            <w:tcW w:w="5171" w:type="dxa"/>
            <w:shd w:val="clear" w:color="auto" w:fill="CBFFCB"/>
          </w:tcPr>
          <w:p w14:paraId="41E3CAAA" w14:textId="2C07B5A3"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54 Tekuće pomoći temeljem prijenosa EU sredstava</w:t>
            </w:r>
          </w:p>
        </w:tc>
        <w:tc>
          <w:tcPr>
            <w:tcW w:w="1300" w:type="dxa"/>
            <w:shd w:val="clear" w:color="auto" w:fill="CBFFCB"/>
          </w:tcPr>
          <w:p w14:paraId="5AE2B0CD" w14:textId="3ED00A4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468.000,00</w:t>
            </w:r>
          </w:p>
        </w:tc>
        <w:tc>
          <w:tcPr>
            <w:tcW w:w="1300" w:type="dxa"/>
            <w:shd w:val="clear" w:color="auto" w:fill="CBFFCB"/>
          </w:tcPr>
          <w:p w14:paraId="45A58888" w14:textId="4E280EE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7A739DFF" w14:textId="71CF9E9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468.000,00</w:t>
            </w:r>
          </w:p>
        </w:tc>
        <w:tc>
          <w:tcPr>
            <w:tcW w:w="960" w:type="dxa"/>
            <w:shd w:val="clear" w:color="auto" w:fill="CBFFCB"/>
          </w:tcPr>
          <w:p w14:paraId="4081429D" w14:textId="4503B9F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w:t>
            </w:r>
          </w:p>
        </w:tc>
      </w:tr>
      <w:tr w:rsidR="00D54DB3" w:rsidRPr="00D54DB3" w14:paraId="6F609C0F" w14:textId="77777777" w:rsidTr="00D54DB3">
        <w:tc>
          <w:tcPr>
            <w:tcW w:w="5171" w:type="dxa"/>
            <w:shd w:val="clear" w:color="auto" w:fill="F2F2F2"/>
          </w:tcPr>
          <w:p w14:paraId="24230F97" w14:textId="684FE488"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7019D112" w14:textId="5BFF23A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468.000,00</w:t>
            </w:r>
          </w:p>
        </w:tc>
        <w:tc>
          <w:tcPr>
            <w:tcW w:w="1300" w:type="dxa"/>
            <w:shd w:val="clear" w:color="auto" w:fill="F2F2F2"/>
          </w:tcPr>
          <w:p w14:paraId="297688BD" w14:textId="66069261"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43689566" w14:textId="252A8A9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468.000,00</w:t>
            </w:r>
          </w:p>
        </w:tc>
        <w:tc>
          <w:tcPr>
            <w:tcW w:w="960" w:type="dxa"/>
            <w:shd w:val="clear" w:color="auto" w:fill="F2F2F2"/>
          </w:tcPr>
          <w:p w14:paraId="1E38429F" w14:textId="6C13F6FB"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w:t>
            </w:r>
          </w:p>
        </w:tc>
      </w:tr>
      <w:tr w:rsidR="00D54DB3" w14:paraId="71D41651" w14:textId="77777777" w:rsidTr="00D54DB3">
        <w:tc>
          <w:tcPr>
            <w:tcW w:w="5171" w:type="dxa"/>
          </w:tcPr>
          <w:p w14:paraId="48D5471E" w14:textId="706904C7"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391638B8" w14:textId="07E9411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428.400,00</w:t>
            </w:r>
          </w:p>
        </w:tc>
        <w:tc>
          <w:tcPr>
            <w:tcW w:w="1300" w:type="dxa"/>
          </w:tcPr>
          <w:p w14:paraId="248AB71F" w14:textId="1A73513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21.815,08</w:t>
            </w:r>
          </w:p>
        </w:tc>
        <w:tc>
          <w:tcPr>
            <w:tcW w:w="1300" w:type="dxa"/>
          </w:tcPr>
          <w:p w14:paraId="789FF6A7" w14:textId="54FEC15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450.215,08</w:t>
            </w:r>
          </w:p>
        </w:tc>
        <w:tc>
          <w:tcPr>
            <w:tcW w:w="960" w:type="dxa"/>
          </w:tcPr>
          <w:p w14:paraId="2BC64F11" w14:textId="4C4BAF5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105,09%</w:t>
            </w:r>
          </w:p>
        </w:tc>
      </w:tr>
      <w:tr w:rsidR="00D54DB3" w14:paraId="68C4CB58" w14:textId="77777777" w:rsidTr="00D54DB3">
        <w:tc>
          <w:tcPr>
            <w:tcW w:w="5171" w:type="dxa"/>
          </w:tcPr>
          <w:p w14:paraId="3D246C34" w14:textId="60B9D625"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957CFB9" w14:textId="545927D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39.600,00</w:t>
            </w:r>
          </w:p>
        </w:tc>
        <w:tc>
          <w:tcPr>
            <w:tcW w:w="1300" w:type="dxa"/>
          </w:tcPr>
          <w:p w14:paraId="78C8B4F6" w14:textId="7B5AAAF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-21.815,08</w:t>
            </w:r>
          </w:p>
        </w:tc>
        <w:tc>
          <w:tcPr>
            <w:tcW w:w="1300" w:type="dxa"/>
          </w:tcPr>
          <w:p w14:paraId="46D32984" w14:textId="605CA3B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17.784,92</w:t>
            </w:r>
          </w:p>
        </w:tc>
        <w:tc>
          <w:tcPr>
            <w:tcW w:w="960" w:type="dxa"/>
          </w:tcPr>
          <w:p w14:paraId="2DEC9960" w14:textId="5D02488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44,91%</w:t>
            </w:r>
          </w:p>
        </w:tc>
      </w:tr>
      <w:tr w:rsidR="00D54DB3" w:rsidRPr="00D54DB3" w14:paraId="0F695AB6" w14:textId="77777777" w:rsidTr="00D54DB3">
        <w:trPr>
          <w:trHeight w:val="400"/>
        </w:trPr>
        <w:tc>
          <w:tcPr>
            <w:tcW w:w="5171" w:type="dxa"/>
            <w:shd w:val="clear" w:color="auto" w:fill="FFC000"/>
            <w:vAlign w:val="center"/>
          </w:tcPr>
          <w:p w14:paraId="4E388824" w14:textId="57C9BED9"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GLAVA 00108 Predškolski odgoj - Dječji vrtić Palčić</w:t>
            </w:r>
          </w:p>
        </w:tc>
        <w:tc>
          <w:tcPr>
            <w:tcW w:w="1300" w:type="dxa"/>
            <w:shd w:val="clear" w:color="auto" w:fill="FFC000"/>
            <w:vAlign w:val="center"/>
          </w:tcPr>
          <w:p w14:paraId="69CBAA96" w14:textId="71AB76A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276.978,00</w:t>
            </w:r>
          </w:p>
        </w:tc>
        <w:tc>
          <w:tcPr>
            <w:tcW w:w="1300" w:type="dxa"/>
            <w:shd w:val="clear" w:color="auto" w:fill="FFC000"/>
            <w:vAlign w:val="center"/>
          </w:tcPr>
          <w:p w14:paraId="455C30B5" w14:textId="59F3CD1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1300" w:type="dxa"/>
            <w:shd w:val="clear" w:color="auto" w:fill="FFC000"/>
            <w:vAlign w:val="center"/>
          </w:tcPr>
          <w:p w14:paraId="7CC55F06" w14:textId="7910D9D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276.978,00</w:t>
            </w:r>
          </w:p>
        </w:tc>
        <w:tc>
          <w:tcPr>
            <w:tcW w:w="960" w:type="dxa"/>
            <w:shd w:val="clear" w:color="auto" w:fill="FFC000"/>
            <w:vAlign w:val="center"/>
          </w:tcPr>
          <w:p w14:paraId="3ADB7020" w14:textId="1681835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w:t>
            </w:r>
          </w:p>
        </w:tc>
      </w:tr>
      <w:tr w:rsidR="00D54DB3" w:rsidRPr="00D54DB3" w14:paraId="6CDF08C5" w14:textId="77777777" w:rsidTr="00D54DB3">
        <w:tc>
          <w:tcPr>
            <w:tcW w:w="5171" w:type="dxa"/>
            <w:shd w:val="clear" w:color="auto" w:fill="CBFFCB"/>
          </w:tcPr>
          <w:p w14:paraId="1C964B79" w14:textId="43605498"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lastRenderedPageBreak/>
              <w:t>IZVOR 11 Opći prihodi i primici</w:t>
            </w:r>
          </w:p>
        </w:tc>
        <w:tc>
          <w:tcPr>
            <w:tcW w:w="1300" w:type="dxa"/>
            <w:shd w:val="clear" w:color="auto" w:fill="CBFFCB"/>
          </w:tcPr>
          <w:p w14:paraId="4CDA2631" w14:textId="619A1BC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162.837,00</w:t>
            </w:r>
          </w:p>
        </w:tc>
        <w:tc>
          <w:tcPr>
            <w:tcW w:w="1300" w:type="dxa"/>
            <w:shd w:val="clear" w:color="auto" w:fill="CBFFCB"/>
          </w:tcPr>
          <w:p w14:paraId="67F7F958" w14:textId="7028122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2F25931D" w14:textId="4C4D6E3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162.837,00</w:t>
            </w:r>
          </w:p>
        </w:tc>
        <w:tc>
          <w:tcPr>
            <w:tcW w:w="960" w:type="dxa"/>
            <w:shd w:val="clear" w:color="auto" w:fill="CBFFCB"/>
          </w:tcPr>
          <w:p w14:paraId="4F8999D3" w14:textId="5189D3D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w:t>
            </w:r>
          </w:p>
        </w:tc>
      </w:tr>
      <w:tr w:rsidR="00D54DB3" w:rsidRPr="00D54DB3" w14:paraId="68B6ED22" w14:textId="77777777" w:rsidTr="00D54DB3">
        <w:tc>
          <w:tcPr>
            <w:tcW w:w="5171" w:type="dxa"/>
            <w:shd w:val="clear" w:color="auto" w:fill="CBFFCB"/>
          </w:tcPr>
          <w:p w14:paraId="32E60A34" w14:textId="4CB42F9B"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3E224B27" w14:textId="3793299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89.978,00</w:t>
            </w:r>
          </w:p>
        </w:tc>
        <w:tc>
          <w:tcPr>
            <w:tcW w:w="1300" w:type="dxa"/>
            <w:shd w:val="clear" w:color="auto" w:fill="CBFFCB"/>
          </w:tcPr>
          <w:p w14:paraId="44A9DDFA" w14:textId="23B08A3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43B58C3F" w14:textId="46B2FE1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89.978,00</w:t>
            </w:r>
          </w:p>
        </w:tc>
        <w:tc>
          <w:tcPr>
            <w:tcW w:w="960" w:type="dxa"/>
            <w:shd w:val="clear" w:color="auto" w:fill="CBFFCB"/>
          </w:tcPr>
          <w:p w14:paraId="26D23138" w14:textId="5BCB060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w:t>
            </w:r>
          </w:p>
        </w:tc>
      </w:tr>
      <w:tr w:rsidR="00D54DB3" w:rsidRPr="00D54DB3" w14:paraId="1E6B78FF" w14:textId="77777777" w:rsidTr="00D54DB3">
        <w:tc>
          <w:tcPr>
            <w:tcW w:w="5171" w:type="dxa"/>
            <w:shd w:val="clear" w:color="auto" w:fill="CBFFCB"/>
          </w:tcPr>
          <w:p w14:paraId="2D3B31B4" w14:textId="1C0DA076"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57 Tekuće pomoći iz drugih proračuna - VRTIĆ</w:t>
            </w:r>
          </w:p>
        </w:tc>
        <w:tc>
          <w:tcPr>
            <w:tcW w:w="1300" w:type="dxa"/>
            <w:shd w:val="clear" w:color="auto" w:fill="CBFFCB"/>
          </w:tcPr>
          <w:p w14:paraId="52EE8508" w14:textId="51D18FD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24.163,00</w:t>
            </w:r>
          </w:p>
        </w:tc>
        <w:tc>
          <w:tcPr>
            <w:tcW w:w="1300" w:type="dxa"/>
            <w:shd w:val="clear" w:color="auto" w:fill="CBFFCB"/>
          </w:tcPr>
          <w:p w14:paraId="2372580E" w14:textId="6F87A45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74A8C3E2" w14:textId="41B9504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24.163,00</w:t>
            </w:r>
          </w:p>
        </w:tc>
        <w:tc>
          <w:tcPr>
            <w:tcW w:w="960" w:type="dxa"/>
            <w:shd w:val="clear" w:color="auto" w:fill="CBFFCB"/>
          </w:tcPr>
          <w:p w14:paraId="096FBB27" w14:textId="7D49EBE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w:t>
            </w:r>
          </w:p>
        </w:tc>
      </w:tr>
      <w:tr w:rsidR="00D54DB3" w:rsidRPr="00D54DB3" w14:paraId="457BB4C7" w14:textId="77777777" w:rsidTr="00D54DB3">
        <w:trPr>
          <w:trHeight w:val="540"/>
        </w:trPr>
        <w:tc>
          <w:tcPr>
            <w:tcW w:w="5171" w:type="dxa"/>
            <w:shd w:val="clear" w:color="auto" w:fill="17365D"/>
            <w:vAlign w:val="center"/>
          </w:tcPr>
          <w:p w14:paraId="2C37BF60" w14:textId="35D3208B"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1054 Rashodi za redovnu djelatnost Dječjeg vrtića</w:t>
            </w:r>
          </w:p>
        </w:tc>
        <w:tc>
          <w:tcPr>
            <w:tcW w:w="1300" w:type="dxa"/>
            <w:shd w:val="clear" w:color="auto" w:fill="17365D"/>
            <w:vAlign w:val="center"/>
          </w:tcPr>
          <w:p w14:paraId="71B58AF5" w14:textId="7F943DB3"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276.978,00</w:t>
            </w:r>
          </w:p>
        </w:tc>
        <w:tc>
          <w:tcPr>
            <w:tcW w:w="1300" w:type="dxa"/>
            <w:shd w:val="clear" w:color="auto" w:fill="17365D"/>
            <w:vAlign w:val="center"/>
          </w:tcPr>
          <w:p w14:paraId="5CA0C4F9" w14:textId="750FE79F"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0,00</w:t>
            </w:r>
          </w:p>
        </w:tc>
        <w:tc>
          <w:tcPr>
            <w:tcW w:w="1300" w:type="dxa"/>
            <w:shd w:val="clear" w:color="auto" w:fill="17365D"/>
            <w:vAlign w:val="center"/>
          </w:tcPr>
          <w:p w14:paraId="1EB17AEC" w14:textId="7E35B8AB"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276.978,00</w:t>
            </w:r>
          </w:p>
        </w:tc>
        <w:tc>
          <w:tcPr>
            <w:tcW w:w="960" w:type="dxa"/>
            <w:shd w:val="clear" w:color="auto" w:fill="17365D"/>
            <w:vAlign w:val="center"/>
          </w:tcPr>
          <w:p w14:paraId="19C569E2" w14:textId="6DFA6657"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100,00%</w:t>
            </w:r>
          </w:p>
        </w:tc>
      </w:tr>
      <w:tr w:rsidR="00D54DB3" w:rsidRPr="00D54DB3" w14:paraId="51BCBA17" w14:textId="77777777" w:rsidTr="00D54DB3">
        <w:trPr>
          <w:trHeight w:val="540"/>
        </w:trPr>
        <w:tc>
          <w:tcPr>
            <w:tcW w:w="5171" w:type="dxa"/>
            <w:shd w:val="clear" w:color="auto" w:fill="DAE8F2"/>
            <w:vAlign w:val="center"/>
          </w:tcPr>
          <w:p w14:paraId="7DBE2D8E" w14:textId="503BDA4C"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A105401 Rashodi za plaće Dječjeg vrtića</w:t>
            </w:r>
          </w:p>
        </w:tc>
        <w:tc>
          <w:tcPr>
            <w:tcW w:w="1300" w:type="dxa"/>
            <w:shd w:val="clear" w:color="auto" w:fill="DAE8F2"/>
            <w:vAlign w:val="center"/>
          </w:tcPr>
          <w:p w14:paraId="03E68EBC" w14:textId="23327C90"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213.000,00</w:t>
            </w:r>
          </w:p>
        </w:tc>
        <w:tc>
          <w:tcPr>
            <w:tcW w:w="1300" w:type="dxa"/>
            <w:shd w:val="clear" w:color="auto" w:fill="DAE8F2"/>
            <w:vAlign w:val="center"/>
          </w:tcPr>
          <w:p w14:paraId="3EFE765F" w14:textId="62E169D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1300" w:type="dxa"/>
            <w:shd w:val="clear" w:color="auto" w:fill="DAE8F2"/>
            <w:vAlign w:val="center"/>
          </w:tcPr>
          <w:p w14:paraId="430FFD91" w14:textId="7CA55808"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213.000,00</w:t>
            </w:r>
          </w:p>
        </w:tc>
        <w:tc>
          <w:tcPr>
            <w:tcW w:w="960" w:type="dxa"/>
            <w:shd w:val="clear" w:color="auto" w:fill="DAE8F2"/>
            <w:vAlign w:val="center"/>
          </w:tcPr>
          <w:p w14:paraId="577F8275" w14:textId="6E2F145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w:t>
            </w:r>
          </w:p>
        </w:tc>
      </w:tr>
      <w:tr w:rsidR="00D54DB3" w:rsidRPr="00D54DB3" w14:paraId="3F4478D9" w14:textId="77777777" w:rsidTr="00D54DB3">
        <w:tc>
          <w:tcPr>
            <w:tcW w:w="5171" w:type="dxa"/>
            <w:shd w:val="clear" w:color="auto" w:fill="CBFFCB"/>
          </w:tcPr>
          <w:p w14:paraId="79F0BD14" w14:textId="40DCF506"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2392A59F" w14:textId="77B0B90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123.022,00</w:t>
            </w:r>
          </w:p>
        </w:tc>
        <w:tc>
          <w:tcPr>
            <w:tcW w:w="1300" w:type="dxa"/>
            <w:shd w:val="clear" w:color="auto" w:fill="CBFFCB"/>
          </w:tcPr>
          <w:p w14:paraId="4BE89A41" w14:textId="51B61C5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3572931E" w14:textId="5269889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123.022,00</w:t>
            </w:r>
          </w:p>
        </w:tc>
        <w:tc>
          <w:tcPr>
            <w:tcW w:w="960" w:type="dxa"/>
            <w:shd w:val="clear" w:color="auto" w:fill="CBFFCB"/>
          </w:tcPr>
          <w:p w14:paraId="0782C822" w14:textId="35A942E0"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w:t>
            </w:r>
          </w:p>
        </w:tc>
      </w:tr>
      <w:tr w:rsidR="00D54DB3" w:rsidRPr="00D54DB3" w14:paraId="50BF2640" w14:textId="77777777" w:rsidTr="00D54DB3">
        <w:tc>
          <w:tcPr>
            <w:tcW w:w="5171" w:type="dxa"/>
            <w:shd w:val="clear" w:color="auto" w:fill="F2F2F2"/>
          </w:tcPr>
          <w:p w14:paraId="0C2FC240" w14:textId="502B417C"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1F3BC6E7" w14:textId="267C22E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123.022,00</w:t>
            </w:r>
          </w:p>
        </w:tc>
        <w:tc>
          <w:tcPr>
            <w:tcW w:w="1300" w:type="dxa"/>
            <w:shd w:val="clear" w:color="auto" w:fill="F2F2F2"/>
          </w:tcPr>
          <w:p w14:paraId="534A417E" w14:textId="03534D7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62BF53BE" w14:textId="2DCE758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123.022,00</w:t>
            </w:r>
          </w:p>
        </w:tc>
        <w:tc>
          <w:tcPr>
            <w:tcW w:w="960" w:type="dxa"/>
            <w:shd w:val="clear" w:color="auto" w:fill="F2F2F2"/>
          </w:tcPr>
          <w:p w14:paraId="60FC791D" w14:textId="647FFD4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w:t>
            </w:r>
          </w:p>
        </w:tc>
      </w:tr>
      <w:tr w:rsidR="00D54DB3" w14:paraId="681489EE" w14:textId="77777777" w:rsidTr="00D54DB3">
        <w:tc>
          <w:tcPr>
            <w:tcW w:w="5171" w:type="dxa"/>
          </w:tcPr>
          <w:p w14:paraId="6AF85CBE" w14:textId="76FC6D43"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550AD03F" w14:textId="4CF8A29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123.022,00</w:t>
            </w:r>
          </w:p>
        </w:tc>
        <w:tc>
          <w:tcPr>
            <w:tcW w:w="1300" w:type="dxa"/>
          </w:tcPr>
          <w:p w14:paraId="1AE3D808" w14:textId="79817EF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E367E6" w14:textId="77F1F32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123.022,00</w:t>
            </w:r>
          </w:p>
        </w:tc>
        <w:tc>
          <w:tcPr>
            <w:tcW w:w="960" w:type="dxa"/>
          </w:tcPr>
          <w:p w14:paraId="7C15B6D8" w14:textId="180AC69D"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451599D3" w14:textId="77777777" w:rsidTr="00D54DB3">
        <w:tc>
          <w:tcPr>
            <w:tcW w:w="5171" w:type="dxa"/>
            <w:shd w:val="clear" w:color="auto" w:fill="CBFFCB"/>
          </w:tcPr>
          <w:p w14:paraId="2A928496" w14:textId="68BB1E7F"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51F52C75" w14:textId="6D8DEF1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89.978,00</w:t>
            </w:r>
          </w:p>
        </w:tc>
        <w:tc>
          <w:tcPr>
            <w:tcW w:w="1300" w:type="dxa"/>
            <w:shd w:val="clear" w:color="auto" w:fill="CBFFCB"/>
          </w:tcPr>
          <w:p w14:paraId="45B766A9" w14:textId="791A0FF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27EA394A" w14:textId="77E40D1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89.978,00</w:t>
            </w:r>
          </w:p>
        </w:tc>
        <w:tc>
          <w:tcPr>
            <w:tcW w:w="960" w:type="dxa"/>
            <w:shd w:val="clear" w:color="auto" w:fill="CBFFCB"/>
          </w:tcPr>
          <w:p w14:paraId="5FA481D4" w14:textId="02D6FD6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w:t>
            </w:r>
          </w:p>
        </w:tc>
      </w:tr>
      <w:tr w:rsidR="00D54DB3" w:rsidRPr="00D54DB3" w14:paraId="15B5B786" w14:textId="77777777" w:rsidTr="00D54DB3">
        <w:tc>
          <w:tcPr>
            <w:tcW w:w="5171" w:type="dxa"/>
            <w:shd w:val="clear" w:color="auto" w:fill="F2F2F2"/>
          </w:tcPr>
          <w:p w14:paraId="74BD997C" w14:textId="774E58E2"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28B61605" w14:textId="13B4C1B4"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89.978,00</w:t>
            </w:r>
          </w:p>
        </w:tc>
        <w:tc>
          <w:tcPr>
            <w:tcW w:w="1300" w:type="dxa"/>
            <w:shd w:val="clear" w:color="auto" w:fill="F2F2F2"/>
          </w:tcPr>
          <w:p w14:paraId="6C778DEA" w14:textId="1877C39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418C2A84" w14:textId="4596A62F"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89.978,00</w:t>
            </w:r>
          </w:p>
        </w:tc>
        <w:tc>
          <w:tcPr>
            <w:tcW w:w="960" w:type="dxa"/>
            <w:shd w:val="clear" w:color="auto" w:fill="F2F2F2"/>
          </w:tcPr>
          <w:p w14:paraId="3947E1FF" w14:textId="3F72335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w:t>
            </w:r>
          </w:p>
        </w:tc>
      </w:tr>
      <w:tr w:rsidR="00D54DB3" w14:paraId="46595F5F" w14:textId="77777777" w:rsidTr="00D54DB3">
        <w:tc>
          <w:tcPr>
            <w:tcW w:w="5171" w:type="dxa"/>
          </w:tcPr>
          <w:p w14:paraId="7566A205" w14:textId="6DAC966D"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D629E23" w14:textId="1113C86A"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89.978,00</w:t>
            </w:r>
          </w:p>
        </w:tc>
        <w:tc>
          <w:tcPr>
            <w:tcW w:w="1300" w:type="dxa"/>
          </w:tcPr>
          <w:p w14:paraId="4B599C86" w14:textId="3EFC44E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D6AB9A" w14:textId="6EEB325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89.978,00</w:t>
            </w:r>
          </w:p>
        </w:tc>
        <w:tc>
          <w:tcPr>
            <w:tcW w:w="960" w:type="dxa"/>
          </w:tcPr>
          <w:p w14:paraId="11821481" w14:textId="4FF651A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4854BF45" w14:textId="77777777" w:rsidTr="00D54DB3">
        <w:trPr>
          <w:trHeight w:val="540"/>
        </w:trPr>
        <w:tc>
          <w:tcPr>
            <w:tcW w:w="5171" w:type="dxa"/>
            <w:shd w:val="clear" w:color="auto" w:fill="DAE8F2"/>
            <w:vAlign w:val="center"/>
          </w:tcPr>
          <w:p w14:paraId="7964F7F4" w14:textId="763A9DA5"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A105402 Materijalni rashodi Dječjeg vrtića</w:t>
            </w:r>
          </w:p>
        </w:tc>
        <w:tc>
          <w:tcPr>
            <w:tcW w:w="1300" w:type="dxa"/>
            <w:shd w:val="clear" w:color="auto" w:fill="DAE8F2"/>
            <w:vAlign w:val="center"/>
          </w:tcPr>
          <w:p w14:paraId="31894866" w14:textId="41BEAC24"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63.978,00</w:t>
            </w:r>
          </w:p>
        </w:tc>
        <w:tc>
          <w:tcPr>
            <w:tcW w:w="1300" w:type="dxa"/>
            <w:shd w:val="clear" w:color="auto" w:fill="DAE8F2"/>
            <w:vAlign w:val="center"/>
          </w:tcPr>
          <w:p w14:paraId="7AAB3529" w14:textId="4ADEBBD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1300" w:type="dxa"/>
            <w:shd w:val="clear" w:color="auto" w:fill="DAE8F2"/>
            <w:vAlign w:val="center"/>
          </w:tcPr>
          <w:p w14:paraId="15236A5F" w14:textId="5DD8197D"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63.978,00</w:t>
            </w:r>
          </w:p>
        </w:tc>
        <w:tc>
          <w:tcPr>
            <w:tcW w:w="960" w:type="dxa"/>
            <w:shd w:val="clear" w:color="auto" w:fill="DAE8F2"/>
            <w:vAlign w:val="center"/>
          </w:tcPr>
          <w:p w14:paraId="0AB47763" w14:textId="4656C513"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100,00%</w:t>
            </w:r>
          </w:p>
        </w:tc>
      </w:tr>
      <w:tr w:rsidR="00D54DB3" w:rsidRPr="00D54DB3" w14:paraId="6C59662E" w14:textId="77777777" w:rsidTr="00D54DB3">
        <w:tc>
          <w:tcPr>
            <w:tcW w:w="5171" w:type="dxa"/>
            <w:shd w:val="clear" w:color="auto" w:fill="CBFFCB"/>
          </w:tcPr>
          <w:p w14:paraId="06E25FCC" w14:textId="3CB1EAAC"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11 Opći prihodi i primici</w:t>
            </w:r>
          </w:p>
        </w:tc>
        <w:tc>
          <w:tcPr>
            <w:tcW w:w="1300" w:type="dxa"/>
            <w:shd w:val="clear" w:color="auto" w:fill="CBFFCB"/>
          </w:tcPr>
          <w:p w14:paraId="3581B721" w14:textId="10849AFC"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39.815,00</w:t>
            </w:r>
          </w:p>
        </w:tc>
        <w:tc>
          <w:tcPr>
            <w:tcW w:w="1300" w:type="dxa"/>
            <w:shd w:val="clear" w:color="auto" w:fill="CBFFCB"/>
          </w:tcPr>
          <w:p w14:paraId="4C5B324C" w14:textId="4A3A687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61A5681F" w14:textId="3DC7BDC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39.815,00</w:t>
            </w:r>
          </w:p>
        </w:tc>
        <w:tc>
          <w:tcPr>
            <w:tcW w:w="960" w:type="dxa"/>
            <w:shd w:val="clear" w:color="auto" w:fill="CBFFCB"/>
          </w:tcPr>
          <w:p w14:paraId="2198574A" w14:textId="32C78B5A"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w:t>
            </w:r>
          </w:p>
        </w:tc>
      </w:tr>
      <w:tr w:rsidR="00D54DB3" w:rsidRPr="00D54DB3" w14:paraId="09952C11" w14:textId="77777777" w:rsidTr="00D54DB3">
        <w:tc>
          <w:tcPr>
            <w:tcW w:w="5171" w:type="dxa"/>
            <w:shd w:val="clear" w:color="auto" w:fill="F2F2F2"/>
          </w:tcPr>
          <w:p w14:paraId="77EF989C" w14:textId="3AC8483D"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3DBE9547" w14:textId="3088319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39.815,00</w:t>
            </w:r>
          </w:p>
        </w:tc>
        <w:tc>
          <w:tcPr>
            <w:tcW w:w="1300" w:type="dxa"/>
            <w:shd w:val="clear" w:color="auto" w:fill="F2F2F2"/>
          </w:tcPr>
          <w:p w14:paraId="5371A154" w14:textId="73E42BA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4946F9DE" w14:textId="136A7FE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39.815,00</w:t>
            </w:r>
          </w:p>
        </w:tc>
        <w:tc>
          <w:tcPr>
            <w:tcW w:w="960" w:type="dxa"/>
            <w:shd w:val="clear" w:color="auto" w:fill="F2F2F2"/>
          </w:tcPr>
          <w:p w14:paraId="42EC9822" w14:textId="77BA8907"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w:t>
            </w:r>
          </w:p>
        </w:tc>
      </w:tr>
      <w:tr w:rsidR="00D54DB3" w14:paraId="4F228719" w14:textId="77777777" w:rsidTr="00D54DB3">
        <w:tc>
          <w:tcPr>
            <w:tcW w:w="5171" w:type="dxa"/>
          </w:tcPr>
          <w:p w14:paraId="790C32E1" w14:textId="7AA5BCCB"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408EB01" w14:textId="4348BB7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39.350,00</w:t>
            </w:r>
          </w:p>
        </w:tc>
        <w:tc>
          <w:tcPr>
            <w:tcW w:w="1300" w:type="dxa"/>
          </w:tcPr>
          <w:p w14:paraId="452C7C93" w14:textId="584CD10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B3ECDE" w14:textId="15FB924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39.350,00</w:t>
            </w:r>
          </w:p>
        </w:tc>
        <w:tc>
          <w:tcPr>
            <w:tcW w:w="960" w:type="dxa"/>
          </w:tcPr>
          <w:p w14:paraId="4F92D5D7" w14:textId="6F2738A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14:paraId="0FC8A7C6" w14:textId="77777777" w:rsidTr="00D54DB3">
        <w:tc>
          <w:tcPr>
            <w:tcW w:w="5171" w:type="dxa"/>
          </w:tcPr>
          <w:p w14:paraId="749DC444" w14:textId="1FD90935"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637F56BE" w14:textId="64430B8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465,00</w:t>
            </w:r>
          </w:p>
        </w:tc>
        <w:tc>
          <w:tcPr>
            <w:tcW w:w="1300" w:type="dxa"/>
          </w:tcPr>
          <w:p w14:paraId="272FA28C" w14:textId="7B1DE24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7BA16F" w14:textId="447EAC6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465,00</w:t>
            </w:r>
          </w:p>
        </w:tc>
        <w:tc>
          <w:tcPr>
            <w:tcW w:w="960" w:type="dxa"/>
          </w:tcPr>
          <w:p w14:paraId="46ED1197" w14:textId="4AA82FB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288A16A0" w14:textId="77777777" w:rsidTr="00D54DB3">
        <w:tc>
          <w:tcPr>
            <w:tcW w:w="5171" w:type="dxa"/>
            <w:shd w:val="clear" w:color="auto" w:fill="CBFFCB"/>
          </w:tcPr>
          <w:p w14:paraId="0413B766" w14:textId="5492B531"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57 Tekuće pomoći iz drugih proračuna - VRTIĆ</w:t>
            </w:r>
          </w:p>
        </w:tc>
        <w:tc>
          <w:tcPr>
            <w:tcW w:w="1300" w:type="dxa"/>
            <w:shd w:val="clear" w:color="auto" w:fill="CBFFCB"/>
          </w:tcPr>
          <w:p w14:paraId="036F774F" w14:textId="1B3DF41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24.163,00</w:t>
            </w:r>
          </w:p>
        </w:tc>
        <w:tc>
          <w:tcPr>
            <w:tcW w:w="1300" w:type="dxa"/>
            <w:shd w:val="clear" w:color="auto" w:fill="CBFFCB"/>
          </w:tcPr>
          <w:p w14:paraId="6640CE77" w14:textId="32C8ECCB"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1300" w:type="dxa"/>
            <w:shd w:val="clear" w:color="auto" w:fill="CBFFCB"/>
          </w:tcPr>
          <w:p w14:paraId="5F3D90FB" w14:textId="6130FF8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24.163,00</w:t>
            </w:r>
          </w:p>
        </w:tc>
        <w:tc>
          <w:tcPr>
            <w:tcW w:w="960" w:type="dxa"/>
            <w:shd w:val="clear" w:color="auto" w:fill="CBFFCB"/>
          </w:tcPr>
          <w:p w14:paraId="57EFE0A6" w14:textId="2FC90CA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100,00%</w:t>
            </w:r>
          </w:p>
        </w:tc>
      </w:tr>
      <w:tr w:rsidR="00D54DB3" w:rsidRPr="00D54DB3" w14:paraId="45473243" w14:textId="77777777" w:rsidTr="00D54DB3">
        <w:tc>
          <w:tcPr>
            <w:tcW w:w="5171" w:type="dxa"/>
            <w:shd w:val="clear" w:color="auto" w:fill="F2F2F2"/>
          </w:tcPr>
          <w:p w14:paraId="5C3D7812" w14:textId="57600137"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3D343277" w14:textId="191B82C2"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24.163,00</w:t>
            </w:r>
          </w:p>
        </w:tc>
        <w:tc>
          <w:tcPr>
            <w:tcW w:w="1300" w:type="dxa"/>
            <w:shd w:val="clear" w:color="auto" w:fill="F2F2F2"/>
          </w:tcPr>
          <w:p w14:paraId="1680D69A" w14:textId="4F7415E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1300" w:type="dxa"/>
            <w:shd w:val="clear" w:color="auto" w:fill="F2F2F2"/>
          </w:tcPr>
          <w:p w14:paraId="67B57D7A" w14:textId="33793F6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24.163,00</w:t>
            </w:r>
          </w:p>
        </w:tc>
        <w:tc>
          <w:tcPr>
            <w:tcW w:w="960" w:type="dxa"/>
            <w:shd w:val="clear" w:color="auto" w:fill="F2F2F2"/>
          </w:tcPr>
          <w:p w14:paraId="389B9F9E" w14:textId="4D82D96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100,00%</w:t>
            </w:r>
          </w:p>
        </w:tc>
      </w:tr>
      <w:tr w:rsidR="00D54DB3" w14:paraId="68451600" w14:textId="77777777" w:rsidTr="00D54DB3">
        <w:tc>
          <w:tcPr>
            <w:tcW w:w="5171" w:type="dxa"/>
          </w:tcPr>
          <w:p w14:paraId="301B9FB8" w14:textId="3D69F91C"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ECB15FC" w14:textId="25866B5C"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24.163,00</w:t>
            </w:r>
          </w:p>
        </w:tc>
        <w:tc>
          <w:tcPr>
            <w:tcW w:w="1300" w:type="dxa"/>
          </w:tcPr>
          <w:p w14:paraId="40172A9B" w14:textId="30D1672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CA4FC7" w14:textId="6C6E84D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24.163,00</w:t>
            </w:r>
          </w:p>
        </w:tc>
        <w:tc>
          <w:tcPr>
            <w:tcW w:w="960" w:type="dxa"/>
          </w:tcPr>
          <w:p w14:paraId="13636C79" w14:textId="66EA8E0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54DB3" w:rsidRPr="00D54DB3" w14:paraId="6D2FA2B4" w14:textId="77777777" w:rsidTr="00D54DB3">
        <w:trPr>
          <w:trHeight w:val="400"/>
        </w:trPr>
        <w:tc>
          <w:tcPr>
            <w:tcW w:w="5171" w:type="dxa"/>
            <w:shd w:val="clear" w:color="auto" w:fill="FFC000"/>
            <w:vAlign w:val="center"/>
          </w:tcPr>
          <w:p w14:paraId="230A88A8" w14:textId="5781B5B2"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RAZDJEL 002 Općinsko vijeće</w:t>
            </w:r>
          </w:p>
        </w:tc>
        <w:tc>
          <w:tcPr>
            <w:tcW w:w="1300" w:type="dxa"/>
            <w:shd w:val="clear" w:color="auto" w:fill="FFC000"/>
            <w:vAlign w:val="center"/>
          </w:tcPr>
          <w:p w14:paraId="66295372" w14:textId="2624537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40.000,38</w:t>
            </w:r>
          </w:p>
        </w:tc>
        <w:tc>
          <w:tcPr>
            <w:tcW w:w="1300" w:type="dxa"/>
            <w:shd w:val="clear" w:color="auto" w:fill="FFC000"/>
            <w:vAlign w:val="center"/>
          </w:tcPr>
          <w:p w14:paraId="5A732204" w14:textId="5AA3DCD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16.195,00</w:t>
            </w:r>
          </w:p>
        </w:tc>
        <w:tc>
          <w:tcPr>
            <w:tcW w:w="1300" w:type="dxa"/>
            <w:shd w:val="clear" w:color="auto" w:fill="FFC000"/>
            <w:vAlign w:val="center"/>
          </w:tcPr>
          <w:p w14:paraId="0DECD8FC" w14:textId="5B5C1CAA"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56.195,38</w:t>
            </w:r>
          </w:p>
        </w:tc>
        <w:tc>
          <w:tcPr>
            <w:tcW w:w="960" w:type="dxa"/>
            <w:shd w:val="clear" w:color="auto" w:fill="FFC000"/>
            <w:vAlign w:val="center"/>
          </w:tcPr>
          <w:p w14:paraId="524CF3BE" w14:textId="77C4898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140,49%</w:t>
            </w:r>
          </w:p>
        </w:tc>
      </w:tr>
      <w:tr w:rsidR="00D54DB3" w:rsidRPr="00D54DB3" w14:paraId="42EF848F" w14:textId="77777777" w:rsidTr="00D54DB3">
        <w:trPr>
          <w:trHeight w:val="400"/>
        </w:trPr>
        <w:tc>
          <w:tcPr>
            <w:tcW w:w="5171" w:type="dxa"/>
            <w:shd w:val="clear" w:color="auto" w:fill="FFC000"/>
            <w:vAlign w:val="center"/>
          </w:tcPr>
          <w:p w14:paraId="11224E08" w14:textId="79BD271B"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GLAVA 00201 Predstavničko tijelo</w:t>
            </w:r>
          </w:p>
        </w:tc>
        <w:tc>
          <w:tcPr>
            <w:tcW w:w="1300" w:type="dxa"/>
            <w:shd w:val="clear" w:color="auto" w:fill="FFC000"/>
            <w:vAlign w:val="center"/>
          </w:tcPr>
          <w:p w14:paraId="6C1855C8" w14:textId="689229BF"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40.000,38</w:t>
            </w:r>
          </w:p>
        </w:tc>
        <w:tc>
          <w:tcPr>
            <w:tcW w:w="1300" w:type="dxa"/>
            <w:shd w:val="clear" w:color="auto" w:fill="FFC000"/>
            <w:vAlign w:val="center"/>
          </w:tcPr>
          <w:p w14:paraId="7C9FC16E" w14:textId="4A5876CD"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16.195,00</w:t>
            </w:r>
          </w:p>
        </w:tc>
        <w:tc>
          <w:tcPr>
            <w:tcW w:w="1300" w:type="dxa"/>
            <w:shd w:val="clear" w:color="auto" w:fill="FFC000"/>
            <w:vAlign w:val="center"/>
          </w:tcPr>
          <w:p w14:paraId="17CC88D5" w14:textId="3ED27E53"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56.195,38</w:t>
            </w:r>
          </w:p>
        </w:tc>
        <w:tc>
          <w:tcPr>
            <w:tcW w:w="960" w:type="dxa"/>
            <w:shd w:val="clear" w:color="auto" w:fill="FFC000"/>
            <w:vAlign w:val="center"/>
          </w:tcPr>
          <w:p w14:paraId="1CAA0E33" w14:textId="2C45068D"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140,49%</w:t>
            </w:r>
          </w:p>
        </w:tc>
      </w:tr>
      <w:tr w:rsidR="00D54DB3" w:rsidRPr="00D54DB3" w14:paraId="6A917CE2" w14:textId="77777777" w:rsidTr="00D54DB3">
        <w:tc>
          <w:tcPr>
            <w:tcW w:w="5171" w:type="dxa"/>
            <w:shd w:val="clear" w:color="auto" w:fill="CBFFCB"/>
          </w:tcPr>
          <w:p w14:paraId="419BB4CB" w14:textId="6A70CBF5"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0D739A4E" w14:textId="044D586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12.609,00</w:t>
            </w:r>
          </w:p>
        </w:tc>
        <w:tc>
          <w:tcPr>
            <w:tcW w:w="1300" w:type="dxa"/>
            <w:shd w:val="clear" w:color="auto" w:fill="CBFFCB"/>
          </w:tcPr>
          <w:p w14:paraId="26F34B8C" w14:textId="2644946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891,00</w:t>
            </w:r>
          </w:p>
        </w:tc>
        <w:tc>
          <w:tcPr>
            <w:tcW w:w="1300" w:type="dxa"/>
            <w:shd w:val="clear" w:color="auto" w:fill="CBFFCB"/>
          </w:tcPr>
          <w:p w14:paraId="5EA60FF3" w14:textId="2FFDDD01"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13.500,00</w:t>
            </w:r>
          </w:p>
        </w:tc>
        <w:tc>
          <w:tcPr>
            <w:tcW w:w="960" w:type="dxa"/>
            <w:shd w:val="clear" w:color="auto" w:fill="CBFFCB"/>
          </w:tcPr>
          <w:p w14:paraId="23BED22B" w14:textId="391441E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107,07%</w:t>
            </w:r>
          </w:p>
        </w:tc>
      </w:tr>
      <w:tr w:rsidR="00D54DB3" w:rsidRPr="00D54DB3" w14:paraId="70A5ABFF" w14:textId="77777777" w:rsidTr="00D54DB3">
        <w:tc>
          <w:tcPr>
            <w:tcW w:w="5171" w:type="dxa"/>
            <w:shd w:val="clear" w:color="auto" w:fill="CBFFCB"/>
          </w:tcPr>
          <w:p w14:paraId="7DB6093B" w14:textId="1EC4419C"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4B8D10D6" w14:textId="6A15CDC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27.391,38</w:t>
            </w:r>
          </w:p>
        </w:tc>
        <w:tc>
          <w:tcPr>
            <w:tcW w:w="1300" w:type="dxa"/>
            <w:shd w:val="clear" w:color="auto" w:fill="CBFFCB"/>
          </w:tcPr>
          <w:p w14:paraId="7DCBAF4A" w14:textId="6183DF1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15.304,00</w:t>
            </w:r>
          </w:p>
        </w:tc>
        <w:tc>
          <w:tcPr>
            <w:tcW w:w="1300" w:type="dxa"/>
            <w:shd w:val="clear" w:color="auto" w:fill="CBFFCB"/>
          </w:tcPr>
          <w:p w14:paraId="0A10AA04" w14:textId="1B11B3F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42.695,38</w:t>
            </w:r>
          </w:p>
        </w:tc>
        <w:tc>
          <w:tcPr>
            <w:tcW w:w="960" w:type="dxa"/>
            <w:shd w:val="clear" w:color="auto" w:fill="CBFFCB"/>
          </w:tcPr>
          <w:p w14:paraId="3C56FFF2" w14:textId="11310EC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155,87%</w:t>
            </w:r>
          </w:p>
        </w:tc>
      </w:tr>
      <w:tr w:rsidR="00D54DB3" w:rsidRPr="00D54DB3" w14:paraId="39A0F428" w14:textId="77777777" w:rsidTr="00D54DB3">
        <w:trPr>
          <w:trHeight w:val="540"/>
        </w:trPr>
        <w:tc>
          <w:tcPr>
            <w:tcW w:w="5171" w:type="dxa"/>
            <w:shd w:val="clear" w:color="auto" w:fill="17365D"/>
            <w:vAlign w:val="center"/>
          </w:tcPr>
          <w:p w14:paraId="4D0181D6" w14:textId="6EC37C5E"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1003 Općinsko vijeće</w:t>
            </w:r>
          </w:p>
        </w:tc>
        <w:tc>
          <w:tcPr>
            <w:tcW w:w="1300" w:type="dxa"/>
            <w:shd w:val="clear" w:color="auto" w:fill="17365D"/>
            <w:vAlign w:val="center"/>
          </w:tcPr>
          <w:p w14:paraId="4DDED5C5" w14:textId="5C871A2F"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31.062,41</w:t>
            </w:r>
          </w:p>
        </w:tc>
        <w:tc>
          <w:tcPr>
            <w:tcW w:w="1300" w:type="dxa"/>
            <w:shd w:val="clear" w:color="auto" w:fill="17365D"/>
            <w:vAlign w:val="center"/>
          </w:tcPr>
          <w:p w14:paraId="78BBB709" w14:textId="4604569D"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-5.404,50</w:t>
            </w:r>
          </w:p>
        </w:tc>
        <w:tc>
          <w:tcPr>
            <w:tcW w:w="1300" w:type="dxa"/>
            <w:shd w:val="clear" w:color="auto" w:fill="17365D"/>
            <w:vAlign w:val="center"/>
          </w:tcPr>
          <w:p w14:paraId="5469D79E" w14:textId="2F7BA133"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25.657,91</w:t>
            </w:r>
          </w:p>
        </w:tc>
        <w:tc>
          <w:tcPr>
            <w:tcW w:w="960" w:type="dxa"/>
            <w:shd w:val="clear" w:color="auto" w:fill="17365D"/>
            <w:vAlign w:val="center"/>
          </w:tcPr>
          <w:p w14:paraId="7B81B245" w14:textId="34E3E50A"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82,60%</w:t>
            </w:r>
          </w:p>
        </w:tc>
      </w:tr>
      <w:tr w:rsidR="00D54DB3" w:rsidRPr="00D54DB3" w14:paraId="71D11963" w14:textId="77777777" w:rsidTr="00D54DB3">
        <w:trPr>
          <w:trHeight w:val="540"/>
        </w:trPr>
        <w:tc>
          <w:tcPr>
            <w:tcW w:w="5171" w:type="dxa"/>
            <w:shd w:val="clear" w:color="auto" w:fill="DAE8F2"/>
            <w:vAlign w:val="center"/>
          </w:tcPr>
          <w:p w14:paraId="4C014666" w14:textId="7DC7EB50"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A100301 Opći poslovi</w:t>
            </w:r>
          </w:p>
        </w:tc>
        <w:tc>
          <w:tcPr>
            <w:tcW w:w="1300" w:type="dxa"/>
            <w:shd w:val="clear" w:color="auto" w:fill="DAE8F2"/>
            <w:vAlign w:val="center"/>
          </w:tcPr>
          <w:p w14:paraId="67F68308" w14:textId="799B621B"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31.062,41</w:t>
            </w:r>
          </w:p>
        </w:tc>
        <w:tc>
          <w:tcPr>
            <w:tcW w:w="1300" w:type="dxa"/>
            <w:shd w:val="clear" w:color="auto" w:fill="DAE8F2"/>
            <w:vAlign w:val="center"/>
          </w:tcPr>
          <w:p w14:paraId="770DAAC9" w14:textId="590FA45C"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-5.404,50</w:t>
            </w:r>
          </w:p>
        </w:tc>
        <w:tc>
          <w:tcPr>
            <w:tcW w:w="1300" w:type="dxa"/>
            <w:shd w:val="clear" w:color="auto" w:fill="DAE8F2"/>
            <w:vAlign w:val="center"/>
          </w:tcPr>
          <w:p w14:paraId="625DDBE6" w14:textId="482155A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25.657,91</w:t>
            </w:r>
          </w:p>
        </w:tc>
        <w:tc>
          <w:tcPr>
            <w:tcW w:w="960" w:type="dxa"/>
            <w:shd w:val="clear" w:color="auto" w:fill="DAE8F2"/>
            <w:vAlign w:val="center"/>
          </w:tcPr>
          <w:p w14:paraId="45CA0290" w14:textId="41E0E28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82,60%</w:t>
            </w:r>
          </w:p>
        </w:tc>
      </w:tr>
      <w:tr w:rsidR="00D54DB3" w:rsidRPr="00D54DB3" w14:paraId="1BD4C859" w14:textId="77777777" w:rsidTr="00D54DB3">
        <w:tc>
          <w:tcPr>
            <w:tcW w:w="5171" w:type="dxa"/>
            <w:shd w:val="clear" w:color="auto" w:fill="CBFFCB"/>
          </w:tcPr>
          <w:p w14:paraId="72AC4229" w14:textId="4D16C763"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44 Naknade za eksploataciju mineralnih sirovina</w:t>
            </w:r>
          </w:p>
        </w:tc>
        <w:tc>
          <w:tcPr>
            <w:tcW w:w="1300" w:type="dxa"/>
            <w:shd w:val="clear" w:color="auto" w:fill="CBFFCB"/>
          </w:tcPr>
          <w:p w14:paraId="55730E16" w14:textId="7DEBFE9F"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12.609,00</w:t>
            </w:r>
          </w:p>
        </w:tc>
        <w:tc>
          <w:tcPr>
            <w:tcW w:w="1300" w:type="dxa"/>
            <w:shd w:val="clear" w:color="auto" w:fill="CBFFCB"/>
          </w:tcPr>
          <w:p w14:paraId="39F0511D" w14:textId="61941BE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891,00</w:t>
            </w:r>
          </w:p>
        </w:tc>
        <w:tc>
          <w:tcPr>
            <w:tcW w:w="1300" w:type="dxa"/>
            <w:shd w:val="clear" w:color="auto" w:fill="CBFFCB"/>
          </w:tcPr>
          <w:p w14:paraId="53648752" w14:textId="09FFA71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13.500,00</w:t>
            </w:r>
          </w:p>
        </w:tc>
        <w:tc>
          <w:tcPr>
            <w:tcW w:w="960" w:type="dxa"/>
            <w:shd w:val="clear" w:color="auto" w:fill="CBFFCB"/>
          </w:tcPr>
          <w:p w14:paraId="52A8410F" w14:textId="2FBAEBD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107,07%</w:t>
            </w:r>
          </w:p>
        </w:tc>
      </w:tr>
      <w:tr w:rsidR="00D54DB3" w:rsidRPr="00D54DB3" w14:paraId="10EF2D63" w14:textId="77777777" w:rsidTr="00D54DB3">
        <w:tc>
          <w:tcPr>
            <w:tcW w:w="5171" w:type="dxa"/>
            <w:shd w:val="clear" w:color="auto" w:fill="F2F2F2"/>
          </w:tcPr>
          <w:p w14:paraId="64BBEE52" w14:textId="42ACD64D"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18B2A4A5" w14:textId="7BA62FA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12.609,00</w:t>
            </w:r>
          </w:p>
        </w:tc>
        <w:tc>
          <w:tcPr>
            <w:tcW w:w="1300" w:type="dxa"/>
            <w:shd w:val="clear" w:color="auto" w:fill="F2F2F2"/>
          </w:tcPr>
          <w:p w14:paraId="18631427" w14:textId="317FC24F"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891,00</w:t>
            </w:r>
          </w:p>
        </w:tc>
        <w:tc>
          <w:tcPr>
            <w:tcW w:w="1300" w:type="dxa"/>
            <w:shd w:val="clear" w:color="auto" w:fill="F2F2F2"/>
          </w:tcPr>
          <w:p w14:paraId="2C08D737" w14:textId="0D4E2F0A"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13.500,00</w:t>
            </w:r>
          </w:p>
        </w:tc>
        <w:tc>
          <w:tcPr>
            <w:tcW w:w="960" w:type="dxa"/>
            <w:shd w:val="clear" w:color="auto" w:fill="F2F2F2"/>
          </w:tcPr>
          <w:p w14:paraId="6A35118D" w14:textId="0B6F3A0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107,07%</w:t>
            </w:r>
          </w:p>
        </w:tc>
      </w:tr>
      <w:tr w:rsidR="00D54DB3" w14:paraId="2409727D" w14:textId="77777777" w:rsidTr="00D54DB3">
        <w:tc>
          <w:tcPr>
            <w:tcW w:w="5171" w:type="dxa"/>
          </w:tcPr>
          <w:p w14:paraId="756D3201" w14:textId="1979EB05"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9243849" w14:textId="7539EED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12.609,00</w:t>
            </w:r>
          </w:p>
        </w:tc>
        <w:tc>
          <w:tcPr>
            <w:tcW w:w="1300" w:type="dxa"/>
          </w:tcPr>
          <w:p w14:paraId="7D904652" w14:textId="4A8C87A5"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891,00</w:t>
            </w:r>
          </w:p>
        </w:tc>
        <w:tc>
          <w:tcPr>
            <w:tcW w:w="1300" w:type="dxa"/>
          </w:tcPr>
          <w:p w14:paraId="22E6B718" w14:textId="0C3CA12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13.500,00</w:t>
            </w:r>
          </w:p>
        </w:tc>
        <w:tc>
          <w:tcPr>
            <w:tcW w:w="960" w:type="dxa"/>
          </w:tcPr>
          <w:p w14:paraId="080ADE93" w14:textId="0D002C3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107,07%</w:t>
            </w:r>
          </w:p>
        </w:tc>
      </w:tr>
      <w:tr w:rsidR="00D54DB3" w:rsidRPr="00D54DB3" w14:paraId="623908F6" w14:textId="77777777" w:rsidTr="00D54DB3">
        <w:tc>
          <w:tcPr>
            <w:tcW w:w="5171" w:type="dxa"/>
            <w:shd w:val="clear" w:color="auto" w:fill="CBFFCB"/>
          </w:tcPr>
          <w:p w14:paraId="5DDE896D" w14:textId="4119B875"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3D4AF99B" w14:textId="12C63A59"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18.453,41</w:t>
            </w:r>
          </w:p>
        </w:tc>
        <w:tc>
          <w:tcPr>
            <w:tcW w:w="1300" w:type="dxa"/>
            <w:shd w:val="clear" w:color="auto" w:fill="CBFFCB"/>
          </w:tcPr>
          <w:p w14:paraId="00569571" w14:textId="59B913A4"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-6.295,50</w:t>
            </w:r>
          </w:p>
        </w:tc>
        <w:tc>
          <w:tcPr>
            <w:tcW w:w="1300" w:type="dxa"/>
            <w:shd w:val="clear" w:color="auto" w:fill="CBFFCB"/>
          </w:tcPr>
          <w:p w14:paraId="14AFB345" w14:textId="2C3353F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12.157,91</w:t>
            </w:r>
          </w:p>
        </w:tc>
        <w:tc>
          <w:tcPr>
            <w:tcW w:w="960" w:type="dxa"/>
            <w:shd w:val="clear" w:color="auto" w:fill="CBFFCB"/>
          </w:tcPr>
          <w:p w14:paraId="337D1FC8" w14:textId="48291F5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65,88%</w:t>
            </w:r>
          </w:p>
        </w:tc>
      </w:tr>
      <w:tr w:rsidR="00D54DB3" w:rsidRPr="00D54DB3" w14:paraId="43B3E24B" w14:textId="77777777" w:rsidTr="00D54DB3">
        <w:tc>
          <w:tcPr>
            <w:tcW w:w="5171" w:type="dxa"/>
            <w:shd w:val="clear" w:color="auto" w:fill="F2F2F2"/>
          </w:tcPr>
          <w:p w14:paraId="6DEDC06F" w14:textId="66FD35BB"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54FC56D6" w14:textId="1B0322A6"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18.453,41</w:t>
            </w:r>
          </w:p>
        </w:tc>
        <w:tc>
          <w:tcPr>
            <w:tcW w:w="1300" w:type="dxa"/>
            <w:shd w:val="clear" w:color="auto" w:fill="F2F2F2"/>
          </w:tcPr>
          <w:p w14:paraId="6F9C3AF6" w14:textId="6254FA5E"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-6.295,50</w:t>
            </w:r>
          </w:p>
        </w:tc>
        <w:tc>
          <w:tcPr>
            <w:tcW w:w="1300" w:type="dxa"/>
            <w:shd w:val="clear" w:color="auto" w:fill="F2F2F2"/>
          </w:tcPr>
          <w:p w14:paraId="578EECCC" w14:textId="7115CD9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12.157,91</w:t>
            </w:r>
          </w:p>
        </w:tc>
        <w:tc>
          <w:tcPr>
            <w:tcW w:w="960" w:type="dxa"/>
            <w:shd w:val="clear" w:color="auto" w:fill="F2F2F2"/>
          </w:tcPr>
          <w:p w14:paraId="211F2AA6" w14:textId="6C7D6489"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65,88%</w:t>
            </w:r>
          </w:p>
        </w:tc>
      </w:tr>
      <w:tr w:rsidR="00D54DB3" w14:paraId="1EBA0F92" w14:textId="77777777" w:rsidTr="00D54DB3">
        <w:tc>
          <w:tcPr>
            <w:tcW w:w="5171" w:type="dxa"/>
          </w:tcPr>
          <w:p w14:paraId="1C9AF785" w14:textId="62F420FD"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0166244" w14:textId="4AA278A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18.453,41</w:t>
            </w:r>
          </w:p>
        </w:tc>
        <w:tc>
          <w:tcPr>
            <w:tcW w:w="1300" w:type="dxa"/>
          </w:tcPr>
          <w:p w14:paraId="75C47FF9" w14:textId="55FB8A57"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-6.295,50</w:t>
            </w:r>
          </w:p>
        </w:tc>
        <w:tc>
          <w:tcPr>
            <w:tcW w:w="1300" w:type="dxa"/>
          </w:tcPr>
          <w:p w14:paraId="0E6E7949" w14:textId="2DF7061F"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12.157,91</w:t>
            </w:r>
          </w:p>
        </w:tc>
        <w:tc>
          <w:tcPr>
            <w:tcW w:w="960" w:type="dxa"/>
          </w:tcPr>
          <w:p w14:paraId="3F2F9027" w14:textId="78B296EB"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65,88%</w:t>
            </w:r>
          </w:p>
        </w:tc>
      </w:tr>
      <w:tr w:rsidR="00D54DB3" w:rsidRPr="00D54DB3" w14:paraId="41507ED1" w14:textId="77777777" w:rsidTr="00D54DB3">
        <w:trPr>
          <w:trHeight w:val="540"/>
        </w:trPr>
        <w:tc>
          <w:tcPr>
            <w:tcW w:w="5171" w:type="dxa"/>
            <w:shd w:val="clear" w:color="auto" w:fill="17365D"/>
            <w:vAlign w:val="center"/>
          </w:tcPr>
          <w:p w14:paraId="08FCE103" w14:textId="481DF177"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1005 Političke stranke</w:t>
            </w:r>
          </w:p>
        </w:tc>
        <w:tc>
          <w:tcPr>
            <w:tcW w:w="1300" w:type="dxa"/>
            <w:shd w:val="clear" w:color="auto" w:fill="17365D"/>
            <w:vAlign w:val="center"/>
          </w:tcPr>
          <w:p w14:paraId="6850D27B" w14:textId="3FC53E65"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8.274,36</w:t>
            </w:r>
          </w:p>
        </w:tc>
        <w:tc>
          <w:tcPr>
            <w:tcW w:w="1300" w:type="dxa"/>
            <w:shd w:val="clear" w:color="auto" w:fill="17365D"/>
            <w:vAlign w:val="center"/>
          </w:tcPr>
          <w:p w14:paraId="7FA7A0D5" w14:textId="0CF76C35"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22.263,11</w:t>
            </w:r>
          </w:p>
        </w:tc>
        <w:tc>
          <w:tcPr>
            <w:tcW w:w="1300" w:type="dxa"/>
            <w:shd w:val="clear" w:color="auto" w:fill="17365D"/>
            <w:vAlign w:val="center"/>
          </w:tcPr>
          <w:p w14:paraId="5CD1F7A6" w14:textId="0AFED39F"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30.537,47</w:t>
            </w:r>
          </w:p>
        </w:tc>
        <w:tc>
          <w:tcPr>
            <w:tcW w:w="960" w:type="dxa"/>
            <w:shd w:val="clear" w:color="auto" w:fill="17365D"/>
            <w:vAlign w:val="center"/>
          </w:tcPr>
          <w:p w14:paraId="7E168746" w14:textId="6D092E3C"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369,06%</w:t>
            </w:r>
          </w:p>
        </w:tc>
      </w:tr>
      <w:tr w:rsidR="00D54DB3" w:rsidRPr="00D54DB3" w14:paraId="2367F9B1" w14:textId="77777777" w:rsidTr="00D54DB3">
        <w:trPr>
          <w:trHeight w:val="540"/>
        </w:trPr>
        <w:tc>
          <w:tcPr>
            <w:tcW w:w="5171" w:type="dxa"/>
            <w:shd w:val="clear" w:color="auto" w:fill="DAE8F2"/>
            <w:vAlign w:val="center"/>
          </w:tcPr>
          <w:p w14:paraId="763CCAF0" w14:textId="66E2C40E"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A100501 Opći poslovi</w:t>
            </w:r>
          </w:p>
        </w:tc>
        <w:tc>
          <w:tcPr>
            <w:tcW w:w="1300" w:type="dxa"/>
            <w:shd w:val="clear" w:color="auto" w:fill="DAE8F2"/>
            <w:vAlign w:val="center"/>
          </w:tcPr>
          <w:p w14:paraId="1542514D" w14:textId="2488353D"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8.274,36</w:t>
            </w:r>
          </w:p>
        </w:tc>
        <w:tc>
          <w:tcPr>
            <w:tcW w:w="1300" w:type="dxa"/>
            <w:shd w:val="clear" w:color="auto" w:fill="DAE8F2"/>
            <w:vAlign w:val="center"/>
          </w:tcPr>
          <w:p w14:paraId="2C35B10B" w14:textId="186F2B12"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22.263,11</w:t>
            </w:r>
          </w:p>
        </w:tc>
        <w:tc>
          <w:tcPr>
            <w:tcW w:w="1300" w:type="dxa"/>
            <w:shd w:val="clear" w:color="auto" w:fill="DAE8F2"/>
            <w:vAlign w:val="center"/>
          </w:tcPr>
          <w:p w14:paraId="22D5C412" w14:textId="7BD41712"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30.537,47</w:t>
            </w:r>
          </w:p>
        </w:tc>
        <w:tc>
          <w:tcPr>
            <w:tcW w:w="960" w:type="dxa"/>
            <w:shd w:val="clear" w:color="auto" w:fill="DAE8F2"/>
            <w:vAlign w:val="center"/>
          </w:tcPr>
          <w:p w14:paraId="7DCFAE8B" w14:textId="1285FCF6"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369,06%</w:t>
            </w:r>
          </w:p>
        </w:tc>
      </w:tr>
      <w:tr w:rsidR="00D54DB3" w:rsidRPr="00D54DB3" w14:paraId="66771B9E" w14:textId="77777777" w:rsidTr="00D54DB3">
        <w:tc>
          <w:tcPr>
            <w:tcW w:w="5171" w:type="dxa"/>
            <w:shd w:val="clear" w:color="auto" w:fill="CBFFCB"/>
          </w:tcPr>
          <w:p w14:paraId="0808E01D" w14:textId="026B74F6"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578A615F" w14:textId="6F72BECE"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8.274,36</w:t>
            </w:r>
          </w:p>
        </w:tc>
        <w:tc>
          <w:tcPr>
            <w:tcW w:w="1300" w:type="dxa"/>
            <w:shd w:val="clear" w:color="auto" w:fill="CBFFCB"/>
          </w:tcPr>
          <w:p w14:paraId="72C65320" w14:textId="200EE2F2"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22.263,11</w:t>
            </w:r>
          </w:p>
        </w:tc>
        <w:tc>
          <w:tcPr>
            <w:tcW w:w="1300" w:type="dxa"/>
            <w:shd w:val="clear" w:color="auto" w:fill="CBFFCB"/>
          </w:tcPr>
          <w:p w14:paraId="3D6FD5C1" w14:textId="76251CED"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30.537,47</w:t>
            </w:r>
          </w:p>
        </w:tc>
        <w:tc>
          <w:tcPr>
            <w:tcW w:w="960" w:type="dxa"/>
            <w:shd w:val="clear" w:color="auto" w:fill="CBFFCB"/>
          </w:tcPr>
          <w:p w14:paraId="066832F2" w14:textId="08D3A716"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369,06%</w:t>
            </w:r>
          </w:p>
        </w:tc>
      </w:tr>
      <w:tr w:rsidR="00D54DB3" w:rsidRPr="00D54DB3" w14:paraId="66396EEB" w14:textId="77777777" w:rsidTr="00D54DB3">
        <w:tc>
          <w:tcPr>
            <w:tcW w:w="5171" w:type="dxa"/>
            <w:shd w:val="clear" w:color="auto" w:fill="F2F2F2"/>
          </w:tcPr>
          <w:p w14:paraId="58C67CC4" w14:textId="4461173F"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51AD512E" w14:textId="5BC5989D"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8.274,36</w:t>
            </w:r>
          </w:p>
        </w:tc>
        <w:tc>
          <w:tcPr>
            <w:tcW w:w="1300" w:type="dxa"/>
            <w:shd w:val="clear" w:color="auto" w:fill="F2F2F2"/>
          </w:tcPr>
          <w:p w14:paraId="011033B9" w14:textId="467C98E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22.263,11</w:t>
            </w:r>
          </w:p>
        </w:tc>
        <w:tc>
          <w:tcPr>
            <w:tcW w:w="1300" w:type="dxa"/>
            <w:shd w:val="clear" w:color="auto" w:fill="F2F2F2"/>
          </w:tcPr>
          <w:p w14:paraId="659CE3CC" w14:textId="35019B0C"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30.537,47</w:t>
            </w:r>
          </w:p>
        </w:tc>
        <w:tc>
          <w:tcPr>
            <w:tcW w:w="960" w:type="dxa"/>
            <w:shd w:val="clear" w:color="auto" w:fill="F2F2F2"/>
          </w:tcPr>
          <w:p w14:paraId="4EDBEDAA" w14:textId="19A5F4C0"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369,06%</w:t>
            </w:r>
          </w:p>
        </w:tc>
      </w:tr>
      <w:tr w:rsidR="00D54DB3" w14:paraId="489B74D1" w14:textId="77777777" w:rsidTr="00D54DB3">
        <w:tc>
          <w:tcPr>
            <w:tcW w:w="5171" w:type="dxa"/>
          </w:tcPr>
          <w:p w14:paraId="2943E94D" w14:textId="0EDD6100"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D59FA0D" w14:textId="5DDF062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8.274,36</w:t>
            </w:r>
          </w:p>
        </w:tc>
        <w:tc>
          <w:tcPr>
            <w:tcW w:w="1300" w:type="dxa"/>
          </w:tcPr>
          <w:p w14:paraId="6FDA9EB5" w14:textId="4FFB049E"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22.263,11</w:t>
            </w:r>
          </w:p>
        </w:tc>
        <w:tc>
          <w:tcPr>
            <w:tcW w:w="1300" w:type="dxa"/>
          </w:tcPr>
          <w:p w14:paraId="31078BBA" w14:textId="6BECF910"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30.537,47</w:t>
            </w:r>
          </w:p>
        </w:tc>
        <w:tc>
          <w:tcPr>
            <w:tcW w:w="960" w:type="dxa"/>
          </w:tcPr>
          <w:p w14:paraId="09882FB9" w14:textId="7D1BC894"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369,06%</w:t>
            </w:r>
          </w:p>
        </w:tc>
      </w:tr>
      <w:tr w:rsidR="00D54DB3" w:rsidRPr="00D54DB3" w14:paraId="2D14BCF0" w14:textId="77777777" w:rsidTr="00D54DB3">
        <w:trPr>
          <w:trHeight w:val="540"/>
        </w:trPr>
        <w:tc>
          <w:tcPr>
            <w:tcW w:w="5171" w:type="dxa"/>
            <w:shd w:val="clear" w:color="auto" w:fill="17365D"/>
            <w:vAlign w:val="center"/>
          </w:tcPr>
          <w:p w14:paraId="07A936EC" w14:textId="0FA11430" w:rsidR="00D54DB3" w:rsidRPr="00D54DB3" w:rsidRDefault="00D54DB3" w:rsidP="00D54DB3">
            <w:pPr>
              <w:spacing w:after="0"/>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PROGRAM 1009 Rad vijeća nacionalnih manjina</w:t>
            </w:r>
          </w:p>
        </w:tc>
        <w:tc>
          <w:tcPr>
            <w:tcW w:w="1300" w:type="dxa"/>
            <w:shd w:val="clear" w:color="auto" w:fill="17365D"/>
            <w:vAlign w:val="center"/>
          </w:tcPr>
          <w:p w14:paraId="01ACB103" w14:textId="3190367A"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663,61</w:t>
            </w:r>
          </w:p>
        </w:tc>
        <w:tc>
          <w:tcPr>
            <w:tcW w:w="1300" w:type="dxa"/>
            <w:shd w:val="clear" w:color="auto" w:fill="17365D"/>
            <w:vAlign w:val="center"/>
          </w:tcPr>
          <w:p w14:paraId="590F792F" w14:textId="0486B347"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-663,61</w:t>
            </w:r>
          </w:p>
        </w:tc>
        <w:tc>
          <w:tcPr>
            <w:tcW w:w="1300" w:type="dxa"/>
            <w:shd w:val="clear" w:color="auto" w:fill="17365D"/>
            <w:vAlign w:val="center"/>
          </w:tcPr>
          <w:p w14:paraId="41A8E9A7" w14:textId="3E984CD0"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0,00</w:t>
            </w:r>
          </w:p>
        </w:tc>
        <w:tc>
          <w:tcPr>
            <w:tcW w:w="960" w:type="dxa"/>
            <w:shd w:val="clear" w:color="auto" w:fill="17365D"/>
            <w:vAlign w:val="center"/>
          </w:tcPr>
          <w:p w14:paraId="08187387" w14:textId="73C78CDE" w:rsidR="00D54DB3" w:rsidRPr="00D54DB3" w:rsidRDefault="00D54DB3" w:rsidP="00D54DB3">
            <w:pPr>
              <w:spacing w:after="0"/>
              <w:jc w:val="right"/>
              <w:rPr>
                <w:rFonts w:ascii="Times New Roman" w:hAnsi="Times New Roman" w:cs="Times New Roman"/>
                <w:b/>
                <w:color w:val="FFFFFF"/>
                <w:sz w:val="18"/>
                <w:szCs w:val="18"/>
              </w:rPr>
            </w:pPr>
            <w:r w:rsidRPr="00D54DB3">
              <w:rPr>
                <w:rFonts w:ascii="Times New Roman" w:hAnsi="Times New Roman" w:cs="Times New Roman"/>
                <w:b/>
                <w:color w:val="FFFFFF"/>
                <w:sz w:val="18"/>
                <w:szCs w:val="18"/>
              </w:rPr>
              <w:t>0,00%</w:t>
            </w:r>
          </w:p>
        </w:tc>
      </w:tr>
      <w:tr w:rsidR="00D54DB3" w:rsidRPr="00D54DB3" w14:paraId="70B1D34E" w14:textId="77777777" w:rsidTr="00D54DB3">
        <w:trPr>
          <w:trHeight w:val="540"/>
        </w:trPr>
        <w:tc>
          <w:tcPr>
            <w:tcW w:w="5171" w:type="dxa"/>
            <w:shd w:val="clear" w:color="auto" w:fill="DAE8F2"/>
            <w:vAlign w:val="center"/>
          </w:tcPr>
          <w:p w14:paraId="5FC2D0FB" w14:textId="71043CB6" w:rsidR="00D54DB3" w:rsidRPr="00D54DB3" w:rsidRDefault="00D54DB3" w:rsidP="00D54DB3">
            <w:pPr>
              <w:spacing w:after="0"/>
              <w:rPr>
                <w:rFonts w:ascii="Times New Roman" w:hAnsi="Times New Roman" w:cs="Times New Roman"/>
                <w:b/>
                <w:sz w:val="18"/>
                <w:szCs w:val="18"/>
              </w:rPr>
            </w:pPr>
            <w:r w:rsidRPr="00D54DB3">
              <w:rPr>
                <w:rFonts w:ascii="Times New Roman" w:hAnsi="Times New Roman" w:cs="Times New Roman"/>
                <w:b/>
                <w:sz w:val="18"/>
                <w:szCs w:val="18"/>
              </w:rPr>
              <w:t>AKTIVNOST A100901 Opći poslovi</w:t>
            </w:r>
          </w:p>
        </w:tc>
        <w:tc>
          <w:tcPr>
            <w:tcW w:w="1300" w:type="dxa"/>
            <w:shd w:val="clear" w:color="auto" w:fill="DAE8F2"/>
            <w:vAlign w:val="center"/>
          </w:tcPr>
          <w:p w14:paraId="4FD81EED" w14:textId="4A9A092E"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663,61</w:t>
            </w:r>
          </w:p>
        </w:tc>
        <w:tc>
          <w:tcPr>
            <w:tcW w:w="1300" w:type="dxa"/>
            <w:shd w:val="clear" w:color="auto" w:fill="DAE8F2"/>
            <w:vAlign w:val="center"/>
          </w:tcPr>
          <w:p w14:paraId="31273999" w14:textId="125EF551"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-663,61</w:t>
            </w:r>
          </w:p>
        </w:tc>
        <w:tc>
          <w:tcPr>
            <w:tcW w:w="1300" w:type="dxa"/>
            <w:shd w:val="clear" w:color="auto" w:fill="DAE8F2"/>
            <w:vAlign w:val="center"/>
          </w:tcPr>
          <w:p w14:paraId="48D971B5" w14:textId="5FF5E277"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c>
          <w:tcPr>
            <w:tcW w:w="960" w:type="dxa"/>
            <w:shd w:val="clear" w:color="auto" w:fill="DAE8F2"/>
            <w:vAlign w:val="center"/>
          </w:tcPr>
          <w:p w14:paraId="58EBFF66" w14:textId="76FDD85A" w:rsidR="00D54DB3" w:rsidRPr="00D54DB3" w:rsidRDefault="00D54DB3" w:rsidP="00D54DB3">
            <w:pPr>
              <w:spacing w:after="0"/>
              <w:jc w:val="right"/>
              <w:rPr>
                <w:rFonts w:ascii="Times New Roman" w:hAnsi="Times New Roman" w:cs="Times New Roman"/>
                <w:b/>
                <w:sz w:val="18"/>
                <w:szCs w:val="18"/>
              </w:rPr>
            </w:pPr>
            <w:r w:rsidRPr="00D54DB3">
              <w:rPr>
                <w:rFonts w:ascii="Times New Roman" w:hAnsi="Times New Roman" w:cs="Times New Roman"/>
                <w:b/>
                <w:sz w:val="18"/>
                <w:szCs w:val="18"/>
              </w:rPr>
              <w:t>0,00%</w:t>
            </w:r>
          </w:p>
        </w:tc>
      </w:tr>
      <w:tr w:rsidR="00D54DB3" w:rsidRPr="00D54DB3" w14:paraId="74E81F07" w14:textId="77777777" w:rsidTr="00D54DB3">
        <w:tc>
          <w:tcPr>
            <w:tcW w:w="5171" w:type="dxa"/>
            <w:shd w:val="clear" w:color="auto" w:fill="CBFFCB"/>
          </w:tcPr>
          <w:p w14:paraId="6E1F1940" w14:textId="07FB50A6" w:rsidR="00D54DB3" w:rsidRPr="00D54DB3" w:rsidRDefault="00D54DB3" w:rsidP="00D54DB3">
            <w:pPr>
              <w:spacing w:after="0"/>
              <w:rPr>
                <w:rFonts w:ascii="Times New Roman" w:hAnsi="Times New Roman" w:cs="Times New Roman"/>
                <w:sz w:val="16"/>
                <w:szCs w:val="18"/>
              </w:rPr>
            </w:pPr>
            <w:r w:rsidRPr="00D54DB3">
              <w:rPr>
                <w:rFonts w:ascii="Times New Roman" w:hAnsi="Times New Roman" w:cs="Times New Roman"/>
                <w:sz w:val="16"/>
                <w:szCs w:val="18"/>
              </w:rPr>
              <w:t>IZVOR 51 Tekuće pomoći iz drugih proračuna</w:t>
            </w:r>
          </w:p>
        </w:tc>
        <w:tc>
          <w:tcPr>
            <w:tcW w:w="1300" w:type="dxa"/>
            <w:shd w:val="clear" w:color="auto" w:fill="CBFFCB"/>
          </w:tcPr>
          <w:p w14:paraId="3A188C02" w14:textId="4F51A295"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663,61</w:t>
            </w:r>
          </w:p>
        </w:tc>
        <w:tc>
          <w:tcPr>
            <w:tcW w:w="1300" w:type="dxa"/>
            <w:shd w:val="clear" w:color="auto" w:fill="CBFFCB"/>
          </w:tcPr>
          <w:p w14:paraId="5AC007F6" w14:textId="09D70367"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-663,61</w:t>
            </w:r>
          </w:p>
        </w:tc>
        <w:tc>
          <w:tcPr>
            <w:tcW w:w="1300" w:type="dxa"/>
            <w:shd w:val="clear" w:color="auto" w:fill="CBFFCB"/>
          </w:tcPr>
          <w:p w14:paraId="13FE3D0A" w14:textId="18AA2EA8"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c>
          <w:tcPr>
            <w:tcW w:w="960" w:type="dxa"/>
            <w:shd w:val="clear" w:color="auto" w:fill="CBFFCB"/>
          </w:tcPr>
          <w:p w14:paraId="1B7865DA" w14:textId="53CCAB43" w:rsidR="00D54DB3" w:rsidRPr="00D54DB3" w:rsidRDefault="00D54DB3" w:rsidP="00D54DB3">
            <w:pPr>
              <w:spacing w:after="0"/>
              <w:jc w:val="right"/>
              <w:rPr>
                <w:rFonts w:ascii="Times New Roman" w:hAnsi="Times New Roman" w:cs="Times New Roman"/>
                <w:sz w:val="16"/>
                <w:szCs w:val="18"/>
              </w:rPr>
            </w:pPr>
            <w:r w:rsidRPr="00D54DB3">
              <w:rPr>
                <w:rFonts w:ascii="Times New Roman" w:hAnsi="Times New Roman" w:cs="Times New Roman"/>
                <w:sz w:val="16"/>
                <w:szCs w:val="18"/>
              </w:rPr>
              <w:t>0,00%</w:t>
            </w:r>
          </w:p>
        </w:tc>
      </w:tr>
      <w:tr w:rsidR="00D54DB3" w:rsidRPr="00D54DB3" w14:paraId="20AC229F" w14:textId="77777777" w:rsidTr="00D54DB3">
        <w:tc>
          <w:tcPr>
            <w:tcW w:w="5171" w:type="dxa"/>
            <w:shd w:val="clear" w:color="auto" w:fill="F2F2F2"/>
          </w:tcPr>
          <w:p w14:paraId="12ADE622" w14:textId="06B8F074" w:rsidR="00D54DB3" w:rsidRPr="00D54DB3" w:rsidRDefault="00D54DB3" w:rsidP="00D54DB3">
            <w:pPr>
              <w:spacing w:after="0"/>
              <w:rPr>
                <w:rFonts w:ascii="Times New Roman" w:hAnsi="Times New Roman" w:cs="Times New Roman"/>
                <w:sz w:val="18"/>
                <w:szCs w:val="18"/>
              </w:rPr>
            </w:pPr>
            <w:r w:rsidRPr="00D54DB3">
              <w:rPr>
                <w:rFonts w:ascii="Times New Roman" w:hAnsi="Times New Roman" w:cs="Times New Roman"/>
                <w:sz w:val="18"/>
                <w:szCs w:val="18"/>
              </w:rPr>
              <w:t>3 Rashodi poslovanja</w:t>
            </w:r>
          </w:p>
        </w:tc>
        <w:tc>
          <w:tcPr>
            <w:tcW w:w="1300" w:type="dxa"/>
            <w:shd w:val="clear" w:color="auto" w:fill="F2F2F2"/>
          </w:tcPr>
          <w:p w14:paraId="34626E82" w14:textId="7FED389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663,61</w:t>
            </w:r>
          </w:p>
        </w:tc>
        <w:tc>
          <w:tcPr>
            <w:tcW w:w="1300" w:type="dxa"/>
            <w:shd w:val="clear" w:color="auto" w:fill="F2F2F2"/>
          </w:tcPr>
          <w:p w14:paraId="3F3647FE" w14:textId="4AA06693"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-663,61</w:t>
            </w:r>
          </w:p>
        </w:tc>
        <w:tc>
          <w:tcPr>
            <w:tcW w:w="1300" w:type="dxa"/>
            <w:shd w:val="clear" w:color="auto" w:fill="F2F2F2"/>
          </w:tcPr>
          <w:p w14:paraId="2074C227" w14:textId="068BE2F5"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c>
          <w:tcPr>
            <w:tcW w:w="960" w:type="dxa"/>
            <w:shd w:val="clear" w:color="auto" w:fill="F2F2F2"/>
          </w:tcPr>
          <w:p w14:paraId="3A4914B4" w14:textId="3F8E8468" w:rsidR="00D54DB3" w:rsidRPr="00D54DB3" w:rsidRDefault="00D54DB3" w:rsidP="00D54DB3">
            <w:pPr>
              <w:spacing w:after="0"/>
              <w:jc w:val="right"/>
              <w:rPr>
                <w:rFonts w:ascii="Times New Roman" w:hAnsi="Times New Roman" w:cs="Times New Roman"/>
                <w:sz w:val="18"/>
                <w:szCs w:val="18"/>
              </w:rPr>
            </w:pPr>
            <w:r w:rsidRPr="00D54DB3">
              <w:rPr>
                <w:rFonts w:ascii="Times New Roman" w:hAnsi="Times New Roman" w:cs="Times New Roman"/>
                <w:sz w:val="18"/>
                <w:szCs w:val="18"/>
              </w:rPr>
              <w:t>0,00%</w:t>
            </w:r>
          </w:p>
        </w:tc>
      </w:tr>
      <w:tr w:rsidR="00D54DB3" w14:paraId="1D49EFD1" w14:textId="77777777" w:rsidTr="00D54DB3">
        <w:tc>
          <w:tcPr>
            <w:tcW w:w="5171" w:type="dxa"/>
          </w:tcPr>
          <w:p w14:paraId="0934281B" w14:textId="3881E48A" w:rsidR="00D54DB3" w:rsidRDefault="00D54DB3" w:rsidP="00D54DB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0F35393" w14:textId="6A296423"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663,61</w:t>
            </w:r>
          </w:p>
        </w:tc>
        <w:tc>
          <w:tcPr>
            <w:tcW w:w="1300" w:type="dxa"/>
          </w:tcPr>
          <w:p w14:paraId="01D9F7FC" w14:textId="50F38308"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-663,61</w:t>
            </w:r>
          </w:p>
        </w:tc>
        <w:tc>
          <w:tcPr>
            <w:tcW w:w="1300" w:type="dxa"/>
          </w:tcPr>
          <w:p w14:paraId="220B4043" w14:textId="28F6AE76"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4AD0949" w14:textId="1A8FB591" w:rsidR="00D54DB3" w:rsidRDefault="00D54DB3" w:rsidP="00D54DB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54DB3" w:rsidRPr="00D54DB3" w14:paraId="6A06ABB1" w14:textId="77777777" w:rsidTr="00D54DB3">
        <w:tc>
          <w:tcPr>
            <w:tcW w:w="5171" w:type="dxa"/>
            <w:shd w:val="clear" w:color="auto" w:fill="505050"/>
          </w:tcPr>
          <w:p w14:paraId="36F52514" w14:textId="1CF5A009" w:rsidR="00D54DB3" w:rsidRPr="00D54DB3" w:rsidRDefault="00D54DB3" w:rsidP="00D54DB3">
            <w:pPr>
              <w:spacing w:after="0"/>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UKUPNO RASHODI</w:t>
            </w:r>
          </w:p>
        </w:tc>
        <w:tc>
          <w:tcPr>
            <w:tcW w:w="1300" w:type="dxa"/>
            <w:shd w:val="clear" w:color="auto" w:fill="505050"/>
          </w:tcPr>
          <w:p w14:paraId="759C44A2" w14:textId="160940FB"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4.268.306,00</w:t>
            </w:r>
          </w:p>
        </w:tc>
        <w:tc>
          <w:tcPr>
            <w:tcW w:w="1300" w:type="dxa"/>
            <w:shd w:val="clear" w:color="auto" w:fill="505050"/>
          </w:tcPr>
          <w:p w14:paraId="0701E8ED" w14:textId="7C0E8A23"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-427.545,27</w:t>
            </w:r>
          </w:p>
        </w:tc>
        <w:tc>
          <w:tcPr>
            <w:tcW w:w="1300" w:type="dxa"/>
            <w:shd w:val="clear" w:color="auto" w:fill="505050"/>
          </w:tcPr>
          <w:p w14:paraId="6F517921" w14:textId="54D66051"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3.840.760,73</w:t>
            </w:r>
          </w:p>
        </w:tc>
        <w:tc>
          <w:tcPr>
            <w:tcW w:w="960" w:type="dxa"/>
            <w:shd w:val="clear" w:color="auto" w:fill="505050"/>
          </w:tcPr>
          <w:p w14:paraId="23A0C733" w14:textId="3F39EA27" w:rsidR="00D54DB3" w:rsidRPr="00D54DB3" w:rsidRDefault="00D54DB3" w:rsidP="00D54DB3">
            <w:pPr>
              <w:spacing w:after="0"/>
              <w:jc w:val="right"/>
              <w:rPr>
                <w:rFonts w:ascii="Times New Roman" w:hAnsi="Times New Roman" w:cs="Times New Roman"/>
                <w:b/>
                <w:color w:val="FFFFFF"/>
                <w:sz w:val="16"/>
                <w:szCs w:val="18"/>
              </w:rPr>
            </w:pPr>
            <w:r w:rsidRPr="00D54DB3">
              <w:rPr>
                <w:rFonts w:ascii="Times New Roman" w:hAnsi="Times New Roman" w:cs="Times New Roman"/>
                <w:b/>
                <w:color w:val="FFFFFF"/>
                <w:sz w:val="16"/>
                <w:szCs w:val="18"/>
              </w:rPr>
              <w:t>89,98%</w:t>
            </w:r>
          </w:p>
        </w:tc>
      </w:tr>
    </w:tbl>
    <w:p w14:paraId="7EE8A928" w14:textId="41F54F5C" w:rsidR="00B718EF" w:rsidRPr="00B718EF" w:rsidRDefault="00B718EF" w:rsidP="00B718EF">
      <w:pPr>
        <w:spacing w:after="0"/>
        <w:rPr>
          <w:rFonts w:ascii="Times New Roman" w:hAnsi="Times New Roman" w:cs="Times New Roman"/>
          <w:sz w:val="18"/>
          <w:szCs w:val="18"/>
        </w:rPr>
      </w:pPr>
    </w:p>
    <w:p w14:paraId="4D67D41F" w14:textId="77777777" w:rsidR="001E3479" w:rsidRDefault="001E3479" w:rsidP="001E3479">
      <w:pPr>
        <w:spacing w:after="0"/>
        <w:jc w:val="center"/>
        <w:rPr>
          <w:rFonts w:ascii="Times New Roman" w:hAnsi="Times New Roman" w:cs="Times New Roman"/>
          <w:b/>
          <w:bCs/>
          <w:sz w:val="20"/>
          <w:szCs w:val="20"/>
        </w:rPr>
      </w:pPr>
    </w:p>
    <w:p w14:paraId="1D17E0E0" w14:textId="77777777" w:rsidR="00B718EF" w:rsidRDefault="00B718EF" w:rsidP="001E3479">
      <w:pPr>
        <w:spacing w:after="0"/>
        <w:jc w:val="center"/>
        <w:rPr>
          <w:rFonts w:ascii="Times New Roman" w:hAnsi="Times New Roman" w:cs="Times New Roman"/>
          <w:b/>
          <w:bCs/>
          <w:sz w:val="20"/>
          <w:szCs w:val="20"/>
        </w:rPr>
      </w:pPr>
    </w:p>
    <w:p w14:paraId="11BB17A7" w14:textId="77777777" w:rsidR="00B718EF" w:rsidRPr="0045489A" w:rsidRDefault="00B718EF" w:rsidP="00B718EF">
      <w:pPr>
        <w:jc w:val="center"/>
        <w:rPr>
          <w:rFonts w:ascii="Times New Roman" w:hAnsi="Times New Roman" w:cs="Times New Roman"/>
          <w:b/>
          <w:iCs/>
          <w:u w:val="single"/>
        </w:rPr>
      </w:pPr>
    </w:p>
    <w:p w14:paraId="126B8229" w14:textId="77777777" w:rsidR="00B718EF" w:rsidRDefault="00B718EF" w:rsidP="00B718EF">
      <w:pPr>
        <w:jc w:val="center"/>
        <w:rPr>
          <w:rFonts w:ascii="Times New Roman" w:hAnsi="Times New Roman" w:cs="Times New Roman"/>
          <w:b/>
          <w:iCs/>
          <w:u w:val="single"/>
        </w:rPr>
      </w:pPr>
    </w:p>
    <w:p w14:paraId="52E40914" w14:textId="77777777" w:rsidR="00CE1AF5" w:rsidRPr="00297E4E" w:rsidRDefault="00CE1AF5" w:rsidP="00CE1AF5">
      <w:pPr>
        <w:jc w:val="center"/>
        <w:rPr>
          <w:rFonts w:ascii="Times New Roman" w:hAnsi="Times New Roman" w:cs="Times New Roman"/>
          <w:b/>
          <w:bCs/>
          <w:iCs/>
          <w:sz w:val="20"/>
          <w:szCs w:val="20"/>
        </w:rPr>
      </w:pPr>
      <w:r w:rsidRPr="00297E4E">
        <w:rPr>
          <w:rFonts w:ascii="Times New Roman" w:hAnsi="Times New Roman" w:cs="Times New Roman"/>
          <w:b/>
          <w:bCs/>
          <w:iCs/>
          <w:sz w:val="20"/>
          <w:szCs w:val="20"/>
        </w:rPr>
        <w:lastRenderedPageBreak/>
        <w:t>Članak 4.</w:t>
      </w:r>
    </w:p>
    <w:p w14:paraId="113D1A96" w14:textId="77777777" w:rsidR="00CE1AF5" w:rsidRPr="00297E4E" w:rsidRDefault="00CE1AF5" w:rsidP="00CE1AF5">
      <w:pPr>
        <w:rPr>
          <w:rFonts w:ascii="Times New Roman" w:hAnsi="Times New Roman" w:cs="Times New Roman"/>
          <w:iCs/>
          <w:sz w:val="20"/>
          <w:szCs w:val="20"/>
        </w:rPr>
      </w:pPr>
      <w:r w:rsidRPr="00297E4E">
        <w:rPr>
          <w:rFonts w:ascii="Times New Roman" w:hAnsi="Times New Roman" w:cs="Times New Roman"/>
          <w:iCs/>
          <w:sz w:val="20"/>
          <w:szCs w:val="20"/>
        </w:rPr>
        <w:t xml:space="preserve">Osim općeg i posebnog dijela, sastavni dio </w:t>
      </w:r>
      <w:r>
        <w:rPr>
          <w:rFonts w:ascii="Times New Roman" w:hAnsi="Times New Roman" w:cs="Times New Roman"/>
          <w:iCs/>
          <w:sz w:val="20"/>
          <w:szCs w:val="20"/>
        </w:rPr>
        <w:t xml:space="preserve">I. Izmjena i dopuna </w:t>
      </w:r>
      <w:r w:rsidRPr="00297E4E">
        <w:rPr>
          <w:rFonts w:ascii="Times New Roman" w:hAnsi="Times New Roman" w:cs="Times New Roman"/>
          <w:iCs/>
          <w:sz w:val="20"/>
          <w:szCs w:val="20"/>
        </w:rPr>
        <w:t>proračuna Općine Tovarnik za 202</w:t>
      </w:r>
      <w:r>
        <w:rPr>
          <w:rFonts w:ascii="Times New Roman" w:hAnsi="Times New Roman" w:cs="Times New Roman"/>
          <w:iCs/>
          <w:sz w:val="20"/>
          <w:szCs w:val="20"/>
        </w:rPr>
        <w:t>5</w:t>
      </w:r>
      <w:r w:rsidRPr="00297E4E">
        <w:rPr>
          <w:rFonts w:ascii="Times New Roman" w:hAnsi="Times New Roman" w:cs="Times New Roman"/>
          <w:iCs/>
          <w:sz w:val="20"/>
          <w:szCs w:val="20"/>
        </w:rPr>
        <w:t>. godinu su:</w:t>
      </w:r>
    </w:p>
    <w:p w14:paraId="7031A98E" w14:textId="77777777" w:rsidR="00CE1AF5" w:rsidRPr="00013E96" w:rsidRDefault="00CE1AF5" w:rsidP="00CE1AF5">
      <w:pPr>
        <w:rPr>
          <w:rFonts w:ascii="Times New Roman" w:hAnsi="Times New Roman" w:cs="Times New Roman"/>
          <w:b/>
          <w:bCs/>
          <w:iCs/>
          <w:u w:val="single"/>
        </w:rPr>
      </w:pPr>
    </w:p>
    <w:p w14:paraId="3C42AE36" w14:textId="77777777" w:rsidR="00CE1AF5" w:rsidRPr="00013E96" w:rsidRDefault="00CE1AF5" w:rsidP="00CE1AF5">
      <w:pPr>
        <w:numPr>
          <w:ilvl w:val="0"/>
          <w:numId w:val="19"/>
        </w:numPr>
        <w:rPr>
          <w:rFonts w:ascii="Times New Roman" w:hAnsi="Times New Roman" w:cs="Times New Roman"/>
          <w:b/>
          <w:bCs/>
          <w:iCs/>
        </w:rPr>
      </w:pPr>
      <w:r w:rsidRPr="00013E96">
        <w:rPr>
          <w:rFonts w:ascii="Times New Roman" w:hAnsi="Times New Roman" w:cs="Times New Roman"/>
          <w:b/>
          <w:bCs/>
          <w:iCs/>
        </w:rPr>
        <w:t>OBRAZLOŽENJE OPĆEG DIJELA PRORAČUNA</w:t>
      </w:r>
    </w:p>
    <w:p w14:paraId="652230BF" w14:textId="77777777" w:rsidR="00CE1AF5" w:rsidRPr="00771D12" w:rsidRDefault="00CE1AF5" w:rsidP="00CE1AF5">
      <w:pPr>
        <w:rPr>
          <w:rFonts w:ascii="Times New Roman" w:hAnsi="Times New Roman" w:cs="Times New Roman"/>
          <w:iCs/>
          <w:sz w:val="20"/>
          <w:szCs w:val="20"/>
        </w:rPr>
      </w:pPr>
      <w:r w:rsidRPr="00771D12">
        <w:rPr>
          <w:rFonts w:ascii="Times New Roman" w:hAnsi="Times New Roman" w:cs="Times New Roman"/>
          <w:iCs/>
          <w:sz w:val="20"/>
          <w:szCs w:val="20"/>
        </w:rPr>
        <w:t>Ministar financija Pravilnikom o planiranju u sustavu proračuna (NN 1/2024) propisuje izgled i sadržaj općeg i posebnog dijela izmjena i dopuna proračuna te obrazloženja izmjena i dopuna proračuna.</w:t>
      </w:r>
    </w:p>
    <w:p w14:paraId="6BB4F523" w14:textId="77777777" w:rsidR="00CE1AF5" w:rsidRPr="00771D12" w:rsidRDefault="00CE1AF5" w:rsidP="00CE1AF5">
      <w:pPr>
        <w:rPr>
          <w:rFonts w:ascii="Times New Roman" w:hAnsi="Times New Roman" w:cs="Times New Roman"/>
          <w:iCs/>
          <w:sz w:val="20"/>
          <w:szCs w:val="20"/>
        </w:rPr>
      </w:pPr>
      <w:r w:rsidRPr="00771D12">
        <w:rPr>
          <w:rFonts w:ascii="Times New Roman" w:hAnsi="Times New Roman" w:cs="Times New Roman"/>
          <w:iCs/>
          <w:sz w:val="20"/>
          <w:szCs w:val="20"/>
        </w:rPr>
        <w:t>Sukladno odredbi članka 45. Zakona o proračunu („Narodne novine“, broj 144/21)(dalje u tekstu: Zakon), izmjene i dopune proračuna sastoje se od plana za tekuću proračunsku godinu i sadrže opći i posebni dio te obrazloženje izmjena i dopuna proračuna.</w:t>
      </w:r>
    </w:p>
    <w:p w14:paraId="182D332F" w14:textId="77777777" w:rsidR="00CE1AF5" w:rsidRPr="00771D12" w:rsidRDefault="00CE1AF5" w:rsidP="00CE1AF5">
      <w:pPr>
        <w:rPr>
          <w:rFonts w:ascii="Times New Roman" w:hAnsi="Times New Roman" w:cs="Times New Roman"/>
          <w:iCs/>
          <w:sz w:val="20"/>
          <w:szCs w:val="20"/>
        </w:rPr>
      </w:pPr>
      <w:r w:rsidRPr="00771D12">
        <w:rPr>
          <w:rFonts w:ascii="Times New Roman" w:hAnsi="Times New Roman" w:cs="Times New Roman"/>
          <w:iCs/>
          <w:sz w:val="20"/>
          <w:szCs w:val="20"/>
        </w:rPr>
        <w:t>Izmjenama i dopunama proračuna mijenja se isključivo plan za tekuću proračunsku godinu.</w:t>
      </w:r>
    </w:p>
    <w:p w14:paraId="1911421B" w14:textId="77777777" w:rsidR="00CE1AF5" w:rsidRPr="00771D12" w:rsidRDefault="00CE1AF5" w:rsidP="00CE1AF5">
      <w:pPr>
        <w:rPr>
          <w:rFonts w:ascii="Times New Roman" w:hAnsi="Times New Roman" w:cs="Times New Roman"/>
          <w:iCs/>
          <w:sz w:val="20"/>
          <w:szCs w:val="20"/>
        </w:rPr>
      </w:pPr>
      <w:r w:rsidRPr="00771D12">
        <w:rPr>
          <w:rFonts w:ascii="Times New Roman" w:hAnsi="Times New Roman" w:cs="Times New Roman"/>
          <w:iCs/>
          <w:sz w:val="20"/>
          <w:szCs w:val="20"/>
        </w:rPr>
        <w:t>Na postupak donošenja izmjena i dopuna proračuna na odgovarajući se način primjenjuju odredbe Zakona za postupak donošenja proračuna.</w:t>
      </w:r>
    </w:p>
    <w:p w14:paraId="4621C9D8" w14:textId="77777777" w:rsidR="00CE1AF5" w:rsidRPr="00771D12" w:rsidRDefault="00CE1AF5" w:rsidP="00CE1AF5">
      <w:pPr>
        <w:contextualSpacing/>
        <w:rPr>
          <w:rFonts w:ascii="Times New Roman" w:hAnsi="Times New Roman" w:cs="Times New Roman"/>
          <w:b/>
          <w:bCs/>
          <w:iCs/>
          <w:sz w:val="20"/>
          <w:szCs w:val="20"/>
        </w:rPr>
      </w:pPr>
      <w:r w:rsidRPr="00771D12">
        <w:rPr>
          <w:rFonts w:ascii="Times New Roman" w:hAnsi="Times New Roman" w:cs="Times New Roman"/>
          <w:b/>
          <w:bCs/>
          <w:iCs/>
          <w:sz w:val="20"/>
          <w:szCs w:val="20"/>
        </w:rPr>
        <w:t>Opći dio proračuna sadrži:</w:t>
      </w:r>
    </w:p>
    <w:p w14:paraId="19493A9D" w14:textId="77777777" w:rsidR="00CE1AF5" w:rsidRPr="00771D12" w:rsidRDefault="00CE1AF5" w:rsidP="00CE1AF5">
      <w:pPr>
        <w:contextualSpacing/>
        <w:rPr>
          <w:rFonts w:ascii="Times New Roman" w:hAnsi="Times New Roman" w:cs="Times New Roman"/>
          <w:b/>
          <w:bCs/>
          <w:i/>
          <w:sz w:val="20"/>
          <w:szCs w:val="20"/>
        </w:rPr>
      </w:pPr>
      <w:r w:rsidRPr="00771D12">
        <w:rPr>
          <w:rFonts w:ascii="Times New Roman" w:hAnsi="Times New Roman" w:cs="Times New Roman"/>
          <w:b/>
          <w:bCs/>
          <w:iCs/>
          <w:sz w:val="20"/>
          <w:szCs w:val="20"/>
        </w:rPr>
        <w:t xml:space="preserve">– </w:t>
      </w:r>
      <w:r w:rsidRPr="00771D12">
        <w:rPr>
          <w:rFonts w:ascii="Times New Roman" w:hAnsi="Times New Roman" w:cs="Times New Roman"/>
          <w:b/>
          <w:bCs/>
          <w:i/>
          <w:sz w:val="20"/>
          <w:szCs w:val="20"/>
        </w:rPr>
        <w:t>sažetak Računa prihoda i rashoda i Računa financiranja</w:t>
      </w:r>
    </w:p>
    <w:p w14:paraId="295A5607" w14:textId="77777777" w:rsidR="00CE1AF5" w:rsidRPr="00771D12" w:rsidRDefault="00CE1AF5" w:rsidP="00CE1AF5">
      <w:pPr>
        <w:contextualSpacing/>
        <w:rPr>
          <w:rFonts w:ascii="Times New Roman" w:hAnsi="Times New Roman" w:cs="Times New Roman"/>
          <w:b/>
          <w:bCs/>
          <w:i/>
          <w:sz w:val="20"/>
          <w:szCs w:val="20"/>
        </w:rPr>
      </w:pPr>
      <w:r w:rsidRPr="00771D12">
        <w:rPr>
          <w:rFonts w:ascii="Times New Roman" w:hAnsi="Times New Roman" w:cs="Times New Roman"/>
          <w:b/>
          <w:bCs/>
          <w:i/>
          <w:sz w:val="20"/>
          <w:szCs w:val="20"/>
        </w:rPr>
        <w:t>– Račun prihoda i rashoda i Račun financiranja.</w:t>
      </w:r>
    </w:p>
    <w:p w14:paraId="09A31ED7" w14:textId="77777777" w:rsidR="00CE1AF5" w:rsidRPr="00771D12" w:rsidRDefault="00CE1AF5" w:rsidP="00CE1AF5">
      <w:pPr>
        <w:rPr>
          <w:rFonts w:ascii="Times New Roman" w:hAnsi="Times New Roman" w:cs="Times New Roman"/>
          <w:i/>
          <w:iCs/>
          <w:sz w:val="20"/>
          <w:szCs w:val="20"/>
        </w:rPr>
      </w:pPr>
    </w:p>
    <w:p w14:paraId="51E2DED8" w14:textId="77777777" w:rsidR="00CE1AF5" w:rsidRPr="00771D12" w:rsidRDefault="00CE1AF5" w:rsidP="00CE1AF5">
      <w:pPr>
        <w:rPr>
          <w:rFonts w:ascii="Times New Roman" w:hAnsi="Times New Roman" w:cs="Times New Roman"/>
          <w:iCs/>
          <w:sz w:val="20"/>
          <w:szCs w:val="20"/>
        </w:rPr>
      </w:pPr>
      <w:r w:rsidRPr="00771D12">
        <w:rPr>
          <w:rFonts w:ascii="Times New Roman" w:hAnsi="Times New Roman" w:cs="Times New Roman"/>
          <w:b/>
          <w:bCs/>
          <w:i/>
          <w:sz w:val="20"/>
          <w:szCs w:val="20"/>
        </w:rPr>
        <w:t>Sažetak Računa prihoda i rashoda i Sažetak Računa financiranja</w:t>
      </w:r>
      <w:r w:rsidRPr="00771D12">
        <w:rPr>
          <w:rFonts w:ascii="Times New Roman" w:hAnsi="Times New Roman" w:cs="Times New Roman"/>
          <w:iCs/>
          <w:sz w:val="20"/>
          <w:szCs w:val="20"/>
        </w:rPr>
        <w:t xml:space="preserve"> sastoji se od ukupnih prihoda poslovanja i prihoda od prodaje nefinancijske imovine, ukupnih rashoda poslovanja i rashoda za nabavu nefinancijske imovine te ukupnih primitaka od financijske imovine i zaduživanja i izdataka za financijsku imovinu i otplate zajmova.</w:t>
      </w:r>
    </w:p>
    <w:p w14:paraId="078BDBEA" w14:textId="77777777" w:rsidR="00CE1AF5" w:rsidRPr="00771D12" w:rsidRDefault="00CE1AF5" w:rsidP="00CE1AF5">
      <w:pPr>
        <w:rPr>
          <w:rFonts w:ascii="Times New Roman" w:hAnsi="Times New Roman" w:cs="Times New Roman"/>
          <w:iCs/>
          <w:sz w:val="20"/>
          <w:szCs w:val="20"/>
        </w:rPr>
      </w:pPr>
      <w:r w:rsidRPr="00771D12">
        <w:rPr>
          <w:rFonts w:ascii="Times New Roman" w:hAnsi="Times New Roman" w:cs="Times New Roman"/>
          <w:b/>
          <w:bCs/>
          <w:i/>
          <w:sz w:val="20"/>
          <w:szCs w:val="20"/>
        </w:rPr>
        <w:t>Račun prihoda i rashoda</w:t>
      </w:r>
      <w:r w:rsidRPr="00771D12">
        <w:rPr>
          <w:rFonts w:ascii="Times New Roman" w:hAnsi="Times New Roman" w:cs="Times New Roman"/>
          <w:iCs/>
          <w:sz w:val="20"/>
          <w:szCs w:val="20"/>
        </w:rPr>
        <w:t xml:space="preserve"> sastoji se od prihoda i rashoda iskazanih prema izvorima financiranja i ekonomskoj klasifikaciji te rashoda iskazanih prema funkcijskoj klasifikaciji dok se u računu financiranja iskazuju primici od financijske imovine i zaduživanja te izdaci za financijsku imovinu i otplate instrumenata zaduživanja prema izvorima financiranja i ekonomskoj klasifikaciji.</w:t>
      </w:r>
    </w:p>
    <w:p w14:paraId="1B805283" w14:textId="77777777" w:rsidR="00CE1AF5" w:rsidRPr="00771D12" w:rsidRDefault="00CE1AF5" w:rsidP="00CE1AF5">
      <w:pPr>
        <w:rPr>
          <w:rFonts w:ascii="Times New Roman" w:hAnsi="Times New Roman" w:cs="Times New Roman"/>
          <w:iCs/>
          <w:sz w:val="20"/>
          <w:szCs w:val="20"/>
        </w:rPr>
      </w:pPr>
      <w:r w:rsidRPr="00771D12">
        <w:rPr>
          <w:rFonts w:ascii="Times New Roman" w:hAnsi="Times New Roman" w:cs="Times New Roman"/>
          <w:iCs/>
          <w:sz w:val="20"/>
          <w:szCs w:val="20"/>
        </w:rPr>
        <w:t xml:space="preserve">Ako ukupni prihodi i primici nisu jednaki ukupnim rashodima i izdacima, opći dio proračuna sadrži i </w:t>
      </w:r>
      <w:r w:rsidRPr="00771D12">
        <w:rPr>
          <w:rFonts w:ascii="Times New Roman" w:hAnsi="Times New Roman" w:cs="Times New Roman"/>
          <w:b/>
          <w:bCs/>
          <w:i/>
          <w:sz w:val="20"/>
          <w:szCs w:val="20"/>
        </w:rPr>
        <w:t>preneseni višak ili preneseni manjak prihoda nad rashodima</w:t>
      </w:r>
      <w:r w:rsidRPr="00771D12">
        <w:rPr>
          <w:rFonts w:ascii="Times New Roman" w:hAnsi="Times New Roman" w:cs="Times New Roman"/>
          <w:iCs/>
          <w:sz w:val="20"/>
          <w:szCs w:val="20"/>
        </w:rPr>
        <w:t>. Ukoliko nije moguće u jednoj proračunskoj godini podmiriti planirani manjak odnosno utrošiti planirani višak potrebno je donijeti višegodišnji plan uravnoteženja i isti uključiti u proračun.</w:t>
      </w:r>
    </w:p>
    <w:p w14:paraId="24EA2F67" w14:textId="77777777" w:rsidR="00CE1AF5" w:rsidRPr="00771D12" w:rsidRDefault="00CE1AF5" w:rsidP="00CE1AF5">
      <w:pPr>
        <w:contextualSpacing/>
        <w:rPr>
          <w:rFonts w:ascii="Times New Roman" w:hAnsi="Times New Roman" w:cs="Times New Roman"/>
          <w:iCs/>
          <w:sz w:val="20"/>
          <w:szCs w:val="20"/>
        </w:rPr>
      </w:pPr>
      <w:r w:rsidRPr="00771D12">
        <w:rPr>
          <w:rFonts w:ascii="Times New Roman" w:hAnsi="Times New Roman" w:cs="Times New Roman"/>
          <w:b/>
          <w:bCs/>
          <w:i/>
          <w:sz w:val="20"/>
          <w:szCs w:val="20"/>
        </w:rPr>
        <w:t>Obrazloženje proračuna</w:t>
      </w:r>
      <w:r w:rsidRPr="00771D12">
        <w:rPr>
          <w:rFonts w:ascii="Times New Roman" w:hAnsi="Times New Roman" w:cs="Times New Roman"/>
          <w:iCs/>
          <w:sz w:val="20"/>
          <w:szCs w:val="20"/>
        </w:rPr>
        <w:t xml:space="preserve"> sastoji se od obrazloženja općeg dijela proračuna i obrazloženja posebnog dijela proračuna.</w:t>
      </w:r>
    </w:p>
    <w:p w14:paraId="472944A8" w14:textId="77777777" w:rsidR="00CE1AF5" w:rsidRPr="00771D12" w:rsidRDefault="00CE1AF5" w:rsidP="00CE1AF5">
      <w:pPr>
        <w:contextualSpacing/>
        <w:rPr>
          <w:rFonts w:ascii="Times New Roman" w:hAnsi="Times New Roman" w:cs="Times New Roman"/>
          <w:iCs/>
          <w:sz w:val="20"/>
          <w:szCs w:val="20"/>
        </w:rPr>
      </w:pPr>
      <w:r w:rsidRPr="00771D12">
        <w:rPr>
          <w:rFonts w:ascii="Times New Roman" w:hAnsi="Times New Roman" w:cs="Times New Roman"/>
          <w:iCs/>
          <w:sz w:val="20"/>
          <w:szCs w:val="20"/>
        </w:rPr>
        <w:t>Obrazloženje općeg dijela proračuna sadrži obrazloženje:</w:t>
      </w:r>
    </w:p>
    <w:p w14:paraId="153BAA64" w14:textId="77777777" w:rsidR="00CE1AF5" w:rsidRPr="00771D12" w:rsidRDefault="00CE1AF5" w:rsidP="00CE1AF5">
      <w:pPr>
        <w:contextualSpacing/>
        <w:rPr>
          <w:rFonts w:ascii="Times New Roman" w:hAnsi="Times New Roman" w:cs="Times New Roman"/>
          <w:iCs/>
          <w:sz w:val="20"/>
          <w:szCs w:val="20"/>
        </w:rPr>
      </w:pPr>
      <w:r w:rsidRPr="00771D12">
        <w:rPr>
          <w:rFonts w:ascii="Times New Roman" w:hAnsi="Times New Roman" w:cs="Times New Roman"/>
          <w:iCs/>
          <w:sz w:val="20"/>
          <w:szCs w:val="20"/>
        </w:rPr>
        <w:t xml:space="preserve">– prihoda i rashoda, primitaka i izdataka proračuna </w:t>
      </w:r>
    </w:p>
    <w:p w14:paraId="2D046B23" w14:textId="77777777" w:rsidR="00CE1AF5" w:rsidRDefault="00CE1AF5" w:rsidP="00CE1AF5">
      <w:pPr>
        <w:contextualSpacing/>
        <w:rPr>
          <w:rFonts w:ascii="Times New Roman" w:hAnsi="Times New Roman" w:cs="Times New Roman"/>
          <w:iCs/>
          <w:sz w:val="20"/>
          <w:szCs w:val="20"/>
        </w:rPr>
      </w:pPr>
      <w:r w:rsidRPr="00771D12">
        <w:rPr>
          <w:rFonts w:ascii="Times New Roman" w:hAnsi="Times New Roman" w:cs="Times New Roman"/>
          <w:iCs/>
          <w:sz w:val="20"/>
          <w:szCs w:val="20"/>
        </w:rPr>
        <w:t>– prenesenog manjka odnosno viška proračuna.</w:t>
      </w:r>
    </w:p>
    <w:p w14:paraId="1D8EE905" w14:textId="77777777" w:rsidR="00CE1AF5" w:rsidRDefault="00CE1AF5" w:rsidP="00CE1AF5">
      <w:pPr>
        <w:contextualSpacing/>
        <w:rPr>
          <w:rFonts w:ascii="Times New Roman" w:hAnsi="Times New Roman" w:cs="Times New Roman"/>
          <w:iCs/>
          <w:sz w:val="20"/>
          <w:szCs w:val="20"/>
        </w:rPr>
      </w:pPr>
    </w:p>
    <w:p w14:paraId="0E8E2D5A" w14:textId="77777777" w:rsidR="00CE1AF5" w:rsidRPr="00013E96" w:rsidRDefault="00CE1AF5" w:rsidP="00CE1AF5">
      <w:pPr>
        <w:rPr>
          <w:rFonts w:ascii="Times New Roman" w:hAnsi="Times New Roman" w:cs="Times New Roman"/>
          <w:iCs/>
          <w:sz w:val="20"/>
          <w:szCs w:val="20"/>
        </w:rPr>
      </w:pPr>
      <w:r w:rsidRPr="00013E96">
        <w:rPr>
          <w:rFonts w:ascii="Times New Roman" w:hAnsi="Times New Roman" w:cs="Times New Roman"/>
          <w:iCs/>
          <w:sz w:val="20"/>
          <w:szCs w:val="20"/>
        </w:rPr>
        <w:t xml:space="preserve">Obrazloženje općeg dijela proračuna Općine Tovarnik sadrži obrazloženje prihoda i rashoda, primitaka i izdataka proračuna i obrazloženje prenesenog manjka odnosno viška proračuna: </w:t>
      </w:r>
    </w:p>
    <w:p w14:paraId="7F6E8293" w14:textId="77777777" w:rsidR="00CE1AF5" w:rsidRPr="00013E96" w:rsidRDefault="00CE1AF5" w:rsidP="00CE1AF5">
      <w:pPr>
        <w:rPr>
          <w:rFonts w:ascii="Times New Roman" w:hAnsi="Times New Roman" w:cs="Times New Roman"/>
          <w:b/>
          <w:bCs/>
          <w:iCs/>
          <w:sz w:val="20"/>
          <w:szCs w:val="20"/>
        </w:rPr>
      </w:pPr>
      <w:r w:rsidRPr="00013E96">
        <w:rPr>
          <w:rFonts w:ascii="Times New Roman" w:hAnsi="Times New Roman" w:cs="Times New Roman"/>
          <w:b/>
          <w:bCs/>
          <w:iCs/>
          <w:sz w:val="20"/>
          <w:szCs w:val="20"/>
        </w:rPr>
        <w:t>1. OBRAZLOŽENJE OPĆEG DIJELA IZVJEŠTAJA OSTVARENIH PRIHODA I PRIMITAKA</w:t>
      </w:r>
    </w:p>
    <w:p w14:paraId="4D943A09" w14:textId="79CA16F9" w:rsidR="00CE1AF5" w:rsidRDefault="00CE1AF5" w:rsidP="00CE1AF5">
      <w:pPr>
        <w:jc w:val="both"/>
        <w:rPr>
          <w:rFonts w:ascii="Times New Roman" w:hAnsi="Times New Roman"/>
          <w:sz w:val="20"/>
          <w:szCs w:val="20"/>
        </w:rPr>
      </w:pPr>
      <w:r w:rsidRPr="00771D12">
        <w:rPr>
          <w:rFonts w:ascii="Times New Roman" w:hAnsi="Times New Roman"/>
          <w:sz w:val="20"/>
          <w:szCs w:val="20"/>
        </w:rPr>
        <w:t xml:space="preserve">Ukupni prihodi i primici </w:t>
      </w:r>
      <w:r>
        <w:rPr>
          <w:rFonts w:ascii="Times New Roman" w:hAnsi="Times New Roman"/>
          <w:sz w:val="20"/>
          <w:szCs w:val="20"/>
        </w:rPr>
        <w:t>I</w:t>
      </w:r>
      <w:r w:rsidRPr="00771D12">
        <w:rPr>
          <w:rFonts w:ascii="Times New Roman" w:hAnsi="Times New Roman"/>
          <w:sz w:val="20"/>
          <w:szCs w:val="20"/>
        </w:rPr>
        <w:t>. izmjena i dopuna proračuna Općine Tovarnik za 202</w:t>
      </w:r>
      <w:r>
        <w:rPr>
          <w:rFonts w:ascii="Times New Roman" w:hAnsi="Times New Roman"/>
          <w:sz w:val="20"/>
          <w:szCs w:val="20"/>
        </w:rPr>
        <w:t>5</w:t>
      </w:r>
      <w:r w:rsidRPr="00771D12">
        <w:rPr>
          <w:rFonts w:ascii="Times New Roman" w:hAnsi="Times New Roman"/>
          <w:sz w:val="20"/>
          <w:szCs w:val="20"/>
        </w:rPr>
        <w:t xml:space="preserve">. godinu planirani su u iznosu od </w:t>
      </w:r>
      <w:r w:rsidRPr="00EF4BF5">
        <w:rPr>
          <w:rFonts w:ascii="Times New Roman" w:hAnsi="Times New Roman" w:cs="Times New Roman"/>
          <w:b/>
          <w:sz w:val="18"/>
          <w:szCs w:val="18"/>
        </w:rPr>
        <w:t>3.</w:t>
      </w:r>
      <w:r>
        <w:rPr>
          <w:rFonts w:ascii="Times New Roman" w:hAnsi="Times New Roman" w:cs="Times New Roman"/>
          <w:b/>
          <w:sz w:val="18"/>
          <w:szCs w:val="18"/>
        </w:rPr>
        <w:t>537.678,17</w:t>
      </w:r>
      <w:r w:rsidRPr="00771D12">
        <w:rPr>
          <w:rFonts w:ascii="Times New Roman" w:hAnsi="Times New Roman"/>
          <w:sz w:val="20"/>
          <w:szCs w:val="20"/>
        </w:rPr>
        <w:t xml:space="preserve"> EUR, a čine ih prihodi poslovanja</w:t>
      </w:r>
      <w:r>
        <w:rPr>
          <w:rFonts w:ascii="Times New Roman" w:hAnsi="Times New Roman"/>
          <w:sz w:val="20"/>
          <w:szCs w:val="20"/>
        </w:rPr>
        <w:t xml:space="preserve"> i </w:t>
      </w:r>
      <w:r>
        <w:rPr>
          <w:rFonts w:ascii="Times New Roman" w:hAnsi="Times New Roman" w:cs="Times New Roman"/>
          <w:sz w:val="18"/>
          <w:szCs w:val="18"/>
        </w:rPr>
        <w:t>prihodi od prodaje nefinancijske imovine</w:t>
      </w:r>
      <w:r w:rsidRPr="00771D12">
        <w:rPr>
          <w:rFonts w:ascii="Times New Roman" w:hAnsi="Times New Roman"/>
          <w:sz w:val="20"/>
          <w:szCs w:val="20"/>
        </w:rPr>
        <w:t>. Prihodi za ovo plansko razdoblje procijenjeni su na temelju podataka o realizaciji istih tijekom 202</w:t>
      </w:r>
      <w:r>
        <w:rPr>
          <w:rFonts w:ascii="Times New Roman" w:hAnsi="Times New Roman"/>
          <w:sz w:val="20"/>
          <w:szCs w:val="20"/>
        </w:rPr>
        <w:t>5</w:t>
      </w:r>
      <w:r w:rsidRPr="00771D12">
        <w:rPr>
          <w:rFonts w:ascii="Times New Roman" w:hAnsi="Times New Roman"/>
          <w:sz w:val="20"/>
          <w:szCs w:val="20"/>
        </w:rPr>
        <w:t>. godine uz pretpostavku njihovog kretanja u narednom razdoblju uvažavajući gospodarske i društvene specifičnosti na lokalnoj razini.</w:t>
      </w:r>
    </w:p>
    <w:p w14:paraId="4A835631" w14:textId="77777777" w:rsidR="00CE1AF5" w:rsidRPr="00013E96" w:rsidRDefault="00CE1AF5" w:rsidP="00CE1AF5">
      <w:pPr>
        <w:contextualSpacing/>
        <w:jc w:val="both"/>
        <w:rPr>
          <w:rFonts w:ascii="Times New Roman" w:hAnsi="Times New Roman" w:cs="Times New Roman"/>
          <w:b/>
          <w:bCs/>
          <w:i/>
          <w:iCs/>
          <w:sz w:val="20"/>
          <w:szCs w:val="20"/>
        </w:rPr>
      </w:pPr>
      <w:r w:rsidRPr="00013E96">
        <w:rPr>
          <w:rFonts w:ascii="Times New Roman" w:hAnsi="Times New Roman" w:cs="Times New Roman"/>
          <w:b/>
          <w:bCs/>
          <w:i/>
          <w:iCs/>
          <w:sz w:val="20"/>
          <w:szCs w:val="20"/>
        </w:rPr>
        <w:t>61 Prihodi od poreza</w:t>
      </w:r>
    </w:p>
    <w:p w14:paraId="2B8E775C" w14:textId="0619CC64" w:rsidR="00CE1AF5" w:rsidRPr="00C04E1D" w:rsidRDefault="00CE1AF5" w:rsidP="00CE1AF5">
      <w:pPr>
        <w:contextualSpacing/>
        <w:jc w:val="both"/>
        <w:rPr>
          <w:rFonts w:ascii="Times New Roman" w:hAnsi="Times New Roman" w:cs="Times New Roman"/>
          <w:sz w:val="20"/>
          <w:szCs w:val="20"/>
        </w:rPr>
      </w:pPr>
      <w:r w:rsidRPr="00013E96">
        <w:rPr>
          <w:rFonts w:ascii="Times New Roman" w:hAnsi="Times New Roman" w:cs="Times New Roman"/>
          <w:sz w:val="20"/>
          <w:szCs w:val="20"/>
        </w:rPr>
        <w:t>Prihodi od poreza obuhvaćaju poreze koji su isključivi prihodi Općine Tovarnik propisani Odlukom o porezima. Prihodi od poreza</w:t>
      </w:r>
      <w:r>
        <w:rPr>
          <w:rFonts w:ascii="Times New Roman" w:hAnsi="Times New Roman" w:cs="Times New Roman"/>
          <w:sz w:val="20"/>
          <w:szCs w:val="20"/>
        </w:rPr>
        <w:t xml:space="preserve"> do kraja 2025</w:t>
      </w:r>
      <w:r w:rsidRPr="00013E96">
        <w:rPr>
          <w:rFonts w:ascii="Times New Roman" w:hAnsi="Times New Roman" w:cs="Times New Roman"/>
          <w:sz w:val="20"/>
          <w:szCs w:val="20"/>
        </w:rPr>
        <w:t>. godin</w:t>
      </w:r>
      <w:r>
        <w:rPr>
          <w:rFonts w:ascii="Times New Roman" w:hAnsi="Times New Roman" w:cs="Times New Roman"/>
          <w:sz w:val="20"/>
          <w:szCs w:val="20"/>
        </w:rPr>
        <w:t>e</w:t>
      </w:r>
      <w:r w:rsidRPr="00013E96">
        <w:rPr>
          <w:rFonts w:ascii="Times New Roman" w:hAnsi="Times New Roman" w:cs="Times New Roman"/>
          <w:sz w:val="20"/>
          <w:szCs w:val="20"/>
        </w:rPr>
        <w:t xml:space="preserve"> planirani su u iznosu od </w:t>
      </w:r>
      <w:r>
        <w:rPr>
          <w:rFonts w:ascii="Times New Roman" w:hAnsi="Times New Roman" w:cs="Times New Roman"/>
          <w:b/>
          <w:bCs/>
          <w:sz w:val="20"/>
          <w:szCs w:val="20"/>
        </w:rPr>
        <w:t>956</w:t>
      </w:r>
      <w:r w:rsidRPr="00013E96">
        <w:rPr>
          <w:rFonts w:ascii="Times New Roman" w:hAnsi="Times New Roman" w:cs="Times New Roman"/>
          <w:b/>
          <w:bCs/>
          <w:sz w:val="20"/>
          <w:szCs w:val="20"/>
        </w:rPr>
        <w:t>.000,00 EUR</w:t>
      </w:r>
      <w:r w:rsidRPr="00013E96">
        <w:rPr>
          <w:rFonts w:ascii="Times New Roman" w:hAnsi="Times New Roman" w:cs="Times New Roman"/>
          <w:sz w:val="20"/>
          <w:szCs w:val="20"/>
        </w:rPr>
        <w:t>. Predviđena kretanja temeljena su na važećim propisima o financiranju jedinica lokalne samouprave te poreznim propisima uz očekivani pozitivni utjecaj najavljenih mjera ekonomske politike na državnoj razini. Unutar ove skupine prihoda, planirani su prihodi od poreza na dohodak, poreza  na promet nekretnina te porezi na robu i usluge u okviru koj</w:t>
      </w:r>
      <w:r>
        <w:rPr>
          <w:rFonts w:ascii="Times New Roman" w:hAnsi="Times New Roman" w:cs="Times New Roman"/>
          <w:sz w:val="20"/>
          <w:szCs w:val="20"/>
        </w:rPr>
        <w:t>eg</w:t>
      </w:r>
      <w:r w:rsidRPr="00013E96">
        <w:rPr>
          <w:rFonts w:ascii="Times New Roman" w:hAnsi="Times New Roman" w:cs="Times New Roman"/>
          <w:sz w:val="20"/>
          <w:szCs w:val="20"/>
        </w:rPr>
        <w:t xml:space="preserve"> </w:t>
      </w:r>
      <w:r>
        <w:rPr>
          <w:rFonts w:ascii="Times New Roman" w:hAnsi="Times New Roman" w:cs="Times New Roman"/>
          <w:sz w:val="20"/>
          <w:szCs w:val="20"/>
        </w:rPr>
        <w:t>je</w:t>
      </w:r>
      <w:r w:rsidRPr="00013E96">
        <w:rPr>
          <w:rFonts w:ascii="Times New Roman" w:hAnsi="Times New Roman" w:cs="Times New Roman"/>
          <w:sz w:val="20"/>
          <w:szCs w:val="20"/>
        </w:rPr>
        <w:t xml:space="preserve"> planirani porez na potrošnju</w:t>
      </w:r>
      <w:r>
        <w:rPr>
          <w:rFonts w:ascii="Times New Roman" w:hAnsi="Times New Roman" w:cs="Times New Roman"/>
          <w:sz w:val="20"/>
          <w:szCs w:val="20"/>
        </w:rPr>
        <w:t>.</w:t>
      </w:r>
    </w:p>
    <w:p w14:paraId="1385CAEF" w14:textId="77777777" w:rsidR="00CE1AF5" w:rsidRPr="00291281" w:rsidRDefault="00CE1AF5" w:rsidP="00CE1AF5">
      <w:pPr>
        <w:contextualSpacing/>
        <w:jc w:val="both"/>
        <w:rPr>
          <w:rFonts w:ascii="Times New Roman" w:hAnsi="Times New Roman"/>
          <w:i/>
          <w:iCs/>
          <w:sz w:val="20"/>
          <w:szCs w:val="20"/>
        </w:rPr>
      </w:pPr>
      <w:r w:rsidRPr="00291281">
        <w:rPr>
          <w:rFonts w:ascii="Times New Roman" w:hAnsi="Times New Roman"/>
          <w:b/>
          <w:i/>
          <w:iCs/>
          <w:sz w:val="20"/>
          <w:szCs w:val="20"/>
        </w:rPr>
        <w:lastRenderedPageBreak/>
        <w:t>63 Pomoći iz inozemstva i od subjekata unutar općeg proračuna</w:t>
      </w:r>
      <w:r w:rsidRPr="00291281">
        <w:rPr>
          <w:rFonts w:ascii="Times New Roman" w:hAnsi="Times New Roman"/>
          <w:i/>
          <w:iCs/>
          <w:sz w:val="20"/>
          <w:szCs w:val="20"/>
        </w:rPr>
        <w:t xml:space="preserve"> </w:t>
      </w:r>
    </w:p>
    <w:p w14:paraId="0EC6E362" w14:textId="77777777" w:rsidR="00CE1AF5" w:rsidRDefault="00CE1AF5" w:rsidP="00CE1AF5">
      <w:pPr>
        <w:contextualSpacing/>
        <w:jc w:val="both"/>
        <w:rPr>
          <w:rFonts w:ascii="Times New Roman" w:hAnsi="Times New Roman"/>
          <w:b/>
          <w:bCs/>
          <w:sz w:val="20"/>
          <w:szCs w:val="20"/>
        </w:rPr>
      </w:pPr>
      <w:r w:rsidRPr="00291281">
        <w:rPr>
          <w:rFonts w:ascii="Times New Roman" w:hAnsi="Times New Roman"/>
          <w:sz w:val="20"/>
          <w:szCs w:val="20"/>
        </w:rPr>
        <w:t xml:space="preserve">Prihodi od pomoći iz inozemstva (darovnice) i od subjekata unutar opće države uključuju prihode od pomoći iz drugih proračuna, kapitalne pomoći iz drugih proračuna, pomoći od izvanproračunskih korisnika (HZZ, HZMO, HZZO i ostalih izvanproračunskih korisnika proračuna), tekuće i kapitalne pomoći temeljem prijenosa EU, a </w:t>
      </w:r>
      <w:r>
        <w:rPr>
          <w:rFonts w:ascii="Times New Roman" w:hAnsi="Times New Roman"/>
          <w:sz w:val="20"/>
          <w:szCs w:val="20"/>
        </w:rPr>
        <w:t>do kraja 2025</w:t>
      </w:r>
      <w:r w:rsidRPr="00291281">
        <w:rPr>
          <w:rFonts w:ascii="Times New Roman" w:hAnsi="Times New Roman"/>
          <w:sz w:val="20"/>
          <w:szCs w:val="20"/>
        </w:rPr>
        <w:t>. godin</w:t>
      </w:r>
      <w:r>
        <w:rPr>
          <w:rFonts w:ascii="Times New Roman" w:hAnsi="Times New Roman"/>
          <w:sz w:val="20"/>
          <w:szCs w:val="20"/>
        </w:rPr>
        <w:t>e</w:t>
      </w:r>
      <w:r w:rsidRPr="00291281">
        <w:rPr>
          <w:rFonts w:ascii="Times New Roman" w:hAnsi="Times New Roman"/>
          <w:sz w:val="20"/>
          <w:szCs w:val="20"/>
        </w:rPr>
        <w:t xml:space="preserve"> planirane su u ukupnom iznosu od </w:t>
      </w:r>
      <w:r>
        <w:rPr>
          <w:rFonts w:ascii="Times New Roman" w:hAnsi="Times New Roman"/>
          <w:b/>
          <w:bCs/>
          <w:sz w:val="20"/>
          <w:szCs w:val="20"/>
        </w:rPr>
        <w:t>1.770.158,10</w:t>
      </w:r>
      <w:r w:rsidRPr="00291281">
        <w:rPr>
          <w:rFonts w:ascii="Times New Roman" w:hAnsi="Times New Roman"/>
          <w:b/>
          <w:bCs/>
          <w:sz w:val="20"/>
          <w:szCs w:val="20"/>
        </w:rPr>
        <w:t xml:space="preserve"> EUR.</w:t>
      </w:r>
    </w:p>
    <w:p w14:paraId="7F0DCEAF" w14:textId="77777777" w:rsidR="00CE1AF5" w:rsidRDefault="00CE1AF5" w:rsidP="00CE1AF5">
      <w:pPr>
        <w:contextualSpacing/>
        <w:jc w:val="both"/>
        <w:rPr>
          <w:rFonts w:ascii="Times New Roman" w:hAnsi="Times New Roman"/>
          <w:b/>
          <w:bCs/>
          <w:sz w:val="20"/>
          <w:szCs w:val="20"/>
        </w:rPr>
      </w:pPr>
    </w:p>
    <w:p w14:paraId="4FBF1698" w14:textId="77777777" w:rsidR="00CE1AF5" w:rsidRPr="00965245" w:rsidRDefault="00CE1AF5" w:rsidP="00CE1AF5">
      <w:pPr>
        <w:contextualSpacing/>
        <w:jc w:val="both"/>
        <w:rPr>
          <w:rFonts w:ascii="Times New Roman" w:hAnsi="Times New Roman"/>
          <w:b/>
          <w:i/>
          <w:iCs/>
          <w:sz w:val="20"/>
          <w:szCs w:val="20"/>
        </w:rPr>
      </w:pPr>
      <w:r>
        <w:rPr>
          <w:rFonts w:ascii="Times New Roman" w:hAnsi="Times New Roman" w:cs="Times New Roman"/>
        </w:rPr>
        <w:t xml:space="preserve"> </w:t>
      </w:r>
      <w:r w:rsidRPr="00965245">
        <w:rPr>
          <w:rFonts w:ascii="Times New Roman" w:hAnsi="Times New Roman"/>
          <w:b/>
          <w:i/>
          <w:iCs/>
          <w:sz w:val="20"/>
          <w:szCs w:val="20"/>
        </w:rPr>
        <w:t>64 Prihodi od imovine</w:t>
      </w:r>
    </w:p>
    <w:p w14:paraId="70D2AB58" w14:textId="77777777" w:rsidR="00CE1AF5" w:rsidRPr="0027543F" w:rsidRDefault="00CE1AF5" w:rsidP="00CE1AF5">
      <w:pPr>
        <w:contextualSpacing/>
        <w:jc w:val="both"/>
        <w:rPr>
          <w:rFonts w:ascii="Times New Roman" w:hAnsi="Times New Roman"/>
          <w:b/>
          <w:bCs/>
          <w:sz w:val="20"/>
          <w:szCs w:val="20"/>
        </w:rPr>
      </w:pPr>
      <w:r w:rsidRPr="00965245">
        <w:rPr>
          <w:rFonts w:ascii="Times New Roman" w:hAnsi="Times New Roman"/>
          <w:sz w:val="20"/>
          <w:szCs w:val="20"/>
        </w:rPr>
        <w:t xml:space="preserve">Prihode od imovine čine prihodi od financijske imovine (kamate na depozit po viđenju i zatezne kamate) i prihodi od nefinancijske imovine (naknada za koncesije, prihod od zakupa i iznajmljivanja imovine, naknada za korištenje nefinancijske imovine, naknada za ceste, legalizacija objekata), </w:t>
      </w:r>
      <w:r>
        <w:rPr>
          <w:rFonts w:ascii="Times New Roman" w:hAnsi="Times New Roman"/>
          <w:sz w:val="20"/>
          <w:szCs w:val="20"/>
        </w:rPr>
        <w:t>do kraja 2025. godine</w:t>
      </w:r>
      <w:r w:rsidRPr="00965245">
        <w:rPr>
          <w:rFonts w:ascii="Times New Roman" w:hAnsi="Times New Roman"/>
          <w:sz w:val="20"/>
          <w:szCs w:val="20"/>
        </w:rPr>
        <w:t xml:space="preserve"> godini planirani su u iznosu od </w:t>
      </w:r>
      <w:r>
        <w:rPr>
          <w:rFonts w:ascii="Times New Roman" w:hAnsi="Times New Roman"/>
          <w:b/>
          <w:bCs/>
          <w:sz w:val="20"/>
          <w:szCs w:val="20"/>
        </w:rPr>
        <w:t>584.530,59</w:t>
      </w:r>
      <w:r w:rsidRPr="00965245">
        <w:rPr>
          <w:rFonts w:ascii="Times New Roman" w:hAnsi="Times New Roman"/>
          <w:b/>
          <w:bCs/>
          <w:sz w:val="20"/>
          <w:szCs w:val="20"/>
        </w:rPr>
        <w:t xml:space="preserve"> EUR.</w:t>
      </w:r>
    </w:p>
    <w:p w14:paraId="5D043EE9" w14:textId="77777777" w:rsidR="00CE1AF5" w:rsidRDefault="00CE1AF5" w:rsidP="00CE1AF5">
      <w:pPr>
        <w:contextualSpacing/>
        <w:jc w:val="both"/>
        <w:rPr>
          <w:rFonts w:ascii="Times New Roman" w:hAnsi="Times New Roman"/>
          <w:b/>
          <w:i/>
          <w:iCs/>
          <w:sz w:val="20"/>
          <w:szCs w:val="20"/>
        </w:rPr>
      </w:pPr>
    </w:p>
    <w:p w14:paraId="06EE58E0" w14:textId="77777777" w:rsidR="00CE1AF5" w:rsidRPr="00772197" w:rsidRDefault="00CE1AF5" w:rsidP="00CE1AF5">
      <w:pPr>
        <w:contextualSpacing/>
        <w:jc w:val="both"/>
        <w:rPr>
          <w:rFonts w:ascii="Times New Roman" w:hAnsi="Times New Roman"/>
          <w:i/>
          <w:iCs/>
          <w:sz w:val="20"/>
          <w:szCs w:val="20"/>
        </w:rPr>
      </w:pPr>
      <w:r w:rsidRPr="00772197">
        <w:rPr>
          <w:rFonts w:ascii="Times New Roman" w:hAnsi="Times New Roman"/>
          <w:b/>
          <w:i/>
          <w:iCs/>
          <w:sz w:val="20"/>
          <w:szCs w:val="20"/>
        </w:rPr>
        <w:t>65 Prihodi od upravnih i administrativnih pristojbi, pristojbi po posebnim propisima i naknada</w:t>
      </w:r>
    </w:p>
    <w:p w14:paraId="00D42FE4" w14:textId="77777777" w:rsidR="00CE1AF5" w:rsidRDefault="00CE1AF5" w:rsidP="00CE1AF5">
      <w:pPr>
        <w:contextualSpacing/>
        <w:jc w:val="both"/>
        <w:rPr>
          <w:rFonts w:ascii="Times New Roman" w:hAnsi="Times New Roman"/>
          <w:sz w:val="20"/>
          <w:szCs w:val="20"/>
        </w:rPr>
      </w:pPr>
      <w:r w:rsidRPr="00772197">
        <w:rPr>
          <w:rFonts w:ascii="Times New Roman" w:hAnsi="Times New Roman"/>
          <w:sz w:val="20"/>
          <w:szCs w:val="20"/>
        </w:rPr>
        <w:t xml:space="preserve">Prihodi od administrativnih pristojbi i po posebnim propisima su prihodi od administrativnih pristojbi utvrđenih Odlukom Vijeća (grobna naknada, naknada za izgradnju ili obnovu spomenika, upravne pristojbe) i prihodi po posebnim propisima (vodni doprinos, šumski doprinos, komunalne naknade i komunalni doprinos). Ovi prihodi su </w:t>
      </w:r>
      <w:r>
        <w:rPr>
          <w:rFonts w:ascii="Times New Roman" w:hAnsi="Times New Roman"/>
          <w:sz w:val="20"/>
          <w:szCs w:val="20"/>
        </w:rPr>
        <w:t>do kraja 2025.</w:t>
      </w:r>
      <w:r w:rsidRPr="00772197">
        <w:rPr>
          <w:rFonts w:ascii="Times New Roman" w:hAnsi="Times New Roman"/>
          <w:sz w:val="20"/>
          <w:szCs w:val="20"/>
        </w:rPr>
        <w:t xml:space="preserve"> godin</w:t>
      </w:r>
      <w:r>
        <w:rPr>
          <w:rFonts w:ascii="Times New Roman" w:hAnsi="Times New Roman"/>
          <w:sz w:val="20"/>
          <w:szCs w:val="20"/>
        </w:rPr>
        <w:t>e</w:t>
      </w:r>
      <w:r w:rsidRPr="00772197">
        <w:rPr>
          <w:rFonts w:ascii="Times New Roman" w:hAnsi="Times New Roman"/>
          <w:sz w:val="20"/>
          <w:szCs w:val="20"/>
        </w:rPr>
        <w:t xml:space="preserve"> planirani u ukupnom iznosu od </w:t>
      </w:r>
      <w:r w:rsidRPr="00772197">
        <w:rPr>
          <w:rFonts w:ascii="Times New Roman" w:hAnsi="Times New Roman"/>
          <w:b/>
          <w:bCs/>
          <w:sz w:val="20"/>
          <w:szCs w:val="20"/>
        </w:rPr>
        <w:t>2</w:t>
      </w:r>
      <w:r>
        <w:rPr>
          <w:rFonts w:ascii="Times New Roman" w:hAnsi="Times New Roman"/>
          <w:b/>
          <w:bCs/>
          <w:sz w:val="20"/>
          <w:szCs w:val="20"/>
        </w:rPr>
        <w:t>11.026,14</w:t>
      </w:r>
      <w:r w:rsidRPr="00772197">
        <w:rPr>
          <w:rFonts w:ascii="Times New Roman" w:hAnsi="Times New Roman"/>
          <w:b/>
          <w:bCs/>
          <w:sz w:val="20"/>
          <w:szCs w:val="20"/>
        </w:rPr>
        <w:t xml:space="preserve"> EUR</w:t>
      </w:r>
      <w:r w:rsidRPr="00772197">
        <w:rPr>
          <w:rFonts w:ascii="Times New Roman" w:hAnsi="Times New Roman"/>
          <w:sz w:val="20"/>
          <w:szCs w:val="20"/>
        </w:rPr>
        <w:t>.</w:t>
      </w:r>
    </w:p>
    <w:p w14:paraId="673DFF3D" w14:textId="77777777" w:rsidR="00CE1AF5" w:rsidRPr="00772197" w:rsidRDefault="00CE1AF5" w:rsidP="00CE1AF5">
      <w:pPr>
        <w:contextualSpacing/>
        <w:jc w:val="both"/>
        <w:rPr>
          <w:rFonts w:ascii="Times New Roman" w:hAnsi="Times New Roman"/>
          <w:sz w:val="20"/>
          <w:szCs w:val="20"/>
        </w:rPr>
      </w:pPr>
    </w:p>
    <w:p w14:paraId="5075B6F4" w14:textId="77777777" w:rsidR="00CE1AF5" w:rsidRPr="00772197" w:rsidRDefault="00CE1AF5" w:rsidP="00CE1AF5">
      <w:pPr>
        <w:contextualSpacing/>
        <w:jc w:val="both"/>
        <w:rPr>
          <w:rFonts w:ascii="Times New Roman" w:hAnsi="Times New Roman"/>
          <w:b/>
          <w:bCs/>
          <w:i/>
          <w:iCs/>
          <w:sz w:val="20"/>
          <w:szCs w:val="20"/>
        </w:rPr>
      </w:pPr>
      <w:r w:rsidRPr="00772197">
        <w:rPr>
          <w:rFonts w:ascii="Times New Roman" w:hAnsi="Times New Roman"/>
          <w:b/>
          <w:bCs/>
          <w:i/>
          <w:iCs/>
          <w:sz w:val="20"/>
          <w:szCs w:val="20"/>
        </w:rPr>
        <w:t>66 Prihodi od prodaje proizvoda i robe te pruženih usluga i prihodi od donacija</w:t>
      </w:r>
    </w:p>
    <w:p w14:paraId="4EF8943E" w14:textId="77777777" w:rsidR="00CE1AF5" w:rsidRDefault="00CE1AF5" w:rsidP="00CE1AF5">
      <w:pPr>
        <w:contextualSpacing/>
        <w:jc w:val="both"/>
        <w:rPr>
          <w:rFonts w:ascii="Times New Roman" w:hAnsi="Times New Roman"/>
          <w:sz w:val="20"/>
          <w:szCs w:val="20"/>
        </w:rPr>
      </w:pPr>
      <w:r w:rsidRPr="00772197">
        <w:rPr>
          <w:rFonts w:ascii="Times New Roman" w:hAnsi="Times New Roman"/>
          <w:sz w:val="20"/>
          <w:szCs w:val="20"/>
        </w:rPr>
        <w:t xml:space="preserve">Ovi prihodi obuhvaćaju prihode od prodaje proizvoda i robe te pruženih usluga i donacije od pravnih i fizičkih osoba izvan općeg proračuna. </w:t>
      </w:r>
      <w:r>
        <w:rPr>
          <w:rFonts w:ascii="Times New Roman" w:hAnsi="Times New Roman"/>
          <w:sz w:val="20"/>
          <w:szCs w:val="20"/>
        </w:rPr>
        <w:t>Do kraja 2025.</w:t>
      </w:r>
      <w:r w:rsidRPr="00772197">
        <w:rPr>
          <w:rFonts w:ascii="Times New Roman" w:hAnsi="Times New Roman"/>
          <w:sz w:val="20"/>
          <w:szCs w:val="20"/>
        </w:rPr>
        <w:t xml:space="preserve"> godin</w:t>
      </w:r>
      <w:r>
        <w:rPr>
          <w:rFonts w:ascii="Times New Roman" w:hAnsi="Times New Roman"/>
          <w:sz w:val="20"/>
          <w:szCs w:val="20"/>
        </w:rPr>
        <w:t>e</w:t>
      </w:r>
      <w:r w:rsidRPr="00772197">
        <w:rPr>
          <w:rFonts w:ascii="Times New Roman" w:hAnsi="Times New Roman"/>
          <w:sz w:val="20"/>
          <w:szCs w:val="20"/>
        </w:rPr>
        <w:t xml:space="preserve">, planirani su u ukupnom iznosu od </w:t>
      </w:r>
      <w:r>
        <w:rPr>
          <w:rFonts w:ascii="Times New Roman" w:hAnsi="Times New Roman"/>
          <w:b/>
          <w:bCs/>
          <w:sz w:val="20"/>
          <w:szCs w:val="20"/>
        </w:rPr>
        <w:t>5.450,00</w:t>
      </w:r>
      <w:r w:rsidRPr="00772197">
        <w:rPr>
          <w:rFonts w:ascii="Times New Roman" w:hAnsi="Times New Roman"/>
          <w:b/>
          <w:bCs/>
          <w:sz w:val="20"/>
          <w:szCs w:val="20"/>
        </w:rPr>
        <w:t xml:space="preserve"> EUR</w:t>
      </w:r>
      <w:r w:rsidRPr="00772197">
        <w:rPr>
          <w:rFonts w:ascii="Times New Roman" w:hAnsi="Times New Roman"/>
          <w:sz w:val="20"/>
          <w:szCs w:val="20"/>
        </w:rPr>
        <w:t>.</w:t>
      </w:r>
    </w:p>
    <w:p w14:paraId="315BF40D" w14:textId="77777777" w:rsidR="00CE1AF5" w:rsidRDefault="00CE1AF5" w:rsidP="00CE1AF5">
      <w:pPr>
        <w:contextualSpacing/>
        <w:jc w:val="both"/>
        <w:rPr>
          <w:rFonts w:ascii="Times New Roman" w:hAnsi="Times New Roman"/>
          <w:sz w:val="20"/>
          <w:szCs w:val="20"/>
        </w:rPr>
      </w:pPr>
    </w:p>
    <w:p w14:paraId="2FAE7549" w14:textId="77777777" w:rsidR="00CE1AF5" w:rsidRDefault="00CE1AF5" w:rsidP="00CE1AF5">
      <w:pPr>
        <w:contextualSpacing/>
        <w:jc w:val="both"/>
        <w:rPr>
          <w:rFonts w:ascii="Times New Roman" w:hAnsi="Times New Roman"/>
          <w:b/>
          <w:bCs/>
          <w:i/>
          <w:iCs/>
          <w:sz w:val="20"/>
          <w:szCs w:val="20"/>
        </w:rPr>
      </w:pPr>
      <w:r w:rsidRPr="000A0A18">
        <w:rPr>
          <w:rFonts w:ascii="Times New Roman" w:hAnsi="Times New Roman"/>
          <w:b/>
          <w:bCs/>
          <w:i/>
          <w:iCs/>
          <w:sz w:val="20"/>
          <w:szCs w:val="20"/>
        </w:rPr>
        <w:t xml:space="preserve">71 Prihodi od prodaje </w:t>
      </w:r>
      <w:proofErr w:type="spellStart"/>
      <w:r w:rsidRPr="000A0A18">
        <w:rPr>
          <w:rFonts w:ascii="Times New Roman" w:hAnsi="Times New Roman"/>
          <w:b/>
          <w:bCs/>
          <w:i/>
          <w:iCs/>
          <w:sz w:val="20"/>
          <w:szCs w:val="20"/>
        </w:rPr>
        <w:t>neproizvedene</w:t>
      </w:r>
      <w:proofErr w:type="spellEnd"/>
      <w:r w:rsidRPr="000A0A18">
        <w:rPr>
          <w:rFonts w:ascii="Times New Roman" w:hAnsi="Times New Roman"/>
          <w:b/>
          <w:bCs/>
          <w:i/>
          <w:iCs/>
          <w:sz w:val="20"/>
          <w:szCs w:val="20"/>
        </w:rPr>
        <w:t xml:space="preserve"> dugotrajne imovine</w:t>
      </w:r>
    </w:p>
    <w:p w14:paraId="52D62DD6" w14:textId="77777777" w:rsidR="00CE1AF5" w:rsidRDefault="00CE1AF5" w:rsidP="00CE1AF5">
      <w:pPr>
        <w:contextualSpacing/>
        <w:jc w:val="both"/>
        <w:rPr>
          <w:rFonts w:ascii="Times New Roman" w:hAnsi="Times New Roman"/>
          <w:b/>
          <w:bCs/>
          <w:sz w:val="20"/>
          <w:szCs w:val="20"/>
        </w:rPr>
      </w:pPr>
      <w:r>
        <w:rPr>
          <w:rFonts w:ascii="Times New Roman" w:hAnsi="Times New Roman"/>
          <w:sz w:val="20"/>
          <w:szCs w:val="20"/>
        </w:rPr>
        <w:t xml:space="preserve">Ovi prihodi obuhvaćaju prihode od prodaje građevinskog zemljišta u vlasništvu Općine Tovarnik, a planirani su u iznosu od </w:t>
      </w:r>
      <w:r w:rsidRPr="000A0A18">
        <w:rPr>
          <w:rFonts w:ascii="Times New Roman" w:hAnsi="Times New Roman"/>
          <w:b/>
          <w:bCs/>
          <w:sz w:val="20"/>
          <w:szCs w:val="20"/>
        </w:rPr>
        <w:t>780,00 EUR.</w:t>
      </w:r>
    </w:p>
    <w:p w14:paraId="7DA94D0B" w14:textId="77777777" w:rsidR="00CE1AF5" w:rsidRPr="000A0A18" w:rsidRDefault="00CE1AF5" w:rsidP="00CE1AF5">
      <w:pPr>
        <w:contextualSpacing/>
        <w:jc w:val="both"/>
        <w:rPr>
          <w:rFonts w:ascii="Times New Roman" w:hAnsi="Times New Roman"/>
          <w:sz w:val="20"/>
          <w:szCs w:val="20"/>
        </w:rPr>
      </w:pPr>
    </w:p>
    <w:p w14:paraId="62FDAB2F" w14:textId="77777777" w:rsidR="00CE1AF5" w:rsidRDefault="00CE1AF5" w:rsidP="00CE1AF5">
      <w:pPr>
        <w:contextualSpacing/>
        <w:jc w:val="both"/>
        <w:rPr>
          <w:rFonts w:ascii="Times New Roman" w:hAnsi="Times New Roman"/>
          <w:b/>
          <w:bCs/>
          <w:i/>
          <w:iCs/>
          <w:sz w:val="20"/>
          <w:szCs w:val="20"/>
        </w:rPr>
      </w:pPr>
      <w:r>
        <w:rPr>
          <w:rFonts w:ascii="Times New Roman" w:hAnsi="Times New Roman"/>
          <w:b/>
          <w:bCs/>
          <w:i/>
          <w:iCs/>
          <w:sz w:val="20"/>
          <w:szCs w:val="20"/>
        </w:rPr>
        <w:t>72 Prihodi od prodaje proizvedene dugotrajne imovine</w:t>
      </w:r>
    </w:p>
    <w:p w14:paraId="389D2495" w14:textId="77777777" w:rsidR="00CE1AF5" w:rsidRDefault="00CE1AF5" w:rsidP="00CE1AF5">
      <w:pPr>
        <w:contextualSpacing/>
        <w:jc w:val="both"/>
        <w:rPr>
          <w:rFonts w:ascii="Times New Roman" w:hAnsi="Times New Roman"/>
          <w:b/>
          <w:bCs/>
          <w:sz w:val="20"/>
          <w:szCs w:val="20"/>
        </w:rPr>
      </w:pPr>
      <w:r>
        <w:rPr>
          <w:rFonts w:ascii="Times New Roman" w:hAnsi="Times New Roman"/>
          <w:sz w:val="20"/>
          <w:szCs w:val="20"/>
        </w:rPr>
        <w:t xml:space="preserve">Ovi prihodi obuhvaćaju prihode od prodaje obiteljske kuće u suvlasništvu Općine Tovarnik, a planirani su u iznosu od </w:t>
      </w:r>
      <w:r>
        <w:rPr>
          <w:rFonts w:ascii="Times New Roman" w:hAnsi="Times New Roman"/>
          <w:b/>
          <w:bCs/>
          <w:sz w:val="20"/>
          <w:szCs w:val="20"/>
        </w:rPr>
        <w:t>9.733,34</w:t>
      </w:r>
      <w:r w:rsidRPr="000A0A18">
        <w:rPr>
          <w:rFonts w:ascii="Times New Roman" w:hAnsi="Times New Roman"/>
          <w:b/>
          <w:bCs/>
          <w:sz w:val="20"/>
          <w:szCs w:val="20"/>
        </w:rPr>
        <w:t xml:space="preserve"> EUR.</w:t>
      </w:r>
    </w:p>
    <w:p w14:paraId="7F91414A" w14:textId="77777777" w:rsidR="00CE1AF5" w:rsidRPr="000A0A18" w:rsidRDefault="00CE1AF5" w:rsidP="00CE1AF5">
      <w:pPr>
        <w:contextualSpacing/>
        <w:jc w:val="both"/>
        <w:rPr>
          <w:rFonts w:ascii="Times New Roman" w:hAnsi="Times New Roman"/>
          <w:sz w:val="20"/>
          <w:szCs w:val="20"/>
        </w:rPr>
      </w:pPr>
    </w:p>
    <w:p w14:paraId="0282B9EF" w14:textId="77777777" w:rsidR="00CE1AF5" w:rsidRDefault="00CE1AF5" w:rsidP="00CE1AF5">
      <w:pPr>
        <w:contextualSpacing/>
        <w:jc w:val="both"/>
        <w:rPr>
          <w:rFonts w:ascii="Times New Roman" w:hAnsi="Times New Roman"/>
          <w:sz w:val="20"/>
          <w:szCs w:val="20"/>
        </w:rPr>
      </w:pPr>
    </w:p>
    <w:p w14:paraId="6C23B7A6" w14:textId="77777777" w:rsidR="00CE1AF5" w:rsidRDefault="00CE1AF5" w:rsidP="00CE1AF5">
      <w:pPr>
        <w:contextualSpacing/>
        <w:jc w:val="both"/>
        <w:rPr>
          <w:rFonts w:ascii="Times New Roman" w:hAnsi="Times New Roman"/>
          <w:sz w:val="20"/>
          <w:szCs w:val="20"/>
        </w:rPr>
      </w:pPr>
    </w:p>
    <w:p w14:paraId="3149537E" w14:textId="77777777" w:rsidR="00CE1AF5" w:rsidRDefault="00CE1AF5" w:rsidP="00CE1AF5">
      <w:pPr>
        <w:contextualSpacing/>
        <w:jc w:val="both"/>
        <w:rPr>
          <w:rFonts w:ascii="Times New Roman" w:hAnsi="Times New Roman"/>
          <w:sz w:val="20"/>
          <w:szCs w:val="20"/>
        </w:rPr>
      </w:pPr>
    </w:p>
    <w:p w14:paraId="6514E0D0" w14:textId="77777777" w:rsidR="00CE1AF5" w:rsidRPr="006724A7" w:rsidRDefault="00CE1AF5" w:rsidP="00CE1AF5">
      <w:pPr>
        <w:contextualSpacing/>
        <w:rPr>
          <w:rFonts w:ascii="Times New Roman" w:hAnsi="Times New Roman"/>
          <w:b/>
          <w:bCs/>
          <w:i/>
          <w:iCs/>
          <w:sz w:val="20"/>
          <w:szCs w:val="20"/>
        </w:rPr>
      </w:pPr>
      <w:r>
        <w:rPr>
          <w:rFonts w:ascii="Times New Roman" w:hAnsi="Times New Roman"/>
          <w:b/>
          <w:bCs/>
          <w:i/>
          <w:iCs/>
          <w:sz w:val="20"/>
          <w:szCs w:val="20"/>
        </w:rPr>
        <w:t>84 Primici od zaduživanja</w:t>
      </w:r>
    </w:p>
    <w:p w14:paraId="6D0175CF" w14:textId="77777777" w:rsidR="00CE1AF5" w:rsidRDefault="00CE1AF5" w:rsidP="00CE1AF5">
      <w:pPr>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I. izmjenama i dopunama  Općine Tovarnik</w:t>
      </w:r>
      <w:r w:rsidRPr="00CB2F43">
        <w:rPr>
          <w:rFonts w:ascii="Times New Roman" w:eastAsia="Calibri" w:hAnsi="Times New Roman" w:cs="Times New Roman"/>
          <w:sz w:val="20"/>
          <w:szCs w:val="20"/>
        </w:rPr>
        <w:t xml:space="preserve"> za 202</w:t>
      </w:r>
      <w:r>
        <w:rPr>
          <w:rFonts w:ascii="Times New Roman" w:eastAsia="Calibri" w:hAnsi="Times New Roman" w:cs="Times New Roman"/>
          <w:sz w:val="20"/>
          <w:szCs w:val="20"/>
        </w:rPr>
        <w:t xml:space="preserve">5. </w:t>
      </w:r>
      <w:r w:rsidRPr="00CB2F43">
        <w:rPr>
          <w:rFonts w:ascii="Times New Roman" w:eastAsia="Calibri" w:hAnsi="Times New Roman" w:cs="Times New Roman"/>
          <w:sz w:val="20"/>
          <w:szCs w:val="20"/>
        </w:rPr>
        <w:t>godinu planiran</w:t>
      </w:r>
      <w:r>
        <w:rPr>
          <w:rFonts w:ascii="Times New Roman" w:eastAsia="Calibri" w:hAnsi="Times New Roman" w:cs="Times New Roman"/>
          <w:sz w:val="20"/>
          <w:szCs w:val="20"/>
        </w:rPr>
        <w:t xml:space="preserve"> je primitak kratkoročnog revolving kredita primljenog</w:t>
      </w:r>
      <w:r w:rsidRPr="00CB2F43">
        <w:rPr>
          <w:rFonts w:ascii="Times New Roman" w:eastAsia="Calibri" w:hAnsi="Times New Roman" w:cs="Times New Roman"/>
          <w:sz w:val="20"/>
          <w:szCs w:val="20"/>
        </w:rPr>
        <w:t xml:space="preserve"> od tuzemne kreditne institucije u iznosu od </w:t>
      </w:r>
      <w:r>
        <w:rPr>
          <w:rFonts w:ascii="Times New Roman" w:eastAsia="Calibri" w:hAnsi="Times New Roman" w:cs="Times New Roman"/>
          <w:sz w:val="20"/>
          <w:szCs w:val="20"/>
        </w:rPr>
        <w:t>265</w:t>
      </w:r>
      <w:r w:rsidRPr="00CB2F43">
        <w:rPr>
          <w:rFonts w:ascii="Times New Roman" w:eastAsia="Calibri" w:hAnsi="Times New Roman" w:cs="Times New Roman"/>
          <w:sz w:val="20"/>
          <w:szCs w:val="20"/>
        </w:rPr>
        <w:t>.000,00 eura za</w:t>
      </w:r>
      <w:r>
        <w:rPr>
          <w:rFonts w:ascii="Times New Roman" w:eastAsia="Calibri" w:hAnsi="Times New Roman" w:cs="Times New Roman"/>
          <w:sz w:val="20"/>
          <w:szCs w:val="20"/>
        </w:rPr>
        <w:t xml:space="preserve"> održavanje tekuće likvidnosti proračuna Općine Tovarnik odnosno za premošćivanje jaza nastalog zbog različite dinamike priljeva sredstava i dospijeća obveza.</w:t>
      </w:r>
    </w:p>
    <w:p w14:paraId="6C1175C4" w14:textId="77777777" w:rsidR="00CE1AF5" w:rsidRDefault="00CE1AF5" w:rsidP="00CE1AF5">
      <w:pPr>
        <w:spacing w:after="0"/>
        <w:jc w:val="both"/>
        <w:rPr>
          <w:rFonts w:ascii="Times New Roman" w:eastAsia="Calibri" w:hAnsi="Times New Roman" w:cs="Times New Roman"/>
          <w:sz w:val="20"/>
          <w:szCs w:val="20"/>
        </w:rPr>
      </w:pPr>
    </w:p>
    <w:p w14:paraId="74DFCBDF" w14:textId="77777777" w:rsidR="00CE1AF5" w:rsidRDefault="00CE1AF5" w:rsidP="00CE1AF5">
      <w:pPr>
        <w:spacing w:after="0"/>
        <w:jc w:val="both"/>
        <w:rPr>
          <w:rFonts w:ascii="Times New Roman" w:eastAsia="Calibri" w:hAnsi="Times New Roman" w:cs="Times New Roman"/>
          <w:sz w:val="20"/>
          <w:szCs w:val="20"/>
        </w:rPr>
      </w:pPr>
    </w:p>
    <w:p w14:paraId="489D2AF7" w14:textId="77777777" w:rsidR="00CE1AF5" w:rsidRDefault="00CE1AF5" w:rsidP="00CE1AF5">
      <w:pPr>
        <w:ind w:firstLine="708"/>
        <w:jc w:val="both"/>
        <w:rPr>
          <w:rFonts w:ascii="Times New Roman" w:hAnsi="Times New Roman" w:cs="Times New Roman"/>
          <w:b/>
          <w:u w:val="single"/>
        </w:rPr>
      </w:pPr>
    </w:p>
    <w:p w14:paraId="5086106F" w14:textId="77777777" w:rsidR="00CE1AF5" w:rsidRDefault="00CE1AF5" w:rsidP="00CE1AF5">
      <w:pPr>
        <w:spacing w:after="0"/>
        <w:rPr>
          <w:rFonts w:ascii="Times New Roman" w:hAnsi="Times New Roman" w:cs="Times New Roman"/>
          <w:b/>
          <w:bCs/>
          <w:sz w:val="20"/>
          <w:szCs w:val="20"/>
        </w:rPr>
      </w:pPr>
      <w:r>
        <w:rPr>
          <w:rFonts w:ascii="Times New Roman" w:hAnsi="Times New Roman" w:cs="Times New Roman"/>
          <w:b/>
          <w:bCs/>
          <w:sz w:val="20"/>
          <w:szCs w:val="20"/>
        </w:rPr>
        <w:t>2</w:t>
      </w:r>
      <w:r w:rsidRPr="00130756">
        <w:rPr>
          <w:rFonts w:ascii="Times New Roman" w:hAnsi="Times New Roman" w:cs="Times New Roman"/>
          <w:b/>
          <w:bCs/>
          <w:sz w:val="20"/>
          <w:szCs w:val="20"/>
        </w:rPr>
        <w:t>. OBRAZLOŽENJ</w:t>
      </w:r>
      <w:r>
        <w:rPr>
          <w:rFonts w:ascii="Times New Roman" w:hAnsi="Times New Roman" w:cs="Times New Roman"/>
          <w:b/>
          <w:bCs/>
          <w:sz w:val="20"/>
          <w:szCs w:val="20"/>
        </w:rPr>
        <w:t>E</w:t>
      </w:r>
      <w:r w:rsidRPr="00130756">
        <w:rPr>
          <w:rFonts w:ascii="Times New Roman" w:hAnsi="Times New Roman" w:cs="Times New Roman"/>
          <w:b/>
          <w:bCs/>
          <w:sz w:val="20"/>
          <w:szCs w:val="20"/>
        </w:rPr>
        <w:t xml:space="preserve"> OPĆEG DIJELA IZVJEŠTAJA OSTVARENIH </w:t>
      </w:r>
      <w:r>
        <w:rPr>
          <w:rFonts w:ascii="Times New Roman" w:hAnsi="Times New Roman" w:cs="Times New Roman"/>
          <w:b/>
          <w:bCs/>
          <w:sz w:val="20"/>
          <w:szCs w:val="20"/>
        </w:rPr>
        <w:t>RASHODA</w:t>
      </w:r>
      <w:r w:rsidRPr="00130756">
        <w:rPr>
          <w:rFonts w:ascii="Times New Roman" w:hAnsi="Times New Roman" w:cs="Times New Roman"/>
          <w:b/>
          <w:bCs/>
          <w:sz w:val="20"/>
          <w:szCs w:val="20"/>
        </w:rPr>
        <w:t xml:space="preserve"> I </w:t>
      </w:r>
      <w:r>
        <w:rPr>
          <w:rFonts w:ascii="Times New Roman" w:hAnsi="Times New Roman" w:cs="Times New Roman"/>
          <w:b/>
          <w:bCs/>
          <w:sz w:val="20"/>
          <w:szCs w:val="20"/>
        </w:rPr>
        <w:t>IZDATAKA</w:t>
      </w:r>
    </w:p>
    <w:p w14:paraId="42314FD6" w14:textId="77777777" w:rsidR="00CE1AF5" w:rsidRDefault="00CE1AF5" w:rsidP="00CE1AF5">
      <w:pPr>
        <w:pStyle w:val="Odlomakpopisa"/>
        <w:spacing w:after="0"/>
        <w:ind w:left="0"/>
        <w:rPr>
          <w:rFonts w:ascii="Times New Roman" w:hAnsi="Times New Roman"/>
          <w:sz w:val="20"/>
          <w:szCs w:val="20"/>
        </w:rPr>
      </w:pPr>
    </w:p>
    <w:p w14:paraId="78D09297" w14:textId="4B1270C7" w:rsidR="00CE1AF5" w:rsidRPr="00CA57AD" w:rsidRDefault="00CE1AF5" w:rsidP="00CE1AF5">
      <w:pPr>
        <w:jc w:val="both"/>
        <w:rPr>
          <w:rFonts w:ascii="Times New Roman" w:hAnsi="Times New Roman"/>
          <w:sz w:val="20"/>
          <w:szCs w:val="20"/>
        </w:rPr>
      </w:pPr>
      <w:r w:rsidRPr="00CA57AD">
        <w:rPr>
          <w:rFonts w:ascii="Times New Roman" w:hAnsi="Times New Roman"/>
          <w:sz w:val="20"/>
          <w:szCs w:val="20"/>
        </w:rPr>
        <w:t xml:space="preserve">Ukupni rashodi i izdaci </w:t>
      </w:r>
      <w:r>
        <w:rPr>
          <w:rFonts w:ascii="Times New Roman" w:hAnsi="Times New Roman"/>
          <w:sz w:val="20"/>
          <w:szCs w:val="20"/>
        </w:rPr>
        <w:t>I. Izmjena i dopuna prorač</w:t>
      </w:r>
      <w:r w:rsidRPr="00CA57AD">
        <w:rPr>
          <w:rFonts w:ascii="Times New Roman" w:hAnsi="Times New Roman"/>
          <w:sz w:val="20"/>
          <w:szCs w:val="20"/>
        </w:rPr>
        <w:t>una Općine Tovarnik za 202</w:t>
      </w:r>
      <w:r>
        <w:rPr>
          <w:rFonts w:ascii="Times New Roman" w:hAnsi="Times New Roman"/>
          <w:sz w:val="20"/>
          <w:szCs w:val="20"/>
        </w:rPr>
        <w:t>5</w:t>
      </w:r>
      <w:r w:rsidRPr="00CA57AD">
        <w:rPr>
          <w:rFonts w:ascii="Times New Roman" w:hAnsi="Times New Roman"/>
          <w:sz w:val="20"/>
          <w:szCs w:val="20"/>
        </w:rPr>
        <w:t xml:space="preserve">. godinu planirani su u iznosu od </w:t>
      </w:r>
      <w:r>
        <w:rPr>
          <w:rFonts w:ascii="Times New Roman" w:hAnsi="Times New Roman"/>
          <w:b/>
          <w:sz w:val="20"/>
          <w:szCs w:val="20"/>
        </w:rPr>
        <w:t>3.575.760,73</w:t>
      </w:r>
      <w:r w:rsidRPr="00CA57AD">
        <w:rPr>
          <w:rFonts w:ascii="Times New Roman" w:hAnsi="Times New Roman"/>
          <w:b/>
          <w:sz w:val="20"/>
          <w:szCs w:val="20"/>
        </w:rPr>
        <w:t xml:space="preserve"> </w:t>
      </w:r>
      <w:r w:rsidRPr="00CA57AD">
        <w:rPr>
          <w:rFonts w:ascii="Times New Roman" w:hAnsi="Times New Roman"/>
          <w:b/>
          <w:bCs/>
          <w:sz w:val="20"/>
          <w:szCs w:val="20"/>
        </w:rPr>
        <w:t>EUR</w:t>
      </w:r>
      <w:r w:rsidRPr="00CA57AD">
        <w:rPr>
          <w:rFonts w:ascii="Times New Roman" w:hAnsi="Times New Roman"/>
          <w:sz w:val="20"/>
          <w:szCs w:val="20"/>
        </w:rPr>
        <w:t xml:space="preserve">, a uključuju rashode poslovanja u visini od </w:t>
      </w:r>
      <w:r>
        <w:rPr>
          <w:rFonts w:ascii="Times New Roman" w:hAnsi="Times New Roman"/>
          <w:bCs/>
          <w:sz w:val="20"/>
          <w:szCs w:val="20"/>
        </w:rPr>
        <w:t>2.704.687,29</w:t>
      </w:r>
      <w:r w:rsidRPr="00CA57AD">
        <w:rPr>
          <w:rFonts w:ascii="Times New Roman" w:hAnsi="Times New Roman"/>
          <w:b/>
          <w:sz w:val="20"/>
          <w:szCs w:val="20"/>
        </w:rPr>
        <w:t xml:space="preserve"> </w:t>
      </w:r>
      <w:r w:rsidRPr="00CA57AD">
        <w:rPr>
          <w:rFonts w:ascii="Times New Roman" w:hAnsi="Times New Roman"/>
          <w:sz w:val="20"/>
          <w:szCs w:val="20"/>
        </w:rPr>
        <w:t>EUR i rashode za nabavu nefinancijske imovine u visini od</w:t>
      </w:r>
      <w:r>
        <w:rPr>
          <w:rFonts w:ascii="Times New Roman" w:hAnsi="Times New Roman"/>
          <w:sz w:val="20"/>
          <w:szCs w:val="20"/>
        </w:rPr>
        <w:t xml:space="preserve"> 871.073,44</w:t>
      </w:r>
      <w:r w:rsidRPr="00CA57AD">
        <w:rPr>
          <w:rFonts w:ascii="Times New Roman" w:hAnsi="Times New Roman"/>
          <w:sz w:val="20"/>
          <w:szCs w:val="20"/>
        </w:rPr>
        <w:t xml:space="preserve"> EUR. Prilikom planiranja rashoda i izdataka uzeta je u obzir realizacija istih </w:t>
      </w:r>
      <w:r>
        <w:rPr>
          <w:rFonts w:ascii="Times New Roman" w:hAnsi="Times New Roman"/>
          <w:sz w:val="20"/>
          <w:szCs w:val="20"/>
        </w:rPr>
        <w:t>tijekom</w:t>
      </w:r>
      <w:r w:rsidRPr="00CA57AD">
        <w:rPr>
          <w:rFonts w:ascii="Times New Roman" w:hAnsi="Times New Roman"/>
          <w:sz w:val="20"/>
          <w:szCs w:val="20"/>
        </w:rPr>
        <w:t xml:space="preserve"> 202</w:t>
      </w:r>
      <w:r>
        <w:rPr>
          <w:rFonts w:ascii="Times New Roman" w:hAnsi="Times New Roman"/>
          <w:sz w:val="20"/>
          <w:szCs w:val="20"/>
        </w:rPr>
        <w:t>5</w:t>
      </w:r>
      <w:r w:rsidRPr="00CA57AD">
        <w:rPr>
          <w:rFonts w:ascii="Times New Roman" w:hAnsi="Times New Roman"/>
          <w:sz w:val="20"/>
          <w:szCs w:val="20"/>
        </w:rPr>
        <w:t>. godin</w:t>
      </w:r>
      <w:r>
        <w:rPr>
          <w:rFonts w:ascii="Times New Roman" w:hAnsi="Times New Roman"/>
          <w:sz w:val="20"/>
          <w:szCs w:val="20"/>
        </w:rPr>
        <w:t>e</w:t>
      </w:r>
      <w:r w:rsidRPr="00CA57AD">
        <w:rPr>
          <w:rFonts w:ascii="Times New Roman" w:hAnsi="Times New Roman"/>
          <w:sz w:val="20"/>
          <w:szCs w:val="20"/>
        </w:rPr>
        <w:t>, njihova procjena po osnovi tekućih i/ili ugovorenih obveza za naredno razdoblje, mjere štednje i racionalizacija ukupnog poslovanja te predviđena dinamika realizacije planiranih kapitalnih ulaganja uz ograničenja uvjetovana ukupno planiranim proračunskim prihodima i primicima.</w:t>
      </w:r>
    </w:p>
    <w:p w14:paraId="7494A07D" w14:textId="77777777" w:rsidR="00CE1AF5" w:rsidRPr="00D4399B" w:rsidRDefault="00CE1AF5" w:rsidP="00CE1AF5">
      <w:pPr>
        <w:contextualSpacing/>
        <w:rPr>
          <w:rFonts w:ascii="Times New Roman" w:hAnsi="Times New Roman"/>
          <w:b/>
          <w:bCs/>
          <w:i/>
          <w:iCs/>
          <w:sz w:val="20"/>
          <w:szCs w:val="20"/>
        </w:rPr>
      </w:pPr>
      <w:r w:rsidRPr="00D4399B">
        <w:rPr>
          <w:rFonts w:ascii="Times New Roman" w:hAnsi="Times New Roman"/>
          <w:b/>
          <w:bCs/>
          <w:i/>
          <w:iCs/>
          <w:sz w:val="20"/>
          <w:szCs w:val="20"/>
        </w:rPr>
        <w:t>31 Rashodi za zaposlene</w:t>
      </w:r>
    </w:p>
    <w:p w14:paraId="04DDE283" w14:textId="0D758302" w:rsidR="00CE1AF5" w:rsidRDefault="00CE1AF5" w:rsidP="00CE1AF5">
      <w:pPr>
        <w:contextualSpacing/>
        <w:jc w:val="both"/>
        <w:rPr>
          <w:rFonts w:ascii="Times New Roman" w:hAnsi="Times New Roman"/>
          <w:sz w:val="20"/>
          <w:szCs w:val="20"/>
        </w:rPr>
      </w:pPr>
      <w:r>
        <w:rPr>
          <w:rFonts w:ascii="Times New Roman" w:hAnsi="Times New Roman"/>
          <w:sz w:val="20"/>
          <w:szCs w:val="20"/>
        </w:rPr>
        <w:t>Do kraja 2025. godine</w:t>
      </w:r>
      <w:r w:rsidRPr="00D4399B">
        <w:rPr>
          <w:rFonts w:ascii="Times New Roman" w:hAnsi="Times New Roman"/>
          <w:sz w:val="20"/>
          <w:szCs w:val="20"/>
        </w:rPr>
        <w:t xml:space="preserve"> rashodi za zaposlene planiraju se u iznosu od </w:t>
      </w:r>
      <w:r>
        <w:rPr>
          <w:rFonts w:ascii="Times New Roman" w:hAnsi="Times New Roman"/>
          <w:sz w:val="20"/>
          <w:szCs w:val="20"/>
        </w:rPr>
        <w:t>1.115.816,55</w:t>
      </w:r>
      <w:r w:rsidRPr="00D4399B">
        <w:rPr>
          <w:rFonts w:ascii="Times New Roman" w:hAnsi="Times New Roman"/>
          <w:sz w:val="20"/>
          <w:szCs w:val="20"/>
        </w:rPr>
        <w:t xml:space="preserve"> EUR</w:t>
      </w:r>
      <w:r>
        <w:rPr>
          <w:rFonts w:ascii="Times New Roman" w:hAnsi="Times New Roman"/>
          <w:sz w:val="20"/>
          <w:szCs w:val="20"/>
        </w:rPr>
        <w:t>.</w:t>
      </w:r>
    </w:p>
    <w:p w14:paraId="4F475BE2" w14:textId="77777777" w:rsidR="00CE1AF5" w:rsidRPr="00D4399B" w:rsidRDefault="00CE1AF5" w:rsidP="00CE1AF5">
      <w:pPr>
        <w:contextualSpacing/>
        <w:rPr>
          <w:rFonts w:ascii="Times New Roman" w:hAnsi="Times New Roman"/>
          <w:sz w:val="20"/>
          <w:szCs w:val="20"/>
        </w:rPr>
      </w:pPr>
    </w:p>
    <w:p w14:paraId="7F9CD1F4" w14:textId="77777777" w:rsidR="00CE1AF5" w:rsidRPr="00C01BB9" w:rsidRDefault="00CE1AF5" w:rsidP="00CE1AF5">
      <w:pPr>
        <w:contextualSpacing/>
        <w:rPr>
          <w:rFonts w:ascii="Times New Roman" w:hAnsi="Times New Roman"/>
          <w:b/>
          <w:bCs/>
          <w:i/>
          <w:iCs/>
          <w:sz w:val="20"/>
          <w:szCs w:val="20"/>
        </w:rPr>
      </w:pPr>
      <w:r w:rsidRPr="00C01BB9">
        <w:rPr>
          <w:rFonts w:ascii="Times New Roman" w:hAnsi="Times New Roman"/>
          <w:b/>
          <w:bCs/>
          <w:i/>
          <w:iCs/>
          <w:sz w:val="20"/>
          <w:szCs w:val="20"/>
        </w:rPr>
        <w:t>32 Materijalni rashodi</w:t>
      </w:r>
    </w:p>
    <w:p w14:paraId="3E2F6A36" w14:textId="77777777" w:rsidR="00CE1AF5" w:rsidRDefault="00CE1AF5" w:rsidP="00CE1AF5">
      <w:pPr>
        <w:contextualSpacing/>
        <w:jc w:val="both"/>
        <w:rPr>
          <w:rFonts w:ascii="Times New Roman" w:hAnsi="Times New Roman"/>
          <w:sz w:val="20"/>
          <w:szCs w:val="20"/>
        </w:rPr>
      </w:pPr>
      <w:r>
        <w:rPr>
          <w:rFonts w:ascii="Times New Roman" w:hAnsi="Times New Roman"/>
          <w:sz w:val="20"/>
          <w:szCs w:val="20"/>
        </w:rPr>
        <w:t>Do kraja 2025. godine</w:t>
      </w:r>
      <w:r w:rsidRPr="00D4399B">
        <w:rPr>
          <w:rFonts w:ascii="Times New Roman" w:hAnsi="Times New Roman"/>
          <w:sz w:val="20"/>
          <w:szCs w:val="20"/>
        </w:rPr>
        <w:t xml:space="preserve"> </w:t>
      </w:r>
      <w:r w:rsidRPr="00C01BB9">
        <w:rPr>
          <w:rFonts w:ascii="Times New Roman" w:hAnsi="Times New Roman"/>
          <w:sz w:val="20"/>
          <w:szCs w:val="20"/>
        </w:rPr>
        <w:t xml:space="preserve">materijalni rashodi planirani su u iznosu od </w:t>
      </w:r>
      <w:r>
        <w:rPr>
          <w:rFonts w:ascii="Times New Roman" w:hAnsi="Times New Roman"/>
          <w:sz w:val="20"/>
          <w:szCs w:val="20"/>
        </w:rPr>
        <w:t>959.461,28</w:t>
      </w:r>
      <w:r w:rsidRPr="00C01BB9">
        <w:rPr>
          <w:rFonts w:ascii="Times New Roman" w:hAnsi="Times New Roman"/>
          <w:sz w:val="20"/>
          <w:szCs w:val="20"/>
        </w:rPr>
        <w:t xml:space="preserve"> EUR</w:t>
      </w:r>
      <w:r>
        <w:rPr>
          <w:rFonts w:ascii="Times New Roman" w:hAnsi="Times New Roman"/>
          <w:sz w:val="20"/>
          <w:szCs w:val="20"/>
        </w:rPr>
        <w:t>.</w:t>
      </w:r>
    </w:p>
    <w:p w14:paraId="3C0A7B19" w14:textId="77777777" w:rsidR="00CE1AF5" w:rsidRDefault="00CE1AF5" w:rsidP="00CE1AF5">
      <w:pPr>
        <w:contextualSpacing/>
        <w:rPr>
          <w:rFonts w:ascii="Times New Roman" w:hAnsi="Times New Roman"/>
          <w:sz w:val="20"/>
          <w:szCs w:val="20"/>
        </w:rPr>
      </w:pPr>
    </w:p>
    <w:p w14:paraId="792153FB" w14:textId="77777777" w:rsidR="00CE1AF5" w:rsidRPr="00C01BB9" w:rsidRDefault="00CE1AF5" w:rsidP="00CE1AF5">
      <w:pPr>
        <w:contextualSpacing/>
        <w:rPr>
          <w:rFonts w:ascii="Times New Roman" w:hAnsi="Times New Roman"/>
          <w:sz w:val="20"/>
          <w:szCs w:val="20"/>
        </w:rPr>
      </w:pPr>
    </w:p>
    <w:p w14:paraId="0E9FC597" w14:textId="77777777" w:rsidR="00CE1AF5" w:rsidRPr="00C01BB9" w:rsidRDefault="00CE1AF5" w:rsidP="00CE1AF5">
      <w:pPr>
        <w:contextualSpacing/>
        <w:rPr>
          <w:rFonts w:ascii="Times New Roman" w:hAnsi="Times New Roman"/>
          <w:b/>
          <w:bCs/>
          <w:sz w:val="20"/>
          <w:szCs w:val="20"/>
        </w:rPr>
      </w:pPr>
      <w:r w:rsidRPr="00C01BB9">
        <w:rPr>
          <w:rFonts w:ascii="Times New Roman" w:hAnsi="Times New Roman"/>
          <w:b/>
          <w:bCs/>
          <w:i/>
          <w:iCs/>
          <w:sz w:val="20"/>
          <w:szCs w:val="20"/>
        </w:rPr>
        <w:lastRenderedPageBreak/>
        <w:t>34 Financijski rashodi</w:t>
      </w:r>
    </w:p>
    <w:p w14:paraId="226BD9A5" w14:textId="77777777" w:rsidR="00CE1AF5" w:rsidRDefault="00CE1AF5" w:rsidP="00CE1AF5">
      <w:pPr>
        <w:contextualSpacing/>
        <w:jc w:val="both"/>
        <w:rPr>
          <w:rFonts w:ascii="Times New Roman" w:hAnsi="Times New Roman"/>
          <w:sz w:val="20"/>
          <w:szCs w:val="20"/>
        </w:rPr>
      </w:pPr>
      <w:r w:rsidRPr="00C01BB9">
        <w:rPr>
          <w:rFonts w:ascii="Times New Roman" w:hAnsi="Times New Roman"/>
          <w:sz w:val="20"/>
          <w:szCs w:val="20"/>
        </w:rPr>
        <w:t xml:space="preserve">U okviru Financijskih rashoda planirani su rashodi za bankarske usluge i usluge platnog prometa, kamate i ostale nespomenute financijske rashode. </w:t>
      </w:r>
      <w:r>
        <w:rPr>
          <w:rFonts w:ascii="Times New Roman" w:hAnsi="Times New Roman"/>
          <w:sz w:val="20"/>
          <w:szCs w:val="20"/>
        </w:rPr>
        <w:t>Do kraja 2025. godine</w:t>
      </w:r>
      <w:r w:rsidRPr="00D4399B">
        <w:rPr>
          <w:rFonts w:ascii="Times New Roman" w:hAnsi="Times New Roman"/>
          <w:sz w:val="20"/>
          <w:szCs w:val="20"/>
        </w:rPr>
        <w:t xml:space="preserve"> </w:t>
      </w:r>
      <w:r>
        <w:rPr>
          <w:rFonts w:ascii="Times New Roman" w:hAnsi="Times New Roman"/>
          <w:sz w:val="20"/>
          <w:szCs w:val="20"/>
        </w:rPr>
        <w:t>planirani su u iznosu od 14.800,00 EUR.</w:t>
      </w:r>
    </w:p>
    <w:p w14:paraId="1E8953BA" w14:textId="77777777" w:rsidR="00CE1AF5" w:rsidRPr="00C01BB9" w:rsidRDefault="00CE1AF5" w:rsidP="00CE1AF5">
      <w:pPr>
        <w:contextualSpacing/>
        <w:rPr>
          <w:rFonts w:ascii="Times New Roman" w:hAnsi="Times New Roman"/>
          <w:sz w:val="20"/>
          <w:szCs w:val="20"/>
        </w:rPr>
      </w:pPr>
    </w:p>
    <w:p w14:paraId="155DD6AC" w14:textId="77777777" w:rsidR="00CE1AF5" w:rsidRPr="00C01BB9" w:rsidRDefault="00CE1AF5" w:rsidP="00CE1AF5">
      <w:pPr>
        <w:contextualSpacing/>
        <w:rPr>
          <w:rFonts w:ascii="Times New Roman" w:hAnsi="Times New Roman"/>
          <w:b/>
          <w:bCs/>
          <w:i/>
          <w:iCs/>
          <w:sz w:val="20"/>
          <w:szCs w:val="20"/>
        </w:rPr>
      </w:pPr>
      <w:r w:rsidRPr="00C01BB9">
        <w:rPr>
          <w:rFonts w:ascii="Times New Roman" w:hAnsi="Times New Roman"/>
          <w:b/>
          <w:bCs/>
          <w:i/>
          <w:iCs/>
          <w:sz w:val="20"/>
          <w:szCs w:val="20"/>
        </w:rPr>
        <w:t>35 Subvencije</w:t>
      </w:r>
    </w:p>
    <w:p w14:paraId="4C013EA1" w14:textId="77777777" w:rsidR="00CE1AF5" w:rsidRDefault="00CE1AF5" w:rsidP="00CE1AF5">
      <w:pPr>
        <w:contextualSpacing/>
        <w:jc w:val="both"/>
        <w:rPr>
          <w:rFonts w:ascii="Times New Roman" w:hAnsi="Times New Roman"/>
          <w:sz w:val="20"/>
          <w:szCs w:val="20"/>
        </w:rPr>
      </w:pPr>
      <w:r>
        <w:rPr>
          <w:rFonts w:ascii="Times New Roman" w:hAnsi="Times New Roman"/>
          <w:sz w:val="20"/>
          <w:szCs w:val="20"/>
        </w:rPr>
        <w:t>Do kraja 2025. godine</w:t>
      </w:r>
      <w:r w:rsidRPr="00D4399B">
        <w:rPr>
          <w:rFonts w:ascii="Times New Roman" w:hAnsi="Times New Roman"/>
          <w:sz w:val="20"/>
          <w:szCs w:val="20"/>
        </w:rPr>
        <w:t xml:space="preserve"> </w:t>
      </w:r>
      <w:r w:rsidRPr="00C01BB9">
        <w:rPr>
          <w:rFonts w:ascii="Times New Roman" w:hAnsi="Times New Roman"/>
          <w:sz w:val="20"/>
          <w:szCs w:val="20"/>
        </w:rPr>
        <w:t>planirane su subvencije poduzetnicima i poljoprivrednicima vezane uz planirane mjere za poticanje zapošljavanja i razvoja gospodarstva i poljoprivrede na temelju iskazanog interesa poduzetnika i poljoprivrednika za ovim mjerama tijekom 202</w:t>
      </w:r>
      <w:r>
        <w:rPr>
          <w:rFonts w:ascii="Times New Roman" w:hAnsi="Times New Roman"/>
          <w:sz w:val="20"/>
          <w:szCs w:val="20"/>
        </w:rPr>
        <w:t>5</w:t>
      </w:r>
      <w:r w:rsidRPr="00C01BB9">
        <w:rPr>
          <w:rFonts w:ascii="Times New Roman" w:hAnsi="Times New Roman"/>
          <w:sz w:val="20"/>
          <w:szCs w:val="20"/>
        </w:rPr>
        <w:t xml:space="preserve">. godine. </w:t>
      </w:r>
      <w:r>
        <w:rPr>
          <w:rFonts w:ascii="Times New Roman" w:hAnsi="Times New Roman"/>
          <w:sz w:val="20"/>
          <w:szCs w:val="20"/>
        </w:rPr>
        <w:t>Do kraja 2025. godine</w:t>
      </w:r>
      <w:r w:rsidRPr="00C01BB9">
        <w:rPr>
          <w:rFonts w:ascii="Times New Roman" w:hAnsi="Times New Roman"/>
          <w:sz w:val="20"/>
          <w:szCs w:val="20"/>
        </w:rPr>
        <w:t xml:space="preserve"> planirane su u iznosu od </w:t>
      </w:r>
      <w:r>
        <w:rPr>
          <w:rFonts w:ascii="Times New Roman" w:hAnsi="Times New Roman"/>
          <w:sz w:val="20"/>
          <w:szCs w:val="20"/>
        </w:rPr>
        <w:t>136.025,32</w:t>
      </w:r>
      <w:r w:rsidRPr="00C01BB9">
        <w:rPr>
          <w:rFonts w:ascii="Times New Roman" w:hAnsi="Times New Roman"/>
          <w:sz w:val="20"/>
          <w:szCs w:val="20"/>
        </w:rPr>
        <w:t xml:space="preserve"> EUR</w:t>
      </w:r>
      <w:r>
        <w:rPr>
          <w:rFonts w:ascii="Times New Roman" w:hAnsi="Times New Roman"/>
          <w:sz w:val="20"/>
          <w:szCs w:val="20"/>
        </w:rPr>
        <w:t>.</w:t>
      </w:r>
    </w:p>
    <w:p w14:paraId="66CC7E87" w14:textId="77777777" w:rsidR="00CE1AF5" w:rsidRPr="00BF7CFA" w:rsidRDefault="00CE1AF5" w:rsidP="00CE1AF5">
      <w:pPr>
        <w:contextualSpacing/>
        <w:jc w:val="both"/>
        <w:rPr>
          <w:rFonts w:ascii="Times New Roman" w:hAnsi="Times New Roman"/>
          <w:sz w:val="20"/>
          <w:szCs w:val="20"/>
        </w:rPr>
      </w:pPr>
    </w:p>
    <w:p w14:paraId="4E1EEB4A" w14:textId="77777777" w:rsidR="00CE1AF5" w:rsidRPr="00C01BB9" w:rsidRDefault="00CE1AF5" w:rsidP="00CE1AF5">
      <w:pPr>
        <w:contextualSpacing/>
        <w:rPr>
          <w:rFonts w:ascii="Times New Roman" w:hAnsi="Times New Roman"/>
          <w:b/>
          <w:i/>
          <w:iCs/>
          <w:sz w:val="20"/>
          <w:szCs w:val="20"/>
        </w:rPr>
      </w:pPr>
      <w:r w:rsidRPr="00C01BB9">
        <w:rPr>
          <w:rFonts w:ascii="Times New Roman" w:hAnsi="Times New Roman"/>
          <w:b/>
          <w:i/>
          <w:iCs/>
          <w:sz w:val="20"/>
          <w:szCs w:val="20"/>
        </w:rPr>
        <w:t>36 Pomoći dane u inozemstvo i unutar općeg proračuna</w:t>
      </w:r>
    </w:p>
    <w:p w14:paraId="13356574" w14:textId="77777777" w:rsidR="00CE1AF5" w:rsidRDefault="00CE1AF5" w:rsidP="00CE1AF5">
      <w:pPr>
        <w:contextualSpacing/>
        <w:jc w:val="both"/>
        <w:rPr>
          <w:rFonts w:ascii="Times New Roman" w:hAnsi="Times New Roman"/>
          <w:sz w:val="20"/>
          <w:szCs w:val="20"/>
        </w:rPr>
      </w:pPr>
      <w:r w:rsidRPr="00C01BB9">
        <w:rPr>
          <w:rFonts w:ascii="Times New Roman" w:hAnsi="Times New Roman"/>
          <w:sz w:val="20"/>
          <w:szCs w:val="20"/>
        </w:rPr>
        <w:t xml:space="preserve">Pomoći dane u inozemstvo i unutar opće države odnose se na prijenos sredstava </w:t>
      </w:r>
      <w:r>
        <w:rPr>
          <w:rFonts w:ascii="Times New Roman" w:hAnsi="Times New Roman"/>
          <w:sz w:val="20"/>
          <w:szCs w:val="20"/>
        </w:rPr>
        <w:t>proračunskom korisniku drugog proračuna</w:t>
      </w:r>
      <w:r w:rsidRPr="00C01BB9">
        <w:rPr>
          <w:rFonts w:ascii="Times New Roman" w:hAnsi="Times New Roman"/>
          <w:sz w:val="20"/>
          <w:szCs w:val="20"/>
        </w:rPr>
        <w:t xml:space="preserve"> (RA TINTL), a planirane su u iznosu od </w:t>
      </w:r>
      <w:r>
        <w:rPr>
          <w:rFonts w:ascii="Times New Roman" w:hAnsi="Times New Roman"/>
          <w:sz w:val="20"/>
          <w:szCs w:val="20"/>
        </w:rPr>
        <w:t>20.000,00</w:t>
      </w:r>
      <w:r w:rsidRPr="00C01BB9">
        <w:rPr>
          <w:rFonts w:ascii="Times New Roman" w:hAnsi="Times New Roman"/>
          <w:sz w:val="20"/>
          <w:szCs w:val="20"/>
        </w:rPr>
        <w:t xml:space="preserve"> EUR </w:t>
      </w:r>
      <w:r>
        <w:rPr>
          <w:rFonts w:ascii="Times New Roman" w:hAnsi="Times New Roman"/>
          <w:sz w:val="20"/>
          <w:szCs w:val="20"/>
        </w:rPr>
        <w:t>do kraja 2025. godine.</w:t>
      </w:r>
    </w:p>
    <w:p w14:paraId="0281D861" w14:textId="77777777" w:rsidR="00CE1AF5" w:rsidRPr="00C01BB9" w:rsidRDefault="00CE1AF5" w:rsidP="00CE1AF5">
      <w:pPr>
        <w:contextualSpacing/>
        <w:jc w:val="both"/>
        <w:rPr>
          <w:rFonts w:ascii="Times New Roman" w:hAnsi="Times New Roman"/>
          <w:sz w:val="20"/>
          <w:szCs w:val="20"/>
        </w:rPr>
      </w:pPr>
    </w:p>
    <w:p w14:paraId="4A56AE6B" w14:textId="77777777" w:rsidR="00CE1AF5" w:rsidRPr="000F7D6E" w:rsidRDefault="00CE1AF5" w:rsidP="00CE1AF5">
      <w:pPr>
        <w:contextualSpacing/>
        <w:rPr>
          <w:rFonts w:ascii="Times New Roman" w:hAnsi="Times New Roman"/>
          <w:b/>
          <w:i/>
          <w:iCs/>
          <w:sz w:val="20"/>
          <w:szCs w:val="20"/>
        </w:rPr>
      </w:pPr>
      <w:r w:rsidRPr="000F7D6E">
        <w:rPr>
          <w:rFonts w:ascii="Times New Roman" w:hAnsi="Times New Roman"/>
          <w:b/>
          <w:i/>
          <w:iCs/>
          <w:sz w:val="20"/>
          <w:szCs w:val="20"/>
        </w:rPr>
        <w:t>37 Naknade građanima i kućanstvima na temelju osiguranja i druge naknade</w:t>
      </w:r>
    </w:p>
    <w:p w14:paraId="7A6E2D04" w14:textId="77777777" w:rsidR="00CE1AF5" w:rsidRPr="000F7D6E" w:rsidRDefault="00CE1AF5" w:rsidP="00CE1AF5">
      <w:pPr>
        <w:contextualSpacing/>
        <w:jc w:val="both"/>
        <w:rPr>
          <w:rFonts w:ascii="Times New Roman" w:hAnsi="Times New Roman"/>
          <w:sz w:val="20"/>
          <w:szCs w:val="20"/>
        </w:rPr>
      </w:pPr>
      <w:r w:rsidRPr="000F7D6E">
        <w:rPr>
          <w:rFonts w:ascii="Times New Roman" w:hAnsi="Times New Roman"/>
          <w:sz w:val="20"/>
          <w:szCs w:val="20"/>
        </w:rPr>
        <w:t>Naknade građanima i kućanstvima obuhvaćaju rashode za stipendije i školarine te prijevoz srednjoškolaca, jednokratne pomoći za novorođenu djecu, sufinanciranje kupnje prve nekretnine, sufinanciranje prijevoza do posla za zaposlene izvan Općine, rashode na ime pomoći i naknada iz Socijalnog programa.</w:t>
      </w:r>
    </w:p>
    <w:p w14:paraId="6FC1E3BE" w14:textId="77777777" w:rsidR="00CE1AF5" w:rsidRDefault="00CE1AF5" w:rsidP="00CE1AF5">
      <w:pPr>
        <w:contextualSpacing/>
        <w:jc w:val="both"/>
        <w:rPr>
          <w:rFonts w:ascii="Times New Roman" w:hAnsi="Times New Roman"/>
          <w:sz w:val="20"/>
          <w:szCs w:val="20"/>
        </w:rPr>
      </w:pPr>
      <w:r w:rsidRPr="000F7D6E">
        <w:rPr>
          <w:rFonts w:ascii="Times New Roman" w:hAnsi="Times New Roman"/>
          <w:sz w:val="20"/>
          <w:szCs w:val="20"/>
        </w:rPr>
        <w:t xml:space="preserve">Ukupne naknade građanima i kućanstvima planirane su </w:t>
      </w:r>
      <w:r>
        <w:rPr>
          <w:rFonts w:ascii="Times New Roman" w:hAnsi="Times New Roman"/>
          <w:sz w:val="20"/>
          <w:szCs w:val="20"/>
        </w:rPr>
        <w:t>do kraja 2025. godine</w:t>
      </w:r>
      <w:r w:rsidRPr="00D4399B">
        <w:rPr>
          <w:rFonts w:ascii="Times New Roman" w:hAnsi="Times New Roman"/>
          <w:sz w:val="20"/>
          <w:szCs w:val="20"/>
        </w:rPr>
        <w:t xml:space="preserve"> </w:t>
      </w:r>
      <w:r w:rsidRPr="000F7D6E">
        <w:rPr>
          <w:rFonts w:ascii="Times New Roman" w:hAnsi="Times New Roman"/>
          <w:sz w:val="20"/>
          <w:szCs w:val="20"/>
        </w:rPr>
        <w:t xml:space="preserve">u iznosu od </w:t>
      </w:r>
      <w:r>
        <w:rPr>
          <w:rFonts w:ascii="Times New Roman" w:hAnsi="Times New Roman"/>
          <w:sz w:val="20"/>
          <w:szCs w:val="20"/>
        </w:rPr>
        <w:t>236.862,66</w:t>
      </w:r>
      <w:r w:rsidRPr="000F7D6E">
        <w:rPr>
          <w:rFonts w:ascii="Times New Roman" w:hAnsi="Times New Roman"/>
          <w:sz w:val="20"/>
          <w:szCs w:val="20"/>
        </w:rPr>
        <w:t xml:space="preserve"> EUR</w:t>
      </w:r>
      <w:r>
        <w:rPr>
          <w:rFonts w:ascii="Times New Roman" w:hAnsi="Times New Roman"/>
          <w:sz w:val="20"/>
          <w:szCs w:val="20"/>
        </w:rPr>
        <w:t>.</w:t>
      </w:r>
    </w:p>
    <w:p w14:paraId="7C4AE270" w14:textId="77777777" w:rsidR="00CE1AF5" w:rsidRPr="000F7D6E" w:rsidRDefault="00CE1AF5" w:rsidP="00CE1AF5">
      <w:pPr>
        <w:contextualSpacing/>
        <w:rPr>
          <w:rFonts w:ascii="Times New Roman" w:hAnsi="Times New Roman"/>
          <w:sz w:val="20"/>
          <w:szCs w:val="20"/>
        </w:rPr>
      </w:pPr>
    </w:p>
    <w:p w14:paraId="5FDDCA9D" w14:textId="77777777" w:rsidR="00CE1AF5" w:rsidRPr="000F7D6E" w:rsidRDefault="00CE1AF5" w:rsidP="00CE1AF5">
      <w:pPr>
        <w:contextualSpacing/>
        <w:rPr>
          <w:rFonts w:ascii="Times New Roman" w:hAnsi="Times New Roman"/>
          <w:b/>
          <w:i/>
          <w:iCs/>
          <w:sz w:val="20"/>
          <w:szCs w:val="20"/>
        </w:rPr>
      </w:pPr>
      <w:r w:rsidRPr="000F7D6E">
        <w:rPr>
          <w:rFonts w:ascii="Times New Roman" w:hAnsi="Times New Roman"/>
          <w:b/>
          <w:i/>
          <w:iCs/>
          <w:sz w:val="20"/>
          <w:szCs w:val="20"/>
        </w:rPr>
        <w:t xml:space="preserve">38 </w:t>
      </w:r>
      <w:r>
        <w:rPr>
          <w:rFonts w:ascii="Times New Roman" w:hAnsi="Times New Roman"/>
          <w:b/>
          <w:i/>
          <w:iCs/>
          <w:sz w:val="20"/>
          <w:szCs w:val="20"/>
        </w:rPr>
        <w:t>Rashodi za donacije, kazne, naknade šteta i kapitalne pomoći</w:t>
      </w:r>
    </w:p>
    <w:p w14:paraId="5AB2C07A" w14:textId="77777777" w:rsidR="00CE1AF5" w:rsidRDefault="00CE1AF5" w:rsidP="00CE1AF5">
      <w:pPr>
        <w:contextualSpacing/>
        <w:jc w:val="both"/>
        <w:rPr>
          <w:rFonts w:ascii="Times New Roman" w:hAnsi="Times New Roman"/>
          <w:sz w:val="20"/>
          <w:szCs w:val="20"/>
        </w:rPr>
      </w:pPr>
      <w:r w:rsidRPr="000F7D6E">
        <w:rPr>
          <w:rFonts w:ascii="Times New Roman" w:hAnsi="Times New Roman"/>
          <w:bCs/>
          <w:sz w:val="20"/>
          <w:szCs w:val="20"/>
        </w:rPr>
        <w:t>O</w:t>
      </w:r>
      <w:r>
        <w:rPr>
          <w:rFonts w:ascii="Times New Roman" w:hAnsi="Times New Roman"/>
          <w:bCs/>
          <w:sz w:val="20"/>
          <w:szCs w:val="20"/>
        </w:rPr>
        <w:t>vi</w:t>
      </w:r>
      <w:r w:rsidRPr="000F7D6E">
        <w:rPr>
          <w:rFonts w:ascii="Times New Roman" w:hAnsi="Times New Roman"/>
          <w:sz w:val="20"/>
          <w:szCs w:val="20"/>
        </w:rPr>
        <w:t xml:space="preserve"> rashodi</w:t>
      </w:r>
      <w:r>
        <w:rPr>
          <w:rFonts w:ascii="Times New Roman" w:hAnsi="Times New Roman"/>
          <w:sz w:val="20"/>
          <w:szCs w:val="20"/>
        </w:rPr>
        <w:t xml:space="preserve"> su do kraja 2025. godine</w:t>
      </w:r>
      <w:r w:rsidRPr="00D4399B">
        <w:rPr>
          <w:rFonts w:ascii="Times New Roman" w:hAnsi="Times New Roman"/>
          <w:sz w:val="20"/>
          <w:szCs w:val="20"/>
        </w:rPr>
        <w:t xml:space="preserve"> </w:t>
      </w:r>
      <w:r w:rsidRPr="000F7D6E">
        <w:rPr>
          <w:rFonts w:ascii="Times New Roman" w:hAnsi="Times New Roman"/>
          <w:sz w:val="20"/>
          <w:szCs w:val="20"/>
        </w:rPr>
        <w:t xml:space="preserve">planirani u iznosu od </w:t>
      </w:r>
      <w:r>
        <w:rPr>
          <w:rFonts w:ascii="Times New Roman" w:hAnsi="Times New Roman"/>
          <w:sz w:val="20"/>
          <w:szCs w:val="20"/>
        </w:rPr>
        <w:t>221.721,48</w:t>
      </w:r>
      <w:r w:rsidRPr="000F7D6E">
        <w:rPr>
          <w:rFonts w:ascii="Times New Roman" w:hAnsi="Times New Roman"/>
          <w:sz w:val="20"/>
          <w:szCs w:val="20"/>
        </w:rPr>
        <w:t xml:space="preserve"> EUR. </w:t>
      </w:r>
      <w:r>
        <w:rPr>
          <w:rFonts w:ascii="Times New Roman" w:hAnsi="Times New Roman"/>
          <w:sz w:val="20"/>
          <w:szCs w:val="20"/>
        </w:rPr>
        <w:t>Navedeni</w:t>
      </w:r>
      <w:r w:rsidRPr="000F7D6E">
        <w:rPr>
          <w:rFonts w:ascii="Times New Roman" w:hAnsi="Times New Roman"/>
          <w:sz w:val="20"/>
          <w:szCs w:val="20"/>
        </w:rPr>
        <w:t xml:space="preserve"> rashodi </w:t>
      </w:r>
      <w:r>
        <w:rPr>
          <w:rFonts w:ascii="Times New Roman" w:hAnsi="Times New Roman"/>
          <w:sz w:val="20"/>
          <w:szCs w:val="20"/>
        </w:rPr>
        <w:t xml:space="preserve">se </w:t>
      </w:r>
      <w:r w:rsidRPr="000F7D6E">
        <w:rPr>
          <w:rFonts w:ascii="Times New Roman" w:hAnsi="Times New Roman"/>
          <w:sz w:val="20"/>
          <w:szCs w:val="20"/>
        </w:rPr>
        <w:t>odnose na tekuće  donacije udrugama i drugim neprofitnim subjektima</w:t>
      </w:r>
      <w:r w:rsidRPr="000F7D6E">
        <w:rPr>
          <w:rFonts w:ascii="Times New Roman" w:hAnsi="Times New Roman"/>
          <w:bCs/>
          <w:sz w:val="20"/>
          <w:szCs w:val="20"/>
        </w:rPr>
        <w:t xml:space="preserve"> </w:t>
      </w:r>
      <w:r w:rsidRPr="000F7D6E">
        <w:rPr>
          <w:rFonts w:ascii="Times New Roman" w:hAnsi="Times New Roman"/>
          <w:sz w:val="20"/>
          <w:szCs w:val="20"/>
        </w:rPr>
        <w:t>vezanim uz kulturne, sportske, vjerske i druge društvene djelatnosti kao i predškolski odgoj i osnovnoškolsko obrazovanje, financiranje političkih stranaka i sl. te na kazne, penale i naknade štete (naknada štete od elementarnih nepogoda).</w:t>
      </w:r>
    </w:p>
    <w:p w14:paraId="168EE130" w14:textId="77777777" w:rsidR="00CE1AF5" w:rsidRPr="000F7D6E" w:rsidRDefault="00CE1AF5" w:rsidP="00CE1AF5">
      <w:pPr>
        <w:contextualSpacing/>
        <w:rPr>
          <w:rFonts w:ascii="Times New Roman" w:hAnsi="Times New Roman"/>
          <w:sz w:val="20"/>
          <w:szCs w:val="20"/>
        </w:rPr>
      </w:pPr>
    </w:p>
    <w:p w14:paraId="0261B240" w14:textId="77777777" w:rsidR="00CE1AF5" w:rsidRPr="000F7D6E" w:rsidRDefault="00CE1AF5" w:rsidP="00CE1AF5">
      <w:pPr>
        <w:contextualSpacing/>
        <w:rPr>
          <w:rFonts w:ascii="Times New Roman" w:hAnsi="Times New Roman"/>
          <w:b/>
          <w:i/>
          <w:iCs/>
          <w:sz w:val="20"/>
          <w:szCs w:val="20"/>
        </w:rPr>
      </w:pPr>
      <w:r w:rsidRPr="000F7D6E">
        <w:rPr>
          <w:rFonts w:ascii="Times New Roman" w:hAnsi="Times New Roman"/>
          <w:b/>
          <w:i/>
          <w:iCs/>
          <w:sz w:val="20"/>
          <w:szCs w:val="20"/>
        </w:rPr>
        <w:t xml:space="preserve">42 Rashodi za nabavu </w:t>
      </w:r>
      <w:r>
        <w:rPr>
          <w:rFonts w:ascii="Times New Roman" w:hAnsi="Times New Roman"/>
          <w:b/>
          <w:i/>
          <w:iCs/>
          <w:sz w:val="20"/>
          <w:szCs w:val="20"/>
        </w:rPr>
        <w:t xml:space="preserve">proizvedene dugotrajne </w:t>
      </w:r>
      <w:r w:rsidRPr="000F7D6E">
        <w:rPr>
          <w:rFonts w:ascii="Times New Roman" w:hAnsi="Times New Roman"/>
          <w:b/>
          <w:i/>
          <w:iCs/>
          <w:sz w:val="20"/>
          <w:szCs w:val="20"/>
        </w:rPr>
        <w:t xml:space="preserve"> imovine</w:t>
      </w:r>
    </w:p>
    <w:p w14:paraId="7900037C" w14:textId="77777777" w:rsidR="00CE1AF5" w:rsidRDefault="00CE1AF5" w:rsidP="00CE1AF5">
      <w:pPr>
        <w:contextualSpacing/>
        <w:jc w:val="both"/>
        <w:rPr>
          <w:rFonts w:ascii="Times New Roman" w:hAnsi="Times New Roman"/>
          <w:sz w:val="20"/>
          <w:szCs w:val="20"/>
        </w:rPr>
      </w:pPr>
      <w:r w:rsidRPr="000F7D6E">
        <w:rPr>
          <w:rFonts w:ascii="Times New Roman" w:hAnsi="Times New Roman"/>
          <w:sz w:val="20"/>
          <w:szCs w:val="20"/>
        </w:rPr>
        <w:t xml:space="preserve">Ovi rashodi su </w:t>
      </w:r>
      <w:r>
        <w:rPr>
          <w:rFonts w:ascii="Times New Roman" w:hAnsi="Times New Roman"/>
          <w:sz w:val="20"/>
          <w:szCs w:val="20"/>
        </w:rPr>
        <w:t>do kraja 2025. godine</w:t>
      </w:r>
      <w:r w:rsidRPr="00D4399B">
        <w:rPr>
          <w:rFonts w:ascii="Times New Roman" w:hAnsi="Times New Roman"/>
          <w:sz w:val="20"/>
          <w:szCs w:val="20"/>
        </w:rPr>
        <w:t xml:space="preserve"> </w:t>
      </w:r>
      <w:r w:rsidRPr="000F7D6E">
        <w:rPr>
          <w:rFonts w:ascii="Times New Roman" w:hAnsi="Times New Roman"/>
          <w:sz w:val="20"/>
          <w:szCs w:val="20"/>
        </w:rPr>
        <w:t xml:space="preserve">planirani u ukupnom iznosu od </w:t>
      </w:r>
      <w:r>
        <w:rPr>
          <w:rFonts w:ascii="Times New Roman" w:hAnsi="Times New Roman"/>
          <w:sz w:val="20"/>
          <w:szCs w:val="20"/>
        </w:rPr>
        <w:t>802.529,99</w:t>
      </w:r>
      <w:r w:rsidRPr="000F7D6E">
        <w:rPr>
          <w:rFonts w:ascii="Times New Roman" w:hAnsi="Times New Roman"/>
          <w:sz w:val="20"/>
          <w:szCs w:val="20"/>
        </w:rPr>
        <w:t xml:space="preserve"> EUR</w:t>
      </w:r>
      <w:r>
        <w:rPr>
          <w:rFonts w:ascii="Times New Roman" w:hAnsi="Times New Roman"/>
          <w:sz w:val="20"/>
          <w:szCs w:val="20"/>
        </w:rPr>
        <w:t>.</w:t>
      </w:r>
    </w:p>
    <w:p w14:paraId="10929BC5" w14:textId="77777777" w:rsidR="00CE1AF5" w:rsidRDefault="00CE1AF5" w:rsidP="00CE1AF5">
      <w:pPr>
        <w:contextualSpacing/>
        <w:rPr>
          <w:rFonts w:ascii="Times New Roman" w:hAnsi="Times New Roman"/>
          <w:b/>
          <w:bCs/>
          <w:i/>
          <w:iCs/>
          <w:sz w:val="20"/>
          <w:szCs w:val="20"/>
        </w:rPr>
      </w:pPr>
    </w:p>
    <w:p w14:paraId="636E9860" w14:textId="77777777" w:rsidR="00CE1AF5" w:rsidRPr="006724A7" w:rsidRDefault="00CE1AF5" w:rsidP="00CE1AF5">
      <w:pPr>
        <w:contextualSpacing/>
        <w:rPr>
          <w:rFonts w:ascii="Times New Roman" w:hAnsi="Times New Roman"/>
          <w:b/>
          <w:bCs/>
          <w:i/>
          <w:iCs/>
          <w:sz w:val="20"/>
          <w:szCs w:val="20"/>
        </w:rPr>
      </w:pPr>
      <w:r w:rsidRPr="006724A7">
        <w:rPr>
          <w:rFonts w:ascii="Times New Roman" w:hAnsi="Times New Roman"/>
          <w:b/>
          <w:bCs/>
          <w:i/>
          <w:iCs/>
          <w:sz w:val="20"/>
          <w:szCs w:val="20"/>
        </w:rPr>
        <w:t>45 Rashodi za dodatna ulaganja na nefinancijskoj imovini</w:t>
      </w:r>
    </w:p>
    <w:p w14:paraId="24D8837A" w14:textId="77777777" w:rsidR="00CE1AF5" w:rsidRDefault="00CE1AF5" w:rsidP="00CE1AF5">
      <w:pPr>
        <w:contextualSpacing/>
        <w:jc w:val="both"/>
        <w:rPr>
          <w:rFonts w:ascii="Times New Roman" w:hAnsi="Times New Roman"/>
          <w:sz w:val="20"/>
          <w:szCs w:val="20"/>
        </w:rPr>
      </w:pPr>
      <w:r>
        <w:rPr>
          <w:rFonts w:ascii="Times New Roman" w:hAnsi="Times New Roman"/>
          <w:sz w:val="20"/>
          <w:szCs w:val="20"/>
        </w:rPr>
        <w:t>Ovi rashodi se</w:t>
      </w:r>
      <w:r w:rsidRPr="006724A7">
        <w:rPr>
          <w:rFonts w:ascii="Times New Roman" w:hAnsi="Times New Roman"/>
          <w:sz w:val="20"/>
          <w:szCs w:val="20"/>
        </w:rPr>
        <w:t xml:space="preserve"> odnose na dodatna ulaganja na građevinskim objektima</w:t>
      </w:r>
      <w:r>
        <w:rPr>
          <w:rFonts w:ascii="Times New Roman" w:hAnsi="Times New Roman"/>
          <w:sz w:val="20"/>
          <w:szCs w:val="20"/>
        </w:rPr>
        <w:t xml:space="preserve"> (uređenje i održavanje)</w:t>
      </w:r>
      <w:r w:rsidRPr="006724A7">
        <w:rPr>
          <w:rFonts w:ascii="Times New Roman" w:hAnsi="Times New Roman"/>
          <w:sz w:val="20"/>
          <w:szCs w:val="20"/>
        </w:rPr>
        <w:t xml:space="preserve">, a planirana su </w:t>
      </w:r>
      <w:r>
        <w:rPr>
          <w:rFonts w:ascii="Times New Roman" w:hAnsi="Times New Roman"/>
          <w:sz w:val="20"/>
          <w:szCs w:val="20"/>
        </w:rPr>
        <w:t>do kraja 2025. godine</w:t>
      </w:r>
      <w:r w:rsidRPr="00D4399B">
        <w:rPr>
          <w:rFonts w:ascii="Times New Roman" w:hAnsi="Times New Roman"/>
          <w:sz w:val="20"/>
          <w:szCs w:val="20"/>
        </w:rPr>
        <w:t xml:space="preserve"> </w:t>
      </w:r>
      <w:r>
        <w:rPr>
          <w:rFonts w:ascii="Times New Roman" w:hAnsi="Times New Roman"/>
          <w:sz w:val="20"/>
          <w:szCs w:val="20"/>
        </w:rPr>
        <w:t>u iznosu od 68.543,45 EUR.</w:t>
      </w:r>
    </w:p>
    <w:p w14:paraId="2138A8AD" w14:textId="77777777" w:rsidR="00CE1AF5" w:rsidRDefault="00CE1AF5" w:rsidP="00CE1AF5">
      <w:pPr>
        <w:contextualSpacing/>
        <w:jc w:val="both"/>
        <w:rPr>
          <w:rFonts w:ascii="Times New Roman" w:hAnsi="Times New Roman"/>
          <w:sz w:val="20"/>
          <w:szCs w:val="20"/>
        </w:rPr>
      </w:pPr>
    </w:p>
    <w:p w14:paraId="15ABC805" w14:textId="77777777" w:rsidR="00CE1AF5" w:rsidRDefault="00CE1AF5" w:rsidP="00CE1AF5">
      <w:pPr>
        <w:contextualSpacing/>
        <w:jc w:val="both"/>
        <w:rPr>
          <w:rFonts w:ascii="Times New Roman" w:hAnsi="Times New Roman" w:cs="Times New Roman"/>
          <w:b/>
          <w:bCs/>
          <w:i/>
          <w:iCs/>
          <w:sz w:val="20"/>
          <w:szCs w:val="20"/>
        </w:rPr>
      </w:pPr>
      <w:r w:rsidRPr="000A0A18">
        <w:rPr>
          <w:rFonts w:ascii="Times New Roman" w:hAnsi="Times New Roman"/>
          <w:b/>
          <w:bCs/>
          <w:i/>
          <w:iCs/>
        </w:rPr>
        <w:t xml:space="preserve">54 </w:t>
      </w:r>
      <w:r w:rsidRPr="000A0A18">
        <w:rPr>
          <w:rFonts w:ascii="Times New Roman" w:hAnsi="Times New Roman" w:cs="Times New Roman"/>
          <w:b/>
          <w:bCs/>
          <w:i/>
          <w:iCs/>
          <w:sz w:val="20"/>
          <w:szCs w:val="20"/>
        </w:rPr>
        <w:t>Izdaci za otplatu glavnice primljenih kredita i zajmova</w:t>
      </w:r>
    </w:p>
    <w:p w14:paraId="7A25331E" w14:textId="77777777" w:rsidR="00CE1AF5" w:rsidRDefault="00CE1AF5" w:rsidP="00CE1AF5">
      <w:pPr>
        <w:spacing w:after="0"/>
        <w:jc w:val="both"/>
        <w:rPr>
          <w:rFonts w:ascii="Times New Roman" w:eastAsia="Calibri" w:hAnsi="Times New Roman" w:cs="Times New Roman"/>
          <w:sz w:val="20"/>
          <w:szCs w:val="20"/>
        </w:rPr>
      </w:pPr>
      <w:r>
        <w:rPr>
          <w:rFonts w:ascii="Times New Roman" w:hAnsi="Times New Roman" w:cs="Times New Roman"/>
          <w:sz w:val="20"/>
          <w:szCs w:val="20"/>
        </w:rPr>
        <w:t xml:space="preserve">Ovi izdaci odnose se na otplatu glavnice </w:t>
      </w:r>
      <w:r>
        <w:rPr>
          <w:rFonts w:ascii="Times New Roman" w:eastAsia="Calibri" w:hAnsi="Times New Roman" w:cs="Times New Roman"/>
          <w:sz w:val="20"/>
          <w:szCs w:val="20"/>
        </w:rPr>
        <w:t>kratkoročnog revolving kredita primljenog</w:t>
      </w:r>
      <w:r w:rsidRPr="00CB2F43">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2024. godine </w:t>
      </w:r>
      <w:r w:rsidRPr="00CB2F43">
        <w:rPr>
          <w:rFonts w:ascii="Times New Roman" w:eastAsia="Calibri" w:hAnsi="Times New Roman" w:cs="Times New Roman"/>
          <w:sz w:val="20"/>
          <w:szCs w:val="20"/>
        </w:rPr>
        <w:t xml:space="preserve">od tuzemne kreditne institucije u iznosu od </w:t>
      </w:r>
      <w:r>
        <w:rPr>
          <w:rFonts w:ascii="Times New Roman" w:eastAsia="Calibri" w:hAnsi="Times New Roman" w:cs="Times New Roman"/>
          <w:sz w:val="20"/>
          <w:szCs w:val="20"/>
        </w:rPr>
        <w:t>265</w:t>
      </w:r>
      <w:r w:rsidRPr="00CB2F43">
        <w:rPr>
          <w:rFonts w:ascii="Times New Roman" w:eastAsia="Calibri" w:hAnsi="Times New Roman" w:cs="Times New Roman"/>
          <w:sz w:val="20"/>
          <w:szCs w:val="20"/>
        </w:rPr>
        <w:t>.000,00 eura za</w:t>
      </w:r>
      <w:r>
        <w:rPr>
          <w:rFonts w:ascii="Times New Roman" w:eastAsia="Calibri" w:hAnsi="Times New Roman" w:cs="Times New Roman"/>
          <w:sz w:val="20"/>
          <w:szCs w:val="20"/>
        </w:rPr>
        <w:t xml:space="preserve"> održavanje tekuće likvidnosti proračuna Općine Tovarnik odnosno za premošćivanje jaza nastalog zbog različite dinamike priljeva sredstava i dospijeća obveza.</w:t>
      </w:r>
    </w:p>
    <w:p w14:paraId="0026F4CC" w14:textId="77777777" w:rsidR="00CE1AF5" w:rsidRPr="005F2E71" w:rsidRDefault="00CE1AF5" w:rsidP="00CE1AF5">
      <w:pPr>
        <w:contextualSpacing/>
        <w:jc w:val="both"/>
        <w:rPr>
          <w:rFonts w:ascii="Times New Roman" w:hAnsi="Times New Roman"/>
        </w:rPr>
      </w:pPr>
    </w:p>
    <w:p w14:paraId="7189E2FD" w14:textId="77777777" w:rsidR="00CE1AF5" w:rsidRDefault="00CE1AF5" w:rsidP="00CE1AF5">
      <w:pPr>
        <w:jc w:val="both"/>
        <w:rPr>
          <w:rFonts w:ascii="Times New Roman" w:hAnsi="Times New Roman" w:cs="Times New Roman"/>
          <w:b/>
          <w:u w:val="single"/>
        </w:rPr>
      </w:pPr>
    </w:p>
    <w:p w14:paraId="51D5FC8C" w14:textId="77777777" w:rsidR="00CE1AF5" w:rsidRDefault="00CE1AF5" w:rsidP="00CE1AF5">
      <w:pPr>
        <w:spacing w:after="0"/>
        <w:rPr>
          <w:rFonts w:ascii="Times New Roman" w:hAnsi="Times New Roman" w:cs="Times New Roman"/>
          <w:b/>
          <w:bCs/>
          <w:sz w:val="20"/>
          <w:szCs w:val="20"/>
        </w:rPr>
      </w:pPr>
      <w:r>
        <w:rPr>
          <w:rFonts w:ascii="Times New Roman" w:hAnsi="Times New Roman" w:cs="Times New Roman"/>
          <w:b/>
          <w:bCs/>
          <w:sz w:val="20"/>
          <w:szCs w:val="20"/>
        </w:rPr>
        <w:t xml:space="preserve">2. </w:t>
      </w:r>
      <w:r w:rsidRPr="00130756">
        <w:rPr>
          <w:rFonts w:ascii="Times New Roman" w:hAnsi="Times New Roman" w:cs="Times New Roman"/>
          <w:b/>
          <w:bCs/>
          <w:sz w:val="20"/>
          <w:szCs w:val="20"/>
        </w:rPr>
        <w:t>PRIKAZ MANJKA, ODNOSNO VIŠKA PRORAČUNA</w:t>
      </w:r>
    </w:p>
    <w:p w14:paraId="194659A8" w14:textId="77777777" w:rsidR="00CE1AF5" w:rsidRDefault="00CE1AF5" w:rsidP="00CE1AF5">
      <w:pPr>
        <w:spacing w:after="0"/>
        <w:rPr>
          <w:rFonts w:ascii="Times New Roman" w:hAnsi="Times New Roman" w:cs="Times New Roman"/>
          <w:b/>
          <w:bCs/>
          <w:sz w:val="20"/>
          <w:szCs w:val="20"/>
        </w:rPr>
      </w:pPr>
    </w:p>
    <w:p w14:paraId="3AEA50DB" w14:textId="77777777" w:rsidR="00CE1AF5" w:rsidRDefault="00CE1AF5" w:rsidP="00CE1AF5">
      <w:pPr>
        <w:spacing w:after="0"/>
        <w:jc w:val="both"/>
        <w:rPr>
          <w:rFonts w:ascii="Times New Roman" w:hAnsi="Times New Roman" w:cs="Times New Roman"/>
          <w:sz w:val="20"/>
          <w:szCs w:val="20"/>
        </w:rPr>
      </w:pPr>
      <w:r w:rsidRPr="00FE4408">
        <w:rPr>
          <w:rFonts w:ascii="Times New Roman" w:hAnsi="Times New Roman" w:cs="Times New Roman"/>
          <w:sz w:val="20"/>
          <w:szCs w:val="20"/>
        </w:rPr>
        <w:t xml:space="preserve">Ako ukupni prihodi i primici nisu jednaki ukupnim rashodima i izdacima, proračun jedinica sadrži preneseni višak ili preneseni manjak prihoda nad rashodima. </w:t>
      </w:r>
    </w:p>
    <w:p w14:paraId="4A2CBEB2" w14:textId="77777777" w:rsidR="00CE1AF5" w:rsidRDefault="00CE1AF5" w:rsidP="00CE1AF5">
      <w:pPr>
        <w:spacing w:after="0"/>
        <w:jc w:val="both"/>
        <w:rPr>
          <w:rFonts w:ascii="Times New Roman" w:hAnsi="Times New Roman" w:cs="Times New Roman"/>
          <w:sz w:val="20"/>
          <w:szCs w:val="20"/>
        </w:rPr>
      </w:pPr>
      <w:r w:rsidRPr="00FE4408">
        <w:rPr>
          <w:rFonts w:ascii="Times New Roman" w:hAnsi="Times New Roman" w:cs="Times New Roman"/>
          <w:sz w:val="20"/>
          <w:szCs w:val="20"/>
        </w:rPr>
        <w:t xml:space="preserve">Primjerice, kada prihodi i primici koji se planiraju ostvariti unutar jedne godine nisu dostatni za pokriće rashoda te godine za izjednačenje se koristi rezultat poslovanja iskazan u glavnoj knjizi na podskupini 922. </w:t>
      </w:r>
    </w:p>
    <w:p w14:paraId="319C840A" w14:textId="77777777" w:rsidR="00CE1AF5" w:rsidRDefault="00CE1AF5" w:rsidP="00CE1AF5">
      <w:pPr>
        <w:spacing w:after="0"/>
        <w:jc w:val="both"/>
        <w:rPr>
          <w:rFonts w:ascii="Times New Roman" w:hAnsi="Times New Roman" w:cs="Times New Roman"/>
          <w:sz w:val="20"/>
          <w:szCs w:val="20"/>
        </w:rPr>
      </w:pPr>
      <w:r w:rsidRPr="00FE4408">
        <w:rPr>
          <w:rFonts w:ascii="Times New Roman" w:hAnsi="Times New Roman" w:cs="Times New Roman"/>
          <w:sz w:val="20"/>
          <w:szCs w:val="20"/>
        </w:rPr>
        <w:t xml:space="preserve">Rezultat poslovanja utvrđuje se zasebno za jedinicu (prihodi i rashodi, primici i izdaci isključivo jedinice) i za proračunske korisnike iz njene nadležnosti (isključivo prihodi i rashodi, primici i izdaci proračunskog korisnika). </w:t>
      </w:r>
    </w:p>
    <w:p w14:paraId="5C823126" w14:textId="77777777" w:rsidR="00CE1AF5" w:rsidRDefault="00CE1AF5" w:rsidP="00CE1AF5">
      <w:pPr>
        <w:spacing w:after="0"/>
        <w:jc w:val="both"/>
        <w:rPr>
          <w:rFonts w:ascii="Times New Roman" w:hAnsi="Times New Roman" w:cs="Times New Roman"/>
          <w:sz w:val="20"/>
          <w:szCs w:val="20"/>
        </w:rPr>
      </w:pPr>
      <w:r w:rsidRPr="00FE4408">
        <w:rPr>
          <w:rFonts w:ascii="Times New Roman" w:hAnsi="Times New Roman" w:cs="Times New Roman"/>
          <w:sz w:val="20"/>
          <w:szCs w:val="20"/>
        </w:rPr>
        <w:t xml:space="preserve">Rezultat poslovanja koji se koristi za ujednačavanje proračuna je računovodstveni podatak. Međutim, u trenutku izrade plana proračuna konačni rezultat poslovanja nije do kraja poznat (tek u siječnju godine za koju se donosi financijski plan to će biti točan podatak). Zbog toga prilikom planiranja, tj. izrade financijskog plana u obzir se uzima planirani rezultat poslovanja, odnosno njegova procjena. </w:t>
      </w:r>
      <w:r>
        <w:rPr>
          <w:rFonts w:ascii="Times New Roman" w:hAnsi="Times New Roman" w:cs="Times New Roman"/>
          <w:sz w:val="20"/>
          <w:szCs w:val="20"/>
        </w:rPr>
        <w:t xml:space="preserve">Planirano je da će </w:t>
      </w:r>
      <w:r w:rsidRPr="00FE4408">
        <w:rPr>
          <w:rFonts w:ascii="Times New Roman" w:hAnsi="Times New Roman" w:cs="Times New Roman"/>
          <w:sz w:val="20"/>
          <w:szCs w:val="20"/>
        </w:rPr>
        <w:t xml:space="preserve">Općina </w:t>
      </w:r>
      <w:r>
        <w:rPr>
          <w:rFonts w:ascii="Times New Roman" w:hAnsi="Times New Roman" w:cs="Times New Roman"/>
          <w:sz w:val="20"/>
          <w:szCs w:val="20"/>
        </w:rPr>
        <w:t>Tovarnik</w:t>
      </w:r>
      <w:r w:rsidRPr="00FE4408">
        <w:rPr>
          <w:rFonts w:ascii="Times New Roman" w:hAnsi="Times New Roman" w:cs="Times New Roman"/>
          <w:sz w:val="20"/>
          <w:szCs w:val="20"/>
        </w:rPr>
        <w:t xml:space="preserve"> </w:t>
      </w:r>
      <w:r>
        <w:rPr>
          <w:rFonts w:ascii="Times New Roman" w:hAnsi="Times New Roman" w:cs="Times New Roman"/>
          <w:sz w:val="20"/>
          <w:szCs w:val="20"/>
        </w:rPr>
        <w:t>procijenjeni</w:t>
      </w:r>
      <w:r w:rsidRPr="00FE4408">
        <w:rPr>
          <w:rFonts w:ascii="Times New Roman" w:hAnsi="Times New Roman" w:cs="Times New Roman"/>
          <w:sz w:val="20"/>
          <w:szCs w:val="20"/>
        </w:rPr>
        <w:t xml:space="preserve"> </w:t>
      </w:r>
      <w:r>
        <w:rPr>
          <w:rFonts w:ascii="Times New Roman" w:hAnsi="Times New Roman" w:cs="Times New Roman"/>
          <w:sz w:val="20"/>
          <w:szCs w:val="20"/>
        </w:rPr>
        <w:t>manjak</w:t>
      </w:r>
      <w:r w:rsidRPr="00FE4408">
        <w:rPr>
          <w:rFonts w:ascii="Times New Roman" w:hAnsi="Times New Roman" w:cs="Times New Roman"/>
          <w:sz w:val="20"/>
          <w:szCs w:val="20"/>
        </w:rPr>
        <w:t xml:space="preserve"> </w:t>
      </w:r>
      <w:r>
        <w:rPr>
          <w:rFonts w:ascii="Times New Roman" w:hAnsi="Times New Roman" w:cs="Times New Roman"/>
          <w:sz w:val="20"/>
          <w:szCs w:val="20"/>
        </w:rPr>
        <w:t>pokriti</w:t>
      </w:r>
      <w:r w:rsidRPr="00FE4408">
        <w:rPr>
          <w:rFonts w:ascii="Times New Roman" w:hAnsi="Times New Roman" w:cs="Times New Roman"/>
          <w:sz w:val="20"/>
          <w:szCs w:val="20"/>
        </w:rPr>
        <w:t xml:space="preserve"> </w:t>
      </w:r>
      <w:r>
        <w:rPr>
          <w:rFonts w:ascii="Times New Roman" w:hAnsi="Times New Roman" w:cs="Times New Roman"/>
          <w:sz w:val="20"/>
          <w:szCs w:val="20"/>
        </w:rPr>
        <w:t>tijekom</w:t>
      </w:r>
      <w:r w:rsidRPr="00FE4408">
        <w:rPr>
          <w:rFonts w:ascii="Times New Roman" w:hAnsi="Times New Roman" w:cs="Times New Roman"/>
          <w:sz w:val="20"/>
          <w:szCs w:val="20"/>
        </w:rPr>
        <w:t xml:space="preserve"> 202</w:t>
      </w:r>
      <w:r>
        <w:rPr>
          <w:rFonts w:ascii="Times New Roman" w:hAnsi="Times New Roman" w:cs="Times New Roman"/>
          <w:sz w:val="20"/>
          <w:szCs w:val="20"/>
        </w:rPr>
        <w:t>6</w:t>
      </w:r>
      <w:r w:rsidRPr="00FE4408">
        <w:rPr>
          <w:rFonts w:ascii="Times New Roman" w:hAnsi="Times New Roman" w:cs="Times New Roman"/>
          <w:sz w:val="20"/>
          <w:szCs w:val="20"/>
        </w:rPr>
        <w:t>. godin</w:t>
      </w:r>
      <w:r>
        <w:rPr>
          <w:rFonts w:ascii="Times New Roman" w:hAnsi="Times New Roman" w:cs="Times New Roman"/>
          <w:sz w:val="20"/>
          <w:szCs w:val="20"/>
        </w:rPr>
        <w:t>e</w:t>
      </w:r>
      <w:r w:rsidRPr="00FE4408">
        <w:rPr>
          <w:rFonts w:ascii="Times New Roman" w:hAnsi="Times New Roman" w:cs="Times New Roman"/>
          <w:sz w:val="20"/>
          <w:szCs w:val="20"/>
        </w:rPr>
        <w:t>,</w:t>
      </w:r>
      <w:r>
        <w:rPr>
          <w:rFonts w:ascii="Times New Roman" w:hAnsi="Times New Roman" w:cs="Times New Roman"/>
          <w:sz w:val="20"/>
          <w:szCs w:val="20"/>
        </w:rPr>
        <w:t xml:space="preserve"> iz izvora </w:t>
      </w:r>
      <w:r w:rsidRPr="004502AE">
        <w:rPr>
          <w:rFonts w:ascii="Times New Roman" w:hAnsi="Times New Roman" w:cs="Times New Roman"/>
          <w:i/>
          <w:iCs/>
          <w:sz w:val="20"/>
          <w:szCs w:val="20"/>
        </w:rPr>
        <w:t>11 Opći prihodi i primici</w:t>
      </w:r>
      <w:r w:rsidRPr="00FE4408">
        <w:rPr>
          <w:rFonts w:ascii="Times New Roman" w:hAnsi="Times New Roman" w:cs="Times New Roman"/>
          <w:sz w:val="20"/>
          <w:szCs w:val="20"/>
        </w:rPr>
        <w:t xml:space="preserve"> te zbog toga nije potrebno izraditi višegodišnji plan uravnoteženja.</w:t>
      </w:r>
    </w:p>
    <w:p w14:paraId="0FABC098" w14:textId="77777777" w:rsidR="00B718EF" w:rsidRDefault="00B718EF" w:rsidP="00B718EF">
      <w:pPr>
        <w:jc w:val="center"/>
        <w:rPr>
          <w:rFonts w:ascii="Times New Roman" w:hAnsi="Times New Roman" w:cs="Times New Roman"/>
          <w:b/>
          <w:iCs/>
          <w:u w:val="single"/>
        </w:rPr>
      </w:pPr>
    </w:p>
    <w:p w14:paraId="15957247" w14:textId="77777777" w:rsidR="00B718EF" w:rsidRDefault="00B718EF" w:rsidP="00B718EF">
      <w:pPr>
        <w:jc w:val="center"/>
        <w:rPr>
          <w:rFonts w:ascii="Times New Roman" w:hAnsi="Times New Roman" w:cs="Times New Roman"/>
          <w:b/>
          <w:iCs/>
          <w:u w:val="single"/>
        </w:rPr>
      </w:pPr>
    </w:p>
    <w:p w14:paraId="0C6CEEAE" w14:textId="77777777" w:rsidR="00CE1AF5" w:rsidRPr="00FF2EEF" w:rsidRDefault="00CE1AF5" w:rsidP="00CE1AF5">
      <w:pPr>
        <w:pStyle w:val="Odlomakpopisa"/>
        <w:numPr>
          <w:ilvl w:val="0"/>
          <w:numId w:val="20"/>
        </w:numPr>
        <w:rPr>
          <w:rFonts w:ascii="Times New Roman" w:hAnsi="Times New Roman"/>
          <w:b/>
          <w:bCs/>
          <w:sz w:val="24"/>
          <w:szCs w:val="24"/>
        </w:rPr>
      </w:pPr>
      <w:r w:rsidRPr="00FF2EEF">
        <w:rPr>
          <w:rFonts w:ascii="Times New Roman" w:hAnsi="Times New Roman"/>
          <w:b/>
          <w:bCs/>
          <w:sz w:val="24"/>
          <w:szCs w:val="24"/>
        </w:rPr>
        <w:lastRenderedPageBreak/>
        <w:t>OBRAZLOŽENJE POSEBNOG DIJELA PRORAČUNA</w:t>
      </w:r>
    </w:p>
    <w:p w14:paraId="4A0D2E00" w14:textId="77777777" w:rsidR="00CE1AF5" w:rsidRDefault="00CE1AF5" w:rsidP="00CE1AF5">
      <w:pPr>
        <w:spacing w:after="0"/>
        <w:rPr>
          <w:rFonts w:ascii="Times New Roman" w:hAnsi="Times New Roman" w:cs="Times New Roman"/>
        </w:rPr>
      </w:pPr>
    </w:p>
    <w:p w14:paraId="76AA96F4" w14:textId="77777777" w:rsidR="00CE1AF5" w:rsidRDefault="00CE1AF5" w:rsidP="00CE1AF5">
      <w:pPr>
        <w:jc w:val="both"/>
        <w:rPr>
          <w:rFonts w:ascii="Times New Roman" w:hAnsi="Times New Roman"/>
          <w:sz w:val="20"/>
          <w:szCs w:val="20"/>
        </w:rPr>
      </w:pPr>
      <w:r w:rsidRPr="0014044E">
        <w:rPr>
          <w:rFonts w:ascii="Times New Roman" w:hAnsi="Times New Roman"/>
          <w:sz w:val="20"/>
          <w:szCs w:val="20"/>
        </w:rPr>
        <w:t>Posebni dio proračuna sastoji se od plana rashoda i izdataka Općine Tovarnik iskazanih po organizacijskoj klasifikaciji, izvorima financiranja i ekonomskoj klasifikaciji, raspoređenih u programe koji se sastoje od aktivnosti i projekata.</w:t>
      </w:r>
    </w:p>
    <w:p w14:paraId="096E107F" w14:textId="77777777" w:rsidR="00CE1AF5" w:rsidRDefault="00CE1AF5" w:rsidP="00CE1AF5">
      <w:pPr>
        <w:jc w:val="both"/>
        <w:rPr>
          <w:rFonts w:ascii="Times New Roman" w:hAnsi="Times New Roman"/>
          <w:sz w:val="20"/>
          <w:szCs w:val="20"/>
        </w:rPr>
      </w:pPr>
      <w:r w:rsidRPr="00023516">
        <w:rPr>
          <w:rFonts w:ascii="Times New Roman" w:hAnsi="Times New Roman"/>
          <w:sz w:val="20"/>
          <w:szCs w:val="20"/>
        </w:rPr>
        <w:t>Prema organizacijskoj klasifikaciji, proračun se sastoji od povezanih i međusobno usklađenih cjelina proračuna i proračunskih korisnika koje odgovarajućim materijalnim sredstvima ostvaruju postavljene ciljeve:</w:t>
      </w:r>
    </w:p>
    <w:p w14:paraId="22EE35F6" w14:textId="77777777" w:rsidR="00CE1AF5" w:rsidRPr="00023516" w:rsidRDefault="00CE1AF5" w:rsidP="00CE1AF5">
      <w:pPr>
        <w:contextualSpacing/>
        <w:rPr>
          <w:rFonts w:ascii="Times New Roman" w:hAnsi="Times New Roman"/>
          <w:b/>
          <w:bCs/>
          <w:sz w:val="20"/>
          <w:szCs w:val="20"/>
        </w:rPr>
      </w:pPr>
      <w:r w:rsidRPr="00023516">
        <w:rPr>
          <w:rFonts w:ascii="Times New Roman" w:hAnsi="Times New Roman"/>
          <w:b/>
          <w:bCs/>
          <w:sz w:val="20"/>
          <w:szCs w:val="20"/>
        </w:rPr>
        <w:t>RAZDJEL 001 Jedinstveni upravni odjel</w:t>
      </w:r>
    </w:p>
    <w:p w14:paraId="2798F057" w14:textId="77777777" w:rsidR="00CE1AF5" w:rsidRPr="00023516" w:rsidRDefault="00CE1AF5" w:rsidP="00CE1AF5">
      <w:pPr>
        <w:contextualSpacing/>
        <w:rPr>
          <w:rFonts w:ascii="Times New Roman" w:hAnsi="Times New Roman"/>
          <w:sz w:val="20"/>
          <w:szCs w:val="20"/>
        </w:rPr>
      </w:pPr>
      <w:r w:rsidRPr="00023516">
        <w:rPr>
          <w:rFonts w:ascii="Times New Roman" w:hAnsi="Times New Roman"/>
          <w:sz w:val="20"/>
          <w:szCs w:val="20"/>
        </w:rPr>
        <w:t>GLAVA 00101 Tijela Općine Tovarnik</w:t>
      </w:r>
    </w:p>
    <w:p w14:paraId="31490882" w14:textId="77777777" w:rsidR="00CE1AF5" w:rsidRPr="00023516" w:rsidRDefault="00CE1AF5" w:rsidP="00CE1AF5">
      <w:pPr>
        <w:contextualSpacing/>
        <w:rPr>
          <w:rFonts w:ascii="Times New Roman" w:hAnsi="Times New Roman"/>
          <w:sz w:val="20"/>
          <w:szCs w:val="20"/>
        </w:rPr>
      </w:pPr>
      <w:r w:rsidRPr="00023516">
        <w:rPr>
          <w:rFonts w:ascii="Times New Roman" w:hAnsi="Times New Roman"/>
          <w:sz w:val="20"/>
          <w:szCs w:val="20"/>
        </w:rPr>
        <w:t>GLAVA 00102 Društvene djelatnosti</w:t>
      </w:r>
    </w:p>
    <w:p w14:paraId="59D820F7" w14:textId="77777777" w:rsidR="00CE1AF5" w:rsidRPr="00023516" w:rsidRDefault="00CE1AF5" w:rsidP="00CE1AF5">
      <w:pPr>
        <w:contextualSpacing/>
        <w:rPr>
          <w:rFonts w:ascii="Times New Roman" w:hAnsi="Times New Roman"/>
          <w:sz w:val="20"/>
          <w:szCs w:val="20"/>
        </w:rPr>
      </w:pPr>
      <w:r w:rsidRPr="00023516">
        <w:rPr>
          <w:rFonts w:ascii="Times New Roman" w:hAnsi="Times New Roman"/>
          <w:sz w:val="20"/>
          <w:szCs w:val="20"/>
        </w:rPr>
        <w:t>GLAVA 00103 Gospodarska djelatnost</w:t>
      </w:r>
    </w:p>
    <w:p w14:paraId="53759758" w14:textId="77777777" w:rsidR="00CE1AF5" w:rsidRPr="00023516" w:rsidRDefault="00CE1AF5" w:rsidP="00CE1AF5">
      <w:pPr>
        <w:contextualSpacing/>
        <w:rPr>
          <w:rFonts w:ascii="Times New Roman" w:hAnsi="Times New Roman"/>
          <w:sz w:val="20"/>
          <w:szCs w:val="20"/>
        </w:rPr>
      </w:pPr>
      <w:r w:rsidRPr="00023516">
        <w:rPr>
          <w:rFonts w:ascii="Times New Roman" w:hAnsi="Times New Roman"/>
          <w:sz w:val="20"/>
          <w:szCs w:val="20"/>
        </w:rPr>
        <w:t>GLAVA 00104 Komunalna i gospodarska djelatnost</w:t>
      </w:r>
    </w:p>
    <w:p w14:paraId="613BEF39" w14:textId="77777777" w:rsidR="00CE1AF5" w:rsidRPr="00023516" w:rsidRDefault="00CE1AF5" w:rsidP="00CE1AF5">
      <w:pPr>
        <w:contextualSpacing/>
        <w:rPr>
          <w:rFonts w:ascii="Times New Roman" w:hAnsi="Times New Roman"/>
          <w:sz w:val="20"/>
          <w:szCs w:val="20"/>
        </w:rPr>
      </w:pPr>
      <w:r w:rsidRPr="00023516">
        <w:rPr>
          <w:rFonts w:ascii="Times New Roman" w:hAnsi="Times New Roman"/>
          <w:sz w:val="20"/>
          <w:szCs w:val="20"/>
        </w:rPr>
        <w:t>GLAVA 00105 Socijalna skrb</w:t>
      </w:r>
    </w:p>
    <w:p w14:paraId="535538E5" w14:textId="77777777" w:rsidR="00CE1AF5" w:rsidRPr="00023516" w:rsidRDefault="00CE1AF5" w:rsidP="00CE1AF5">
      <w:pPr>
        <w:contextualSpacing/>
        <w:rPr>
          <w:rFonts w:ascii="Times New Roman" w:hAnsi="Times New Roman"/>
          <w:sz w:val="20"/>
          <w:szCs w:val="20"/>
        </w:rPr>
      </w:pPr>
      <w:r w:rsidRPr="00023516">
        <w:rPr>
          <w:rFonts w:ascii="Times New Roman" w:hAnsi="Times New Roman"/>
          <w:sz w:val="20"/>
          <w:szCs w:val="20"/>
        </w:rPr>
        <w:t>GLAVA 00108 Predškolski odgoj – DV Palčić</w:t>
      </w:r>
    </w:p>
    <w:p w14:paraId="07748535" w14:textId="77777777" w:rsidR="00CE1AF5" w:rsidRPr="00023516" w:rsidRDefault="00CE1AF5" w:rsidP="00CE1AF5">
      <w:pPr>
        <w:contextualSpacing/>
        <w:rPr>
          <w:rFonts w:ascii="Times New Roman" w:hAnsi="Times New Roman"/>
          <w:b/>
          <w:bCs/>
          <w:sz w:val="20"/>
          <w:szCs w:val="20"/>
        </w:rPr>
      </w:pPr>
      <w:r w:rsidRPr="00023516">
        <w:rPr>
          <w:rFonts w:ascii="Times New Roman" w:hAnsi="Times New Roman"/>
          <w:b/>
          <w:bCs/>
          <w:sz w:val="20"/>
          <w:szCs w:val="20"/>
        </w:rPr>
        <w:t>RAZDJEL 002 Općinsko vijeće</w:t>
      </w:r>
    </w:p>
    <w:p w14:paraId="1C26F7D5" w14:textId="77777777" w:rsidR="00CE1AF5" w:rsidRDefault="00CE1AF5" w:rsidP="00CE1AF5">
      <w:pPr>
        <w:contextualSpacing/>
        <w:rPr>
          <w:rFonts w:ascii="Times New Roman" w:hAnsi="Times New Roman"/>
          <w:sz w:val="20"/>
          <w:szCs w:val="20"/>
        </w:rPr>
      </w:pPr>
      <w:r w:rsidRPr="00023516">
        <w:rPr>
          <w:rFonts w:ascii="Times New Roman" w:hAnsi="Times New Roman"/>
          <w:sz w:val="20"/>
          <w:szCs w:val="20"/>
        </w:rPr>
        <w:t>GLAVA 00201 Predstavničko tijelo</w:t>
      </w:r>
    </w:p>
    <w:p w14:paraId="1DFE54FD" w14:textId="77777777" w:rsidR="00CE1AF5" w:rsidRPr="00023516" w:rsidRDefault="00CE1AF5" w:rsidP="00CE1AF5">
      <w:pPr>
        <w:contextualSpacing/>
        <w:rPr>
          <w:rFonts w:ascii="Times New Roman" w:hAnsi="Times New Roman"/>
          <w:sz w:val="20"/>
          <w:szCs w:val="20"/>
        </w:rPr>
      </w:pPr>
    </w:p>
    <w:p w14:paraId="410F20A3" w14:textId="6BB0C43A" w:rsidR="00CE1AF5" w:rsidRPr="00023516" w:rsidRDefault="00CE1AF5" w:rsidP="00CE1AF5">
      <w:pPr>
        <w:contextualSpacing/>
        <w:jc w:val="both"/>
        <w:rPr>
          <w:rFonts w:ascii="Times New Roman" w:hAnsi="Times New Roman"/>
          <w:sz w:val="20"/>
          <w:szCs w:val="20"/>
        </w:rPr>
      </w:pPr>
      <w:r>
        <w:rPr>
          <w:rFonts w:ascii="Times New Roman" w:hAnsi="Times New Roman"/>
          <w:sz w:val="20"/>
          <w:szCs w:val="20"/>
        </w:rPr>
        <w:t>I. izmjenama i dopunama proračuna Općine Tovarnik za 2025</w:t>
      </w:r>
      <w:r w:rsidRPr="00023516">
        <w:rPr>
          <w:rFonts w:ascii="Times New Roman" w:hAnsi="Times New Roman"/>
          <w:sz w:val="20"/>
          <w:szCs w:val="20"/>
        </w:rPr>
        <w:t xml:space="preserve">. godinu </w:t>
      </w:r>
      <w:bookmarkStart w:id="0" w:name="_Hlk184303153"/>
      <w:r w:rsidRPr="00023516">
        <w:rPr>
          <w:rFonts w:ascii="Times New Roman" w:hAnsi="Times New Roman"/>
          <w:sz w:val="20"/>
          <w:szCs w:val="20"/>
        </w:rPr>
        <w:t xml:space="preserve">planirani su rashodi Jedinstvenog upravnog odijela u iznosu od </w:t>
      </w:r>
      <w:r>
        <w:rPr>
          <w:rFonts w:ascii="Times New Roman" w:hAnsi="Times New Roman"/>
          <w:sz w:val="20"/>
          <w:szCs w:val="20"/>
        </w:rPr>
        <w:t>3.784.565,35</w:t>
      </w:r>
      <w:r w:rsidRPr="00023516">
        <w:rPr>
          <w:rFonts w:ascii="Times New Roman" w:hAnsi="Times New Roman"/>
          <w:sz w:val="20"/>
          <w:szCs w:val="20"/>
        </w:rPr>
        <w:t xml:space="preserve"> EUR.</w:t>
      </w:r>
    </w:p>
    <w:bookmarkEnd w:id="0"/>
    <w:p w14:paraId="7C63E5ED" w14:textId="77777777" w:rsidR="00CE1AF5" w:rsidRDefault="00CE1AF5" w:rsidP="00CE1AF5">
      <w:pPr>
        <w:contextualSpacing/>
        <w:jc w:val="both"/>
        <w:rPr>
          <w:rFonts w:ascii="Times New Roman" w:hAnsi="Times New Roman"/>
          <w:sz w:val="20"/>
          <w:szCs w:val="20"/>
        </w:rPr>
      </w:pPr>
      <w:r>
        <w:rPr>
          <w:rFonts w:ascii="Times New Roman" w:hAnsi="Times New Roman"/>
          <w:sz w:val="20"/>
          <w:szCs w:val="20"/>
        </w:rPr>
        <w:t>I. izmjenama i dopunama proračuna Općine Tovarnik za 2025</w:t>
      </w:r>
      <w:r w:rsidRPr="00023516">
        <w:rPr>
          <w:rFonts w:ascii="Times New Roman" w:hAnsi="Times New Roman"/>
          <w:sz w:val="20"/>
          <w:szCs w:val="20"/>
        </w:rPr>
        <w:t xml:space="preserve">. godinu planirani su rashodi </w:t>
      </w:r>
      <w:r>
        <w:rPr>
          <w:rFonts w:ascii="Times New Roman" w:hAnsi="Times New Roman"/>
          <w:sz w:val="20"/>
          <w:szCs w:val="20"/>
        </w:rPr>
        <w:t>Općinskog vijeća</w:t>
      </w:r>
      <w:r w:rsidRPr="00023516">
        <w:rPr>
          <w:rFonts w:ascii="Times New Roman" w:hAnsi="Times New Roman"/>
          <w:sz w:val="20"/>
          <w:szCs w:val="20"/>
        </w:rPr>
        <w:t xml:space="preserve"> u iznosu od </w:t>
      </w:r>
      <w:r>
        <w:rPr>
          <w:rFonts w:ascii="Times New Roman" w:hAnsi="Times New Roman"/>
          <w:sz w:val="20"/>
          <w:szCs w:val="20"/>
        </w:rPr>
        <w:t>56.195,38</w:t>
      </w:r>
      <w:r w:rsidRPr="00023516">
        <w:rPr>
          <w:rFonts w:ascii="Times New Roman" w:hAnsi="Times New Roman"/>
          <w:sz w:val="20"/>
          <w:szCs w:val="20"/>
        </w:rPr>
        <w:t xml:space="preserve"> EUR.</w:t>
      </w:r>
    </w:p>
    <w:p w14:paraId="1F78B7B3" w14:textId="77777777" w:rsidR="00CE1AF5" w:rsidRPr="00041F7B" w:rsidRDefault="00CE1AF5" w:rsidP="00CE1AF5">
      <w:pPr>
        <w:contextualSpacing/>
        <w:jc w:val="both"/>
        <w:rPr>
          <w:rFonts w:ascii="Times New Roman" w:hAnsi="Times New Roman"/>
          <w:sz w:val="20"/>
          <w:szCs w:val="20"/>
        </w:rPr>
      </w:pPr>
    </w:p>
    <w:p w14:paraId="752C1894" w14:textId="77777777" w:rsidR="00CE1AF5" w:rsidRPr="00041F7B" w:rsidRDefault="00CE1AF5" w:rsidP="00CE1AF5">
      <w:pPr>
        <w:contextualSpacing/>
        <w:jc w:val="both"/>
        <w:rPr>
          <w:rFonts w:ascii="Times New Roman" w:hAnsi="Times New Roman"/>
          <w:sz w:val="20"/>
          <w:szCs w:val="20"/>
        </w:rPr>
      </w:pPr>
      <w:r w:rsidRPr="00023516">
        <w:rPr>
          <w:rFonts w:ascii="Times New Roman" w:hAnsi="Times New Roman"/>
          <w:b/>
          <w:bCs/>
          <w:sz w:val="20"/>
          <w:szCs w:val="20"/>
        </w:rPr>
        <w:t>Cilj Jedinstvenog upravnog odjela</w:t>
      </w:r>
      <w:r w:rsidRPr="00023516">
        <w:rPr>
          <w:rFonts w:ascii="Times New Roman" w:hAnsi="Times New Roman"/>
          <w:sz w:val="20"/>
          <w:szCs w:val="20"/>
        </w:rPr>
        <w:t>: zakonito izvršavanje obveza iz svog samoupravnog djelokruga, povećanje kvalitete rada i dostupnosti mještanima Općine.</w:t>
      </w:r>
    </w:p>
    <w:p w14:paraId="37B7DBB4" w14:textId="77777777" w:rsidR="00CE1AF5" w:rsidRPr="00023516" w:rsidRDefault="00CE1AF5" w:rsidP="00CE1AF5">
      <w:pPr>
        <w:contextualSpacing/>
        <w:jc w:val="both"/>
        <w:rPr>
          <w:rFonts w:ascii="Times New Roman" w:hAnsi="Times New Roman"/>
          <w:sz w:val="20"/>
          <w:szCs w:val="20"/>
        </w:rPr>
      </w:pPr>
      <w:r w:rsidRPr="00023516">
        <w:rPr>
          <w:rFonts w:ascii="Times New Roman" w:hAnsi="Times New Roman"/>
          <w:b/>
          <w:bCs/>
          <w:sz w:val="20"/>
          <w:szCs w:val="20"/>
        </w:rPr>
        <w:t>Pokazatelj uspješnosti Jedinstvenog upravnog odjela</w:t>
      </w:r>
      <w:r w:rsidRPr="00023516">
        <w:rPr>
          <w:rFonts w:ascii="Times New Roman" w:hAnsi="Times New Roman"/>
          <w:sz w:val="20"/>
          <w:szCs w:val="20"/>
        </w:rPr>
        <w:t>: obavljanje poslova lokalnog značaja kojima se neposredno ostvaruju potrebe građana.</w:t>
      </w:r>
    </w:p>
    <w:p w14:paraId="23745EA3" w14:textId="77777777" w:rsidR="00CE1AF5" w:rsidRPr="00023516" w:rsidRDefault="00CE1AF5" w:rsidP="00CE1AF5">
      <w:pPr>
        <w:contextualSpacing/>
        <w:jc w:val="both"/>
        <w:rPr>
          <w:rFonts w:ascii="Times New Roman" w:hAnsi="Times New Roman"/>
          <w:sz w:val="20"/>
          <w:szCs w:val="20"/>
        </w:rPr>
      </w:pPr>
    </w:p>
    <w:p w14:paraId="425F4950" w14:textId="77777777" w:rsidR="00CE1AF5" w:rsidRPr="00041F7B" w:rsidRDefault="00CE1AF5" w:rsidP="00CE1AF5">
      <w:pPr>
        <w:contextualSpacing/>
        <w:jc w:val="both"/>
        <w:rPr>
          <w:rFonts w:ascii="Times New Roman" w:hAnsi="Times New Roman"/>
          <w:sz w:val="20"/>
          <w:szCs w:val="20"/>
        </w:rPr>
      </w:pPr>
      <w:r w:rsidRPr="00023516">
        <w:rPr>
          <w:rFonts w:ascii="Times New Roman" w:hAnsi="Times New Roman"/>
          <w:b/>
          <w:bCs/>
          <w:sz w:val="20"/>
          <w:szCs w:val="20"/>
        </w:rPr>
        <w:t xml:space="preserve">Cilj Općinskog vijeća: </w:t>
      </w:r>
      <w:r w:rsidRPr="00023516">
        <w:rPr>
          <w:rFonts w:ascii="Times New Roman" w:hAnsi="Times New Roman"/>
          <w:sz w:val="20"/>
          <w:szCs w:val="20"/>
        </w:rPr>
        <w:t>djelotvorno izvršavanje funkcije Općinskog vijeća Općine Tovarnik i povećanje kvalitete rada.</w:t>
      </w:r>
    </w:p>
    <w:p w14:paraId="5C8C6172" w14:textId="77777777" w:rsidR="00CE1AF5" w:rsidRDefault="00CE1AF5" w:rsidP="00CE1AF5">
      <w:pPr>
        <w:contextualSpacing/>
        <w:jc w:val="both"/>
        <w:rPr>
          <w:rFonts w:ascii="Times New Roman" w:hAnsi="Times New Roman"/>
          <w:sz w:val="20"/>
          <w:szCs w:val="20"/>
        </w:rPr>
      </w:pPr>
      <w:r w:rsidRPr="00023516">
        <w:rPr>
          <w:rFonts w:ascii="Times New Roman" w:hAnsi="Times New Roman"/>
          <w:b/>
          <w:bCs/>
          <w:sz w:val="20"/>
          <w:szCs w:val="20"/>
        </w:rPr>
        <w:t>Pokazatelj uspješnosti Općinskog vijeća:</w:t>
      </w:r>
      <w:r w:rsidRPr="00023516">
        <w:rPr>
          <w:rFonts w:ascii="Times New Roman" w:hAnsi="Times New Roman"/>
          <w:sz w:val="20"/>
          <w:szCs w:val="20"/>
        </w:rPr>
        <w:t xml:space="preserve"> redovito održavanje sjednica Općinskog vijeća, donošenje općih akata Općinskog vijeća koje omogućuje djelotvorno izvršavanje funkcije izvršne vlasti i općinske uprave.</w:t>
      </w:r>
    </w:p>
    <w:p w14:paraId="0B260622" w14:textId="77777777" w:rsidR="00B718EF" w:rsidRDefault="00B718EF" w:rsidP="00B718EF">
      <w:pPr>
        <w:spacing w:after="0"/>
        <w:rPr>
          <w:rFonts w:ascii="Times New Roman" w:hAnsi="Times New Roman" w:cs="Times New Roman"/>
        </w:rPr>
      </w:pPr>
    </w:p>
    <w:p w14:paraId="0D7D90CF"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PROGRAM: 1002 Redovna djelatnost</w:t>
      </w:r>
    </w:p>
    <w:p w14:paraId="3158B0DE"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Planiran je u iznosu 728.157,31 EUR, a sadrži slijedeće aktivnosti:</w:t>
      </w:r>
    </w:p>
    <w:p w14:paraId="597F7EC2"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A100202 Stručno administrativno i tehničko osoblje, planirana u iznosu 436.998,79 EUR.</w:t>
      </w:r>
    </w:p>
    <w:p w14:paraId="46486166" w14:textId="10C70931"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A100201 Opći poslovi, planirana u iznosu 291.158,52 EUR.</w:t>
      </w:r>
    </w:p>
    <w:p w14:paraId="4849D10F" w14:textId="77777777" w:rsidR="00CE1AF5" w:rsidRPr="00D56A8D" w:rsidRDefault="00CE1AF5" w:rsidP="00CE1AF5">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Cilj:</w:t>
      </w:r>
      <w:r w:rsidRPr="00D56A8D">
        <w:rPr>
          <w:rFonts w:ascii="Times New Roman" w:hAnsi="Times New Roman" w:cs="Times New Roman"/>
          <w:color w:val="000000"/>
          <w:sz w:val="18"/>
          <w:szCs w:val="18"/>
        </w:rPr>
        <w:t xml:space="preserve"> djelotvorno izvršavanje osnovnih zadaća i poslova iz djelokruga rada.</w:t>
      </w:r>
    </w:p>
    <w:p w14:paraId="52E61127" w14:textId="77777777" w:rsidR="00CE1AF5" w:rsidRPr="005F2E71" w:rsidRDefault="00CE1AF5" w:rsidP="00CE1AF5">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Pokazatelj uspješnosti:</w:t>
      </w:r>
      <w:r w:rsidRPr="00D56A8D">
        <w:rPr>
          <w:rFonts w:ascii="Times New Roman" w:hAnsi="Times New Roman" w:cs="Times New Roman"/>
          <w:color w:val="000000"/>
          <w:sz w:val="18"/>
          <w:szCs w:val="18"/>
        </w:rPr>
        <w:t xml:space="preserve"> učinkovito i pravovremeno izvršavanje preuzetih obveza iz djelokruga rada.</w:t>
      </w:r>
    </w:p>
    <w:p w14:paraId="4098FDB5" w14:textId="77777777" w:rsidR="00CE1AF5" w:rsidRDefault="00CE1AF5" w:rsidP="00B718EF">
      <w:pPr>
        <w:spacing w:after="0"/>
        <w:rPr>
          <w:rFonts w:ascii="Times New Roman" w:hAnsi="Times New Roman" w:cs="Times New Roman"/>
          <w:sz w:val="18"/>
          <w:szCs w:val="18"/>
        </w:rPr>
      </w:pPr>
    </w:p>
    <w:p w14:paraId="1F60404E"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PROGRAM: 1004 Plan razvojnih programa</w:t>
      </w:r>
    </w:p>
    <w:p w14:paraId="05AB7BCC"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Planiran je u iznosu 454.586,72 EUR, a sadrži slijedeće aktivnosti:</w:t>
      </w:r>
    </w:p>
    <w:p w14:paraId="36BD24FD"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K100403 Nabava dugotrajne imovine, planiran u iznosu 76.056,24 EUR.</w:t>
      </w:r>
    </w:p>
    <w:p w14:paraId="6254E4C0"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K100405 Uređenje užeg centra Tovarnik, planiran u iznosu 119.217,98 EUR.</w:t>
      </w:r>
    </w:p>
    <w:p w14:paraId="2483B1C5"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K100435 Projektno tehnička dokumentacija za EU projekte, planiran u iznosu 9.312,50 EUR.</w:t>
      </w:r>
    </w:p>
    <w:p w14:paraId="352BBC0C"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K100414 Izgradnja dječjeg vrtića u </w:t>
      </w:r>
      <w:proofErr w:type="spellStart"/>
      <w:r>
        <w:rPr>
          <w:rFonts w:ascii="Times New Roman" w:hAnsi="Times New Roman" w:cs="Times New Roman"/>
          <w:sz w:val="18"/>
          <w:szCs w:val="18"/>
        </w:rPr>
        <w:t>Ilači</w:t>
      </w:r>
      <w:proofErr w:type="spellEnd"/>
      <w:r>
        <w:rPr>
          <w:rFonts w:ascii="Times New Roman" w:hAnsi="Times New Roman" w:cs="Times New Roman"/>
          <w:sz w:val="18"/>
          <w:szCs w:val="18"/>
        </w:rPr>
        <w:t>, planiran u iznosu 250.000,00 EUR.</w:t>
      </w:r>
    </w:p>
    <w:p w14:paraId="64D269B6" w14:textId="77777777" w:rsidR="00CE1AF5" w:rsidRPr="00D56A8D" w:rsidRDefault="00CE1AF5" w:rsidP="00CE1AF5">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color w:val="000000"/>
          <w:sz w:val="18"/>
          <w:szCs w:val="18"/>
        </w:rPr>
        <w:t xml:space="preserve">Cilj: </w:t>
      </w:r>
      <w:r w:rsidRPr="00D56A8D">
        <w:rPr>
          <w:rFonts w:ascii="Times New Roman" w:hAnsi="Times New Roman" w:cs="Times New Roman"/>
          <w:bCs/>
          <w:color w:val="000000"/>
          <w:sz w:val="18"/>
          <w:szCs w:val="18"/>
        </w:rPr>
        <w:t>p</w:t>
      </w:r>
      <w:r w:rsidRPr="00D56A8D">
        <w:rPr>
          <w:rFonts w:ascii="Times New Roman" w:hAnsi="Times New Roman" w:cs="Times New Roman"/>
          <w:color w:val="000000"/>
          <w:sz w:val="18"/>
          <w:szCs w:val="18"/>
        </w:rPr>
        <w:t>ovećanje broja objekata i građevina koje zadovoljavaju potrebe stanovnika te organizacija Općine Tovarnik za njihov rad, poboljšanje lokalne infrastrukture i kvalitete života.</w:t>
      </w:r>
    </w:p>
    <w:p w14:paraId="01C10466" w14:textId="1FD9BB46" w:rsidR="00CE1AF5" w:rsidRPr="00CE1AF5" w:rsidRDefault="00CE1AF5" w:rsidP="00CE1AF5">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color w:val="000000"/>
          <w:sz w:val="18"/>
          <w:szCs w:val="18"/>
        </w:rPr>
        <w:t xml:space="preserve">Pokazatelj uspješnosti: </w:t>
      </w:r>
      <w:r w:rsidRPr="00D56A8D">
        <w:rPr>
          <w:rFonts w:ascii="Times New Roman" w:hAnsi="Times New Roman" w:cs="Times New Roman"/>
          <w:bCs/>
          <w:color w:val="000000"/>
          <w:sz w:val="18"/>
          <w:szCs w:val="18"/>
        </w:rPr>
        <w:t>p</w:t>
      </w:r>
      <w:r w:rsidRPr="00D56A8D">
        <w:rPr>
          <w:rFonts w:ascii="Times New Roman" w:hAnsi="Times New Roman" w:cs="Times New Roman"/>
          <w:color w:val="000000"/>
          <w:sz w:val="18"/>
          <w:szCs w:val="18"/>
        </w:rPr>
        <w:t>riprema  projektne dokumentacije u svrhu apliciranja na natječaje kojima se sufinanciraju ovakvi projekti.</w:t>
      </w:r>
    </w:p>
    <w:p w14:paraId="67FF8DC7" w14:textId="77777777" w:rsidR="00D54DB3" w:rsidRDefault="00D54DB3" w:rsidP="00B718EF">
      <w:pPr>
        <w:spacing w:after="0"/>
        <w:rPr>
          <w:rFonts w:ascii="Times New Roman" w:hAnsi="Times New Roman" w:cs="Times New Roman"/>
          <w:sz w:val="18"/>
          <w:szCs w:val="18"/>
        </w:rPr>
      </w:pPr>
    </w:p>
    <w:p w14:paraId="5662E94E"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PROGRAM: 1025 Kratkoročni revolving kredit PBZ</w:t>
      </w:r>
    </w:p>
    <w:p w14:paraId="49B7310B"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Planiran je u iznosu 275.335,00 EUR, a sadrži slijedeće aktivnosti:</w:t>
      </w:r>
    </w:p>
    <w:p w14:paraId="45A0DBAA"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A100903 Kratkoročni kredit, planirana u iznosu 275.335,00 EUR.</w:t>
      </w:r>
    </w:p>
    <w:p w14:paraId="39D4D4A6" w14:textId="77777777" w:rsidR="00CE1AF5" w:rsidRPr="00D56A8D" w:rsidRDefault="00CE1AF5" w:rsidP="00CE1AF5">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color w:val="000000"/>
          <w:sz w:val="18"/>
          <w:szCs w:val="18"/>
        </w:rPr>
        <w:t>Cilj:</w:t>
      </w:r>
      <w:r>
        <w:rPr>
          <w:rFonts w:ascii="Times New Roman" w:hAnsi="Times New Roman" w:cs="Times New Roman"/>
          <w:b/>
          <w:color w:val="000000"/>
          <w:sz w:val="18"/>
          <w:szCs w:val="18"/>
        </w:rPr>
        <w:t xml:space="preserve"> </w:t>
      </w:r>
      <w:r w:rsidRPr="00827BF9">
        <w:rPr>
          <w:rFonts w:ascii="Times New Roman" w:hAnsi="Times New Roman" w:cs="Times New Roman"/>
          <w:bCs/>
          <w:color w:val="000000"/>
          <w:sz w:val="18"/>
          <w:szCs w:val="18"/>
        </w:rPr>
        <w:t>iskoristiti</w:t>
      </w:r>
      <w:r>
        <w:rPr>
          <w:rFonts w:ascii="Times New Roman" w:hAnsi="Times New Roman" w:cs="Times New Roman"/>
          <w:b/>
          <w:color w:val="000000"/>
          <w:sz w:val="18"/>
          <w:szCs w:val="18"/>
        </w:rPr>
        <w:t xml:space="preserve"> </w:t>
      </w:r>
      <w:r w:rsidRPr="00827BF9">
        <w:rPr>
          <w:rFonts w:ascii="Times New Roman" w:hAnsi="Times New Roman" w:cs="Times New Roman"/>
          <w:bCs/>
          <w:color w:val="000000"/>
          <w:sz w:val="18"/>
          <w:szCs w:val="18"/>
        </w:rPr>
        <w:t>odobrena sredstva za</w:t>
      </w:r>
      <w:r>
        <w:rPr>
          <w:rFonts w:ascii="Times New Roman" w:hAnsi="Times New Roman" w:cs="Times New Roman"/>
          <w:bCs/>
          <w:color w:val="000000"/>
          <w:sz w:val="18"/>
          <w:szCs w:val="18"/>
        </w:rPr>
        <w:t xml:space="preserve"> održavanje tekuće likvidnosti proračuna Općine Tovarnik te premostiti jaz nastao zbog različite dinamike priljeva sredstava i dospijeća obveza</w:t>
      </w:r>
      <w:r w:rsidRPr="00D56A8D">
        <w:rPr>
          <w:rFonts w:ascii="Times New Roman" w:hAnsi="Times New Roman" w:cs="Times New Roman"/>
          <w:bCs/>
          <w:color w:val="000000"/>
          <w:sz w:val="18"/>
          <w:szCs w:val="18"/>
        </w:rPr>
        <w:t>.</w:t>
      </w:r>
    </w:p>
    <w:p w14:paraId="34EEAF62" w14:textId="77777777" w:rsidR="00CE1AF5" w:rsidRPr="005F2E71" w:rsidRDefault="00CE1AF5" w:rsidP="00CE1AF5">
      <w:pPr>
        <w:widowControl w:val="0"/>
        <w:autoSpaceDE w:val="0"/>
        <w:autoSpaceDN w:val="0"/>
        <w:adjustRightInd w:val="0"/>
        <w:spacing w:before="12" w:after="0"/>
        <w:ind w:right="1"/>
        <w:jc w:val="both"/>
        <w:rPr>
          <w:rFonts w:ascii="Times New Roman" w:hAnsi="Times New Roman" w:cs="Times New Roman"/>
          <w:bCs/>
          <w:color w:val="000000"/>
          <w:sz w:val="18"/>
          <w:szCs w:val="18"/>
        </w:rPr>
      </w:pPr>
      <w:r w:rsidRPr="00D56A8D">
        <w:rPr>
          <w:rFonts w:ascii="Times New Roman" w:hAnsi="Times New Roman" w:cs="Times New Roman"/>
          <w:b/>
          <w:color w:val="000000"/>
          <w:sz w:val="18"/>
          <w:szCs w:val="18"/>
        </w:rPr>
        <w:t xml:space="preserve">Pokazatelj uspješnosti: </w:t>
      </w:r>
      <w:r>
        <w:rPr>
          <w:rFonts w:ascii="Times New Roman" w:hAnsi="Times New Roman" w:cs="Times New Roman"/>
          <w:bCs/>
          <w:color w:val="000000"/>
          <w:sz w:val="18"/>
          <w:szCs w:val="18"/>
        </w:rPr>
        <w:t>poboljšana tekuća likvidnost proračuna Općine Tovarnik</w:t>
      </w:r>
      <w:r w:rsidRPr="00D56A8D">
        <w:rPr>
          <w:rFonts w:ascii="Times New Roman" w:hAnsi="Times New Roman" w:cs="Times New Roman"/>
          <w:bCs/>
          <w:color w:val="000000"/>
          <w:sz w:val="18"/>
          <w:szCs w:val="18"/>
        </w:rPr>
        <w:t>.</w:t>
      </w:r>
    </w:p>
    <w:p w14:paraId="0F6BE8F6" w14:textId="77777777" w:rsidR="00CE1AF5" w:rsidRDefault="00CE1AF5" w:rsidP="00B718EF">
      <w:pPr>
        <w:spacing w:after="0"/>
        <w:rPr>
          <w:rFonts w:ascii="Times New Roman" w:hAnsi="Times New Roman" w:cs="Times New Roman"/>
          <w:sz w:val="18"/>
          <w:szCs w:val="18"/>
        </w:rPr>
      </w:pPr>
    </w:p>
    <w:p w14:paraId="79A201A8" w14:textId="77777777" w:rsidR="00D54DB3" w:rsidRDefault="00D54DB3" w:rsidP="00B718EF">
      <w:pPr>
        <w:spacing w:after="0"/>
        <w:rPr>
          <w:rFonts w:ascii="Times New Roman" w:hAnsi="Times New Roman" w:cs="Times New Roman"/>
          <w:sz w:val="18"/>
          <w:szCs w:val="18"/>
        </w:rPr>
      </w:pPr>
    </w:p>
    <w:p w14:paraId="7C66D368"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lastRenderedPageBreak/>
        <w:t>PROGRAM: 1001 Tekući programi</w:t>
      </w:r>
    </w:p>
    <w:p w14:paraId="6A826EE3"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Planiran je u iznosu 20.077,61 EUR, a sadrži slijedeće aktivnosti:</w:t>
      </w:r>
    </w:p>
    <w:p w14:paraId="7074A631"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A100108 Ostale tekuće donacije, planirana u iznosu 6.880,00 EUR.</w:t>
      </w:r>
    </w:p>
    <w:p w14:paraId="38216314"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A100109 Donacije vjerskim zajednicama, planirana u iznosu 5.000,00 EUR.</w:t>
      </w:r>
    </w:p>
    <w:p w14:paraId="546E1A23"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A100110 Donacije braniteljskim udrugama, planirana u iznosu 8.197,61 EUR.</w:t>
      </w:r>
    </w:p>
    <w:p w14:paraId="076329FA" w14:textId="77777777" w:rsidR="00CE1AF5" w:rsidRPr="00D56A8D" w:rsidRDefault="00CE1AF5" w:rsidP="00CE1AF5">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color w:val="000000"/>
          <w:sz w:val="18"/>
          <w:szCs w:val="18"/>
        </w:rPr>
        <w:t xml:space="preserve">Cilj: </w:t>
      </w:r>
      <w:r w:rsidRPr="00D56A8D">
        <w:rPr>
          <w:rFonts w:ascii="Times New Roman" w:hAnsi="Times New Roman" w:cs="Times New Roman"/>
          <w:bCs/>
          <w:color w:val="000000"/>
          <w:sz w:val="18"/>
          <w:szCs w:val="18"/>
        </w:rPr>
        <w:t>poticati djelovanje udruga te osigurati pomoć vjerskim zajednicama.</w:t>
      </w:r>
    </w:p>
    <w:p w14:paraId="3EF99202" w14:textId="09F1A381" w:rsidR="00CE1AF5" w:rsidRPr="00CE1AF5" w:rsidRDefault="00CE1AF5" w:rsidP="00CE1AF5">
      <w:pPr>
        <w:widowControl w:val="0"/>
        <w:autoSpaceDE w:val="0"/>
        <w:autoSpaceDN w:val="0"/>
        <w:adjustRightInd w:val="0"/>
        <w:spacing w:before="12" w:after="0"/>
        <w:ind w:right="1"/>
        <w:jc w:val="both"/>
        <w:rPr>
          <w:rFonts w:ascii="Times New Roman" w:hAnsi="Times New Roman" w:cs="Times New Roman"/>
          <w:bCs/>
          <w:color w:val="000000"/>
          <w:sz w:val="18"/>
          <w:szCs w:val="18"/>
        </w:rPr>
      </w:pPr>
      <w:r w:rsidRPr="00D56A8D">
        <w:rPr>
          <w:rFonts w:ascii="Times New Roman" w:hAnsi="Times New Roman" w:cs="Times New Roman"/>
          <w:b/>
          <w:color w:val="000000"/>
          <w:sz w:val="18"/>
          <w:szCs w:val="18"/>
        </w:rPr>
        <w:t xml:space="preserve">Pokazatelj uspješnosti: </w:t>
      </w:r>
      <w:r w:rsidRPr="00D56A8D">
        <w:rPr>
          <w:rFonts w:ascii="Times New Roman" w:hAnsi="Times New Roman" w:cs="Times New Roman"/>
          <w:bCs/>
          <w:color w:val="000000"/>
          <w:sz w:val="18"/>
          <w:szCs w:val="18"/>
        </w:rPr>
        <w:t>međusobna</w:t>
      </w:r>
      <w:r w:rsidRPr="00D56A8D">
        <w:rPr>
          <w:rFonts w:ascii="Times New Roman" w:hAnsi="Times New Roman" w:cs="Times New Roman"/>
          <w:b/>
          <w:color w:val="000000"/>
          <w:sz w:val="18"/>
          <w:szCs w:val="18"/>
        </w:rPr>
        <w:t xml:space="preserve"> </w:t>
      </w:r>
      <w:r w:rsidRPr="00D56A8D">
        <w:rPr>
          <w:rFonts w:ascii="Times New Roman" w:hAnsi="Times New Roman" w:cs="Times New Roman"/>
          <w:bCs/>
          <w:color w:val="000000"/>
          <w:sz w:val="18"/>
          <w:szCs w:val="18"/>
        </w:rPr>
        <w:t>suradnja i povezanost s udrugama koje djeluju izvan područja Općine Tovarnik, poboljšanje društvenog i vjerskog života u Općini.</w:t>
      </w:r>
    </w:p>
    <w:p w14:paraId="1A25988B" w14:textId="77777777" w:rsidR="00D54DB3" w:rsidRDefault="00D54DB3" w:rsidP="00B718EF">
      <w:pPr>
        <w:spacing w:after="0"/>
        <w:rPr>
          <w:rFonts w:ascii="Times New Roman" w:hAnsi="Times New Roman" w:cs="Times New Roman"/>
          <w:sz w:val="18"/>
          <w:szCs w:val="18"/>
        </w:rPr>
      </w:pPr>
    </w:p>
    <w:p w14:paraId="255C74A2"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PROGRAM: 1006 Javne potrebe u kulturi</w:t>
      </w:r>
    </w:p>
    <w:p w14:paraId="1BECFF81"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Planiran je u iznosu 245.613,11 EUR, a sadrži slijedeće aktivnosti:</w:t>
      </w:r>
    </w:p>
    <w:p w14:paraId="5E778C70"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A100612 Rashodi protokola, planirana u iznosu 1.281,25 EUR.</w:t>
      </w:r>
    </w:p>
    <w:p w14:paraId="7262A018"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A100616 Manifestacije, planirana u iznosu 186.890,08 EUR.</w:t>
      </w:r>
    </w:p>
    <w:p w14:paraId="675C9BC9"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A100617 Sufinanciranje projekta Bibliobus, planirana u iznosu 1.730,00 EUR.</w:t>
      </w:r>
    </w:p>
    <w:p w14:paraId="0E7B6A5B"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A100618 Sufinanciranje udruga i društava iz područja kulture, planirana u iznosu 27.774,28 EUR.</w:t>
      </w:r>
    </w:p>
    <w:p w14:paraId="3ADB3A5F" w14:textId="1D8AC57C"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K100434 Izgradnja društveno-kulturnog centra u Tovarniku, planiran u iznosu 27.937,50 EUR.</w:t>
      </w:r>
    </w:p>
    <w:p w14:paraId="010C73B1" w14:textId="77777777" w:rsidR="00CE1AF5" w:rsidRPr="00D56A8D" w:rsidRDefault="00CE1AF5" w:rsidP="00CE1AF5">
      <w:pPr>
        <w:widowControl w:val="0"/>
        <w:autoSpaceDE w:val="0"/>
        <w:autoSpaceDN w:val="0"/>
        <w:adjustRightInd w:val="0"/>
        <w:spacing w:before="12" w:after="0"/>
        <w:ind w:right="1"/>
        <w:jc w:val="both"/>
        <w:rPr>
          <w:rFonts w:ascii="Times New Roman" w:hAnsi="Times New Roman" w:cs="Times New Roman"/>
          <w:bCs/>
          <w:color w:val="000000"/>
          <w:sz w:val="18"/>
          <w:szCs w:val="18"/>
        </w:rPr>
      </w:pPr>
      <w:r w:rsidRPr="00D56A8D">
        <w:rPr>
          <w:rFonts w:ascii="Times New Roman" w:hAnsi="Times New Roman" w:cs="Times New Roman"/>
          <w:b/>
          <w:bCs/>
          <w:color w:val="000000"/>
          <w:sz w:val="18"/>
          <w:szCs w:val="18"/>
        </w:rPr>
        <w:t>Cilj:</w:t>
      </w:r>
      <w:r w:rsidRPr="00D56A8D">
        <w:rPr>
          <w:rFonts w:ascii="Times New Roman" w:hAnsi="Times New Roman" w:cs="Times New Roman"/>
          <w:bCs/>
          <w:color w:val="000000"/>
          <w:sz w:val="18"/>
          <w:szCs w:val="18"/>
        </w:rPr>
        <w:t xml:space="preserve"> poticati kulturne djelatnosti, njegovati tradiciju i običaje,</w:t>
      </w:r>
      <w:r w:rsidRPr="00D56A8D">
        <w:rPr>
          <w:rFonts w:ascii="Times New Roman" w:hAnsi="Times New Roman" w:cs="Times New Roman"/>
          <w:b/>
          <w:bCs/>
          <w:color w:val="000000"/>
          <w:sz w:val="18"/>
          <w:szCs w:val="18"/>
        </w:rPr>
        <w:t xml:space="preserve"> </w:t>
      </w:r>
      <w:r w:rsidRPr="00D56A8D">
        <w:rPr>
          <w:rFonts w:ascii="Times New Roman" w:hAnsi="Times New Roman" w:cs="Times New Roman"/>
          <w:bCs/>
          <w:color w:val="000000"/>
          <w:sz w:val="18"/>
          <w:szCs w:val="18"/>
        </w:rPr>
        <w:t>razvijati dobre navike mještana i djece u području kulture, književnosti i glazbe te promocija Općine.</w:t>
      </w:r>
    </w:p>
    <w:p w14:paraId="55BEF802" w14:textId="77777777" w:rsidR="00CE1AF5" w:rsidRPr="005F2E71" w:rsidRDefault="00CE1AF5" w:rsidP="00CE1AF5">
      <w:pPr>
        <w:widowControl w:val="0"/>
        <w:autoSpaceDE w:val="0"/>
        <w:autoSpaceDN w:val="0"/>
        <w:adjustRightInd w:val="0"/>
        <w:spacing w:before="12" w:after="0"/>
        <w:ind w:right="1"/>
        <w:jc w:val="both"/>
        <w:rPr>
          <w:rFonts w:ascii="Times New Roman" w:hAnsi="Times New Roman" w:cs="Times New Roman"/>
          <w:bCs/>
          <w:color w:val="000000"/>
          <w:sz w:val="18"/>
          <w:szCs w:val="18"/>
        </w:rPr>
      </w:pPr>
      <w:r w:rsidRPr="00D56A8D">
        <w:rPr>
          <w:rFonts w:ascii="Times New Roman" w:hAnsi="Times New Roman" w:cs="Times New Roman"/>
          <w:b/>
          <w:bCs/>
          <w:color w:val="000000"/>
          <w:sz w:val="18"/>
          <w:szCs w:val="18"/>
        </w:rPr>
        <w:t xml:space="preserve">Pokazatelj uspješnosti: </w:t>
      </w:r>
      <w:r w:rsidRPr="00D56A8D">
        <w:rPr>
          <w:rFonts w:ascii="Times New Roman" w:hAnsi="Times New Roman" w:cs="Times New Roman"/>
          <w:bCs/>
          <w:color w:val="000000"/>
          <w:sz w:val="18"/>
          <w:szCs w:val="18"/>
        </w:rPr>
        <w:t>okupljanje i rad s mještanima, posebno mladima putem udruga koje se bave kulturom, glazbom, umjetnošću, njegovanje tradicije ovog kraja, ali i nacionalnih manjina. Sudjelovanje na domaćim i drugim manifestacijama pridonosi promociji Općine.</w:t>
      </w:r>
    </w:p>
    <w:p w14:paraId="3ED80A35" w14:textId="77777777" w:rsidR="00CE1AF5" w:rsidRDefault="00CE1AF5" w:rsidP="00B718EF">
      <w:pPr>
        <w:spacing w:after="0"/>
        <w:rPr>
          <w:rFonts w:ascii="Times New Roman" w:hAnsi="Times New Roman" w:cs="Times New Roman"/>
          <w:sz w:val="18"/>
          <w:szCs w:val="18"/>
        </w:rPr>
      </w:pPr>
    </w:p>
    <w:p w14:paraId="4D19CE09"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PROGRAM: 1010 Zaštita, očuvanje i unapređenje zdravlja</w:t>
      </w:r>
    </w:p>
    <w:p w14:paraId="511C0040"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Planiran je u iznosu 500,00 EUR, a sadrži slijedeće aktivnosti:</w:t>
      </w:r>
    </w:p>
    <w:p w14:paraId="15B626AA"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A102105 Medijska kampanja borbe protiv ovisnosti o duhanskim proizvodima, alkoholu i drogama, planirana u iznosu 500,00 EUR.</w:t>
      </w:r>
    </w:p>
    <w:p w14:paraId="1CFA5A31" w14:textId="77777777" w:rsidR="00CE1AF5" w:rsidRPr="00F64E3C" w:rsidRDefault="00CE1AF5" w:rsidP="00CE1AF5">
      <w:pPr>
        <w:widowControl w:val="0"/>
        <w:autoSpaceDE w:val="0"/>
        <w:autoSpaceDN w:val="0"/>
        <w:adjustRightInd w:val="0"/>
        <w:spacing w:before="12" w:after="0"/>
        <w:ind w:right="1"/>
        <w:jc w:val="both"/>
        <w:rPr>
          <w:rFonts w:ascii="Times New Roman" w:hAnsi="Times New Roman" w:cs="Times New Roman"/>
          <w:bCs/>
          <w:color w:val="000000"/>
          <w:sz w:val="18"/>
          <w:szCs w:val="18"/>
        </w:rPr>
      </w:pPr>
      <w:r w:rsidRPr="00F64E3C">
        <w:rPr>
          <w:rFonts w:ascii="Times New Roman" w:hAnsi="Times New Roman" w:cs="Times New Roman"/>
          <w:b/>
          <w:bCs/>
          <w:color w:val="000000"/>
          <w:sz w:val="18"/>
          <w:szCs w:val="18"/>
        </w:rPr>
        <w:t>Cilj:</w:t>
      </w:r>
      <w:r w:rsidRPr="00F64E3C">
        <w:rPr>
          <w:rFonts w:ascii="Times New Roman" w:hAnsi="Times New Roman" w:cs="Times New Roman"/>
          <w:bCs/>
          <w:color w:val="000000"/>
          <w:sz w:val="18"/>
          <w:szCs w:val="18"/>
        </w:rPr>
        <w:t xml:space="preserve"> </w:t>
      </w:r>
      <w:r w:rsidRPr="00D40046">
        <w:rPr>
          <w:rFonts w:ascii="Times New Roman" w:hAnsi="Times New Roman" w:cs="Times New Roman"/>
          <w:bCs/>
          <w:color w:val="000000"/>
          <w:sz w:val="18"/>
          <w:szCs w:val="18"/>
        </w:rPr>
        <w:t>omogućiti pojedincima i zajednicama povećanu kontrolu nad čimbenicima koji uvjetuju zdravlje</w:t>
      </w:r>
      <w:r>
        <w:rPr>
          <w:rFonts w:ascii="Times New Roman" w:hAnsi="Times New Roman" w:cs="Times New Roman"/>
          <w:bCs/>
          <w:color w:val="000000"/>
          <w:sz w:val="18"/>
          <w:szCs w:val="18"/>
        </w:rPr>
        <w:t>.</w:t>
      </w:r>
    </w:p>
    <w:p w14:paraId="23CD7B27" w14:textId="29FEAD67" w:rsidR="00CE1AF5" w:rsidRPr="00CE1AF5" w:rsidRDefault="00CE1AF5" w:rsidP="00CE1AF5">
      <w:pPr>
        <w:widowControl w:val="0"/>
        <w:autoSpaceDE w:val="0"/>
        <w:autoSpaceDN w:val="0"/>
        <w:adjustRightInd w:val="0"/>
        <w:spacing w:before="12" w:after="0"/>
        <w:ind w:right="1"/>
        <w:jc w:val="both"/>
        <w:rPr>
          <w:rFonts w:ascii="Times New Roman" w:hAnsi="Times New Roman" w:cs="Times New Roman"/>
          <w:bCs/>
          <w:color w:val="000000"/>
          <w:sz w:val="18"/>
          <w:szCs w:val="18"/>
        </w:rPr>
      </w:pPr>
      <w:r w:rsidRPr="00F64E3C">
        <w:rPr>
          <w:rFonts w:ascii="Times New Roman" w:hAnsi="Times New Roman" w:cs="Times New Roman"/>
          <w:b/>
          <w:bCs/>
          <w:color w:val="000000"/>
          <w:sz w:val="18"/>
          <w:szCs w:val="18"/>
        </w:rPr>
        <w:t xml:space="preserve">Pokazatelj uspješnosti: </w:t>
      </w:r>
      <w:r w:rsidRPr="00D40046">
        <w:rPr>
          <w:rFonts w:ascii="Times New Roman" w:hAnsi="Times New Roman" w:cs="Times New Roman"/>
          <w:color w:val="000000"/>
          <w:sz w:val="18"/>
          <w:szCs w:val="18"/>
        </w:rPr>
        <w:t>očuvanje i unapređenje zdravlja, koje je vezano uz pozitivne ljudske i životne vrijednosti</w:t>
      </w:r>
      <w:r>
        <w:rPr>
          <w:rFonts w:ascii="Times New Roman" w:hAnsi="Times New Roman" w:cs="Times New Roman"/>
          <w:color w:val="000000"/>
          <w:sz w:val="18"/>
          <w:szCs w:val="18"/>
        </w:rPr>
        <w:t xml:space="preserve">, </w:t>
      </w:r>
      <w:r w:rsidRPr="00D40046">
        <w:rPr>
          <w:rFonts w:ascii="Times New Roman" w:hAnsi="Times New Roman" w:cs="Times New Roman"/>
          <w:color w:val="000000"/>
          <w:sz w:val="18"/>
          <w:szCs w:val="18"/>
        </w:rPr>
        <w:t>očuvane godin</w:t>
      </w:r>
      <w:r>
        <w:rPr>
          <w:rFonts w:ascii="Times New Roman" w:hAnsi="Times New Roman" w:cs="Times New Roman"/>
          <w:color w:val="000000"/>
          <w:sz w:val="18"/>
          <w:szCs w:val="18"/>
        </w:rPr>
        <w:t>e</w:t>
      </w:r>
      <w:r w:rsidRPr="00D40046">
        <w:rPr>
          <w:rFonts w:ascii="Times New Roman" w:hAnsi="Times New Roman" w:cs="Times New Roman"/>
          <w:color w:val="000000"/>
          <w:sz w:val="18"/>
          <w:szCs w:val="18"/>
        </w:rPr>
        <w:t xml:space="preserve"> života, očuvan</w:t>
      </w:r>
      <w:r>
        <w:rPr>
          <w:rFonts w:ascii="Times New Roman" w:hAnsi="Times New Roman" w:cs="Times New Roman"/>
          <w:color w:val="000000"/>
          <w:sz w:val="18"/>
          <w:szCs w:val="18"/>
        </w:rPr>
        <w:t>a</w:t>
      </w:r>
      <w:r w:rsidRPr="00D40046">
        <w:rPr>
          <w:rFonts w:ascii="Times New Roman" w:hAnsi="Times New Roman" w:cs="Times New Roman"/>
          <w:color w:val="000000"/>
          <w:sz w:val="18"/>
          <w:szCs w:val="18"/>
        </w:rPr>
        <w:t xml:space="preserve"> kvalitet</w:t>
      </w:r>
      <w:r>
        <w:rPr>
          <w:rFonts w:ascii="Times New Roman" w:hAnsi="Times New Roman" w:cs="Times New Roman"/>
          <w:color w:val="000000"/>
          <w:sz w:val="18"/>
          <w:szCs w:val="18"/>
        </w:rPr>
        <w:t>a</w:t>
      </w:r>
      <w:r w:rsidRPr="00D40046">
        <w:rPr>
          <w:rFonts w:ascii="Times New Roman" w:hAnsi="Times New Roman" w:cs="Times New Roman"/>
          <w:color w:val="000000"/>
          <w:sz w:val="18"/>
          <w:szCs w:val="18"/>
        </w:rPr>
        <w:t xml:space="preserve"> života i radn</w:t>
      </w:r>
      <w:r>
        <w:rPr>
          <w:rFonts w:ascii="Times New Roman" w:hAnsi="Times New Roman" w:cs="Times New Roman"/>
          <w:color w:val="000000"/>
          <w:sz w:val="18"/>
          <w:szCs w:val="18"/>
        </w:rPr>
        <w:t>a</w:t>
      </w:r>
      <w:r w:rsidRPr="00D40046">
        <w:rPr>
          <w:rFonts w:ascii="Times New Roman" w:hAnsi="Times New Roman" w:cs="Times New Roman"/>
          <w:color w:val="000000"/>
          <w:sz w:val="18"/>
          <w:szCs w:val="18"/>
        </w:rPr>
        <w:t xml:space="preserve"> sposobnost pojedinca, te smanjivan</w:t>
      </w:r>
      <w:r>
        <w:rPr>
          <w:rFonts w:ascii="Times New Roman" w:hAnsi="Times New Roman" w:cs="Times New Roman"/>
          <w:color w:val="000000"/>
          <w:sz w:val="18"/>
          <w:szCs w:val="18"/>
        </w:rPr>
        <w:t>je</w:t>
      </w:r>
      <w:r w:rsidRPr="00D40046">
        <w:rPr>
          <w:rFonts w:ascii="Times New Roman" w:hAnsi="Times New Roman" w:cs="Times New Roman"/>
          <w:color w:val="000000"/>
          <w:sz w:val="18"/>
          <w:szCs w:val="18"/>
        </w:rPr>
        <w:t xml:space="preserve"> ukupnih troškova zdravstvene zaštite.</w:t>
      </w:r>
    </w:p>
    <w:p w14:paraId="01EDA765" w14:textId="77777777" w:rsidR="00D54DB3" w:rsidRDefault="00D54DB3" w:rsidP="00B718EF">
      <w:pPr>
        <w:spacing w:after="0"/>
        <w:rPr>
          <w:rFonts w:ascii="Times New Roman" w:hAnsi="Times New Roman" w:cs="Times New Roman"/>
          <w:sz w:val="18"/>
          <w:szCs w:val="18"/>
        </w:rPr>
      </w:pPr>
    </w:p>
    <w:p w14:paraId="292465C9"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PROGRAM: 1014 Održavanje i izgradnja građevinskih objekata</w:t>
      </w:r>
    </w:p>
    <w:p w14:paraId="36FE82E2"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Planiran je u iznosu 340.405,47 EUR, a sadrži slijedeće aktivnosti:</w:t>
      </w:r>
    </w:p>
    <w:p w14:paraId="796CBB63"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A101413 Investicijsko održavanje Vile Tovarnik, planirana u iznosu 18.331,25 EUR.</w:t>
      </w:r>
    </w:p>
    <w:p w14:paraId="36ACBC71"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K101406 Dodatna ulaganja Dječji vrtić Tovarnik, planiran u iznosu 33.385,67 EUR.</w:t>
      </w:r>
    </w:p>
    <w:p w14:paraId="1381938F"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K101412 Izgradnja i opremanje tržnice u Tovarniku, planiran u iznosu 22.800,00 EUR.</w:t>
      </w:r>
    </w:p>
    <w:p w14:paraId="3169EFB7"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K101417 Dodatna ulaganja u prostorije NK Sremac, </w:t>
      </w:r>
      <w:proofErr w:type="spellStart"/>
      <w:r>
        <w:rPr>
          <w:rFonts w:ascii="Times New Roman" w:hAnsi="Times New Roman" w:cs="Times New Roman"/>
          <w:sz w:val="18"/>
          <w:szCs w:val="18"/>
        </w:rPr>
        <w:t>Ilača</w:t>
      </w:r>
      <w:proofErr w:type="spellEnd"/>
      <w:r>
        <w:rPr>
          <w:rFonts w:ascii="Times New Roman" w:hAnsi="Times New Roman" w:cs="Times New Roman"/>
          <w:sz w:val="18"/>
          <w:szCs w:val="18"/>
        </w:rPr>
        <w:t>, planiran u iznosu 920,00 EUR.</w:t>
      </w:r>
    </w:p>
    <w:p w14:paraId="6D87A480"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K101418 Dodatna ulaganja u prostorije NK Hajduk, Tovarnik, planiran u iznosu 251.105,91 EUR.</w:t>
      </w:r>
    </w:p>
    <w:p w14:paraId="51DC0FF4" w14:textId="7BB909E4"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K101420 Održavanje građevinskih objekata, planiran u iznosu 13.862,64 EUR.</w:t>
      </w:r>
    </w:p>
    <w:p w14:paraId="6CE747F2" w14:textId="77777777" w:rsidR="00CE1AF5" w:rsidRPr="00F64E3C" w:rsidRDefault="00CE1AF5" w:rsidP="00CE1AF5">
      <w:pPr>
        <w:widowControl w:val="0"/>
        <w:autoSpaceDE w:val="0"/>
        <w:autoSpaceDN w:val="0"/>
        <w:adjustRightInd w:val="0"/>
        <w:spacing w:before="12" w:after="0"/>
        <w:ind w:right="1"/>
        <w:jc w:val="both"/>
        <w:rPr>
          <w:rFonts w:ascii="Times New Roman" w:hAnsi="Times New Roman" w:cs="Times New Roman"/>
          <w:bCs/>
          <w:color w:val="000000"/>
          <w:sz w:val="18"/>
          <w:szCs w:val="18"/>
        </w:rPr>
      </w:pPr>
      <w:r w:rsidRPr="00F64E3C">
        <w:rPr>
          <w:rFonts w:ascii="Times New Roman" w:hAnsi="Times New Roman" w:cs="Times New Roman"/>
          <w:b/>
          <w:bCs/>
          <w:color w:val="000000"/>
          <w:sz w:val="18"/>
          <w:szCs w:val="18"/>
        </w:rPr>
        <w:t>Cilj:</w:t>
      </w:r>
      <w:r w:rsidRPr="00F64E3C">
        <w:rPr>
          <w:rFonts w:ascii="Times New Roman" w:hAnsi="Times New Roman" w:cs="Times New Roman"/>
          <w:bCs/>
          <w:color w:val="000000"/>
          <w:sz w:val="18"/>
          <w:szCs w:val="18"/>
        </w:rPr>
        <w:t xml:space="preserve"> </w:t>
      </w:r>
      <w:r w:rsidRPr="00D56A8D">
        <w:rPr>
          <w:rFonts w:ascii="Times New Roman" w:hAnsi="Times New Roman" w:cs="Times New Roman"/>
          <w:bCs/>
          <w:color w:val="000000"/>
          <w:sz w:val="18"/>
          <w:szCs w:val="18"/>
        </w:rPr>
        <w:t>p</w:t>
      </w:r>
      <w:r w:rsidRPr="00D56A8D">
        <w:rPr>
          <w:rFonts w:ascii="Times New Roman" w:hAnsi="Times New Roman" w:cs="Times New Roman"/>
          <w:color w:val="000000"/>
          <w:sz w:val="18"/>
          <w:szCs w:val="18"/>
        </w:rPr>
        <w:t>ovećanje broja objekata i građevina koje zadovoljavaju potrebe stanovnika</w:t>
      </w:r>
      <w:r>
        <w:rPr>
          <w:rFonts w:ascii="Times New Roman" w:hAnsi="Times New Roman" w:cs="Times New Roman"/>
          <w:color w:val="000000"/>
          <w:sz w:val="18"/>
          <w:szCs w:val="18"/>
        </w:rPr>
        <w:t xml:space="preserve"> i funkcioniranja Općine Tovarnik.</w:t>
      </w:r>
    </w:p>
    <w:p w14:paraId="7FC00F1D" w14:textId="77777777" w:rsidR="00CE1AF5" w:rsidRPr="00F167D8" w:rsidRDefault="00CE1AF5" w:rsidP="00CE1AF5">
      <w:pPr>
        <w:widowControl w:val="0"/>
        <w:autoSpaceDE w:val="0"/>
        <w:autoSpaceDN w:val="0"/>
        <w:adjustRightInd w:val="0"/>
        <w:spacing w:before="12" w:after="0"/>
        <w:ind w:right="1"/>
        <w:jc w:val="both"/>
        <w:rPr>
          <w:rFonts w:ascii="Times New Roman" w:hAnsi="Times New Roman" w:cs="Times New Roman"/>
          <w:bCs/>
          <w:color w:val="000000"/>
          <w:sz w:val="18"/>
          <w:szCs w:val="18"/>
        </w:rPr>
      </w:pPr>
      <w:r w:rsidRPr="00F64E3C">
        <w:rPr>
          <w:rFonts w:ascii="Times New Roman" w:hAnsi="Times New Roman" w:cs="Times New Roman"/>
          <w:b/>
          <w:bCs/>
          <w:color w:val="000000"/>
          <w:sz w:val="18"/>
          <w:szCs w:val="18"/>
        </w:rPr>
        <w:t xml:space="preserve">Pokazatelj uspješnosti: </w:t>
      </w:r>
      <w:r w:rsidRPr="00D40046">
        <w:rPr>
          <w:rFonts w:ascii="Times New Roman" w:hAnsi="Times New Roman" w:cs="Times New Roman"/>
          <w:color w:val="000000"/>
          <w:sz w:val="18"/>
          <w:szCs w:val="18"/>
        </w:rPr>
        <w:t>povećanje broja</w:t>
      </w:r>
      <w:r>
        <w:rPr>
          <w:rFonts w:ascii="Times New Roman" w:hAnsi="Times New Roman" w:cs="Times New Roman"/>
          <w:color w:val="000000"/>
          <w:sz w:val="18"/>
          <w:szCs w:val="18"/>
        </w:rPr>
        <w:t xml:space="preserve"> funkcionalnih građevinskih objekata u vlasništvu Općine Tovarnik.</w:t>
      </w:r>
    </w:p>
    <w:p w14:paraId="743D40AE" w14:textId="77777777" w:rsidR="00CE1AF5" w:rsidRDefault="00CE1AF5" w:rsidP="00B718EF">
      <w:pPr>
        <w:spacing w:after="0"/>
        <w:rPr>
          <w:rFonts w:ascii="Times New Roman" w:hAnsi="Times New Roman" w:cs="Times New Roman"/>
          <w:sz w:val="18"/>
          <w:szCs w:val="18"/>
        </w:rPr>
      </w:pPr>
    </w:p>
    <w:p w14:paraId="413357A3"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PROGRAM: 1015 Obrazovanje</w:t>
      </w:r>
    </w:p>
    <w:p w14:paraId="033DA9CA"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Planiran je u iznosu 147.975,10 EUR, a sadrži slijedeće aktivnosti:</w:t>
      </w:r>
    </w:p>
    <w:p w14:paraId="425EB3BF"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A101507 Donacije osnovnim školama, planirana u iznosu 43.800,00 EUR.</w:t>
      </w:r>
    </w:p>
    <w:p w14:paraId="33258AB0"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A101510 Donacije za obrazovanje, planirana u iznosu 58.535,00 EUR.</w:t>
      </w:r>
    </w:p>
    <w:p w14:paraId="1F38FE9B"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A101826 Edukativne, kulturne i sportske aktivnosti djece, planirana u iznosu 17.250,00 EUR.</w:t>
      </w:r>
    </w:p>
    <w:p w14:paraId="3A8695F4"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A101827 Prometna preventiva, planirana u iznosu 9.997,25 EUR.</w:t>
      </w:r>
    </w:p>
    <w:p w14:paraId="4C5B20C7"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A101825 Izdaci za obrazovanje učenje engleskog jezika, planirana u iznosu 18.392,85 EUR.</w:t>
      </w:r>
    </w:p>
    <w:p w14:paraId="1C33FB62" w14:textId="77777777" w:rsidR="00CE1AF5" w:rsidRPr="00D56A8D" w:rsidRDefault="00CE1AF5" w:rsidP="00CE1AF5">
      <w:pPr>
        <w:widowControl w:val="0"/>
        <w:autoSpaceDE w:val="0"/>
        <w:autoSpaceDN w:val="0"/>
        <w:adjustRightInd w:val="0"/>
        <w:spacing w:before="12" w:after="0"/>
        <w:ind w:right="1"/>
        <w:jc w:val="both"/>
        <w:rPr>
          <w:rFonts w:ascii="Times New Roman" w:hAnsi="Times New Roman" w:cs="Times New Roman"/>
          <w:b/>
          <w:bCs/>
          <w:color w:val="000000"/>
          <w:sz w:val="18"/>
          <w:szCs w:val="18"/>
        </w:rPr>
      </w:pPr>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prigodnim nagradama i stipendijama</w:t>
      </w:r>
      <w:r w:rsidRPr="00D56A8D">
        <w:rPr>
          <w:rFonts w:ascii="Times New Roman" w:hAnsi="Times New Roman" w:cs="Times New Roman"/>
          <w:b/>
          <w:bCs/>
          <w:color w:val="000000"/>
          <w:sz w:val="18"/>
          <w:szCs w:val="18"/>
        </w:rPr>
        <w:t xml:space="preserve"> </w:t>
      </w:r>
      <w:r w:rsidRPr="00D56A8D">
        <w:rPr>
          <w:rFonts w:ascii="Times New Roman" w:hAnsi="Times New Roman" w:cs="Times New Roman"/>
          <w:color w:val="000000"/>
          <w:sz w:val="18"/>
          <w:szCs w:val="18"/>
        </w:rPr>
        <w:t>poticati djecu i mladež na postizanje što boljeg uspjeha prilikom školovanja, omogućiti dodatne sadržaje tijekom obrazovanja.</w:t>
      </w:r>
    </w:p>
    <w:p w14:paraId="113FAF9A" w14:textId="77777777" w:rsidR="00CE1AF5" w:rsidRDefault="00CE1AF5" w:rsidP="00CE1AF5">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Pokazatelj uspješnosti: </w:t>
      </w:r>
      <w:r w:rsidRPr="00D56A8D">
        <w:rPr>
          <w:rFonts w:ascii="Times New Roman" w:hAnsi="Times New Roman" w:cs="Times New Roman"/>
          <w:color w:val="000000"/>
          <w:sz w:val="18"/>
          <w:szCs w:val="18"/>
        </w:rPr>
        <w:t xml:space="preserve">organiziranje škole engleskog jezika za mlađe uzraste, isplata stipendija i školarina, isplate tekućih potpora </w:t>
      </w:r>
    </w:p>
    <w:p w14:paraId="3219A0A0" w14:textId="36689F24" w:rsidR="00CE1AF5" w:rsidRPr="00CE1AF5" w:rsidRDefault="00CE1AF5" w:rsidP="00CE1AF5">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color w:val="000000"/>
          <w:sz w:val="18"/>
          <w:szCs w:val="18"/>
        </w:rPr>
        <w:t>školama, dobra suradnja s obrazovnim ustanovama.</w:t>
      </w:r>
    </w:p>
    <w:p w14:paraId="6A409AC5" w14:textId="77777777" w:rsidR="00D54DB3" w:rsidRDefault="00D54DB3" w:rsidP="00B718EF">
      <w:pPr>
        <w:spacing w:after="0"/>
        <w:rPr>
          <w:rFonts w:ascii="Times New Roman" w:hAnsi="Times New Roman" w:cs="Times New Roman"/>
          <w:sz w:val="18"/>
          <w:szCs w:val="18"/>
        </w:rPr>
      </w:pPr>
    </w:p>
    <w:p w14:paraId="4BB789E8"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PROGRAM: 1018 Razvoj sporta i rekreacije</w:t>
      </w:r>
    </w:p>
    <w:p w14:paraId="3AEA6501"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Planiran je u iznosu 101.198,12 EUR, a sadrži slijedeće aktivnosti:</w:t>
      </w:r>
    </w:p>
    <w:p w14:paraId="06006E39"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A101820 Tekuće i kapitalne potpore športskim udrugama, planirana u iznosu 54.213,12 EUR.</w:t>
      </w:r>
    </w:p>
    <w:p w14:paraId="31B70A51"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A101823 Uređenje dječjeg igrališta, planirana u iznosu 41.375,00 EUR.</w:t>
      </w:r>
    </w:p>
    <w:p w14:paraId="61D2C567" w14:textId="55F782F5"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A101824 Naknada za rad teniskog trenera, planirana u iznosu 5.610,00 EUR.</w:t>
      </w:r>
    </w:p>
    <w:p w14:paraId="0F158750" w14:textId="77777777" w:rsidR="00CE1AF5" w:rsidRPr="00D56A8D" w:rsidRDefault="00CE1AF5" w:rsidP="00CE1AF5">
      <w:pPr>
        <w:widowControl w:val="0"/>
        <w:autoSpaceDE w:val="0"/>
        <w:autoSpaceDN w:val="0"/>
        <w:adjustRightInd w:val="0"/>
        <w:spacing w:before="12" w:after="0"/>
        <w:ind w:right="1"/>
        <w:jc w:val="both"/>
        <w:rPr>
          <w:rFonts w:ascii="Times New Roman" w:hAnsi="Times New Roman" w:cs="Times New Roman"/>
          <w:b/>
          <w:bCs/>
          <w:color w:val="000000"/>
          <w:sz w:val="18"/>
          <w:szCs w:val="18"/>
        </w:rPr>
      </w:pPr>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povećanje razine psihofizičkog zdravlja mještana i natjecateljskog duha kod mladih, dodatnim ulaganjima u sportske terene poboljšati stanje istih.</w:t>
      </w:r>
    </w:p>
    <w:p w14:paraId="3BE8C246" w14:textId="77777777" w:rsidR="003C108A" w:rsidRDefault="003C108A" w:rsidP="00CE1AF5">
      <w:pPr>
        <w:widowControl w:val="0"/>
        <w:autoSpaceDE w:val="0"/>
        <w:autoSpaceDN w:val="0"/>
        <w:adjustRightInd w:val="0"/>
        <w:spacing w:before="12" w:after="0"/>
        <w:ind w:right="1"/>
        <w:jc w:val="both"/>
        <w:rPr>
          <w:rFonts w:ascii="Times New Roman" w:hAnsi="Times New Roman" w:cs="Times New Roman"/>
          <w:b/>
          <w:bCs/>
          <w:color w:val="000000"/>
          <w:sz w:val="18"/>
          <w:szCs w:val="18"/>
        </w:rPr>
      </w:pPr>
    </w:p>
    <w:p w14:paraId="05AA55F2" w14:textId="77777777" w:rsidR="003C108A" w:rsidRDefault="003C108A" w:rsidP="00CE1AF5">
      <w:pPr>
        <w:widowControl w:val="0"/>
        <w:autoSpaceDE w:val="0"/>
        <w:autoSpaceDN w:val="0"/>
        <w:adjustRightInd w:val="0"/>
        <w:spacing w:before="12" w:after="0"/>
        <w:ind w:right="1"/>
        <w:jc w:val="both"/>
        <w:rPr>
          <w:rFonts w:ascii="Times New Roman" w:hAnsi="Times New Roman" w:cs="Times New Roman"/>
          <w:b/>
          <w:bCs/>
          <w:color w:val="000000"/>
          <w:sz w:val="18"/>
          <w:szCs w:val="18"/>
        </w:rPr>
      </w:pPr>
    </w:p>
    <w:p w14:paraId="47F4CC8C" w14:textId="6B71BE9C" w:rsidR="00CE1AF5" w:rsidRPr="00230357" w:rsidRDefault="00CE1AF5" w:rsidP="00CE1AF5">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lastRenderedPageBreak/>
        <w:t xml:space="preserve">Pokazatelj uspješnosti: </w:t>
      </w:r>
      <w:r w:rsidRPr="00D56A8D">
        <w:rPr>
          <w:rFonts w:ascii="Times New Roman" w:hAnsi="Times New Roman" w:cs="Times New Roman"/>
          <w:color w:val="000000"/>
          <w:sz w:val="18"/>
          <w:szCs w:val="18"/>
        </w:rPr>
        <w:t>članstvom u sportskim klubovima i udrugama koje se bave sportom i rekreacijom postiže se veće psihofizičko zdravlje svih dobnih skupina mještana, posebno važno kod djece i mladih za budući razvoj i razvoj natjecateljskog duha. Natjecanjima i postizanjem dobrih rezultata na domaćim natjecanjima te sudjelovanjem na raznim turnirima promovira se Općina.</w:t>
      </w:r>
    </w:p>
    <w:p w14:paraId="0F92D582" w14:textId="77777777" w:rsidR="00CE1AF5" w:rsidRDefault="00CE1AF5" w:rsidP="00B718EF">
      <w:pPr>
        <w:spacing w:after="0"/>
        <w:rPr>
          <w:rFonts w:ascii="Times New Roman" w:hAnsi="Times New Roman" w:cs="Times New Roman"/>
          <w:sz w:val="18"/>
          <w:szCs w:val="18"/>
        </w:rPr>
      </w:pPr>
    </w:p>
    <w:p w14:paraId="10E0D0F2"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PROGRAM: 1020 Donacije ostalim udrugama građana</w:t>
      </w:r>
    </w:p>
    <w:p w14:paraId="2DCD7488"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Planiran je u iznosu 24.100,99 EUR, a sadrži slijedeće aktivnosti:</w:t>
      </w:r>
    </w:p>
    <w:p w14:paraId="141E59BD"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A102021 TINTL - LAG, planirana u iznosu 23.437,38 EUR.</w:t>
      </w:r>
    </w:p>
    <w:p w14:paraId="2B0D2C92"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A102022 Udruga potrošača, planirana u iznosu 663,61 EUR.</w:t>
      </w:r>
    </w:p>
    <w:p w14:paraId="01482E1B" w14:textId="77777777" w:rsidR="00CE1AF5" w:rsidRPr="00D56A8D" w:rsidRDefault="00CE1AF5" w:rsidP="00CE1AF5">
      <w:pPr>
        <w:widowControl w:val="0"/>
        <w:autoSpaceDE w:val="0"/>
        <w:autoSpaceDN w:val="0"/>
        <w:adjustRightInd w:val="0"/>
        <w:spacing w:before="12" w:after="0"/>
        <w:ind w:right="1"/>
        <w:jc w:val="both"/>
        <w:rPr>
          <w:rFonts w:ascii="Times New Roman" w:hAnsi="Times New Roman" w:cs="Times New Roman"/>
          <w:color w:val="000000"/>
          <w:sz w:val="18"/>
          <w:szCs w:val="18"/>
        </w:rPr>
      </w:pPr>
      <w:bookmarkStart w:id="1" w:name="_Hlk121815230"/>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redovno i pravodobno osigurati isplate članarine organizacijama civilnog društva u skladu s planiranim sredstvima.</w:t>
      </w:r>
    </w:p>
    <w:p w14:paraId="26AE2182" w14:textId="597E56A2" w:rsidR="00CE1AF5" w:rsidRPr="00CE1AF5" w:rsidRDefault="00CE1AF5" w:rsidP="00CE1AF5">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Pokazatelji uspješnosti: </w:t>
      </w:r>
      <w:r w:rsidRPr="00D56A8D">
        <w:rPr>
          <w:rFonts w:ascii="Times New Roman" w:hAnsi="Times New Roman" w:cs="Times New Roman"/>
          <w:color w:val="000000"/>
          <w:sz w:val="18"/>
          <w:szCs w:val="18"/>
        </w:rPr>
        <w:t>raspored sredstava sukladno planiranim stavkama proračuna, jačanje razvoja ruralnih prostora Općine Tovarnik putem suradnje s drugim JLS-ima i organizacijama civilnog društva.</w:t>
      </w:r>
      <w:bookmarkEnd w:id="1"/>
    </w:p>
    <w:p w14:paraId="75F16D4D" w14:textId="77777777" w:rsidR="00D54DB3" w:rsidRDefault="00D54DB3" w:rsidP="00B718EF">
      <w:pPr>
        <w:spacing w:after="0"/>
        <w:rPr>
          <w:rFonts w:ascii="Times New Roman" w:hAnsi="Times New Roman" w:cs="Times New Roman"/>
          <w:sz w:val="18"/>
          <w:szCs w:val="18"/>
        </w:rPr>
      </w:pPr>
    </w:p>
    <w:p w14:paraId="3F6ACA96"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PROGRAM: 1021 Donacije DVD i Službi zaštite i spašavanja</w:t>
      </w:r>
    </w:p>
    <w:p w14:paraId="0AACEBB9"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Planiran je u iznosu 25.934,26 EUR, a sadrži slijedeće aktivnosti:</w:t>
      </w:r>
    </w:p>
    <w:p w14:paraId="4B4B070E"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A102103 Crveni križ, planirana u iznosu 4.270,65 EUR.</w:t>
      </w:r>
    </w:p>
    <w:p w14:paraId="6324D8B0"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A102106 Donacije DVD-ima, planirana u iznosu 20.000,00 EUR.</w:t>
      </w:r>
    </w:p>
    <w:p w14:paraId="03AC92C3"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A102112 Financiranje službe zaštite i spašavanja, planirana u iznosu 1.663,61 EUR.</w:t>
      </w:r>
    </w:p>
    <w:p w14:paraId="00FD1D25" w14:textId="77777777" w:rsidR="00CE1AF5" w:rsidRPr="00D56A8D" w:rsidRDefault="00CE1AF5" w:rsidP="00CE1AF5">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redovno i pravodobno osigurati isplate članarine organizacijama civilnog društva u skladu s planiranim sredstvima.</w:t>
      </w:r>
    </w:p>
    <w:p w14:paraId="193E2AD0" w14:textId="62B28E24" w:rsidR="00CE1AF5" w:rsidRPr="00CE1AF5" w:rsidRDefault="00CE1AF5" w:rsidP="00CE1AF5">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Pokazatelji uspješnosti: </w:t>
      </w:r>
      <w:r w:rsidRPr="00D56A8D">
        <w:rPr>
          <w:rFonts w:ascii="Times New Roman" w:hAnsi="Times New Roman" w:cs="Times New Roman"/>
          <w:color w:val="000000"/>
          <w:sz w:val="18"/>
          <w:szCs w:val="18"/>
        </w:rPr>
        <w:t>raspored sredstava sukladno planiranim stavkama proračuna.</w:t>
      </w:r>
    </w:p>
    <w:p w14:paraId="6C78DE04" w14:textId="77777777" w:rsidR="00D54DB3" w:rsidRDefault="00D54DB3" w:rsidP="00B718EF">
      <w:pPr>
        <w:spacing w:after="0"/>
        <w:rPr>
          <w:rFonts w:ascii="Times New Roman" w:hAnsi="Times New Roman" w:cs="Times New Roman"/>
          <w:sz w:val="18"/>
          <w:szCs w:val="18"/>
        </w:rPr>
      </w:pPr>
    </w:p>
    <w:p w14:paraId="7999643B"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PROGRAM: 1023 Demografska obnova</w:t>
      </w:r>
    </w:p>
    <w:p w14:paraId="0FB78919"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Planiran je u iznosu 99.477,66 EUR, a sadrži slijedeće aktivnosti:</w:t>
      </w:r>
    </w:p>
    <w:p w14:paraId="6EFC94FC"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A102314 Jednokratne pomoći za novorođenu djecu, planirana u iznosu 15.000,00 EUR.</w:t>
      </w:r>
    </w:p>
    <w:p w14:paraId="0C82E0B5"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A102316 Sufinanciranje kupnje prve nekretnine, planirana u iznosu 58.398,01 EUR.</w:t>
      </w:r>
    </w:p>
    <w:p w14:paraId="6385A30F" w14:textId="20E7B43D"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A102317 Sufinanciranje prijevoza do posla, planirana u iznosu 26.079,65 EUR.</w:t>
      </w:r>
    </w:p>
    <w:p w14:paraId="7BC23943" w14:textId="77777777" w:rsidR="00CE1AF5" w:rsidRPr="00D56A8D" w:rsidRDefault="00CE1AF5" w:rsidP="00CE1AF5">
      <w:pPr>
        <w:widowControl w:val="0"/>
        <w:autoSpaceDE w:val="0"/>
        <w:autoSpaceDN w:val="0"/>
        <w:adjustRightInd w:val="0"/>
        <w:spacing w:before="12" w:after="0"/>
        <w:ind w:right="1"/>
        <w:jc w:val="both"/>
        <w:rPr>
          <w:rFonts w:ascii="Times New Roman" w:hAnsi="Times New Roman" w:cs="Times New Roman"/>
          <w:color w:val="000000"/>
          <w:sz w:val="18"/>
          <w:szCs w:val="18"/>
        </w:rPr>
      </w:pPr>
      <w:bookmarkStart w:id="2" w:name="_Hlk121816341"/>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poboljšanje demografske slike Općine Tovarnik.</w:t>
      </w:r>
    </w:p>
    <w:p w14:paraId="651BB4AD" w14:textId="77777777" w:rsidR="00CE1AF5" w:rsidRPr="005F2E71" w:rsidRDefault="00CE1AF5" w:rsidP="00CE1AF5">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Pokazatelji uspješnosti: </w:t>
      </w:r>
      <w:r w:rsidRPr="00D56A8D">
        <w:rPr>
          <w:rFonts w:ascii="Times New Roman" w:hAnsi="Times New Roman" w:cs="Times New Roman"/>
          <w:color w:val="000000"/>
          <w:sz w:val="18"/>
          <w:szCs w:val="18"/>
        </w:rPr>
        <w:t>redovna</w:t>
      </w:r>
      <w:r w:rsidRPr="00D56A8D">
        <w:rPr>
          <w:rFonts w:ascii="Times New Roman" w:hAnsi="Times New Roman" w:cs="Times New Roman"/>
          <w:b/>
          <w:bCs/>
          <w:color w:val="000000"/>
          <w:sz w:val="18"/>
          <w:szCs w:val="18"/>
        </w:rPr>
        <w:t xml:space="preserve"> </w:t>
      </w:r>
      <w:r w:rsidRPr="00D56A8D">
        <w:rPr>
          <w:rFonts w:ascii="Times New Roman" w:hAnsi="Times New Roman" w:cs="Times New Roman"/>
          <w:color w:val="000000"/>
          <w:sz w:val="18"/>
          <w:szCs w:val="18"/>
        </w:rPr>
        <w:t>isplata naknada za novorođenu djecu, kupnju i adaptiranje prve nekretnine te naknada za prijevoz na posao zaposlenima koji rade izvan Općine Tovarnik.</w:t>
      </w:r>
      <w:bookmarkEnd w:id="2"/>
    </w:p>
    <w:p w14:paraId="64DC8AB5" w14:textId="77777777" w:rsidR="00CE1AF5" w:rsidRDefault="00CE1AF5" w:rsidP="00B718EF">
      <w:pPr>
        <w:spacing w:after="0"/>
        <w:rPr>
          <w:rFonts w:ascii="Times New Roman" w:hAnsi="Times New Roman" w:cs="Times New Roman"/>
          <w:sz w:val="18"/>
          <w:szCs w:val="18"/>
        </w:rPr>
      </w:pPr>
    </w:p>
    <w:p w14:paraId="1909677D"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PROGRAM: 1008 Razvoj poljoprivredne infrastrukture i djelatnosti</w:t>
      </w:r>
    </w:p>
    <w:p w14:paraId="1140F7D0"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Planiran je u iznosu 139.036,57 EUR, a sadrži slijedeće aktivnosti:</w:t>
      </w:r>
    </w:p>
    <w:p w14:paraId="0E4113DD"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A100828 Katastarsko-geodetske izmjere, planirana u iznosu 3.011,25 EUR.</w:t>
      </w:r>
    </w:p>
    <w:p w14:paraId="32893047"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A100831 Subvencije obrtnicima, planirana u iznosu 81.525,32 EUR.</w:t>
      </w:r>
    </w:p>
    <w:p w14:paraId="347C3BDF"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A100832 Sufinanciranje razvoja poljoprivredne proizvodnje, planirana u iznosu 54.500,00 EUR.</w:t>
      </w:r>
    </w:p>
    <w:p w14:paraId="4222DE7F" w14:textId="77777777" w:rsidR="00CE1AF5" w:rsidRPr="00D56A8D" w:rsidRDefault="00CE1AF5" w:rsidP="00CE1AF5">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 xml:space="preserve">poticanje razvoja poljoprivredne proizvodnje i poduzetništva na području Općine Tovarnik, te stalno održavanje poljskih puteva i </w:t>
      </w:r>
      <w:proofErr w:type="spellStart"/>
      <w:r w:rsidRPr="00D56A8D">
        <w:rPr>
          <w:rFonts w:ascii="Times New Roman" w:hAnsi="Times New Roman" w:cs="Times New Roman"/>
          <w:color w:val="000000"/>
          <w:sz w:val="18"/>
          <w:szCs w:val="18"/>
        </w:rPr>
        <w:t>otresnica</w:t>
      </w:r>
      <w:proofErr w:type="spellEnd"/>
      <w:r w:rsidRPr="00D56A8D">
        <w:rPr>
          <w:rFonts w:ascii="Times New Roman" w:hAnsi="Times New Roman" w:cs="Times New Roman"/>
          <w:color w:val="000000"/>
          <w:sz w:val="18"/>
          <w:szCs w:val="18"/>
        </w:rPr>
        <w:t>.</w:t>
      </w:r>
    </w:p>
    <w:p w14:paraId="306F8A8C" w14:textId="4F946F51" w:rsidR="00CE1AF5" w:rsidRPr="00CE1AF5" w:rsidRDefault="00CE1AF5" w:rsidP="00CE1AF5">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Pokazatelji uspješnosti: </w:t>
      </w:r>
      <w:r w:rsidRPr="00D56A8D">
        <w:rPr>
          <w:rFonts w:ascii="Times New Roman" w:hAnsi="Times New Roman" w:cs="Times New Roman"/>
          <w:color w:val="000000"/>
          <w:sz w:val="18"/>
          <w:szCs w:val="18"/>
        </w:rPr>
        <w:t xml:space="preserve">isplata potpora poljoprivrednicima i poduzetnicima temeljem Uredbe </w:t>
      </w:r>
      <w:r w:rsidRPr="00D56A8D">
        <w:rPr>
          <w:rFonts w:ascii="Times New Roman" w:hAnsi="Times New Roman" w:cs="Times New Roman"/>
          <w:i/>
          <w:iCs/>
          <w:color w:val="000000"/>
          <w:sz w:val="18"/>
          <w:szCs w:val="18"/>
        </w:rPr>
        <w:t xml:space="preserve">de </w:t>
      </w:r>
      <w:proofErr w:type="spellStart"/>
      <w:r w:rsidRPr="00D56A8D">
        <w:rPr>
          <w:rFonts w:ascii="Times New Roman" w:hAnsi="Times New Roman" w:cs="Times New Roman"/>
          <w:i/>
          <w:iCs/>
          <w:color w:val="000000"/>
          <w:sz w:val="18"/>
          <w:szCs w:val="18"/>
        </w:rPr>
        <w:t>minimis</w:t>
      </w:r>
      <w:proofErr w:type="spellEnd"/>
      <w:r w:rsidRPr="00D56A8D">
        <w:rPr>
          <w:rFonts w:ascii="Times New Roman" w:hAnsi="Times New Roman" w:cs="Times New Roman"/>
          <w:i/>
          <w:iCs/>
          <w:color w:val="000000"/>
          <w:sz w:val="18"/>
          <w:szCs w:val="18"/>
        </w:rPr>
        <w:t xml:space="preserve"> </w:t>
      </w:r>
      <w:r w:rsidRPr="00D56A8D">
        <w:rPr>
          <w:rFonts w:ascii="Times New Roman" w:hAnsi="Times New Roman" w:cs="Times New Roman"/>
          <w:color w:val="000000"/>
          <w:sz w:val="18"/>
          <w:szCs w:val="18"/>
        </w:rPr>
        <w:t>te Programa potpora u poljoprivredi i poduzetništvu.</w:t>
      </w:r>
    </w:p>
    <w:p w14:paraId="48C65F8B" w14:textId="77777777" w:rsidR="00D54DB3" w:rsidRDefault="00D54DB3" w:rsidP="00B718EF">
      <w:pPr>
        <w:spacing w:after="0"/>
        <w:rPr>
          <w:rFonts w:ascii="Times New Roman" w:hAnsi="Times New Roman" w:cs="Times New Roman"/>
          <w:sz w:val="18"/>
          <w:szCs w:val="18"/>
        </w:rPr>
      </w:pPr>
    </w:p>
    <w:p w14:paraId="48F0D0DC"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PROGRAM: 1019 Gradnja objekata i uređaja komunalne infrastrukture</w:t>
      </w:r>
    </w:p>
    <w:p w14:paraId="0627CB23"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Planiran je u iznosu 4.350,08 EUR, a sadrži slijedeće aktivnosti:</w:t>
      </w:r>
    </w:p>
    <w:p w14:paraId="459CB6BB"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A101930 Održavanje nerazvrstanih cesta, planirana u iznosu 2.100,08 EUR.</w:t>
      </w:r>
    </w:p>
    <w:p w14:paraId="41B5FFF7"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K101911 Sanacija opasnog mjesta - postavljanje opreme za smirivanje prometa, planiran u iznosu 2.250,00 EUR.</w:t>
      </w:r>
    </w:p>
    <w:p w14:paraId="24DFABCF" w14:textId="77777777" w:rsidR="001F58DF" w:rsidRPr="00D56A8D" w:rsidRDefault="001F58DF" w:rsidP="001F58DF">
      <w:pPr>
        <w:widowControl w:val="0"/>
        <w:autoSpaceDE w:val="0"/>
        <w:autoSpaceDN w:val="0"/>
        <w:adjustRightInd w:val="0"/>
        <w:spacing w:before="12" w:after="0"/>
        <w:ind w:right="1"/>
        <w:jc w:val="both"/>
        <w:rPr>
          <w:rFonts w:ascii="Times New Roman" w:hAnsi="Times New Roman" w:cs="Times New Roman"/>
          <w:b/>
          <w:bCs/>
          <w:color w:val="000000"/>
          <w:sz w:val="18"/>
          <w:szCs w:val="18"/>
        </w:rPr>
      </w:pPr>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rekonstrukcija nerazvrstanih cesta</w:t>
      </w:r>
      <w:r w:rsidRPr="00D56A8D">
        <w:rPr>
          <w:rFonts w:ascii="Times New Roman" w:hAnsi="Times New Roman" w:cs="Times New Roman"/>
          <w:b/>
          <w:bCs/>
          <w:color w:val="000000"/>
          <w:sz w:val="18"/>
          <w:szCs w:val="18"/>
        </w:rPr>
        <w:t xml:space="preserve"> </w:t>
      </w:r>
      <w:r w:rsidRPr="00D56A8D">
        <w:rPr>
          <w:rFonts w:ascii="Times New Roman" w:hAnsi="Times New Roman" w:cs="Times New Roman"/>
          <w:color w:val="000000"/>
          <w:sz w:val="18"/>
          <w:szCs w:val="18"/>
        </w:rPr>
        <w:t>i izgradnja biciklističke staze.</w:t>
      </w:r>
    </w:p>
    <w:p w14:paraId="2DB21BC2" w14:textId="3E686F48" w:rsidR="001F58DF" w:rsidRPr="001F58DF" w:rsidRDefault="001F58DF" w:rsidP="001F58DF">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Pokazatelji uspješnosti: </w:t>
      </w:r>
      <w:r w:rsidRPr="00D56A8D">
        <w:rPr>
          <w:rFonts w:ascii="Times New Roman" w:hAnsi="Times New Roman" w:cs="Times New Roman"/>
          <w:color w:val="000000"/>
          <w:sz w:val="18"/>
          <w:szCs w:val="18"/>
        </w:rPr>
        <w:t>Podizanje standarda prometnica i života mještana te sigurnosti u prometu.</w:t>
      </w:r>
    </w:p>
    <w:p w14:paraId="178FA5B9" w14:textId="77777777" w:rsidR="00D54DB3" w:rsidRDefault="00D54DB3" w:rsidP="00B718EF">
      <w:pPr>
        <w:spacing w:after="0"/>
        <w:rPr>
          <w:rFonts w:ascii="Times New Roman" w:hAnsi="Times New Roman" w:cs="Times New Roman"/>
          <w:sz w:val="18"/>
          <w:szCs w:val="18"/>
        </w:rPr>
      </w:pPr>
    </w:p>
    <w:p w14:paraId="24F5A085"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PROGRAM: 1013 Održavanje komunalne infrastrukture</w:t>
      </w:r>
    </w:p>
    <w:p w14:paraId="0A08D8DF"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Planiran je u iznosu 307.237,55 EUR, a sadrži slijedeće aktivnosti:</w:t>
      </w:r>
    </w:p>
    <w:p w14:paraId="12ED1EA4"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A101229 Edukacijske aktivnosti, planirana u iznosu 27.479,38 EUR.</w:t>
      </w:r>
    </w:p>
    <w:p w14:paraId="4EAF95A9"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A101327 Javna rasvjeta, planirana u iznosu 74.273,05 EUR.</w:t>
      </w:r>
    </w:p>
    <w:p w14:paraId="381A32FA"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A101329 Održavanje javnih površina, planirana u iznosu 101.527,56 EUR.</w:t>
      </w:r>
    </w:p>
    <w:p w14:paraId="50039F73"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A101331 Sanacija divljih odlagališta, planirana u iznosu 82.563,81 EUR.</w:t>
      </w:r>
    </w:p>
    <w:p w14:paraId="0B73C232"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K101314 Nabavka komunalne opreme, planiran u iznosu 4.518,75 EUR.</w:t>
      </w:r>
    </w:p>
    <w:p w14:paraId="242BF540"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A101330 Sanacija i čišćenje ruševnih kuća, planirana u iznosu 16.875,00 EUR.</w:t>
      </w:r>
    </w:p>
    <w:p w14:paraId="4463173D" w14:textId="77777777" w:rsidR="001F58DF" w:rsidRPr="00D56A8D" w:rsidRDefault="001F58DF" w:rsidP="001F58DF">
      <w:pPr>
        <w:widowControl w:val="0"/>
        <w:autoSpaceDE w:val="0"/>
        <w:autoSpaceDN w:val="0"/>
        <w:adjustRightInd w:val="0"/>
        <w:spacing w:before="12" w:after="0"/>
        <w:ind w:right="1"/>
        <w:jc w:val="both"/>
        <w:rPr>
          <w:rFonts w:ascii="Times New Roman" w:hAnsi="Times New Roman" w:cs="Times New Roman"/>
          <w:b/>
          <w:bCs/>
          <w:color w:val="000000"/>
          <w:sz w:val="18"/>
          <w:szCs w:val="18"/>
        </w:rPr>
      </w:pPr>
      <w:r w:rsidRPr="00D56A8D">
        <w:rPr>
          <w:rFonts w:ascii="Times New Roman" w:hAnsi="Times New Roman" w:cs="Times New Roman"/>
          <w:b/>
          <w:bCs/>
          <w:color w:val="000000"/>
          <w:sz w:val="18"/>
          <w:szCs w:val="18"/>
        </w:rPr>
        <w:t xml:space="preserve">Cilj: </w:t>
      </w:r>
      <w:r w:rsidRPr="00D56A8D">
        <w:rPr>
          <w:rFonts w:ascii="Times New Roman" w:hAnsi="Times New Roman" w:cs="Times New Roman"/>
          <w:bCs/>
          <w:color w:val="000000"/>
          <w:sz w:val="18"/>
          <w:szCs w:val="18"/>
        </w:rPr>
        <w:t>održavanje javnih površina i javne rasvjete, odnosno očuvanja bitnih zahtjeva za građevinu, unapređivanje ispunjavanja bitnih zahtjeva za građevinu u smislu da se održava tako da se ne naruše svojstva građevine uz racionalne troškove.</w:t>
      </w:r>
    </w:p>
    <w:p w14:paraId="28BF0D04" w14:textId="0EB414B3" w:rsidR="001F58DF" w:rsidRPr="001F58DF" w:rsidRDefault="001F58DF" w:rsidP="001F58DF">
      <w:pPr>
        <w:widowControl w:val="0"/>
        <w:autoSpaceDE w:val="0"/>
        <w:autoSpaceDN w:val="0"/>
        <w:adjustRightInd w:val="0"/>
        <w:spacing w:before="12" w:after="0"/>
        <w:ind w:right="1"/>
        <w:jc w:val="both"/>
        <w:rPr>
          <w:rFonts w:ascii="Times New Roman" w:hAnsi="Times New Roman" w:cs="Times New Roman"/>
          <w:bCs/>
          <w:color w:val="000000"/>
          <w:sz w:val="18"/>
          <w:szCs w:val="18"/>
        </w:rPr>
      </w:pPr>
      <w:r w:rsidRPr="00D56A8D">
        <w:rPr>
          <w:rFonts w:ascii="Times New Roman" w:hAnsi="Times New Roman" w:cs="Times New Roman"/>
          <w:b/>
          <w:bCs/>
          <w:color w:val="000000"/>
          <w:sz w:val="18"/>
          <w:szCs w:val="18"/>
        </w:rPr>
        <w:t>Pokazatelji rezultata:</w:t>
      </w:r>
      <w:r w:rsidRPr="00D56A8D">
        <w:rPr>
          <w:rFonts w:ascii="Times New Roman" w:hAnsi="Times New Roman" w:cs="Times New Roman"/>
          <w:bCs/>
          <w:color w:val="000000"/>
          <w:sz w:val="18"/>
          <w:szCs w:val="18"/>
        </w:rPr>
        <w:t xml:space="preserve"> stalno ulaganje u održavanje i modernizaciju komunalne infrastrukture, uz optimalne troškove.</w:t>
      </w:r>
    </w:p>
    <w:p w14:paraId="69AFCD10" w14:textId="77777777" w:rsidR="00D54DB3" w:rsidRDefault="00D54DB3" w:rsidP="00B718EF">
      <w:pPr>
        <w:spacing w:after="0"/>
        <w:rPr>
          <w:rFonts w:ascii="Times New Roman" w:hAnsi="Times New Roman" w:cs="Times New Roman"/>
          <w:sz w:val="18"/>
          <w:szCs w:val="18"/>
        </w:rPr>
      </w:pPr>
    </w:p>
    <w:p w14:paraId="6FD73D62"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PROGRAM: 1022 Deratizacija, dezinfekcija i dezinsekcija</w:t>
      </w:r>
    </w:p>
    <w:p w14:paraId="76604628" w14:textId="72AFCE59" w:rsidR="001F58DF"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Planiran je u iznosu 23.607,75 EUR, a sadrži slijedeće aktivnosti:</w:t>
      </w:r>
    </w:p>
    <w:p w14:paraId="78ADEF92" w14:textId="66706038" w:rsidR="001F58DF" w:rsidRDefault="00D54DB3" w:rsidP="00B718EF">
      <w:pPr>
        <w:spacing w:after="0"/>
        <w:rPr>
          <w:rFonts w:ascii="Times New Roman" w:hAnsi="Times New Roman" w:cs="Times New Roman"/>
          <w:sz w:val="18"/>
          <w:szCs w:val="18"/>
        </w:rPr>
      </w:pPr>
      <w:r>
        <w:rPr>
          <w:rFonts w:ascii="Times New Roman" w:hAnsi="Times New Roman" w:cs="Times New Roman"/>
          <w:sz w:val="18"/>
          <w:szCs w:val="18"/>
        </w:rPr>
        <w:lastRenderedPageBreak/>
        <w:t xml:space="preserve">   ●  AKTIVNOST A102226 Javna higijena, planirana u iznosu 23.607,75 EUR.</w:t>
      </w:r>
    </w:p>
    <w:p w14:paraId="5D876311" w14:textId="77777777" w:rsidR="001F58DF" w:rsidRPr="00D56A8D" w:rsidRDefault="001F58DF" w:rsidP="001F58DF">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Cilj:</w:t>
      </w:r>
      <w:r w:rsidRPr="00D56A8D">
        <w:rPr>
          <w:rFonts w:ascii="Times New Roman" w:hAnsi="Times New Roman" w:cs="Times New Roman"/>
          <w:color w:val="000000"/>
          <w:sz w:val="18"/>
          <w:szCs w:val="18"/>
        </w:rPr>
        <w:t xml:space="preserve"> smanjenje površina zagađenih otpadom i očuvanje kvalitete življenja.</w:t>
      </w:r>
    </w:p>
    <w:p w14:paraId="00FBF8E0" w14:textId="00282F92" w:rsidR="001F58DF" w:rsidRPr="001F58DF" w:rsidRDefault="001F58DF" w:rsidP="001F58DF">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Pokazatelji uspješnosti: </w:t>
      </w:r>
      <w:r w:rsidRPr="00D56A8D">
        <w:rPr>
          <w:rFonts w:ascii="Times New Roman" w:hAnsi="Times New Roman" w:cs="Times New Roman"/>
          <w:color w:val="000000"/>
          <w:sz w:val="18"/>
          <w:szCs w:val="18"/>
        </w:rPr>
        <w:t>redovito provođenje godišnje deratizacije i avio-tretiranje  komarca.</w:t>
      </w:r>
    </w:p>
    <w:p w14:paraId="7D54BCB3" w14:textId="77777777" w:rsidR="00D54DB3" w:rsidRDefault="00D54DB3" w:rsidP="00B718EF">
      <w:pPr>
        <w:spacing w:after="0"/>
        <w:rPr>
          <w:rFonts w:ascii="Times New Roman" w:hAnsi="Times New Roman" w:cs="Times New Roman"/>
          <w:sz w:val="18"/>
          <w:szCs w:val="18"/>
        </w:rPr>
      </w:pPr>
    </w:p>
    <w:p w14:paraId="1B63F57F"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PROGRAM: 1017 Javni radovi</w:t>
      </w:r>
    </w:p>
    <w:p w14:paraId="433CCB0B"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Planiran je u iznosu 17.290,30 EUR, a sadrži slijedeće aktivnosti:</w:t>
      </w:r>
    </w:p>
    <w:p w14:paraId="08853CCC"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A101724 Izdaci za zaposlene, planirana u iznosu 17.290,30 EUR.</w:t>
      </w:r>
    </w:p>
    <w:p w14:paraId="407047F2" w14:textId="77777777" w:rsidR="001F58DF" w:rsidRPr="00D56A8D" w:rsidRDefault="001F58DF" w:rsidP="001F58DF">
      <w:pPr>
        <w:widowControl w:val="0"/>
        <w:autoSpaceDE w:val="0"/>
        <w:autoSpaceDN w:val="0"/>
        <w:adjustRightInd w:val="0"/>
        <w:spacing w:before="12" w:after="0"/>
        <w:ind w:right="1"/>
        <w:jc w:val="both"/>
        <w:rPr>
          <w:rFonts w:ascii="Times New Roman" w:hAnsi="Times New Roman" w:cs="Times New Roman"/>
          <w:b/>
          <w:bCs/>
          <w:color w:val="000000"/>
          <w:sz w:val="18"/>
          <w:szCs w:val="18"/>
        </w:rPr>
      </w:pPr>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revitalizacija Općine.</w:t>
      </w:r>
    </w:p>
    <w:p w14:paraId="2E84F0D9" w14:textId="77777777" w:rsidR="001F58DF" w:rsidRPr="00230357" w:rsidRDefault="001F58DF" w:rsidP="001F58DF">
      <w:pPr>
        <w:widowControl w:val="0"/>
        <w:autoSpaceDE w:val="0"/>
        <w:autoSpaceDN w:val="0"/>
        <w:adjustRightInd w:val="0"/>
        <w:spacing w:before="12" w:after="0"/>
        <w:ind w:right="1"/>
        <w:jc w:val="both"/>
        <w:rPr>
          <w:rFonts w:ascii="Times New Roman" w:hAnsi="Times New Roman" w:cs="Times New Roman"/>
          <w:bCs/>
          <w:color w:val="000000"/>
          <w:sz w:val="18"/>
          <w:szCs w:val="18"/>
        </w:rPr>
      </w:pPr>
      <w:r w:rsidRPr="00D56A8D">
        <w:rPr>
          <w:rFonts w:ascii="Times New Roman" w:hAnsi="Times New Roman" w:cs="Times New Roman"/>
          <w:b/>
          <w:bCs/>
          <w:color w:val="000000"/>
          <w:sz w:val="18"/>
          <w:szCs w:val="18"/>
        </w:rPr>
        <w:t>Pokazatelji rezultata:</w:t>
      </w:r>
      <w:r w:rsidRPr="00D56A8D">
        <w:rPr>
          <w:rFonts w:ascii="Times New Roman" w:hAnsi="Times New Roman" w:cs="Times New Roman"/>
          <w:bCs/>
          <w:color w:val="000000"/>
          <w:sz w:val="18"/>
          <w:szCs w:val="18"/>
        </w:rPr>
        <w:t xml:space="preserve"> zapošljavanje djelatnika u okviru Javnih radova koje financira HZZ s ciljem uređenja i revitalizacije Općine.</w:t>
      </w:r>
    </w:p>
    <w:p w14:paraId="37C23C03" w14:textId="77777777" w:rsidR="00D54DB3" w:rsidRDefault="00D54DB3" w:rsidP="00B718EF">
      <w:pPr>
        <w:spacing w:after="0"/>
        <w:rPr>
          <w:rFonts w:ascii="Times New Roman" w:hAnsi="Times New Roman" w:cs="Times New Roman"/>
          <w:sz w:val="18"/>
          <w:szCs w:val="18"/>
        </w:rPr>
      </w:pPr>
    </w:p>
    <w:p w14:paraId="565FDF11"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PROGRAM: 1007 Socijalna skrb</w:t>
      </w:r>
    </w:p>
    <w:p w14:paraId="3672A4EE"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Planiran je u iznosu 84.703,75 EUR, a sadrži slijedeće aktivnosti:</w:t>
      </w:r>
    </w:p>
    <w:p w14:paraId="6F080C66"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A100736 Ostali oblici socijalne pomoći, planirana u iznosu 67.153,75 EUR.</w:t>
      </w:r>
    </w:p>
    <w:p w14:paraId="440F1D18"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A100737 Sufinanciranje rada karitativnih udruga, planirana u iznosu 2.000,00 EUR.</w:t>
      </w:r>
    </w:p>
    <w:p w14:paraId="1EE9509F"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A100738 Sufinanciranje troškova stanovanja, planirana u iznosu 15.550,00 EUR.</w:t>
      </w:r>
    </w:p>
    <w:p w14:paraId="7303C5B8" w14:textId="77777777" w:rsidR="001F58DF" w:rsidRPr="00D56A8D" w:rsidRDefault="001F58DF" w:rsidP="001F58DF">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pomagati obiteljima slabijeg imovinskog stanja, isplata jednokratnih pomoći, podmirenje troškova prehrane učenicima osnovnih škola, troškovi stanovanja, isplata tekućih donacija karitativnim udrugama.</w:t>
      </w:r>
    </w:p>
    <w:p w14:paraId="72C512BC" w14:textId="77777777" w:rsidR="001F58DF" w:rsidRPr="005F2E71" w:rsidRDefault="001F58DF" w:rsidP="001F58DF">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Pokazatelji uspješnosti:</w:t>
      </w:r>
      <w:r w:rsidRPr="00D56A8D">
        <w:rPr>
          <w:rFonts w:ascii="Times New Roman" w:hAnsi="Times New Roman" w:cs="Times New Roman"/>
          <w:color w:val="000000"/>
          <w:sz w:val="18"/>
          <w:szCs w:val="18"/>
        </w:rPr>
        <w:t xml:space="preserve"> isplata zahtjeva u propisanom roku, korisnici socijalne skrbi pravovremeno ostvaruju svoja prava u skladu sa Zakonom o socijalnoj skrbi.</w:t>
      </w:r>
    </w:p>
    <w:p w14:paraId="469F7EAF" w14:textId="77777777" w:rsidR="00D54DB3" w:rsidRDefault="00D54DB3" w:rsidP="00B718EF">
      <w:pPr>
        <w:spacing w:after="0"/>
        <w:rPr>
          <w:rFonts w:ascii="Times New Roman" w:hAnsi="Times New Roman" w:cs="Times New Roman"/>
          <w:sz w:val="18"/>
          <w:szCs w:val="18"/>
        </w:rPr>
      </w:pPr>
    </w:p>
    <w:p w14:paraId="7D51A74B"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PROGRAM: 1032 Projekt "Zaželi" BRINEMO O VAMA</w:t>
      </w:r>
    </w:p>
    <w:p w14:paraId="0519BECA"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Planiran je u iznosu 468.000,00 EUR, a sadrži slijedeće aktivnosti:</w:t>
      </w:r>
    </w:p>
    <w:p w14:paraId="60036206" w14:textId="27F9B75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A103003 Opći poslovi, planirana u iznosu 468.000,00 EUR.</w:t>
      </w:r>
    </w:p>
    <w:p w14:paraId="7815B5BA" w14:textId="77777777" w:rsidR="001F58DF" w:rsidRPr="00D56A8D" w:rsidRDefault="001F58DF" w:rsidP="001F58DF">
      <w:pPr>
        <w:widowControl w:val="0"/>
        <w:autoSpaceDE w:val="0"/>
        <w:autoSpaceDN w:val="0"/>
        <w:adjustRightInd w:val="0"/>
        <w:spacing w:before="12" w:after="0"/>
        <w:ind w:right="1"/>
        <w:jc w:val="both"/>
        <w:rPr>
          <w:rFonts w:ascii="Times New Roman" w:hAnsi="Times New Roman" w:cs="Times New Roman"/>
          <w:color w:val="000000"/>
          <w:sz w:val="18"/>
          <w:szCs w:val="18"/>
        </w:rPr>
      </w:pPr>
      <w:bookmarkStart w:id="3" w:name="_Hlk121900356"/>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u okviru projekta osigurati pomoć starijim i nemoćnim osobama na području Općine Tovarnik, uspješna provedba projektnih aktivnosti.</w:t>
      </w:r>
    </w:p>
    <w:p w14:paraId="73E995FB" w14:textId="77777777" w:rsidR="001F58DF" w:rsidRPr="005F2E71" w:rsidRDefault="001F58DF" w:rsidP="001F58DF">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Pokazatelji uspješnosti:</w:t>
      </w:r>
      <w:r w:rsidRPr="00D56A8D">
        <w:rPr>
          <w:rFonts w:ascii="Times New Roman" w:hAnsi="Times New Roman" w:cs="Times New Roman"/>
          <w:color w:val="000000"/>
          <w:sz w:val="18"/>
          <w:szCs w:val="18"/>
        </w:rPr>
        <w:t xml:space="preserve"> poboljšanje kvalitete života starijim i nemoćnim osobama na području Općine, zapošljavanje 2</w:t>
      </w:r>
      <w:r>
        <w:rPr>
          <w:rFonts w:ascii="Times New Roman" w:hAnsi="Times New Roman" w:cs="Times New Roman"/>
          <w:color w:val="000000"/>
          <w:sz w:val="18"/>
          <w:szCs w:val="18"/>
        </w:rPr>
        <w:t>8</w:t>
      </w:r>
      <w:r w:rsidRPr="00D56A8D">
        <w:rPr>
          <w:rFonts w:ascii="Times New Roman" w:hAnsi="Times New Roman" w:cs="Times New Roman"/>
          <w:color w:val="000000"/>
          <w:sz w:val="18"/>
          <w:szCs w:val="18"/>
        </w:rPr>
        <w:t xml:space="preserve"> osoba s područja Općine.</w:t>
      </w:r>
      <w:bookmarkEnd w:id="3"/>
    </w:p>
    <w:p w14:paraId="0FF65489" w14:textId="77777777" w:rsidR="001F58DF" w:rsidRDefault="001F58DF" w:rsidP="00B718EF">
      <w:pPr>
        <w:spacing w:after="0"/>
        <w:rPr>
          <w:rFonts w:ascii="Times New Roman" w:hAnsi="Times New Roman" w:cs="Times New Roman"/>
          <w:sz w:val="18"/>
          <w:szCs w:val="18"/>
        </w:rPr>
      </w:pPr>
    </w:p>
    <w:p w14:paraId="7D319995"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PROGRAM: 1054 Rashodi za redovnu djelatnost Dječjeg vrtića</w:t>
      </w:r>
    </w:p>
    <w:p w14:paraId="47612736"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Planiran je u iznosu 276.978,00 EUR, a sadrži slijedeće aktivnosti:</w:t>
      </w:r>
    </w:p>
    <w:p w14:paraId="6B647DC2"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A105401 Rashodi za plaće Dječjeg vrtića, planirana u iznosu 213.000,00 EUR.</w:t>
      </w:r>
    </w:p>
    <w:p w14:paraId="7998DE94"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A105402 Materijalni rashodi Dječjeg vrtića, planirana u iznosu 63.978,00 EUR.</w:t>
      </w:r>
    </w:p>
    <w:p w14:paraId="3DA72FCD" w14:textId="77777777" w:rsidR="001F58DF" w:rsidRPr="00D56A8D" w:rsidRDefault="001F58DF" w:rsidP="001F58DF">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pružiti najkvalitetniju uslugu djeci s područja Općine uz profesionalnost djelatnika, visoku kvalitetu odgojno-obrazovnih programa, otvorenost i transparentnost.</w:t>
      </w:r>
    </w:p>
    <w:p w14:paraId="170BE043" w14:textId="56246738" w:rsidR="001F58DF" w:rsidRPr="001F58DF" w:rsidRDefault="001F58DF" w:rsidP="001F58DF">
      <w:pPr>
        <w:widowControl w:val="0"/>
        <w:autoSpaceDE w:val="0"/>
        <w:autoSpaceDN w:val="0"/>
        <w:adjustRightInd w:val="0"/>
        <w:spacing w:before="12" w:after="0"/>
        <w:ind w:right="1"/>
        <w:jc w:val="both"/>
        <w:rPr>
          <w:rFonts w:ascii="Times New Roman" w:hAnsi="Times New Roman" w:cs="Times New Roman"/>
          <w:bCs/>
          <w:color w:val="000000"/>
          <w:sz w:val="18"/>
          <w:szCs w:val="18"/>
        </w:rPr>
      </w:pPr>
      <w:r w:rsidRPr="00D56A8D">
        <w:rPr>
          <w:rFonts w:ascii="Times New Roman" w:hAnsi="Times New Roman" w:cs="Times New Roman"/>
          <w:b/>
          <w:bCs/>
          <w:color w:val="000000"/>
          <w:sz w:val="18"/>
          <w:szCs w:val="18"/>
        </w:rPr>
        <w:t>Pokazatelji uspješnosti:</w:t>
      </w:r>
      <w:r w:rsidRPr="00D56A8D">
        <w:rPr>
          <w:rFonts w:ascii="Times New Roman" w:hAnsi="Times New Roman" w:cs="Times New Roman"/>
          <w:bCs/>
          <w:color w:val="000000"/>
          <w:sz w:val="18"/>
          <w:szCs w:val="18"/>
        </w:rPr>
        <w:t xml:space="preserve"> visoka motiviranost za suradnju i osiguravanje optimalnih materijalnih uvjeta.</w:t>
      </w:r>
    </w:p>
    <w:p w14:paraId="24D05739" w14:textId="77777777" w:rsidR="00D54DB3" w:rsidRDefault="00D54DB3" w:rsidP="00B718EF">
      <w:pPr>
        <w:spacing w:after="0"/>
        <w:rPr>
          <w:rFonts w:ascii="Times New Roman" w:hAnsi="Times New Roman" w:cs="Times New Roman"/>
          <w:sz w:val="18"/>
          <w:szCs w:val="18"/>
        </w:rPr>
      </w:pPr>
    </w:p>
    <w:p w14:paraId="3B10A343"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PROGRAM: 1003 Općinsko vijeće</w:t>
      </w:r>
    </w:p>
    <w:p w14:paraId="2B33C066"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Planiran je u iznosu 25.657,91 EUR, a sadrži slijedeće aktivnosti:</w:t>
      </w:r>
    </w:p>
    <w:p w14:paraId="053F6C4A" w14:textId="7B3CEABA"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A100301 Opći poslovi, planirana u iznosu 25.657,91 EUR.</w:t>
      </w:r>
    </w:p>
    <w:p w14:paraId="76A7BEC4" w14:textId="77777777" w:rsidR="001F58DF" w:rsidRPr="00D56A8D" w:rsidRDefault="001F58DF" w:rsidP="001F58DF">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Cilj:</w:t>
      </w:r>
      <w:r w:rsidRPr="00D56A8D">
        <w:rPr>
          <w:rFonts w:ascii="Times New Roman" w:hAnsi="Times New Roman" w:cs="Times New Roman"/>
          <w:color w:val="000000"/>
          <w:sz w:val="18"/>
          <w:szCs w:val="18"/>
        </w:rPr>
        <w:t xml:space="preserve"> djelotvorno izvršavanje funkcije Općinskog vijeća Općine Tovarnik te povećanje kvalitete rada.</w:t>
      </w:r>
    </w:p>
    <w:p w14:paraId="1C4E63D6" w14:textId="77777777" w:rsidR="001F58DF" w:rsidRPr="003B2F41" w:rsidRDefault="001F58DF" w:rsidP="001F58DF">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Pokazatelj uspješnosti: </w:t>
      </w:r>
      <w:r w:rsidRPr="00D56A8D">
        <w:rPr>
          <w:rFonts w:ascii="Times New Roman" w:hAnsi="Times New Roman" w:cs="Times New Roman"/>
          <w:color w:val="000000"/>
          <w:sz w:val="18"/>
          <w:szCs w:val="18"/>
        </w:rPr>
        <w:t>redovito održavanje sjednica Općinskog vijeća, donošenje općih akata Općinskog vijeća koje omogućuje djelotvorno izvršavanje funkcije izvršne vlasti i općinske uprave.</w:t>
      </w:r>
    </w:p>
    <w:p w14:paraId="58775FEC" w14:textId="77777777" w:rsidR="001F58DF" w:rsidRDefault="001F58DF" w:rsidP="00B718EF">
      <w:pPr>
        <w:spacing w:after="0"/>
        <w:rPr>
          <w:rFonts w:ascii="Times New Roman" w:hAnsi="Times New Roman" w:cs="Times New Roman"/>
          <w:sz w:val="18"/>
          <w:szCs w:val="18"/>
        </w:rPr>
      </w:pPr>
    </w:p>
    <w:p w14:paraId="0073A6E6"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PROGRAM: 1005 Političke stranke</w:t>
      </w:r>
    </w:p>
    <w:p w14:paraId="12DF6EB8"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Planiran je u iznosu 30.537,47 EUR, a sadrži slijedeće aktivnosti:</w:t>
      </w:r>
    </w:p>
    <w:p w14:paraId="4C48D5DF" w14:textId="77777777" w:rsidR="00D54DB3" w:rsidRDefault="00D54DB3" w:rsidP="00B718EF">
      <w:pPr>
        <w:spacing w:after="0"/>
        <w:rPr>
          <w:rFonts w:ascii="Times New Roman" w:hAnsi="Times New Roman" w:cs="Times New Roman"/>
          <w:sz w:val="18"/>
          <w:szCs w:val="18"/>
        </w:rPr>
      </w:pPr>
      <w:r>
        <w:rPr>
          <w:rFonts w:ascii="Times New Roman" w:hAnsi="Times New Roman" w:cs="Times New Roman"/>
          <w:sz w:val="18"/>
          <w:szCs w:val="18"/>
        </w:rPr>
        <w:t xml:space="preserve">   ●  AKTIVNOST A100501 Opći poslovi, planirana u iznosu 30.537,47 EUR.</w:t>
      </w:r>
    </w:p>
    <w:p w14:paraId="79CE5606" w14:textId="77777777" w:rsidR="001F58DF" w:rsidRPr="00D56A8D" w:rsidRDefault="001F58DF" w:rsidP="001F58DF">
      <w:pPr>
        <w:widowControl w:val="0"/>
        <w:autoSpaceDE w:val="0"/>
        <w:autoSpaceDN w:val="0"/>
        <w:adjustRightInd w:val="0"/>
        <w:spacing w:before="12" w:after="0"/>
        <w:ind w:right="1"/>
        <w:jc w:val="both"/>
        <w:rPr>
          <w:rFonts w:ascii="Times New Roman" w:hAnsi="Times New Roman" w:cs="Times New Roman"/>
          <w:bCs/>
          <w:color w:val="000000"/>
          <w:sz w:val="18"/>
          <w:szCs w:val="18"/>
        </w:rPr>
      </w:pPr>
      <w:r w:rsidRPr="00D56A8D">
        <w:rPr>
          <w:rFonts w:ascii="Times New Roman" w:hAnsi="Times New Roman" w:cs="Times New Roman"/>
          <w:b/>
          <w:bCs/>
          <w:color w:val="000000"/>
          <w:sz w:val="18"/>
          <w:szCs w:val="18"/>
        </w:rPr>
        <w:t>Cilj:</w:t>
      </w:r>
      <w:r w:rsidRPr="00D56A8D">
        <w:rPr>
          <w:rFonts w:ascii="Times New Roman" w:hAnsi="Times New Roman" w:cs="Times New Roman"/>
          <w:bCs/>
          <w:color w:val="000000"/>
          <w:sz w:val="18"/>
          <w:szCs w:val="18"/>
        </w:rPr>
        <w:t xml:space="preserve"> poticati  osnivanje i rad političkih stranaka kao izraz demokratskog višestranačkog sustava, odnosno najviše vrijednosti ustavnog poretka te osigurati redovan i pravovremen rad općinskog vijeća.</w:t>
      </w:r>
    </w:p>
    <w:p w14:paraId="7BC71D7C" w14:textId="77777777" w:rsidR="001F58DF" w:rsidRDefault="001F58DF" w:rsidP="001F58DF">
      <w:pPr>
        <w:widowControl w:val="0"/>
        <w:autoSpaceDE w:val="0"/>
        <w:autoSpaceDN w:val="0"/>
        <w:adjustRightInd w:val="0"/>
        <w:spacing w:before="12" w:after="0"/>
        <w:ind w:right="1"/>
        <w:jc w:val="both"/>
        <w:rPr>
          <w:rFonts w:ascii="Times New Roman" w:hAnsi="Times New Roman" w:cs="Times New Roman"/>
          <w:b/>
          <w:bCs/>
          <w:color w:val="000000"/>
          <w:sz w:val="18"/>
          <w:szCs w:val="18"/>
        </w:rPr>
      </w:pPr>
      <w:r w:rsidRPr="00D56A8D">
        <w:rPr>
          <w:rFonts w:ascii="Times New Roman" w:hAnsi="Times New Roman" w:cs="Times New Roman"/>
          <w:b/>
          <w:bCs/>
          <w:color w:val="000000"/>
          <w:sz w:val="18"/>
          <w:szCs w:val="18"/>
        </w:rPr>
        <w:t xml:space="preserve">Pokazatelj uspješnosti: </w:t>
      </w:r>
      <w:r w:rsidRPr="00D56A8D">
        <w:rPr>
          <w:rFonts w:ascii="Times New Roman" w:hAnsi="Times New Roman" w:cs="Times New Roman"/>
          <w:bCs/>
          <w:color w:val="000000"/>
          <w:sz w:val="18"/>
          <w:szCs w:val="18"/>
        </w:rPr>
        <w:t>aktivno sudjelovanje vijećnika i nezavisnih vijećnika u radu Općinskog vijeća te donošenje općih i pojedinačnih akata.</w:t>
      </w:r>
      <w:r w:rsidRPr="00D56A8D">
        <w:rPr>
          <w:rFonts w:ascii="Times New Roman" w:hAnsi="Times New Roman" w:cs="Times New Roman"/>
          <w:b/>
          <w:bCs/>
          <w:color w:val="000000"/>
          <w:sz w:val="18"/>
          <w:szCs w:val="18"/>
        </w:rPr>
        <w:t xml:space="preserve"> </w:t>
      </w:r>
    </w:p>
    <w:p w14:paraId="7D0667F0" w14:textId="77777777" w:rsidR="001F58DF" w:rsidRDefault="001F58DF" w:rsidP="00B718EF">
      <w:pPr>
        <w:spacing w:after="0"/>
        <w:rPr>
          <w:rFonts w:ascii="Times New Roman" w:hAnsi="Times New Roman" w:cs="Times New Roman"/>
          <w:sz w:val="18"/>
          <w:szCs w:val="18"/>
        </w:rPr>
      </w:pPr>
    </w:p>
    <w:p w14:paraId="3BB8EFF9" w14:textId="4B3E18B2" w:rsidR="001F58DF" w:rsidRPr="003B2F41" w:rsidRDefault="001F58DF" w:rsidP="001F58DF">
      <w:pPr>
        <w:jc w:val="center"/>
        <w:rPr>
          <w:rFonts w:ascii="Times New Roman" w:hAnsi="Times New Roman" w:cs="Times New Roman"/>
          <w:b/>
          <w:bCs/>
          <w:sz w:val="20"/>
          <w:szCs w:val="20"/>
        </w:rPr>
      </w:pPr>
      <w:r w:rsidRPr="003B2F41">
        <w:rPr>
          <w:rFonts w:ascii="Times New Roman" w:hAnsi="Times New Roman" w:cs="Times New Roman"/>
          <w:b/>
          <w:bCs/>
          <w:sz w:val="20"/>
          <w:szCs w:val="20"/>
        </w:rPr>
        <w:t xml:space="preserve">Članak </w:t>
      </w:r>
      <w:r w:rsidR="000E2DBD">
        <w:rPr>
          <w:rFonts w:ascii="Times New Roman" w:hAnsi="Times New Roman" w:cs="Times New Roman"/>
          <w:b/>
          <w:bCs/>
          <w:sz w:val="20"/>
          <w:szCs w:val="20"/>
        </w:rPr>
        <w:t>5</w:t>
      </w:r>
      <w:r w:rsidRPr="003B2F41">
        <w:rPr>
          <w:rFonts w:ascii="Times New Roman" w:hAnsi="Times New Roman" w:cs="Times New Roman"/>
          <w:b/>
          <w:bCs/>
          <w:sz w:val="20"/>
          <w:szCs w:val="20"/>
        </w:rPr>
        <w:t>.</w:t>
      </w:r>
    </w:p>
    <w:p w14:paraId="40DAF728" w14:textId="77777777" w:rsidR="001F58DF" w:rsidRPr="00033D3D" w:rsidRDefault="001F58DF" w:rsidP="001F58DF">
      <w:pPr>
        <w:jc w:val="both"/>
        <w:rPr>
          <w:rFonts w:ascii="Times New Roman" w:hAnsi="Times New Roman" w:cs="Times New Roman"/>
          <w:sz w:val="20"/>
          <w:szCs w:val="20"/>
        </w:rPr>
      </w:pPr>
      <w:r>
        <w:rPr>
          <w:rFonts w:ascii="Times New Roman" w:hAnsi="Times New Roman" w:cs="Times New Roman"/>
          <w:sz w:val="20"/>
          <w:szCs w:val="20"/>
        </w:rPr>
        <w:t>I</w:t>
      </w:r>
      <w:r w:rsidRPr="00033D3D">
        <w:rPr>
          <w:rFonts w:ascii="Times New Roman" w:hAnsi="Times New Roman" w:cs="Times New Roman"/>
          <w:sz w:val="20"/>
          <w:szCs w:val="20"/>
        </w:rPr>
        <w:t>. izmjene i dopune Proračuna Općine Tovarnik za 202</w:t>
      </w:r>
      <w:r>
        <w:rPr>
          <w:rFonts w:ascii="Times New Roman" w:hAnsi="Times New Roman" w:cs="Times New Roman"/>
          <w:sz w:val="20"/>
          <w:szCs w:val="20"/>
        </w:rPr>
        <w:t>5</w:t>
      </w:r>
      <w:r w:rsidRPr="00033D3D">
        <w:rPr>
          <w:rFonts w:ascii="Times New Roman" w:hAnsi="Times New Roman" w:cs="Times New Roman"/>
          <w:sz w:val="20"/>
          <w:szCs w:val="20"/>
        </w:rPr>
        <w:t xml:space="preserve">. godinu stupaju na snagu i primjenjuju se osmog dana od dana objave u Službenom </w:t>
      </w:r>
      <w:r>
        <w:rPr>
          <w:rFonts w:ascii="Times New Roman" w:hAnsi="Times New Roman" w:cs="Times New Roman"/>
          <w:sz w:val="20"/>
          <w:szCs w:val="20"/>
        </w:rPr>
        <w:t>vjesniku Vukovarsko-srijemske županije</w:t>
      </w:r>
      <w:r w:rsidRPr="00033D3D">
        <w:rPr>
          <w:rFonts w:ascii="Times New Roman" w:hAnsi="Times New Roman" w:cs="Times New Roman"/>
          <w:sz w:val="20"/>
          <w:szCs w:val="20"/>
        </w:rPr>
        <w:t>, te na Internet stranicama Općine Tovarnik.</w:t>
      </w:r>
    </w:p>
    <w:p w14:paraId="2B487FE4" w14:textId="77777777" w:rsidR="001F58DF" w:rsidRDefault="001F58DF" w:rsidP="001F58DF">
      <w:pPr>
        <w:spacing w:after="0"/>
        <w:rPr>
          <w:rFonts w:ascii="Times New Roman" w:hAnsi="Times New Roman" w:cs="Times New Roman"/>
          <w:sz w:val="20"/>
          <w:szCs w:val="20"/>
        </w:rPr>
      </w:pPr>
    </w:p>
    <w:p w14:paraId="494DF753" w14:textId="77777777" w:rsidR="00736358" w:rsidRPr="003B0102" w:rsidRDefault="001F58DF" w:rsidP="00736358">
      <w:pPr>
        <w:jc w:val="right"/>
        <w:rPr>
          <w:rFonts w:ascii="Times New Roman" w:hAnsi="Times New Roman" w:cs="Times New Roman"/>
          <w:sz w:val="24"/>
          <w:szCs w:val="24"/>
        </w:rPr>
      </w:pPr>
      <w:r>
        <w:rPr>
          <w:rFonts w:ascii="Times New Roman" w:hAnsi="Times New Roman" w:cs="Times New Roman"/>
          <w:sz w:val="20"/>
          <w:szCs w:val="20"/>
        </w:rPr>
        <w:t xml:space="preserve">                                                                                                                    </w:t>
      </w:r>
      <w:r w:rsidR="00736358">
        <w:rPr>
          <w:rFonts w:ascii="Times New Roman" w:hAnsi="Times New Roman" w:cs="Times New Roman"/>
          <w:sz w:val="24"/>
          <w:szCs w:val="24"/>
        </w:rPr>
        <w:t>PREDSJEDAVAJUĆI</w:t>
      </w:r>
    </w:p>
    <w:p w14:paraId="4F161686" w14:textId="77777777" w:rsidR="00736358" w:rsidRPr="003B0102" w:rsidRDefault="00736358" w:rsidP="00736358">
      <w:pPr>
        <w:jc w:val="right"/>
        <w:rPr>
          <w:rFonts w:ascii="Times New Roman" w:hAnsi="Times New Roman" w:cs="Times New Roman"/>
          <w:sz w:val="24"/>
          <w:szCs w:val="24"/>
        </w:rPr>
      </w:pPr>
      <w:r>
        <w:rPr>
          <w:rFonts w:ascii="Times New Roman" w:hAnsi="Times New Roman" w:cs="Times New Roman"/>
          <w:sz w:val="24"/>
          <w:szCs w:val="24"/>
        </w:rPr>
        <w:t xml:space="preserve">Mario Adamović, </w:t>
      </w:r>
      <w:proofErr w:type="spellStart"/>
      <w:r>
        <w:rPr>
          <w:rFonts w:ascii="Times New Roman" w:hAnsi="Times New Roman" w:cs="Times New Roman"/>
          <w:sz w:val="24"/>
          <w:szCs w:val="24"/>
        </w:rPr>
        <w:t>mag.iur</w:t>
      </w:r>
      <w:proofErr w:type="spellEnd"/>
      <w:r>
        <w:rPr>
          <w:rFonts w:ascii="Times New Roman" w:hAnsi="Times New Roman" w:cs="Times New Roman"/>
          <w:sz w:val="24"/>
          <w:szCs w:val="24"/>
        </w:rPr>
        <w:t xml:space="preserve">. </w:t>
      </w:r>
      <w:r w:rsidRPr="003B0102">
        <w:rPr>
          <w:rFonts w:ascii="Times New Roman" w:hAnsi="Times New Roman" w:cs="Times New Roman"/>
          <w:sz w:val="24"/>
          <w:szCs w:val="24"/>
        </w:rPr>
        <w:t xml:space="preserve"> </w:t>
      </w:r>
    </w:p>
    <w:p w14:paraId="06771815" w14:textId="1D6AF7AF" w:rsidR="00AA3181" w:rsidRPr="000504AF" w:rsidRDefault="00AA3181" w:rsidP="00736358">
      <w:pPr>
        <w:spacing w:after="0" w:line="240" w:lineRule="auto"/>
        <w:rPr>
          <w:rFonts w:ascii="Times New Roman" w:hAnsi="Times New Roman" w:cs="Times New Roman"/>
          <w:b/>
          <w:bCs/>
          <w:sz w:val="20"/>
          <w:szCs w:val="20"/>
        </w:rPr>
      </w:pPr>
    </w:p>
    <w:sectPr w:rsidR="00AA3181" w:rsidRPr="000504AF" w:rsidSect="00033D3D">
      <w:headerReference w:type="even" r:id="rId9"/>
      <w:headerReference w:type="default" r:id="rId10"/>
      <w:footerReference w:type="even" r:id="rId11"/>
      <w:footerReference w:type="default" r:id="rId12"/>
      <w:headerReference w:type="first" r:id="rId13"/>
      <w:footerReference w:type="first" r:id="rId14"/>
      <w:pgSz w:w="11906" w:h="16838"/>
      <w:pgMar w:top="962" w:right="849" w:bottom="993"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7B5BD" w14:textId="77777777" w:rsidR="008B12A9" w:rsidRDefault="008B12A9">
      <w:pPr>
        <w:spacing w:after="0" w:line="240" w:lineRule="auto"/>
      </w:pPr>
      <w:r>
        <w:separator/>
      </w:r>
    </w:p>
  </w:endnote>
  <w:endnote w:type="continuationSeparator" w:id="0">
    <w:p w14:paraId="1128CC63" w14:textId="77777777" w:rsidR="008B12A9" w:rsidRDefault="008B1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2775265"/>
      <w:docPartObj>
        <w:docPartGallery w:val="Page Numbers (Bottom of Page)"/>
        <w:docPartUnique/>
      </w:docPartObj>
    </w:sdtPr>
    <w:sdtContent>
      <w:p w14:paraId="07A6D4B0" w14:textId="77777777" w:rsidR="003B7A6D" w:rsidRPr="003B7A6D" w:rsidRDefault="003B7A6D" w:rsidP="003B7A6D">
        <w:pPr>
          <w:pStyle w:val="Podnoje"/>
          <w:jc w:val="right"/>
          <w:rPr>
            <w:sz w:val="18"/>
            <w:szCs w:val="18"/>
          </w:rPr>
        </w:pPr>
        <w:r w:rsidRPr="003B7A6D">
          <w:rPr>
            <w:sz w:val="18"/>
            <w:szCs w:val="18"/>
          </w:rPr>
          <w:fldChar w:fldCharType="begin"/>
        </w:r>
        <w:r w:rsidRPr="003B7A6D">
          <w:rPr>
            <w:sz w:val="18"/>
            <w:szCs w:val="18"/>
          </w:rPr>
          <w:instrText>PAGE   \* MERGEFORMAT</w:instrText>
        </w:r>
        <w:r w:rsidRPr="003B7A6D">
          <w:rPr>
            <w:sz w:val="18"/>
            <w:szCs w:val="18"/>
          </w:rPr>
          <w:fldChar w:fldCharType="separate"/>
        </w:r>
        <w:r w:rsidR="00604A0A">
          <w:rPr>
            <w:noProof/>
            <w:sz w:val="18"/>
            <w:szCs w:val="18"/>
          </w:rPr>
          <w:t>1</w:t>
        </w:r>
        <w:r w:rsidRPr="003B7A6D">
          <w:rPr>
            <w:sz w:val="18"/>
            <w:szCs w:val="18"/>
          </w:rPr>
          <w:fldChar w:fldCharType="end"/>
        </w:r>
      </w:p>
    </w:sdtContent>
  </w:sdt>
  <w:p w14:paraId="263A1C6F" w14:textId="77777777" w:rsidR="003B7A6D" w:rsidRDefault="003B7A6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BBF1" w14:textId="77777777" w:rsidR="008E5CD3" w:rsidRDefault="008E5CD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46730"/>
      <w:docPartObj>
        <w:docPartGallery w:val="Page Numbers (Bottom of Page)"/>
        <w:docPartUnique/>
      </w:docPartObj>
    </w:sdtPr>
    <w:sdtContent>
      <w:p w14:paraId="567F129E" w14:textId="77777777" w:rsidR="00BA110F" w:rsidRDefault="00BA110F">
        <w:pPr>
          <w:pStyle w:val="Podnoje"/>
          <w:jc w:val="right"/>
        </w:pPr>
        <w:r>
          <w:fldChar w:fldCharType="begin"/>
        </w:r>
        <w:r>
          <w:instrText>PAGE   \* MERGEFORMAT</w:instrText>
        </w:r>
        <w:r>
          <w:fldChar w:fldCharType="separate"/>
        </w:r>
        <w:r w:rsidR="00604A0A">
          <w:rPr>
            <w:noProof/>
          </w:rPr>
          <w:t>3</w:t>
        </w:r>
        <w:r>
          <w:fldChar w:fldCharType="end"/>
        </w:r>
      </w:p>
    </w:sdtContent>
  </w:sdt>
  <w:p w14:paraId="63FA1728" w14:textId="77777777" w:rsidR="008E5CD3" w:rsidRDefault="008E5CD3">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62A6" w14:textId="77777777" w:rsidR="008E5CD3" w:rsidRDefault="008E5C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404F5" w14:textId="77777777" w:rsidR="008B12A9" w:rsidRDefault="008B12A9">
      <w:pPr>
        <w:spacing w:after="0" w:line="240" w:lineRule="auto"/>
      </w:pPr>
      <w:r>
        <w:separator/>
      </w:r>
    </w:p>
  </w:footnote>
  <w:footnote w:type="continuationSeparator" w:id="0">
    <w:p w14:paraId="54E3E026" w14:textId="77777777" w:rsidR="008B12A9" w:rsidRDefault="008B1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8F80" w14:textId="5AD8B5A8" w:rsidR="00BA205E" w:rsidRPr="00AA3181" w:rsidRDefault="00BA205E">
    <w:pPr>
      <w:pStyle w:val="Zaglavlje"/>
      <w:rPr>
        <w:sz w:val="20"/>
        <w:szCs w:val="20"/>
      </w:rPr>
    </w:pPr>
  </w:p>
  <w:p w14:paraId="0FF8E8EA" w14:textId="12603A11" w:rsidR="00AA3181" w:rsidRPr="00AA3181" w:rsidRDefault="00AA3181">
    <w:pPr>
      <w:pStyle w:val="Zaglavlje"/>
      <w:rPr>
        <w:sz w:val="20"/>
        <w:szCs w:val="20"/>
      </w:rPr>
    </w:pPr>
    <w:r w:rsidRPr="00AA3181">
      <w:rPr>
        <w:rFonts w:ascii="Times New Roman" w:hAnsi="Times New Roman" w:cs="Times New Roman"/>
        <w:noProof/>
        <w:sz w:val="20"/>
        <w:szCs w:val="20"/>
      </w:rPr>
      <w:drawing>
        <wp:anchor distT="0" distB="0" distL="114300" distR="114300" simplePos="0" relativeHeight="251667456" behindDoc="1" locked="0" layoutInCell="1" allowOverlap="1" wp14:anchorId="41327217" wp14:editId="19C34BA7">
          <wp:simplePos x="0" y="0"/>
          <wp:positionH relativeFrom="page">
            <wp:posOffset>1394460</wp:posOffset>
          </wp:positionH>
          <wp:positionV relativeFrom="page">
            <wp:posOffset>571500</wp:posOffset>
          </wp:positionV>
          <wp:extent cx="486205" cy="628015"/>
          <wp:effectExtent l="0" t="0" r="9525" b="635"/>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205" cy="628015"/>
                  </a:xfrm>
                  <a:prstGeom prst="rect">
                    <a:avLst/>
                  </a:prstGeom>
                  <a:noFill/>
                </pic:spPr>
              </pic:pic>
            </a:graphicData>
          </a:graphic>
          <wp14:sizeRelH relativeFrom="page">
            <wp14:pctWidth>0</wp14:pctWidth>
          </wp14:sizeRelH>
          <wp14:sizeRelV relativeFrom="page">
            <wp14:pctHeight>0</wp14:pctHeight>
          </wp14:sizeRelV>
        </wp:anchor>
      </w:drawing>
    </w:r>
  </w:p>
  <w:p w14:paraId="7C1636E0" w14:textId="77777777" w:rsidR="00AA3181" w:rsidRPr="00AA3181" w:rsidRDefault="00AA3181">
    <w:pPr>
      <w:pStyle w:val="Zaglavlje"/>
      <w:rPr>
        <w:sz w:val="20"/>
        <w:szCs w:val="20"/>
      </w:rPr>
    </w:pPr>
  </w:p>
  <w:p w14:paraId="7F6C8EC2" w14:textId="77777777" w:rsidR="00AA3181" w:rsidRPr="00AA3181" w:rsidRDefault="00AA3181">
    <w:pPr>
      <w:pStyle w:val="Zaglavlje"/>
      <w:rPr>
        <w:sz w:val="20"/>
        <w:szCs w:val="20"/>
      </w:rPr>
    </w:pPr>
  </w:p>
  <w:p w14:paraId="2F07B406" w14:textId="2EA8876D" w:rsidR="00AA3181" w:rsidRPr="00AA3181" w:rsidRDefault="00AA3181" w:rsidP="00AA3181">
    <w:pPr>
      <w:spacing w:after="0" w:line="240" w:lineRule="auto"/>
      <w:jc w:val="both"/>
      <w:rPr>
        <w:rFonts w:ascii="Times New Roman" w:hAnsi="Times New Roman" w:cs="Times New Roman"/>
        <w:sz w:val="20"/>
        <w:szCs w:val="20"/>
      </w:rPr>
    </w:pPr>
  </w:p>
  <w:p w14:paraId="55922345" w14:textId="77777777" w:rsidR="00AA3181" w:rsidRPr="00AA3181" w:rsidRDefault="00AA3181" w:rsidP="00AA3181">
    <w:pPr>
      <w:spacing w:after="0" w:line="240" w:lineRule="auto"/>
      <w:jc w:val="both"/>
      <w:rPr>
        <w:rFonts w:ascii="Times New Roman" w:hAnsi="Times New Roman" w:cs="Times New Roman"/>
        <w:sz w:val="20"/>
        <w:szCs w:val="20"/>
      </w:rPr>
    </w:pPr>
  </w:p>
  <w:p w14:paraId="625FE6C8" w14:textId="77777777" w:rsidR="00AA3181" w:rsidRPr="00AA3181" w:rsidRDefault="00AA3181" w:rsidP="00AA3181">
    <w:pPr>
      <w:spacing w:after="0" w:line="240" w:lineRule="auto"/>
      <w:jc w:val="both"/>
      <w:rPr>
        <w:rFonts w:ascii="Times New Roman" w:eastAsia="Times New Roman" w:hAnsi="Times New Roman" w:cs="Times New Roman"/>
        <w:sz w:val="20"/>
        <w:szCs w:val="20"/>
        <w:lang w:eastAsia="hr-HR"/>
      </w:rPr>
    </w:pPr>
    <w:r w:rsidRPr="00AA3181">
      <w:rPr>
        <w:rFonts w:ascii="Times New Roman" w:hAnsi="Times New Roman" w:cs="Times New Roman"/>
        <w:sz w:val="20"/>
        <w:szCs w:val="20"/>
      </w:rPr>
      <w:t>REPUBLIKA HRVATSKA</w:t>
    </w:r>
  </w:p>
  <w:p w14:paraId="142562E5" w14:textId="77777777" w:rsidR="00AA3181" w:rsidRPr="00AA3181" w:rsidRDefault="00AA3181" w:rsidP="00AA3181">
    <w:pPr>
      <w:spacing w:after="0" w:line="240" w:lineRule="auto"/>
      <w:rPr>
        <w:rFonts w:ascii="Times New Roman" w:hAnsi="Times New Roman" w:cs="Times New Roman"/>
        <w:sz w:val="20"/>
        <w:szCs w:val="20"/>
      </w:rPr>
    </w:pPr>
    <w:r w:rsidRPr="00AA3181">
      <w:rPr>
        <w:rFonts w:ascii="Times New Roman" w:hAnsi="Times New Roman" w:cs="Times New Roman"/>
        <w:sz w:val="20"/>
        <w:szCs w:val="20"/>
      </w:rPr>
      <w:t>VUKOVARSKO-SRIJEMSKA ŽUPANIJA</w:t>
    </w:r>
  </w:p>
  <w:p w14:paraId="794FB5AB" w14:textId="241683AC" w:rsidR="00AA3181" w:rsidRPr="00AA3181" w:rsidRDefault="00AA3181" w:rsidP="00AA3181">
    <w:pPr>
      <w:spacing w:after="0" w:line="240" w:lineRule="auto"/>
      <w:jc w:val="center"/>
      <w:rPr>
        <w:rFonts w:ascii="Times New Roman" w:hAnsi="Times New Roman" w:cs="Times New Roman"/>
        <w:b/>
        <w:sz w:val="20"/>
        <w:szCs w:val="20"/>
      </w:rPr>
    </w:pPr>
    <w:r w:rsidRPr="00AA3181">
      <w:rPr>
        <w:rFonts w:ascii="Times New Roman" w:hAnsi="Times New Roman" w:cs="Times New Roman"/>
        <w:noProof/>
        <w:sz w:val="20"/>
        <w:szCs w:val="20"/>
      </w:rPr>
      <w:drawing>
        <wp:anchor distT="0" distB="0" distL="114300" distR="114300" simplePos="0" relativeHeight="251666432" behindDoc="0" locked="0" layoutInCell="1" allowOverlap="1" wp14:anchorId="58A5C6FB" wp14:editId="085AFE03">
          <wp:simplePos x="0" y="0"/>
          <wp:positionH relativeFrom="column">
            <wp:posOffset>102870</wp:posOffset>
          </wp:positionH>
          <wp:positionV relativeFrom="paragraph">
            <wp:posOffset>46990</wp:posOffset>
          </wp:positionV>
          <wp:extent cx="266700" cy="330200"/>
          <wp:effectExtent l="0" t="0" r="0" b="0"/>
          <wp:wrapSquare wrapText="bothSides"/>
          <wp:docPr id="1" name="Slika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otw9_temp0"/>
                  <pic:cNvPicPr>
                    <a:picLocks noChangeAspect="1" noChangeArrowheads="1"/>
                  </pic:cNvPicPr>
                </pic:nvPicPr>
                <pic:blipFill>
                  <a:blip r:embed="rId2">
                    <a:clrChange>
                      <a:clrFrom>
                        <a:srgbClr val="EEEDEF"/>
                      </a:clrFrom>
                      <a:clrTo>
                        <a:srgbClr val="EEEDEF">
                          <a:alpha val="0"/>
                        </a:srgbClr>
                      </a:clrTo>
                    </a:clrChange>
                    <a:lum bright="24000"/>
                    <a:extLst>
                      <a:ext uri="{28A0092B-C50C-407E-A947-70E740481C1C}">
                        <a14:useLocalDpi xmlns:a14="http://schemas.microsoft.com/office/drawing/2010/main" val="0"/>
                      </a:ext>
                    </a:extLst>
                  </a:blip>
                  <a:srcRect/>
                  <a:stretch>
                    <a:fillRect/>
                  </a:stretch>
                </pic:blipFill>
                <pic:spPr bwMode="auto">
                  <a:xfrm>
                    <a:off x="0" y="0"/>
                    <a:ext cx="266700" cy="330200"/>
                  </a:xfrm>
                  <a:prstGeom prst="rect">
                    <a:avLst/>
                  </a:prstGeom>
                  <a:noFill/>
                </pic:spPr>
              </pic:pic>
            </a:graphicData>
          </a:graphic>
          <wp14:sizeRelH relativeFrom="page">
            <wp14:pctWidth>0</wp14:pctWidth>
          </wp14:sizeRelH>
          <wp14:sizeRelV relativeFrom="page">
            <wp14:pctHeight>0</wp14:pctHeight>
          </wp14:sizeRelV>
        </wp:anchor>
      </w:drawing>
    </w:r>
    <w:r w:rsidRPr="00AA3181">
      <w:rPr>
        <w:rFonts w:ascii="Times New Roman" w:hAnsi="Times New Roman" w:cs="Times New Roman"/>
        <w:b/>
        <w:sz w:val="20"/>
        <w:szCs w:val="20"/>
      </w:rPr>
      <w:t xml:space="preserve"> </w:t>
    </w:r>
  </w:p>
  <w:p w14:paraId="01F95018" w14:textId="369598DF" w:rsidR="00AA3181" w:rsidRPr="00AA3181" w:rsidRDefault="00AA3181" w:rsidP="00AA3181">
    <w:pPr>
      <w:spacing w:after="0" w:line="240" w:lineRule="auto"/>
      <w:jc w:val="both"/>
      <w:rPr>
        <w:rFonts w:ascii="Times New Roman" w:hAnsi="Times New Roman" w:cs="Times New Roman"/>
        <w:b/>
        <w:sz w:val="20"/>
        <w:szCs w:val="20"/>
      </w:rPr>
    </w:pPr>
    <w:r w:rsidRPr="00AA3181">
      <w:rPr>
        <w:rFonts w:ascii="Times New Roman" w:hAnsi="Times New Roman" w:cs="Times New Roman"/>
        <w:b/>
        <w:sz w:val="20"/>
        <w:szCs w:val="20"/>
      </w:rPr>
      <w:t xml:space="preserve"> OPĆINA TOVARNIK</w:t>
    </w:r>
  </w:p>
  <w:p w14:paraId="54825CA5" w14:textId="77777777" w:rsidR="00AA3181" w:rsidRPr="00AA3181" w:rsidRDefault="00AA3181" w:rsidP="00AA3181">
    <w:pPr>
      <w:spacing w:after="0" w:line="240" w:lineRule="auto"/>
      <w:jc w:val="center"/>
      <w:rPr>
        <w:rFonts w:ascii="Times New Roman" w:hAnsi="Times New Roman" w:cs="Times New Roman"/>
        <w:b/>
        <w:sz w:val="20"/>
        <w:szCs w:val="20"/>
      </w:rPr>
    </w:pPr>
  </w:p>
  <w:p w14:paraId="2828FB10" w14:textId="77777777" w:rsidR="00AA3181" w:rsidRPr="00AA3181" w:rsidRDefault="00AA3181" w:rsidP="00AA3181">
    <w:pPr>
      <w:spacing w:after="0" w:line="240" w:lineRule="auto"/>
      <w:jc w:val="center"/>
      <w:rPr>
        <w:rFonts w:ascii="Times New Roman" w:hAnsi="Times New Roman" w:cs="Times New Roman"/>
        <w:b/>
        <w:sz w:val="20"/>
        <w:szCs w:val="20"/>
      </w:rPr>
    </w:pPr>
  </w:p>
  <w:p w14:paraId="034AA115" w14:textId="60C9138A" w:rsidR="00AA3181" w:rsidRPr="00AA3181" w:rsidRDefault="00AA3181" w:rsidP="00AA318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Pr="00AA3181">
      <w:rPr>
        <w:rFonts w:ascii="Times New Roman" w:hAnsi="Times New Roman" w:cs="Times New Roman"/>
        <w:b/>
        <w:sz w:val="20"/>
        <w:szCs w:val="20"/>
      </w:rPr>
      <w:t>OPĆINSKO VIJEĆE</w:t>
    </w:r>
  </w:p>
  <w:p w14:paraId="14FD1853" w14:textId="77777777" w:rsidR="00AA3181" w:rsidRDefault="00AA318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E7C7" w14:textId="77777777" w:rsidR="008E5CD3" w:rsidRDefault="008E5CD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6FF7" w14:textId="77777777" w:rsidR="000D4FAB" w:rsidRPr="003B7A6D" w:rsidRDefault="008E132E" w:rsidP="003B7A6D">
    <w:r>
      <w:rPr>
        <w:noProof/>
        <w:lang w:eastAsia="hr-HR"/>
      </w:rPr>
      <mc:AlternateContent>
        <mc:Choice Requires="wps">
          <w:drawing>
            <wp:anchor distT="0" distB="0" distL="0" distR="0" simplePos="0" relativeHeight="251664384" behindDoc="0" locked="0" layoutInCell="1" allowOverlap="1" wp14:anchorId="539CE03B" wp14:editId="4453194A">
              <wp:simplePos x="0" y="0"/>
              <wp:positionH relativeFrom="column">
                <wp:posOffset>151291</wp:posOffset>
              </wp:positionH>
              <wp:positionV relativeFrom="paragraph">
                <wp:posOffset>-113665</wp:posOffset>
              </wp:positionV>
              <wp:extent cx="2731770" cy="260985"/>
              <wp:effectExtent l="0" t="0" r="0" b="5715"/>
              <wp:wrapSquare wrapText="bothSides"/>
              <wp:docPr id="43" name="Tekstni okvir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260985"/>
                      </a:xfrm>
                      <a:prstGeom prst="rect">
                        <a:avLst/>
                      </a:prstGeom>
                      <a:solidFill>
                        <a:srgbClr val="FFFFFF"/>
                      </a:solidFill>
                      <a:ln w="9525">
                        <a:noFill/>
                        <a:miter lim="800000"/>
                        <a:headEnd/>
                        <a:tailEnd/>
                      </a:ln>
                    </wps:spPr>
                    <wps:txbx>
                      <w:txbxContent>
                        <w:p w14:paraId="44C3A242" w14:textId="44473DAD" w:rsidR="000D4FAB" w:rsidRPr="000D4FAB" w:rsidRDefault="000D4FAB" w:rsidP="000D4FAB">
                          <w:pPr>
                            <w:autoSpaceDE w:val="0"/>
                            <w:autoSpaceDN w:val="0"/>
                            <w:adjustRightInd w:val="0"/>
                            <w:spacing w:after="0" w:line="240" w:lineRule="auto"/>
                            <w:rPr>
                              <w:rFonts w:ascii="Times New Roman" w:hAnsi="Times New Roman" w:cs="Times New Roman"/>
                              <w:sz w:val="12"/>
                              <w:szCs w:val="12"/>
                            </w:rPr>
                          </w:pPr>
                          <w:r w:rsidRPr="000D4FAB">
                            <w:rPr>
                              <w:rFonts w:ascii="Times New Roman" w:hAnsi="Times New Roman" w:cs="Times New Roman"/>
                              <w:b/>
                              <w:bCs/>
                              <w:sz w:val="12"/>
                              <w:szCs w:val="12"/>
                            </w:rPr>
                            <w:t xml:space="preserve">REPUBLIKA HRVATSKA, </w:t>
                          </w:r>
                          <w:r w:rsidR="00466C1B">
                            <w:rPr>
                              <w:rFonts w:ascii="Times New Roman" w:hAnsi="Times New Roman" w:cs="Times New Roman"/>
                              <w:sz w:val="12"/>
                              <w:szCs w:val="12"/>
                            </w:rPr>
                            <w:t>VUKOVARSKO-SRIJEMSKA</w:t>
                          </w:r>
                          <w:r w:rsidRPr="000D4FAB">
                            <w:rPr>
                              <w:rFonts w:ascii="Times New Roman" w:hAnsi="Times New Roman" w:cs="Times New Roman"/>
                              <w:sz w:val="12"/>
                              <w:szCs w:val="12"/>
                            </w:rPr>
                            <w:t xml:space="preserve"> ŽUPANIJA</w:t>
                          </w:r>
                        </w:p>
                        <w:p w14:paraId="2034A741" w14:textId="79589E7A" w:rsidR="000D4FAB" w:rsidRPr="000D4FAB" w:rsidRDefault="000D4FAB" w:rsidP="000D4FAB">
                          <w:pPr>
                            <w:autoSpaceDE w:val="0"/>
                            <w:autoSpaceDN w:val="0"/>
                            <w:adjustRightInd w:val="0"/>
                            <w:spacing w:after="0" w:line="240" w:lineRule="auto"/>
                            <w:rPr>
                              <w:rFonts w:ascii="Times New Roman" w:hAnsi="Times New Roman" w:cs="Times New Roman"/>
                              <w:sz w:val="12"/>
                              <w:szCs w:val="12"/>
                            </w:rPr>
                          </w:pPr>
                          <w:r w:rsidRPr="000D4FAB">
                            <w:rPr>
                              <w:rFonts w:ascii="Times New Roman" w:hAnsi="Times New Roman" w:cs="Times New Roman"/>
                              <w:b/>
                              <w:bCs/>
                              <w:sz w:val="12"/>
                              <w:szCs w:val="12"/>
                            </w:rPr>
                            <w:t xml:space="preserve">OPĆINA </w:t>
                          </w:r>
                          <w:r w:rsidR="00466C1B">
                            <w:rPr>
                              <w:rFonts w:ascii="Times New Roman" w:hAnsi="Times New Roman" w:cs="Times New Roman"/>
                              <w:b/>
                              <w:bCs/>
                              <w:sz w:val="12"/>
                              <w:szCs w:val="12"/>
                            </w:rPr>
                            <w:t>TOVARNIK</w:t>
                          </w:r>
                          <w:r w:rsidRPr="000D4FAB">
                            <w:rPr>
                              <w:rFonts w:ascii="Times New Roman" w:hAnsi="Times New Roman" w:cs="Times New Roman"/>
                              <w:b/>
                              <w:bCs/>
                              <w:sz w:val="12"/>
                              <w:szCs w:val="12"/>
                            </w:rPr>
                            <w:t xml:space="preserve">, </w:t>
                          </w:r>
                          <w:r w:rsidRPr="000D4FAB">
                            <w:rPr>
                              <w:rFonts w:ascii="Times New Roman" w:hAnsi="Times New Roman" w:cs="Times New Roman"/>
                              <w:sz w:val="12"/>
                              <w:szCs w:val="12"/>
                            </w:rPr>
                            <w:t>OPĆINSKO VIJEĆE</w:t>
                          </w:r>
                        </w:p>
                        <w:p w14:paraId="1F0123F5" w14:textId="77777777" w:rsidR="000D4FAB" w:rsidRPr="000D4FAB" w:rsidRDefault="000D4FAB" w:rsidP="000D4FAB">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CE03B" id="_x0000_t202" coordsize="21600,21600" o:spt="202" path="m,l,21600r21600,l21600,xe">
              <v:stroke joinstyle="miter"/>
              <v:path gradientshapeok="t" o:connecttype="rect"/>
            </v:shapetype>
            <v:shape id="Tekstni okvir 43" o:spid="_x0000_s1029" type="#_x0000_t202" style="position:absolute;margin-left:11.9pt;margin-top:-8.95pt;width:215.1pt;height:20.5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" stroked="f">
              <v:textbox>
                <w:txbxContent>
                  <w:p w14:paraId="44C3A242" w14:textId="44473DAD" w:rsidR="000D4FAB" w:rsidRPr="000D4FAB" w:rsidRDefault="000D4FAB" w:rsidP="000D4FAB">
                    <w:pPr>
                      <w:autoSpaceDE w:val="0"/>
                      <w:autoSpaceDN w:val="0"/>
                      <w:adjustRightInd w:val="0"/>
                      <w:spacing w:after="0" w:line="240" w:lineRule="auto"/>
                      <w:rPr>
                        <w:rFonts w:ascii="Times New Roman" w:hAnsi="Times New Roman" w:cs="Times New Roman"/>
                        <w:sz w:val="12"/>
                        <w:szCs w:val="12"/>
                      </w:rPr>
                    </w:pPr>
                    <w:r w:rsidRPr="000D4FAB">
                      <w:rPr>
                        <w:rFonts w:ascii="Times New Roman" w:hAnsi="Times New Roman" w:cs="Times New Roman"/>
                        <w:b/>
                        <w:bCs/>
                        <w:sz w:val="12"/>
                        <w:szCs w:val="12"/>
                      </w:rPr>
                      <w:t xml:space="preserve">REPUBLIKA HRVATSKA, </w:t>
                    </w:r>
                    <w:r w:rsidR="00466C1B">
                      <w:rPr>
                        <w:rFonts w:ascii="Times New Roman" w:hAnsi="Times New Roman" w:cs="Times New Roman"/>
                        <w:sz w:val="12"/>
                        <w:szCs w:val="12"/>
                      </w:rPr>
                      <w:t>VUKOVARSKO-SRIJEMSKA</w:t>
                    </w:r>
                    <w:r w:rsidRPr="000D4FAB">
                      <w:rPr>
                        <w:rFonts w:ascii="Times New Roman" w:hAnsi="Times New Roman" w:cs="Times New Roman"/>
                        <w:sz w:val="12"/>
                        <w:szCs w:val="12"/>
                      </w:rPr>
                      <w:t xml:space="preserve"> ŽUPANIJA</w:t>
                    </w:r>
                  </w:p>
                  <w:p w14:paraId="2034A741" w14:textId="79589E7A" w:rsidR="000D4FAB" w:rsidRPr="000D4FAB" w:rsidRDefault="000D4FAB" w:rsidP="000D4FAB">
                    <w:pPr>
                      <w:autoSpaceDE w:val="0"/>
                      <w:autoSpaceDN w:val="0"/>
                      <w:adjustRightInd w:val="0"/>
                      <w:spacing w:after="0" w:line="240" w:lineRule="auto"/>
                      <w:rPr>
                        <w:rFonts w:ascii="Times New Roman" w:hAnsi="Times New Roman" w:cs="Times New Roman"/>
                        <w:sz w:val="12"/>
                        <w:szCs w:val="12"/>
                      </w:rPr>
                    </w:pPr>
                    <w:r w:rsidRPr="000D4FAB">
                      <w:rPr>
                        <w:rFonts w:ascii="Times New Roman" w:hAnsi="Times New Roman" w:cs="Times New Roman"/>
                        <w:b/>
                        <w:bCs/>
                        <w:sz w:val="12"/>
                        <w:szCs w:val="12"/>
                      </w:rPr>
                      <w:t xml:space="preserve">OPĆINA </w:t>
                    </w:r>
                    <w:r w:rsidR="00466C1B">
                      <w:rPr>
                        <w:rFonts w:ascii="Times New Roman" w:hAnsi="Times New Roman" w:cs="Times New Roman"/>
                        <w:b/>
                        <w:bCs/>
                        <w:sz w:val="12"/>
                        <w:szCs w:val="12"/>
                      </w:rPr>
                      <w:t>TOVARNIK</w:t>
                    </w:r>
                    <w:r w:rsidRPr="000D4FAB">
                      <w:rPr>
                        <w:rFonts w:ascii="Times New Roman" w:hAnsi="Times New Roman" w:cs="Times New Roman"/>
                        <w:b/>
                        <w:bCs/>
                        <w:sz w:val="12"/>
                        <w:szCs w:val="12"/>
                      </w:rPr>
                      <w:t xml:space="preserve">, </w:t>
                    </w:r>
                    <w:r w:rsidRPr="000D4FAB">
                      <w:rPr>
                        <w:rFonts w:ascii="Times New Roman" w:hAnsi="Times New Roman" w:cs="Times New Roman"/>
                        <w:sz w:val="12"/>
                        <w:szCs w:val="12"/>
                      </w:rPr>
                      <w:t>OPĆINSKO VIJEĆE</w:t>
                    </w:r>
                  </w:p>
                  <w:p w14:paraId="1F0123F5" w14:textId="77777777" w:rsidR="000D4FAB" w:rsidRPr="000D4FAB" w:rsidRDefault="000D4FAB" w:rsidP="000D4FAB">
                    <w:pPr>
                      <w:rPr>
                        <w:sz w:val="14"/>
                        <w:szCs w:val="14"/>
                      </w:rPr>
                    </w:pPr>
                  </w:p>
                </w:txbxContent>
              </v:textbox>
              <w10:wrap type="square"/>
            </v:shape>
          </w:pict>
        </mc:Fallback>
      </mc:AlternateContent>
    </w:r>
    <w:r>
      <w:rPr>
        <w:noProof/>
        <w:lang w:eastAsia="hr-HR"/>
      </w:rPr>
      <mc:AlternateContent>
        <mc:Choice Requires="wps">
          <w:drawing>
            <wp:anchor distT="0" distB="0" distL="0" distR="0" simplePos="0" relativeHeight="251663360" behindDoc="0" locked="0" layoutInCell="1" allowOverlap="1" wp14:anchorId="42FE0E44" wp14:editId="27760D23">
              <wp:simplePos x="0" y="0"/>
              <wp:positionH relativeFrom="column">
                <wp:posOffset>-126526</wp:posOffset>
              </wp:positionH>
              <wp:positionV relativeFrom="paragraph">
                <wp:posOffset>-134620</wp:posOffset>
              </wp:positionV>
              <wp:extent cx="396875" cy="309880"/>
              <wp:effectExtent l="0" t="0" r="3175" b="0"/>
              <wp:wrapSquare wrapText="bothSides"/>
              <wp:docPr id="4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09880"/>
                      </a:xfrm>
                      <a:prstGeom prst="rect">
                        <a:avLst/>
                      </a:prstGeom>
                      <a:solidFill>
                        <a:srgbClr val="FFFFFF"/>
                      </a:solidFill>
                      <a:ln w="9525">
                        <a:noFill/>
                        <a:miter lim="800000"/>
                        <a:headEnd/>
                        <a:tailEnd/>
                      </a:ln>
                    </wps:spPr>
                    <wps:txbx>
                      <w:txbxContent>
                        <w:p w14:paraId="227B0474" w14:textId="77777777" w:rsidR="000D4FAB" w:rsidRDefault="000D4FAB" w:rsidP="000D4FAB">
                          <w:pPr>
                            <w:jc w:val="center"/>
                            <w:rPr>
                              <w:rFonts w:ascii="Times New Roman" w:hAnsi="Times New Roman" w:cs="Times New Roman"/>
                              <w:sz w:val="20"/>
                              <w:szCs w:val="20"/>
                            </w:rPr>
                          </w:pPr>
                          <w:r w:rsidRPr="00015386">
                            <w:rPr>
                              <w:noProof/>
                              <w:lang w:eastAsia="hr-HR"/>
                            </w:rPr>
                            <w:drawing>
                              <wp:inline distT="0" distB="0" distL="0" distR="0" wp14:anchorId="688A2EA8" wp14:editId="075C2251">
                                <wp:extent cx="164598" cy="205509"/>
                                <wp:effectExtent l="0" t="0" r="6985" b="4445"/>
                                <wp:docPr id="2129303652" name="Slika 2129303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lika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902" cy="214628"/>
                                        </a:xfrm>
                                        <a:prstGeom prst="rect">
                                          <a:avLst/>
                                        </a:prstGeom>
                                        <a:noFill/>
                                        <a:ln>
                                          <a:noFill/>
                                        </a:ln>
                                      </pic:spPr>
                                    </pic:pic>
                                  </a:graphicData>
                                </a:graphic>
                              </wp:inline>
                            </w:drawing>
                          </w:r>
                        </w:p>
                        <w:p w14:paraId="6466A557"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E0E44" id="_x0000_s1030" type="#_x0000_t202" style="position:absolute;margin-left:-9.95pt;margin-top:-10.6pt;width:31.25pt;height:24.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" stroked="f">
              <v:textbox>
                <w:txbxContent>
                  <w:p w14:paraId="227B0474" w14:textId="77777777" w:rsidR="000D4FAB" w:rsidRDefault="000D4FAB" w:rsidP="000D4FAB">
                    <w:pPr>
                      <w:jc w:val="center"/>
                      <w:rPr>
                        <w:rFonts w:ascii="Times New Roman" w:hAnsi="Times New Roman" w:cs="Times New Roman"/>
                        <w:sz w:val="20"/>
                        <w:szCs w:val="20"/>
                      </w:rPr>
                    </w:pPr>
                    <w:r w:rsidRPr="00015386">
                      <w:rPr>
                        <w:noProof/>
                        <w:lang w:eastAsia="hr-HR"/>
                      </w:rPr>
                      <w:drawing>
                        <wp:inline distT="0" distB="0" distL="0" distR="0" wp14:anchorId="688A2EA8" wp14:editId="075C2251">
                          <wp:extent cx="164598" cy="205509"/>
                          <wp:effectExtent l="0" t="0" r="6985" b="4445"/>
                          <wp:docPr id="2129303652" name="Slika 2129303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lika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1902" cy="214628"/>
                                  </a:xfrm>
                                  <a:prstGeom prst="rect">
                                    <a:avLst/>
                                  </a:prstGeom>
                                  <a:noFill/>
                                  <a:ln>
                                    <a:noFill/>
                                  </a:ln>
                                </pic:spPr>
                              </pic:pic>
                            </a:graphicData>
                          </a:graphic>
                        </wp:inline>
                      </w:drawing>
                    </w:r>
                  </w:p>
                  <w:p w14:paraId="6466A557" w14:textId="77777777" w:rsidR="000D4FAB" w:rsidRDefault="000D4FAB" w:rsidP="000D4FAB">
                    <w:pPr>
                      <w:jc w:val="center"/>
                    </w:pPr>
                  </w:p>
                </w:txbxContent>
              </v:textbox>
              <w10:wrap type="square"/>
            </v:shape>
          </w:pict>
        </mc:Fallback>
      </mc:AlternateContent>
    </w:r>
    <w:r w:rsidR="000D4FAB" w:rsidRPr="00FC593F">
      <w:rPr>
        <w:rFonts w:ascii="Times New Roman" w:hAnsi="Times New Roman" w:cs="Times New Roman"/>
        <w:sz w:val="20"/>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CC22" w14:textId="77777777" w:rsidR="008E5CD3" w:rsidRDefault="008E5CD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6F7B2A"/>
    <w:multiLevelType w:val="hybridMultilevel"/>
    <w:tmpl w:val="5434B77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091F2A"/>
    <w:multiLevelType w:val="hybridMultilevel"/>
    <w:tmpl w:val="EC76FD86"/>
    <w:lvl w:ilvl="0" w:tplc="DE88C1AE">
      <w:start w:val="1"/>
      <w:numFmt w:val="upperRoman"/>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7163B4"/>
    <w:multiLevelType w:val="hybridMultilevel"/>
    <w:tmpl w:val="0BD667F4"/>
    <w:lvl w:ilvl="0" w:tplc="903A94C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783B19"/>
    <w:multiLevelType w:val="hybridMultilevel"/>
    <w:tmpl w:val="C2CA6B40"/>
    <w:lvl w:ilvl="0" w:tplc="EC423168">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CF7AA6"/>
    <w:multiLevelType w:val="hybridMultilevel"/>
    <w:tmpl w:val="DE9CC47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267B4A"/>
    <w:multiLevelType w:val="hybridMultilevel"/>
    <w:tmpl w:val="281040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667B52"/>
    <w:multiLevelType w:val="hybridMultilevel"/>
    <w:tmpl w:val="3DDCB4F8"/>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963E3B"/>
    <w:multiLevelType w:val="hybridMultilevel"/>
    <w:tmpl w:val="52841FF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DC2559"/>
    <w:multiLevelType w:val="hybridMultilevel"/>
    <w:tmpl w:val="31A63836"/>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5A826AD"/>
    <w:multiLevelType w:val="hybridMultilevel"/>
    <w:tmpl w:val="3490C6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8B20FDC"/>
    <w:multiLevelType w:val="hybridMultilevel"/>
    <w:tmpl w:val="0F6C195A"/>
    <w:lvl w:ilvl="0" w:tplc="04245D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4" w15:restartNumberingAfterBreak="0">
    <w:nsid w:val="5F4A6077"/>
    <w:multiLevelType w:val="hybridMultilevel"/>
    <w:tmpl w:val="E376AD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F5D3683"/>
    <w:multiLevelType w:val="hybridMultilevel"/>
    <w:tmpl w:val="A05697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23E35BE"/>
    <w:multiLevelType w:val="hybridMultilevel"/>
    <w:tmpl w:val="16AE76F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2A74C48"/>
    <w:multiLevelType w:val="hybridMultilevel"/>
    <w:tmpl w:val="39BEB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8552984"/>
    <w:multiLevelType w:val="hybridMultilevel"/>
    <w:tmpl w:val="52C4B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E8753BE"/>
    <w:multiLevelType w:val="hybridMultilevel"/>
    <w:tmpl w:val="16AE76F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067383">
    <w:abstractNumId w:val="6"/>
  </w:num>
  <w:num w:numId="2" w16cid:durableId="453715502">
    <w:abstractNumId w:val="13"/>
  </w:num>
  <w:num w:numId="3" w16cid:durableId="1949267377">
    <w:abstractNumId w:val="14"/>
  </w:num>
  <w:num w:numId="4" w16cid:durableId="163712441">
    <w:abstractNumId w:val="18"/>
  </w:num>
  <w:num w:numId="5" w16cid:durableId="281617492">
    <w:abstractNumId w:val="4"/>
  </w:num>
  <w:num w:numId="6" w16cid:durableId="1510828005">
    <w:abstractNumId w:val="10"/>
  </w:num>
  <w:num w:numId="7" w16cid:durableId="936594225">
    <w:abstractNumId w:val="17"/>
  </w:num>
  <w:num w:numId="8" w16cid:durableId="727727468">
    <w:abstractNumId w:val="5"/>
  </w:num>
  <w:num w:numId="9" w16cid:durableId="1985156814">
    <w:abstractNumId w:val="8"/>
  </w:num>
  <w:num w:numId="10" w16cid:durableId="698047707">
    <w:abstractNumId w:val="7"/>
  </w:num>
  <w:num w:numId="11" w16cid:durableId="1759132720">
    <w:abstractNumId w:val="9"/>
  </w:num>
  <w:num w:numId="12" w16cid:durableId="1546794013">
    <w:abstractNumId w:val="11"/>
  </w:num>
  <w:num w:numId="13" w16cid:durableId="1420370084">
    <w:abstractNumId w:val="3"/>
  </w:num>
  <w:num w:numId="14" w16cid:durableId="651108332">
    <w:abstractNumId w:val="15"/>
  </w:num>
  <w:num w:numId="15" w16cid:durableId="1406956686">
    <w:abstractNumId w:val="0"/>
  </w:num>
  <w:num w:numId="16" w16cid:durableId="1670130982">
    <w:abstractNumId w:val="12"/>
  </w:num>
  <w:num w:numId="17" w16cid:durableId="1248734776">
    <w:abstractNumId w:val="2"/>
  </w:num>
  <w:num w:numId="18" w16cid:durableId="1325088662">
    <w:abstractNumId w:val="1"/>
  </w:num>
  <w:num w:numId="19" w16cid:durableId="248390588">
    <w:abstractNumId w:val="16"/>
  </w:num>
  <w:num w:numId="20" w16cid:durableId="15681034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4EB"/>
    <w:rsid w:val="00001127"/>
    <w:rsid w:val="00001AA0"/>
    <w:rsid w:val="00002866"/>
    <w:rsid w:val="00002B90"/>
    <w:rsid w:val="00033D3D"/>
    <w:rsid w:val="00037F5D"/>
    <w:rsid w:val="0004217B"/>
    <w:rsid w:val="000450D6"/>
    <w:rsid w:val="00046A15"/>
    <w:rsid w:val="000504AF"/>
    <w:rsid w:val="000566BA"/>
    <w:rsid w:val="00057C6C"/>
    <w:rsid w:val="00071225"/>
    <w:rsid w:val="000762CE"/>
    <w:rsid w:val="000936B7"/>
    <w:rsid w:val="000B35D3"/>
    <w:rsid w:val="000D0BD0"/>
    <w:rsid w:val="000D4FAB"/>
    <w:rsid w:val="000D75D2"/>
    <w:rsid w:val="000E2DBD"/>
    <w:rsid w:val="000F19D3"/>
    <w:rsid w:val="00107AC4"/>
    <w:rsid w:val="00110AA8"/>
    <w:rsid w:val="00114016"/>
    <w:rsid w:val="00124B18"/>
    <w:rsid w:val="0014569F"/>
    <w:rsid w:val="00147B24"/>
    <w:rsid w:val="00161CD7"/>
    <w:rsid w:val="00164E66"/>
    <w:rsid w:val="00165A8D"/>
    <w:rsid w:val="001755D9"/>
    <w:rsid w:val="00180B56"/>
    <w:rsid w:val="001960E0"/>
    <w:rsid w:val="00197837"/>
    <w:rsid w:val="001C3160"/>
    <w:rsid w:val="001E3479"/>
    <w:rsid w:val="001E6EEF"/>
    <w:rsid w:val="001F1606"/>
    <w:rsid w:val="001F58DF"/>
    <w:rsid w:val="00201EDC"/>
    <w:rsid w:val="002041CC"/>
    <w:rsid w:val="00206B02"/>
    <w:rsid w:val="0025247C"/>
    <w:rsid w:val="00277780"/>
    <w:rsid w:val="00284F0B"/>
    <w:rsid w:val="002A3148"/>
    <w:rsid w:val="002B1514"/>
    <w:rsid w:val="002C6BD2"/>
    <w:rsid w:val="002D0F22"/>
    <w:rsid w:val="002D460B"/>
    <w:rsid w:val="00301654"/>
    <w:rsid w:val="00324C87"/>
    <w:rsid w:val="0034638C"/>
    <w:rsid w:val="00354516"/>
    <w:rsid w:val="0036331A"/>
    <w:rsid w:val="00385B28"/>
    <w:rsid w:val="003A495B"/>
    <w:rsid w:val="003B05B9"/>
    <w:rsid w:val="003B2907"/>
    <w:rsid w:val="003B7602"/>
    <w:rsid w:val="003B7A6D"/>
    <w:rsid w:val="003C108A"/>
    <w:rsid w:val="003C13E9"/>
    <w:rsid w:val="003D13E9"/>
    <w:rsid w:val="003D56B3"/>
    <w:rsid w:val="003E145F"/>
    <w:rsid w:val="003E4504"/>
    <w:rsid w:val="003F4F92"/>
    <w:rsid w:val="004042FA"/>
    <w:rsid w:val="00431506"/>
    <w:rsid w:val="004347F1"/>
    <w:rsid w:val="004478D5"/>
    <w:rsid w:val="00466C1B"/>
    <w:rsid w:val="00475138"/>
    <w:rsid w:val="004967E6"/>
    <w:rsid w:val="004A33C0"/>
    <w:rsid w:val="004A5155"/>
    <w:rsid w:val="004A6056"/>
    <w:rsid w:val="004C3EF5"/>
    <w:rsid w:val="004C432E"/>
    <w:rsid w:val="004D06FE"/>
    <w:rsid w:val="004E7A56"/>
    <w:rsid w:val="004F27AB"/>
    <w:rsid w:val="005200FF"/>
    <w:rsid w:val="00521735"/>
    <w:rsid w:val="00530E9E"/>
    <w:rsid w:val="005503BD"/>
    <w:rsid w:val="0056037E"/>
    <w:rsid w:val="00563A49"/>
    <w:rsid w:val="00577AC8"/>
    <w:rsid w:val="00584C07"/>
    <w:rsid w:val="00590A89"/>
    <w:rsid w:val="0059294B"/>
    <w:rsid w:val="005A3BBF"/>
    <w:rsid w:val="005B0D87"/>
    <w:rsid w:val="005C108D"/>
    <w:rsid w:val="005C16CA"/>
    <w:rsid w:val="005C307F"/>
    <w:rsid w:val="005C4F42"/>
    <w:rsid w:val="005D0C97"/>
    <w:rsid w:val="005D415A"/>
    <w:rsid w:val="005D433E"/>
    <w:rsid w:val="005D76AE"/>
    <w:rsid w:val="005F67B5"/>
    <w:rsid w:val="00604A0A"/>
    <w:rsid w:val="006133F3"/>
    <w:rsid w:val="00620FE1"/>
    <w:rsid w:val="00635572"/>
    <w:rsid w:val="00646ADF"/>
    <w:rsid w:val="006506F5"/>
    <w:rsid w:val="0065242A"/>
    <w:rsid w:val="00655C37"/>
    <w:rsid w:val="006A543C"/>
    <w:rsid w:val="006B6F4F"/>
    <w:rsid w:val="006C06AA"/>
    <w:rsid w:val="006C183D"/>
    <w:rsid w:val="006D2029"/>
    <w:rsid w:val="006D5DBA"/>
    <w:rsid w:val="006D6B97"/>
    <w:rsid w:val="006E3D13"/>
    <w:rsid w:val="00700A7A"/>
    <w:rsid w:val="00713FC6"/>
    <w:rsid w:val="007226D6"/>
    <w:rsid w:val="00724EBD"/>
    <w:rsid w:val="00732901"/>
    <w:rsid w:val="00736358"/>
    <w:rsid w:val="0075278C"/>
    <w:rsid w:val="007676C5"/>
    <w:rsid w:val="00784EC4"/>
    <w:rsid w:val="007944B2"/>
    <w:rsid w:val="007A27F5"/>
    <w:rsid w:val="007A74C8"/>
    <w:rsid w:val="007C3F12"/>
    <w:rsid w:val="007C5F7B"/>
    <w:rsid w:val="007D25F2"/>
    <w:rsid w:val="007D3327"/>
    <w:rsid w:val="007E3FB7"/>
    <w:rsid w:val="007F4900"/>
    <w:rsid w:val="00807F74"/>
    <w:rsid w:val="008213D0"/>
    <w:rsid w:val="0083382C"/>
    <w:rsid w:val="0084031D"/>
    <w:rsid w:val="00841758"/>
    <w:rsid w:val="00862E68"/>
    <w:rsid w:val="00863691"/>
    <w:rsid w:val="0086447C"/>
    <w:rsid w:val="0086483C"/>
    <w:rsid w:val="00866ACC"/>
    <w:rsid w:val="0087170F"/>
    <w:rsid w:val="00885B91"/>
    <w:rsid w:val="008A0CC2"/>
    <w:rsid w:val="008B12A9"/>
    <w:rsid w:val="008B24EB"/>
    <w:rsid w:val="008E132E"/>
    <w:rsid w:val="008E5CD3"/>
    <w:rsid w:val="008F34B7"/>
    <w:rsid w:val="00904C2B"/>
    <w:rsid w:val="009113F3"/>
    <w:rsid w:val="00925262"/>
    <w:rsid w:val="00944D2D"/>
    <w:rsid w:val="00946BD3"/>
    <w:rsid w:val="00954900"/>
    <w:rsid w:val="009568AF"/>
    <w:rsid w:val="00971720"/>
    <w:rsid w:val="00987B24"/>
    <w:rsid w:val="00996B91"/>
    <w:rsid w:val="009D0A0F"/>
    <w:rsid w:val="009D7553"/>
    <w:rsid w:val="009E5CCA"/>
    <w:rsid w:val="009F73B3"/>
    <w:rsid w:val="00A160B8"/>
    <w:rsid w:val="00A27780"/>
    <w:rsid w:val="00A31856"/>
    <w:rsid w:val="00A37746"/>
    <w:rsid w:val="00A468D8"/>
    <w:rsid w:val="00A541F5"/>
    <w:rsid w:val="00A560A9"/>
    <w:rsid w:val="00A72F02"/>
    <w:rsid w:val="00A93D2C"/>
    <w:rsid w:val="00AA3181"/>
    <w:rsid w:val="00AA578B"/>
    <w:rsid w:val="00AC5A60"/>
    <w:rsid w:val="00AD4997"/>
    <w:rsid w:val="00AE1973"/>
    <w:rsid w:val="00AE443C"/>
    <w:rsid w:val="00AE51D8"/>
    <w:rsid w:val="00AF617E"/>
    <w:rsid w:val="00AF6E53"/>
    <w:rsid w:val="00B00245"/>
    <w:rsid w:val="00B12DDA"/>
    <w:rsid w:val="00B21C00"/>
    <w:rsid w:val="00B3377C"/>
    <w:rsid w:val="00B44D21"/>
    <w:rsid w:val="00B509B6"/>
    <w:rsid w:val="00B521A5"/>
    <w:rsid w:val="00B525D6"/>
    <w:rsid w:val="00B53A87"/>
    <w:rsid w:val="00B56021"/>
    <w:rsid w:val="00B6339D"/>
    <w:rsid w:val="00B718EF"/>
    <w:rsid w:val="00B71F69"/>
    <w:rsid w:val="00B73330"/>
    <w:rsid w:val="00B74A48"/>
    <w:rsid w:val="00B818A9"/>
    <w:rsid w:val="00B95B26"/>
    <w:rsid w:val="00B964B4"/>
    <w:rsid w:val="00B9742C"/>
    <w:rsid w:val="00BA110F"/>
    <w:rsid w:val="00BA205E"/>
    <w:rsid w:val="00BA7414"/>
    <w:rsid w:val="00BB3F95"/>
    <w:rsid w:val="00BC3067"/>
    <w:rsid w:val="00BC3E08"/>
    <w:rsid w:val="00BC711F"/>
    <w:rsid w:val="00BF5615"/>
    <w:rsid w:val="00C00D8F"/>
    <w:rsid w:val="00C04C69"/>
    <w:rsid w:val="00C11420"/>
    <w:rsid w:val="00C26105"/>
    <w:rsid w:val="00C30518"/>
    <w:rsid w:val="00C351EC"/>
    <w:rsid w:val="00C407C1"/>
    <w:rsid w:val="00C47246"/>
    <w:rsid w:val="00C540A4"/>
    <w:rsid w:val="00C873A1"/>
    <w:rsid w:val="00C96ACE"/>
    <w:rsid w:val="00C96BC4"/>
    <w:rsid w:val="00CB1602"/>
    <w:rsid w:val="00CC3601"/>
    <w:rsid w:val="00CD0B7A"/>
    <w:rsid w:val="00CD3C5E"/>
    <w:rsid w:val="00CD5398"/>
    <w:rsid w:val="00CD72F4"/>
    <w:rsid w:val="00CE1AF5"/>
    <w:rsid w:val="00CF79F2"/>
    <w:rsid w:val="00D10151"/>
    <w:rsid w:val="00D12FB6"/>
    <w:rsid w:val="00D31033"/>
    <w:rsid w:val="00D348B6"/>
    <w:rsid w:val="00D44E42"/>
    <w:rsid w:val="00D543C6"/>
    <w:rsid w:val="00D54DB3"/>
    <w:rsid w:val="00D84823"/>
    <w:rsid w:val="00D8500F"/>
    <w:rsid w:val="00D86782"/>
    <w:rsid w:val="00DA5CEC"/>
    <w:rsid w:val="00DC2910"/>
    <w:rsid w:val="00DC5D7C"/>
    <w:rsid w:val="00DE42A1"/>
    <w:rsid w:val="00DE5F31"/>
    <w:rsid w:val="00DF668B"/>
    <w:rsid w:val="00E143C0"/>
    <w:rsid w:val="00E23CB1"/>
    <w:rsid w:val="00E32E0E"/>
    <w:rsid w:val="00E35B30"/>
    <w:rsid w:val="00E37801"/>
    <w:rsid w:val="00E41BEE"/>
    <w:rsid w:val="00E43603"/>
    <w:rsid w:val="00E50B41"/>
    <w:rsid w:val="00E56F7E"/>
    <w:rsid w:val="00E743F8"/>
    <w:rsid w:val="00E95E8F"/>
    <w:rsid w:val="00EB390F"/>
    <w:rsid w:val="00EC6F99"/>
    <w:rsid w:val="00ED7A14"/>
    <w:rsid w:val="00EE6B8A"/>
    <w:rsid w:val="00F14547"/>
    <w:rsid w:val="00F21FA9"/>
    <w:rsid w:val="00F46BD7"/>
    <w:rsid w:val="00F56392"/>
    <w:rsid w:val="00F71D1B"/>
    <w:rsid w:val="00F95A00"/>
    <w:rsid w:val="00FA2F4D"/>
    <w:rsid w:val="00FA47DD"/>
    <w:rsid w:val="00FC1B74"/>
    <w:rsid w:val="00FC593F"/>
    <w:rsid w:val="00FD0B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AE19"/>
  <w15:docId w15:val="{8291AC86-AA93-4F39-B4CA-4BE1EE44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C6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04C69"/>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C0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04C69"/>
    <w:pPr>
      <w:spacing w:after="160" w:line="259" w:lineRule="auto"/>
      <w:ind w:left="720"/>
      <w:contextualSpacing/>
    </w:pPr>
    <w:rPr>
      <w:rFonts w:ascii="Calibri" w:eastAsia="Times New Roman" w:hAnsi="Calibri" w:cs="Times New Roman"/>
      <w:kern w:val="2"/>
      <w:lang w:eastAsia="hr-HR"/>
    </w:rPr>
  </w:style>
  <w:style w:type="paragraph" w:styleId="Zaglavlje">
    <w:name w:val="header"/>
    <w:basedOn w:val="Normal"/>
    <w:link w:val="ZaglavljeChar"/>
    <w:uiPriority w:val="99"/>
    <w:unhideWhenUsed/>
    <w:rsid w:val="00C04C6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4C69"/>
  </w:style>
  <w:style w:type="paragraph" w:styleId="Tekstbalonia">
    <w:name w:val="Balloon Text"/>
    <w:basedOn w:val="Normal"/>
    <w:link w:val="TekstbaloniaChar"/>
    <w:uiPriority w:val="99"/>
    <w:semiHidden/>
    <w:unhideWhenUsed/>
    <w:rsid w:val="00C04C6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04C69"/>
    <w:rPr>
      <w:rFonts w:ascii="Tahoma" w:hAnsi="Tahoma" w:cs="Tahoma"/>
      <w:sz w:val="16"/>
      <w:szCs w:val="16"/>
    </w:rPr>
  </w:style>
  <w:style w:type="paragraph" w:styleId="Podnoje">
    <w:name w:val="footer"/>
    <w:basedOn w:val="Normal"/>
    <w:link w:val="PodnojeChar"/>
    <w:uiPriority w:val="99"/>
    <w:unhideWhenUsed/>
    <w:rsid w:val="00577A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AC8"/>
  </w:style>
  <w:style w:type="paragraph" w:styleId="Bezproreda">
    <w:name w:val="No Spacing"/>
    <w:uiPriority w:val="1"/>
    <w:qFormat/>
    <w:rsid w:val="00B718EF"/>
    <w:pPr>
      <w:spacing w:after="0" w:line="240" w:lineRule="auto"/>
    </w:pPr>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8217">
      <w:bodyDiv w:val="1"/>
      <w:marLeft w:val="0"/>
      <w:marRight w:val="0"/>
      <w:marTop w:val="0"/>
      <w:marBottom w:val="0"/>
      <w:divBdr>
        <w:top w:val="none" w:sz="0" w:space="0" w:color="auto"/>
        <w:left w:val="none" w:sz="0" w:space="0" w:color="auto"/>
        <w:bottom w:val="none" w:sz="0" w:space="0" w:color="auto"/>
        <w:right w:val="none" w:sz="0" w:space="0" w:color="auto"/>
      </w:divBdr>
    </w:div>
    <w:div w:id="501820105">
      <w:bodyDiv w:val="1"/>
      <w:marLeft w:val="0"/>
      <w:marRight w:val="0"/>
      <w:marTop w:val="0"/>
      <w:marBottom w:val="0"/>
      <w:divBdr>
        <w:top w:val="none" w:sz="0" w:space="0" w:color="auto"/>
        <w:left w:val="none" w:sz="0" w:space="0" w:color="auto"/>
        <w:bottom w:val="none" w:sz="0" w:space="0" w:color="auto"/>
        <w:right w:val="none" w:sz="0" w:space="0" w:color="auto"/>
      </w:divBdr>
    </w:div>
    <w:div w:id="865018969">
      <w:bodyDiv w:val="1"/>
      <w:marLeft w:val="0"/>
      <w:marRight w:val="0"/>
      <w:marTop w:val="0"/>
      <w:marBottom w:val="0"/>
      <w:divBdr>
        <w:top w:val="none" w:sz="0" w:space="0" w:color="auto"/>
        <w:left w:val="none" w:sz="0" w:space="0" w:color="auto"/>
        <w:bottom w:val="none" w:sz="0" w:space="0" w:color="auto"/>
        <w:right w:val="none" w:sz="0" w:space="0" w:color="auto"/>
      </w:divBdr>
    </w:div>
    <w:div w:id="948392453">
      <w:bodyDiv w:val="1"/>
      <w:marLeft w:val="0"/>
      <w:marRight w:val="0"/>
      <w:marTop w:val="0"/>
      <w:marBottom w:val="0"/>
      <w:divBdr>
        <w:top w:val="none" w:sz="0" w:space="0" w:color="auto"/>
        <w:left w:val="none" w:sz="0" w:space="0" w:color="auto"/>
        <w:bottom w:val="none" w:sz="0" w:space="0" w:color="auto"/>
        <w:right w:val="none" w:sz="0" w:space="0" w:color="auto"/>
      </w:divBdr>
    </w:div>
    <w:div w:id="1040010808">
      <w:bodyDiv w:val="1"/>
      <w:marLeft w:val="0"/>
      <w:marRight w:val="0"/>
      <w:marTop w:val="0"/>
      <w:marBottom w:val="0"/>
      <w:divBdr>
        <w:top w:val="none" w:sz="0" w:space="0" w:color="auto"/>
        <w:left w:val="none" w:sz="0" w:space="0" w:color="auto"/>
        <w:bottom w:val="none" w:sz="0" w:space="0" w:color="auto"/>
        <w:right w:val="none" w:sz="0" w:space="0" w:color="auto"/>
      </w:divBdr>
    </w:div>
    <w:div w:id="1406758340">
      <w:bodyDiv w:val="1"/>
      <w:marLeft w:val="0"/>
      <w:marRight w:val="0"/>
      <w:marTop w:val="0"/>
      <w:marBottom w:val="0"/>
      <w:divBdr>
        <w:top w:val="none" w:sz="0" w:space="0" w:color="auto"/>
        <w:left w:val="none" w:sz="0" w:space="0" w:color="auto"/>
        <w:bottom w:val="none" w:sz="0" w:space="0" w:color="auto"/>
        <w:right w:val="none" w:sz="0" w:space="0" w:color="auto"/>
      </w:divBdr>
    </w:div>
    <w:div w:id="204105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12385</Words>
  <Characters>70597</Characters>
  <Application>Microsoft Office Word</Application>
  <DocSecurity>0</DocSecurity>
  <Lines>588</Lines>
  <Paragraphs>165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Korisnik</cp:lastModifiedBy>
  <cp:revision>4</cp:revision>
  <cp:lastPrinted>2025-12-16T09:42:00Z</cp:lastPrinted>
  <dcterms:created xsi:type="dcterms:W3CDTF">2025-12-29T11:38:00Z</dcterms:created>
  <dcterms:modified xsi:type="dcterms:W3CDTF">2025-12-30T08:12:00Z</dcterms:modified>
</cp:coreProperties>
</file>