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B1C3" w14:textId="77777777" w:rsidR="0036136F" w:rsidRPr="0036136F" w:rsidRDefault="0036136F" w:rsidP="0036136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bookmarkStart w:id="0" w:name="_Hlk214881362"/>
      <w:r w:rsidRPr="0036136F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20FEEAE" wp14:editId="48446EF7">
            <wp:simplePos x="0" y="0"/>
            <wp:positionH relativeFrom="page">
              <wp:posOffset>1470660</wp:posOffset>
            </wp:positionH>
            <wp:positionV relativeFrom="page">
              <wp:posOffset>846772</wp:posOffset>
            </wp:positionV>
            <wp:extent cx="525780" cy="679133"/>
            <wp:effectExtent l="0" t="0" r="7620" b="698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2" cy="6814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186DF" w14:textId="77777777" w:rsidR="0036136F" w:rsidRPr="0036136F" w:rsidRDefault="0036136F" w:rsidP="0036136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5D6FC465" w14:textId="77777777" w:rsidR="0036136F" w:rsidRPr="0036136F" w:rsidRDefault="0036136F" w:rsidP="0036136F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23CE370D" w14:textId="77777777" w:rsidR="0036136F" w:rsidRPr="0036136F" w:rsidRDefault="0036136F" w:rsidP="0036136F">
      <w:pPr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                </w:t>
      </w:r>
    </w:p>
    <w:p w14:paraId="3922B7D4" w14:textId="77777777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REPUBLIKA HRVATSKA</w:t>
      </w:r>
    </w:p>
    <w:p w14:paraId="03F30C26" w14:textId="77777777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VUKOVARSKO-SRIJEMSKA ŽUPANIJA</w:t>
      </w:r>
    </w:p>
    <w:p w14:paraId="1E25AFE6" w14:textId="77777777" w:rsidR="0036136F" w:rsidRPr="0036136F" w:rsidRDefault="0036136F" w:rsidP="0036136F">
      <w:pPr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461C6D6" wp14:editId="3615AFB2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136F">
        <w:rPr>
          <w:rFonts w:ascii="Book Antiqua" w:hAnsi="Book Antiqua"/>
          <w:b/>
          <w:sz w:val="22"/>
          <w:szCs w:val="22"/>
        </w:rPr>
        <w:t xml:space="preserve"> </w:t>
      </w:r>
    </w:p>
    <w:p w14:paraId="26D9D6D5" w14:textId="77777777" w:rsidR="0036136F" w:rsidRPr="0036136F" w:rsidRDefault="0036136F" w:rsidP="0036136F">
      <w:pPr>
        <w:jc w:val="both"/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b/>
          <w:sz w:val="22"/>
          <w:szCs w:val="22"/>
        </w:rPr>
        <w:t xml:space="preserve"> OPĆINA TOVARNIK</w:t>
      </w:r>
    </w:p>
    <w:p w14:paraId="0E137FC6" w14:textId="77777777" w:rsidR="0036136F" w:rsidRPr="0036136F" w:rsidRDefault="0036136F" w:rsidP="0036136F">
      <w:pPr>
        <w:rPr>
          <w:rFonts w:ascii="Book Antiqua" w:hAnsi="Book Antiqua"/>
          <w:b/>
          <w:sz w:val="22"/>
          <w:szCs w:val="22"/>
        </w:rPr>
      </w:pPr>
    </w:p>
    <w:p w14:paraId="1D1992F8" w14:textId="77777777" w:rsidR="0036136F" w:rsidRPr="0036136F" w:rsidRDefault="0036136F" w:rsidP="0036136F">
      <w:pPr>
        <w:rPr>
          <w:rFonts w:ascii="Book Antiqua" w:hAnsi="Book Antiqua"/>
          <w:b/>
          <w:sz w:val="22"/>
          <w:szCs w:val="22"/>
        </w:rPr>
      </w:pPr>
    </w:p>
    <w:p w14:paraId="7927E4DE" w14:textId="77777777" w:rsidR="0036136F" w:rsidRPr="0036136F" w:rsidRDefault="0036136F" w:rsidP="0036136F">
      <w:pPr>
        <w:rPr>
          <w:rFonts w:ascii="Book Antiqua" w:hAnsi="Book Antiqua"/>
          <w:b/>
          <w:sz w:val="22"/>
          <w:szCs w:val="22"/>
        </w:rPr>
      </w:pPr>
    </w:p>
    <w:p w14:paraId="0A84225F" w14:textId="77777777" w:rsidR="0036136F" w:rsidRPr="0036136F" w:rsidRDefault="0036136F" w:rsidP="0036136F">
      <w:pPr>
        <w:jc w:val="left"/>
        <w:rPr>
          <w:rFonts w:ascii="Book Antiqua" w:hAnsi="Book Antiqua"/>
          <w:b/>
          <w:sz w:val="22"/>
          <w:szCs w:val="22"/>
        </w:rPr>
      </w:pPr>
      <w:r w:rsidRPr="0036136F">
        <w:rPr>
          <w:rFonts w:ascii="Book Antiqua" w:hAnsi="Book Antiqua"/>
          <w:b/>
          <w:sz w:val="22"/>
          <w:szCs w:val="22"/>
        </w:rPr>
        <w:t xml:space="preserve"> OPĆINSKO VIJEĆE</w:t>
      </w:r>
    </w:p>
    <w:p w14:paraId="0A274499" w14:textId="77777777" w:rsidR="0036136F" w:rsidRPr="0036136F" w:rsidRDefault="0036136F" w:rsidP="0036136F">
      <w:pPr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               </w:t>
      </w:r>
    </w:p>
    <w:p w14:paraId="1F7F49E5" w14:textId="4FC74430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>KLASA: 024-0</w:t>
      </w:r>
      <w:r w:rsidR="00B011A6">
        <w:rPr>
          <w:rFonts w:ascii="Book Antiqua" w:hAnsi="Book Antiqua"/>
          <w:sz w:val="22"/>
          <w:szCs w:val="22"/>
        </w:rPr>
        <w:t>3</w:t>
      </w:r>
      <w:r w:rsidRPr="0036136F">
        <w:rPr>
          <w:rFonts w:ascii="Book Antiqua" w:hAnsi="Book Antiqua"/>
          <w:sz w:val="22"/>
          <w:szCs w:val="22"/>
        </w:rPr>
        <w:t>/25-01/</w:t>
      </w:r>
      <w:r w:rsidR="00B011A6">
        <w:rPr>
          <w:rFonts w:ascii="Book Antiqua" w:hAnsi="Book Antiqua"/>
          <w:sz w:val="22"/>
          <w:szCs w:val="22"/>
        </w:rPr>
        <w:t>21</w:t>
      </w:r>
    </w:p>
    <w:p w14:paraId="7142A563" w14:textId="77777777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URBROJ: 2196-28-02-25-1            </w:t>
      </w:r>
    </w:p>
    <w:p w14:paraId="24CFC6F2" w14:textId="77777777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/>
          <w:sz w:val="22"/>
          <w:szCs w:val="22"/>
        </w:rPr>
        <w:t xml:space="preserve">Tovarnik, 14. studenoga 2025. </w:t>
      </w:r>
    </w:p>
    <w:bookmarkEnd w:id="0"/>
    <w:p w14:paraId="5627DEC2" w14:textId="77777777" w:rsidR="006310DE" w:rsidRPr="0036136F" w:rsidRDefault="006310DE">
      <w:pPr>
        <w:rPr>
          <w:rFonts w:ascii="Book Antiqua" w:hAnsi="Book Antiqua"/>
          <w:sz w:val="22"/>
          <w:szCs w:val="22"/>
        </w:rPr>
      </w:pPr>
    </w:p>
    <w:p w14:paraId="6F1E0FF5" w14:textId="77777777" w:rsidR="0036136F" w:rsidRPr="0036136F" w:rsidRDefault="0036136F">
      <w:pPr>
        <w:rPr>
          <w:rFonts w:ascii="Book Antiqua" w:hAnsi="Book Antiqua"/>
          <w:sz w:val="22"/>
          <w:szCs w:val="22"/>
        </w:rPr>
      </w:pPr>
    </w:p>
    <w:p w14:paraId="4A363A51" w14:textId="69D1BFA2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sz w:val="22"/>
          <w:szCs w:val="22"/>
        </w:rPr>
        <w:t>Na temelju  članka 98. Zakona o komunalnom gospodarstvu (</w:t>
      </w:r>
      <w:r w:rsidR="00B011A6">
        <w:rPr>
          <w:rFonts w:ascii="Book Antiqua" w:hAnsi="Book Antiqua" w:cs="Times New Roman"/>
          <w:sz w:val="22"/>
          <w:szCs w:val="22"/>
        </w:rPr>
        <w:t xml:space="preserve"> </w:t>
      </w:r>
      <w:r w:rsidRPr="0036136F">
        <w:rPr>
          <w:rFonts w:ascii="Book Antiqua" w:hAnsi="Book Antiqua" w:cs="Times New Roman"/>
          <w:sz w:val="22"/>
          <w:szCs w:val="22"/>
        </w:rPr>
        <w:t>N</w:t>
      </w:r>
      <w:r w:rsidR="00AB20EA">
        <w:rPr>
          <w:rFonts w:ascii="Book Antiqua" w:hAnsi="Book Antiqua" w:cs="Times New Roman"/>
          <w:sz w:val="22"/>
          <w:szCs w:val="22"/>
        </w:rPr>
        <w:t xml:space="preserve">arodne novine </w:t>
      </w:r>
      <w:r w:rsidRPr="0036136F">
        <w:rPr>
          <w:rFonts w:ascii="Book Antiqua" w:hAnsi="Book Antiqua" w:cs="Times New Roman"/>
          <w:sz w:val="22"/>
          <w:szCs w:val="22"/>
        </w:rPr>
        <w:t xml:space="preserve"> 68/18,110/18 i 32/20</w:t>
      </w:r>
      <w:r w:rsidR="00B011A6">
        <w:rPr>
          <w:rFonts w:ascii="Book Antiqua" w:hAnsi="Book Antiqua" w:cs="Times New Roman"/>
          <w:sz w:val="22"/>
          <w:szCs w:val="22"/>
        </w:rPr>
        <w:t xml:space="preserve"> </w:t>
      </w:r>
      <w:r w:rsidRPr="0036136F">
        <w:rPr>
          <w:rFonts w:ascii="Book Antiqua" w:hAnsi="Book Antiqua" w:cs="Times New Roman"/>
          <w:sz w:val="22"/>
          <w:szCs w:val="22"/>
        </w:rPr>
        <w:t xml:space="preserve">) te članka 31. Statuta Općine Tovarnik („Službeni vjesnik“ Vukovarsko-srijemske županije broj </w:t>
      </w:r>
      <w:r w:rsidRPr="0036136F">
        <w:rPr>
          <w:rFonts w:ascii="Book Antiqua" w:eastAsia="Calibri" w:hAnsi="Book Antiqua" w:cs="Times New Roman"/>
          <w:sz w:val="22"/>
          <w:szCs w:val="22"/>
        </w:rPr>
        <w:t>3/22, 9/25 )</w:t>
      </w:r>
      <w:r w:rsidRPr="0036136F">
        <w:rPr>
          <w:rFonts w:ascii="Book Antiqua" w:hAnsi="Book Antiqua" w:cs="Times New Roman"/>
          <w:sz w:val="22"/>
          <w:szCs w:val="22"/>
        </w:rPr>
        <w:t>, Općinsko vijeće Općine Tovarnik na svojoj 6. sjednici održanoj 14. studenog</w:t>
      </w:r>
      <w:r w:rsidR="00AB20EA">
        <w:rPr>
          <w:rFonts w:ascii="Book Antiqua" w:hAnsi="Book Antiqua" w:cs="Times New Roman"/>
          <w:sz w:val="22"/>
          <w:szCs w:val="22"/>
        </w:rPr>
        <w:t>a</w:t>
      </w:r>
      <w:r w:rsidRPr="0036136F">
        <w:rPr>
          <w:rFonts w:ascii="Book Antiqua" w:hAnsi="Book Antiqua" w:cs="Times New Roman"/>
          <w:sz w:val="22"/>
          <w:szCs w:val="22"/>
        </w:rPr>
        <w:t xml:space="preserve">  2025. godine, donosi</w:t>
      </w:r>
    </w:p>
    <w:p w14:paraId="1D68224D" w14:textId="77777777" w:rsidR="0036136F" w:rsidRPr="0036136F" w:rsidRDefault="0036136F" w:rsidP="0036136F">
      <w:pPr>
        <w:spacing w:line="276" w:lineRule="auto"/>
        <w:jc w:val="left"/>
        <w:rPr>
          <w:rFonts w:ascii="Book Antiqua" w:hAnsi="Book Antiqua" w:cs="Times New Roman"/>
          <w:sz w:val="22"/>
          <w:szCs w:val="22"/>
        </w:rPr>
      </w:pPr>
    </w:p>
    <w:p w14:paraId="3EF89487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ODLUKU</w:t>
      </w:r>
    </w:p>
    <w:p w14:paraId="6166CD7E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O ODREĐIVANJU VRIJEDNOSTI BODA KOMUNALNE NAKNADE</w:t>
      </w:r>
    </w:p>
    <w:p w14:paraId="3FE63B6E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</w:p>
    <w:p w14:paraId="7E82D0EF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</w:p>
    <w:p w14:paraId="7B966931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Članak 1.</w:t>
      </w:r>
    </w:p>
    <w:p w14:paraId="544E6D1E" w14:textId="48A479F4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36136F">
        <w:rPr>
          <w:rFonts w:ascii="Book Antiqua" w:hAnsi="Book Antiqua" w:cs="Times New Roman"/>
          <w:sz w:val="22"/>
          <w:szCs w:val="22"/>
        </w:rPr>
        <w:t>Vrijednost boda za naplatu komunalne naknade utvrđuje se u iznosu 0.</w:t>
      </w:r>
      <w:r>
        <w:rPr>
          <w:rFonts w:ascii="Book Antiqua" w:hAnsi="Book Antiqua" w:cs="Times New Roman"/>
          <w:sz w:val="22"/>
          <w:szCs w:val="22"/>
        </w:rPr>
        <w:t>08</w:t>
      </w:r>
      <w:r w:rsidRPr="0036136F">
        <w:rPr>
          <w:rFonts w:ascii="Book Antiqua" w:hAnsi="Book Antiqua" w:cs="Times New Roman"/>
          <w:sz w:val="22"/>
          <w:szCs w:val="22"/>
        </w:rPr>
        <w:t xml:space="preserve"> eura po četvornom metru (m²) korisne površine prostora u zoni Općine Tovarnik.</w:t>
      </w:r>
    </w:p>
    <w:p w14:paraId="5FBCFC87" w14:textId="77777777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70309EB5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Članak 2</w:t>
      </w:r>
      <w:r w:rsidRPr="0036136F">
        <w:rPr>
          <w:rFonts w:ascii="Book Antiqua" w:hAnsi="Book Antiqua" w:cs="Times New Roman"/>
          <w:sz w:val="22"/>
          <w:szCs w:val="22"/>
        </w:rPr>
        <w:t>.</w:t>
      </w:r>
    </w:p>
    <w:p w14:paraId="14457387" w14:textId="5140830C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36136F">
        <w:rPr>
          <w:rFonts w:ascii="Book Antiqua" w:hAnsi="Book Antiqua" w:cs="Times New Roman"/>
          <w:sz w:val="22"/>
          <w:szCs w:val="22"/>
        </w:rPr>
        <w:t xml:space="preserve">Vrijednost boda iz stavka 1. ove odluke jednaka  je </w:t>
      </w:r>
      <w:r>
        <w:rPr>
          <w:rFonts w:ascii="Book Antiqua" w:hAnsi="Book Antiqua" w:cs="Times New Roman"/>
          <w:sz w:val="22"/>
          <w:szCs w:val="22"/>
        </w:rPr>
        <w:t xml:space="preserve">mjesečnoj </w:t>
      </w:r>
      <w:r w:rsidRPr="0036136F">
        <w:rPr>
          <w:rFonts w:ascii="Book Antiqua" w:hAnsi="Book Antiqua" w:cs="Times New Roman"/>
          <w:sz w:val="22"/>
          <w:szCs w:val="22"/>
        </w:rPr>
        <w:t xml:space="preserve"> visini komunalne naknade po četvornom metru (m</w:t>
      </w:r>
      <w:r w:rsidRPr="0036136F">
        <w:rPr>
          <w:rFonts w:ascii="Book Antiqua" w:hAnsi="Book Antiqua" w:cs="Times New Roman"/>
          <w:sz w:val="22"/>
          <w:szCs w:val="22"/>
          <w:vertAlign w:val="superscript"/>
        </w:rPr>
        <w:t>2)</w:t>
      </w:r>
      <w:r w:rsidRPr="0036136F">
        <w:rPr>
          <w:rFonts w:ascii="Book Antiqua" w:hAnsi="Book Antiqua" w:cs="Times New Roman"/>
          <w:sz w:val="22"/>
          <w:szCs w:val="22"/>
        </w:rPr>
        <w:t xml:space="preserve"> korisne površine u prvoj zoni Općine Tovarnik.</w:t>
      </w:r>
    </w:p>
    <w:p w14:paraId="34109965" w14:textId="77777777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b/>
          <w:sz w:val="22"/>
          <w:szCs w:val="22"/>
        </w:rPr>
      </w:pPr>
    </w:p>
    <w:p w14:paraId="7BD99A25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Članak 3.</w:t>
      </w:r>
    </w:p>
    <w:p w14:paraId="65FB7134" w14:textId="77777777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36136F">
        <w:rPr>
          <w:rFonts w:ascii="Book Antiqua" w:hAnsi="Book Antiqua" w:cs="Times New Roman"/>
          <w:sz w:val="22"/>
          <w:szCs w:val="22"/>
        </w:rPr>
        <w:t xml:space="preserve">Danom stupanja na snagu prestaje važiti Odluka o vrijednosti boda za obračun komunalne naknade u Općini Tovarnik ( Službeni vjesnik Vukovarsko-srijemske županije 18/20 ) </w:t>
      </w:r>
    </w:p>
    <w:p w14:paraId="7A32CA27" w14:textId="77777777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</w:p>
    <w:p w14:paraId="09823A73" w14:textId="77777777" w:rsidR="0036136F" w:rsidRPr="0036136F" w:rsidRDefault="0036136F" w:rsidP="0036136F">
      <w:pPr>
        <w:spacing w:line="276" w:lineRule="auto"/>
        <w:rPr>
          <w:rFonts w:ascii="Book Antiqua" w:hAnsi="Book Antiqua" w:cs="Times New Roman"/>
          <w:b/>
          <w:sz w:val="22"/>
          <w:szCs w:val="22"/>
        </w:rPr>
      </w:pPr>
      <w:r w:rsidRPr="0036136F">
        <w:rPr>
          <w:rFonts w:ascii="Book Antiqua" w:hAnsi="Book Antiqua" w:cs="Times New Roman"/>
          <w:b/>
          <w:sz w:val="22"/>
          <w:szCs w:val="22"/>
        </w:rPr>
        <w:t>Članak 4.</w:t>
      </w:r>
    </w:p>
    <w:p w14:paraId="6409000D" w14:textId="77777777" w:rsidR="0036136F" w:rsidRPr="0036136F" w:rsidRDefault="0036136F" w:rsidP="0036136F">
      <w:pPr>
        <w:spacing w:line="276" w:lineRule="auto"/>
        <w:jc w:val="both"/>
        <w:rPr>
          <w:rFonts w:ascii="Book Antiqua" w:hAnsi="Book Antiqua" w:cs="Times New Roman"/>
          <w:sz w:val="22"/>
          <w:szCs w:val="22"/>
        </w:rPr>
      </w:pPr>
      <w:r w:rsidRPr="0036136F">
        <w:rPr>
          <w:rFonts w:ascii="Book Antiqua" w:hAnsi="Book Antiqua" w:cs="Times New Roman"/>
          <w:sz w:val="22"/>
          <w:szCs w:val="22"/>
        </w:rPr>
        <w:t>Ova Odluka će se objaviti u „Službenom vjesniku“ Vukovarsko-srijemske županije, a primjenjuje se od 1. siječnja 2026. godine.</w:t>
      </w:r>
    </w:p>
    <w:p w14:paraId="7999F76F" w14:textId="77777777" w:rsidR="0036136F" w:rsidRPr="0036136F" w:rsidRDefault="0036136F" w:rsidP="0036136F">
      <w:pPr>
        <w:jc w:val="left"/>
        <w:rPr>
          <w:rFonts w:ascii="Book Antiqua" w:hAnsi="Book Antiqua"/>
          <w:sz w:val="22"/>
          <w:szCs w:val="22"/>
        </w:rPr>
      </w:pPr>
    </w:p>
    <w:p w14:paraId="0D61CE47" w14:textId="77777777" w:rsidR="0036136F" w:rsidRPr="0036136F" w:rsidRDefault="0036136F" w:rsidP="0036136F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</w:p>
    <w:p w14:paraId="4A269706" w14:textId="61329AD9" w:rsidR="0036136F" w:rsidRPr="0036136F" w:rsidRDefault="0036136F" w:rsidP="00AB20EA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bookmarkStart w:id="1" w:name="_Hlk214881378"/>
      <w:r w:rsidRPr="0036136F"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457C9806" w14:textId="77777777" w:rsidR="0036136F" w:rsidRPr="0036136F" w:rsidRDefault="0036136F" w:rsidP="0036136F">
      <w:pPr>
        <w:jc w:val="right"/>
        <w:rPr>
          <w:rFonts w:ascii="Book Antiqua" w:hAnsi="Book Antiqua"/>
          <w:sz w:val="22"/>
          <w:szCs w:val="22"/>
        </w:rPr>
      </w:pPr>
      <w:r w:rsidRPr="0036136F">
        <w:rPr>
          <w:rFonts w:ascii="Book Antiqua" w:hAnsi="Book Antiqua" w:cs="Times New Roman"/>
          <w:bCs/>
          <w:sz w:val="22"/>
          <w:szCs w:val="22"/>
        </w:rPr>
        <w:t>Dubravko Blašković</w:t>
      </w:r>
    </w:p>
    <w:bookmarkEnd w:id="1"/>
    <w:p w14:paraId="49909164" w14:textId="77777777" w:rsidR="0036136F" w:rsidRPr="0036136F" w:rsidRDefault="0036136F">
      <w:pPr>
        <w:rPr>
          <w:rFonts w:ascii="Book Antiqua" w:hAnsi="Book Antiqua"/>
          <w:sz w:val="22"/>
          <w:szCs w:val="22"/>
        </w:rPr>
      </w:pPr>
    </w:p>
    <w:sectPr w:rsidR="0036136F" w:rsidRPr="00361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6F"/>
    <w:rsid w:val="000459BF"/>
    <w:rsid w:val="00261826"/>
    <w:rsid w:val="0036136F"/>
    <w:rsid w:val="006310DE"/>
    <w:rsid w:val="0078197F"/>
    <w:rsid w:val="007D2EA5"/>
    <w:rsid w:val="00AB20EA"/>
    <w:rsid w:val="00B011A6"/>
    <w:rsid w:val="00D56FA3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3A10"/>
  <w15:chartTrackingRefBased/>
  <w15:docId w15:val="{43C2C344-A074-47E9-AC28-8FF0B497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36F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136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136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136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136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136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136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136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136F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136F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1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1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13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136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136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136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136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136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136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136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61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136F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61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136F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6136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136F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6136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1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136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1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2025-11-24T11:41:00Z</dcterms:created>
  <dcterms:modified xsi:type="dcterms:W3CDTF">2025-11-24T12:24:00Z</dcterms:modified>
</cp:coreProperties>
</file>