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A14" w14:textId="49C53884" w:rsidR="005078B3" w:rsidRPr="00264176" w:rsidRDefault="005078B3" w:rsidP="005078B3">
      <w:pPr>
        <w:rPr>
          <w:rFonts w:ascii="Times New Roman" w:hAnsi="Times New Roman"/>
          <w:sz w:val="24"/>
          <w:szCs w:val="24"/>
          <w:lang w:val="hr-HR"/>
        </w:rPr>
      </w:pPr>
      <w:r w:rsidRPr="00264176">
        <w:rPr>
          <w:rFonts w:ascii="Times New Roman" w:hAnsi="Times New Roman"/>
          <w:noProof/>
          <w:sz w:val="24"/>
          <w:szCs w:val="24"/>
          <w:lang w:val="hr-HR"/>
        </w:rPr>
        <w:t xml:space="preserve">                </w:t>
      </w:r>
    </w:p>
    <w:p w14:paraId="2F9195E2" w14:textId="77777777" w:rsidR="00A35CFF" w:rsidRPr="00CB73D1" w:rsidRDefault="00A35CFF" w:rsidP="00A35CFF">
      <w:pPr>
        <w:jc w:val="both"/>
        <w:rPr>
          <w:rFonts w:ascii="Book Antiqua" w:hAnsi="Book Antiqua"/>
        </w:rPr>
      </w:pPr>
      <w:r w:rsidRPr="00CB73D1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54FA4EA1" wp14:editId="21A76AA1">
            <wp:simplePos x="0" y="0"/>
            <wp:positionH relativeFrom="page">
              <wp:posOffset>1409700</wp:posOffset>
            </wp:positionH>
            <wp:positionV relativeFrom="page">
              <wp:posOffset>616943</wp:posOffset>
            </wp:positionV>
            <wp:extent cx="581025" cy="756562"/>
            <wp:effectExtent l="0" t="0" r="0" b="5715"/>
            <wp:wrapNone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56" cy="76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FBD37" w14:textId="77777777" w:rsidR="00A35CFF" w:rsidRPr="00CB73D1" w:rsidRDefault="00A35CFF" w:rsidP="00A35CFF">
      <w:pPr>
        <w:jc w:val="both"/>
        <w:rPr>
          <w:rFonts w:ascii="Book Antiqua" w:hAnsi="Book Antiqua"/>
        </w:rPr>
      </w:pPr>
    </w:p>
    <w:p w14:paraId="13F26ADF" w14:textId="77777777" w:rsidR="00A35CFF" w:rsidRDefault="00A35CFF" w:rsidP="00A35CFF">
      <w:pPr>
        <w:jc w:val="both"/>
        <w:rPr>
          <w:rFonts w:ascii="Book Antiqua" w:hAnsi="Book Antiqua"/>
        </w:rPr>
      </w:pPr>
    </w:p>
    <w:p w14:paraId="0A19D687" w14:textId="77777777" w:rsidR="00A35CFF" w:rsidRDefault="00A35CFF" w:rsidP="00A35CFF">
      <w:pPr>
        <w:jc w:val="both"/>
        <w:rPr>
          <w:rFonts w:ascii="Book Antiqua" w:hAnsi="Book Antiqua"/>
        </w:rPr>
      </w:pPr>
    </w:p>
    <w:p w14:paraId="657AD712" w14:textId="55FA9B04" w:rsidR="00A35CFF" w:rsidRPr="00E36F7A" w:rsidRDefault="00A35CFF" w:rsidP="00A35C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36F7A">
        <w:rPr>
          <w:rFonts w:ascii="Times New Roman" w:hAnsi="Times New Roman"/>
          <w:b/>
          <w:bCs/>
          <w:sz w:val="24"/>
          <w:szCs w:val="24"/>
        </w:rPr>
        <w:t xml:space="preserve">REPUBLIKA HRVATSKA </w:t>
      </w:r>
    </w:p>
    <w:p w14:paraId="3499C38D" w14:textId="77777777" w:rsidR="00A35CFF" w:rsidRPr="00E36F7A" w:rsidRDefault="00A35CFF" w:rsidP="00A35C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36F7A">
        <w:rPr>
          <w:rFonts w:ascii="Times New Roman" w:hAnsi="Times New Roman"/>
          <w:b/>
          <w:bCs/>
          <w:sz w:val="24"/>
          <w:szCs w:val="24"/>
        </w:rPr>
        <w:t>VUKOVARSKO SRIJEMSKA ŽUPANIJA</w:t>
      </w:r>
    </w:p>
    <w:p w14:paraId="09EFD54A" w14:textId="77777777" w:rsidR="00A35CFF" w:rsidRPr="00E36F7A" w:rsidRDefault="00A35CFF" w:rsidP="00A35CFF">
      <w:pPr>
        <w:jc w:val="both"/>
        <w:rPr>
          <w:rFonts w:ascii="Times New Roman" w:hAnsi="Times New Roman"/>
          <w:bCs/>
          <w:sz w:val="24"/>
          <w:szCs w:val="24"/>
        </w:rPr>
      </w:pPr>
      <w:r w:rsidRPr="00E36F7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B26ACC" wp14:editId="34EA43D0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428625" cy="532765"/>
            <wp:effectExtent l="0" t="0" r="0" b="635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94" cy="53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61BEC" w14:textId="77777777" w:rsidR="00A35CFF" w:rsidRPr="00E36F7A" w:rsidRDefault="00A35CFF" w:rsidP="00A35CFF">
      <w:pPr>
        <w:jc w:val="both"/>
        <w:rPr>
          <w:rFonts w:ascii="Times New Roman" w:hAnsi="Times New Roman"/>
          <w:b/>
          <w:sz w:val="24"/>
          <w:szCs w:val="24"/>
        </w:rPr>
      </w:pPr>
      <w:r w:rsidRPr="00E36F7A">
        <w:rPr>
          <w:rFonts w:ascii="Times New Roman" w:hAnsi="Times New Roman"/>
          <w:b/>
          <w:sz w:val="24"/>
          <w:szCs w:val="24"/>
        </w:rPr>
        <w:t>OPĆINA TOVARNIK</w:t>
      </w:r>
    </w:p>
    <w:p w14:paraId="438290B8" w14:textId="42998935" w:rsidR="005078B3" w:rsidRPr="00E36F7A" w:rsidRDefault="00E36F7A" w:rsidP="00A35CFF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</w:rPr>
        <w:t>OPĆINSKO VIJEĆE</w:t>
      </w:r>
    </w:p>
    <w:p w14:paraId="02F6BBA3" w14:textId="77777777" w:rsidR="005078B3" w:rsidRPr="00E36F7A" w:rsidRDefault="005078B3" w:rsidP="005078B3">
      <w:pPr>
        <w:pStyle w:val="Uvuenotijeloteksta"/>
        <w:rPr>
          <w:rFonts w:ascii="Times New Roman" w:eastAsia="Calibri" w:hAnsi="Times New Roman"/>
          <w:lang w:eastAsia="en-US"/>
        </w:rPr>
      </w:pPr>
    </w:p>
    <w:p w14:paraId="3A4EF20F" w14:textId="77777777" w:rsidR="00A35CFF" w:rsidRPr="00E36F7A" w:rsidRDefault="00A35CFF" w:rsidP="000F28B6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7F722C3" w14:textId="1589D175" w:rsidR="00A47A2E" w:rsidRPr="00E36F7A" w:rsidRDefault="00A47A2E" w:rsidP="00A47A2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36F7A">
        <w:rPr>
          <w:rFonts w:ascii="Times New Roman" w:hAnsi="Times New Roman"/>
          <w:sz w:val="24"/>
          <w:szCs w:val="24"/>
          <w:lang w:val="hr-HR"/>
        </w:rPr>
        <w:t>KLASA: 024-0</w:t>
      </w:r>
      <w:r w:rsidR="00E36F7A" w:rsidRPr="00E36F7A">
        <w:rPr>
          <w:rFonts w:ascii="Times New Roman" w:hAnsi="Times New Roman"/>
          <w:sz w:val="24"/>
          <w:szCs w:val="24"/>
          <w:lang w:val="hr-HR"/>
        </w:rPr>
        <w:t>3</w:t>
      </w:r>
      <w:r w:rsidRPr="00E36F7A">
        <w:rPr>
          <w:rFonts w:ascii="Times New Roman" w:hAnsi="Times New Roman"/>
          <w:sz w:val="24"/>
          <w:szCs w:val="24"/>
          <w:lang w:val="hr-HR"/>
        </w:rPr>
        <w:t>/25-01/</w:t>
      </w:r>
      <w:r w:rsidR="00E36F7A" w:rsidRPr="00E36F7A">
        <w:rPr>
          <w:rFonts w:ascii="Times New Roman" w:hAnsi="Times New Roman"/>
          <w:sz w:val="24"/>
          <w:szCs w:val="24"/>
          <w:lang w:val="hr-HR"/>
        </w:rPr>
        <w:t>1</w:t>
      </w:r>
      <w:r w:rsidR="00325F36">
        <w:rPr>
          <w:rFonts w:ascii="Times New Roman" w:hAnsi="Times New Roman"/>
          <w:sz w:val="24"/>
          <w:szCs w:val="24"/>
          <w:lang w:val="hr-HR"/>
        </w:rPr>
        <w:t>4</w:t>
      </w:r>
    </w:p>
    <w:p w14:paraId="1EFD6CD5" w14:textId="6AC3E279" w:rsidR="00A47A2E" w:rsidRPr="00E36F7A" w:rsidRDefault="00A47A2E" w:rsidP="00A47A2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36F7A">
        <w:rPr>
          <w:rFonts w:ascii="Times New Roman" w:hAnsi="Times New Roman"/>
          <w:sz w:val="24"/>
          <w:szCs w:val="24"/>
          <w:lang w:val="hr-HR"/>
        </w:rPr>
        <w:t>URBROJ: 2196-28-0</w:t>
      </w:r>
      <w:r w:rsidR="00E36F7A" w:rsidRPr="00E36F7A">
        <w:rPr>
          <w:rFonts w:ascii="Times New Roman" w:hAnsi="Times New Roman"/>
          <w:sz w:val="24"/>
          <w:szCs w:val="24"/>
          <w:lang w:val="hr-HR"/>
        </w:rPr>
        <w:t>2</w:t>
      </w:r>
      <w:r w:rsidRPr="00E36F7A">
        <w:rPr>
          <w:rFonts w:ascii="Times New Roman" w:hAnsi="Times New Roman"/>
          <w:sz w:val="24"/>
          <w:szCs w:val="24"/>
          <w:lang w:val="hr-HR"/>
        </w:rPr>
        <w:t>-25-0</w:t>
      </w:r>
      <w:r w:rsidR="00E36F7A" w:rsidRPr="00E36F7A">
        <w:rPr>
          <w:rFonts w:ascii="Times New Roman" w:hAnsi="Times New Roman"/>
          <w:sz w:val="24"/>
          <w:szCs w:val="24"/>
          <w:lang w:val="hr-HR"/>
        </w:rPr>
        <w:t>1</w:t>
      </w:r>
    </w:p>
    <w:p w14:paraId="43EDECF2" w14:textId="329D6D0C" w:rsidR="005078B3" w:rsidRPr="00E36F7A" w:rsidRDefault="00A47A2E" w:rsidP="00A47A2E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E36F7A">
        <w:rPr>
          <w:rFonts w:ascii="Times New Roman" w:hAnsi="Times New Roman"/>
          <w:sz w:val="24"/>
          <w:szCs w:val="24"/>
          <w:lang w:val="hr-HR"/>
        </w:rPr>
        <w:t xml:space="preserve">Tovarnik, </w:t>
      </w:r>
      <w:r w:rsidR="00E36F7A" w:rsidRPr="00E36F7A">
        <w:rPr>
          <w:rFonts w:ascii="Times New Roman" w:hAnsi="Times New Roman"/>
          <w:sz w:val="24"/>
          <w:szCs w:val="24"/>
          <w:lang w:val="hr-HR"/>
        </w:rPr>
        <w:t>22</w:t>
      </w:r>
      <w:r w:rsidRPr="00E36F7A">
        <w:rPr>
          <w:rFonts w:ascii="Times New Roman" w:hAnsi="Times New Roman"/>
          <w:sz w:val="24"/>
          <w:szCs w:val="24"/>
          <w:lang w:val="hr-HR"/>
        </w:rPr>
        <w:t>. rujna 2025</w:t>
      </w:r>
      <w:r w:rsidR="00C94FA6" w:rsidRPr="00E36F7A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01FFA30" w14:textId="77777777" w:rsidR="00A35CFF" w:rsidRDefault="00A35CFF" w:rsidP="00E36F7A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65EAEFD" w14:textId="77777777" w:rsidR="00A35CFF" w:rsidRDefault="00A35CFF" w:rsidP="005078B3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DCD0ED0" w14:textId="71B7370F" w:rsidR="009912FD" w:rsidRDefault="00CF396F" w:rsidP="005078B3">
      <w:pPr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9F7800">
        <w:rPr>
          <w:rFonts w:ascii="Times New Roman" w:hAnsi="Times New Roman"/>
          <w:sz w:val="24"/>
          <w:szCs w:val="24"/>
          <w:lang w:val="hr-HR"/>
        </w:rPr>
        <w:t xml:space="preserve">Temeljem članka </w:t>
      </w:r>
      <w:r w:rsidR="000F28B6">
        <w:rPr>
          <w:rFonts w:ascii="Times New Roman" w:hAnsi="Times New Roman"/>
          <w:sz w:val="24"/>
          <w:szCs w:val="24"/>
          <w:lang w:val="hr-HR"/>
        </w:rPr>
        <w:t>119</w:t>
      </w:r>
      <w:r w:rsidRPr="009F7800">
        <w:rPr>
          <w:rFonts w:ascii="Times New Roman" w:hAnsi="Times New Roman"/>
          <w:sz w:val="24"/>
          <w:szCs w:val="24"/>
          <w:lang w:val="hr-HR"/>
        </w:rPr>
        <w:t xml:space="preserve">. Zakona o proračunu („Narodne novine“ broj </w:t>
      </w:r>
      <w:r w:rsidR="000F28B6">
        <w:rPr>
          <w:rFonts w:ascii="Times New Roman" w:hAnsi="Times New Roman"/>
          <w:sz w:val="24"/>
          <w:szCs w:val="24"/>
          <w:lang w:val="hr-HR"/>
        </w:rPr>
        <w:t>144/21)</w:t>
      </w:r>
      <w:r w:rsidR="00E021CA" w:rsidRPr="009F780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D3EB9" w:rsidRPr="009F7800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0F28B6" w:rsidRPr="000F28B6">
        <w:rPr>
          <w:rFonts w:ascii="Times New Roman" w:hAnsi="Times New Roman"/>
          <w:sz w:val="24"/>
          <w:szCs w:val="24"/>
          <w:lang w:val="hr-HR"/>
        </w:rPr>
        <w:t>članka 31. Statuta Općine Tovarnik ( Službeni vjesnik Vukovarsko-srijemske županije br. 3/22</w:t>
      </w:r>
      <w:r w:rsidR="00A47A2E">
        <w:rPr>
          <w:rFonts w:ascii="Times New Roman" w:hAnsi="Times New Roman"/>
          <w:sz w:val="24"/>
          <w:szCs w:val="24"/>
          <w:lang w:val="hr-HR"/>
        </w:rPr>
        <w:t>, 9/25</w:t>
      </w:r>
      <w:r w:rsidR="000F28B6" w:rsidRPr="000F28B6">
        <w:rPr>
          <w:rFonts w:ascii="Times New Roman" w:hAnsi="Times New Roman"/>
          <w:sz w:val="24"/>
          <w:szCs w:val="24"/>
          <w:lang w:val="hr-HR"/>
        </w:rPr>
        <w:t xml:space="preserve"> ), Općinsko vijeće Općine Tovarnik na svojoj</w:t>
      </w:r>
      <w:r w:rsidR="00E36F7A">
        <w:rPr>
          <w:rFonts w:ascii="Times New Roman" w:hAnsi="Times New Roman"/>
          <w:sz w:val="24"/>
          <w:szCs w:val="24"/>
          <w:lang w:val="hr-HR"/>
        </w:rPr>
        <w:t xml:space="preserve"> 5.</w:t>
      </w:r>
      <w:r w:rsidR="00C94FA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F28B6" w:rsidRPr="000F28B6">
        <w:rPr>
          <w:rFonts w:ascii="Times New Roman" w:hAnsi="Times New Roman"/>
          <w:sz w:val="24"/>
          <w:szCs w:val="24"/>
          <w:lang w:val="hr-HR"/>
        </w:rPr>
        <w:t>sjednici održanoj dana</w:t>
      </w:r>
      <w:r w:rsidR="00E36F7A">
        <w:rPr>
          <w:rFonts w:ascii="Times New Roman" w:hAnsi="Times New Roman"/>
          <w:sz w:val="24"/>
          <w:szCs w:val="24"/>
          <w:lang w:val="hr-HR"/>
        </w:rPr>
        <w:t xml:space="preserve"> 22.</w:t>
      </w:r>
      <w:r w:rsidR="00C94FA6">
        <w:rPr>
          <w:rFonts w:ascii="Times New Roman" w:hAnsi="Times New Roman"/>
          <w:sz w:val="24"/>
          <w:szCs w:val="24"/>
          <w:lang w:val="hr-HR"/>
        </w:rPr>
        <w:t xml:space="preserve"> rujna 202</w:t>
      </w:r>
      <w:r w:rsidR="00A47A2E">
        <w:rPr>
          <w:rFonts w:ascii="Times New Roman" w:hAnsi="Times New Roman"/>
          <w:sz w:val="24"/>
          <w:szCs w:val="24"/>
          <w:lang w:val="hr-HR"/>
        </w:rPr>
        <w:t>5</w:t>
      </w:r>
      <w:r w:rsidR="00C94FA6">
        <w:rPr>
          <w:rFonts w:ascii="Times New Roman" w:hAnsi="Times New Roman"/>
          <w:sz w:val="24"/>
          <w:szCs w:val="24"/>
          <w:lang w:val="hr-HR"/>
        </w:rPr>
        <w:t>. godine,</w:t>
      </w:r>
      <w:r w:rsidR="000F28B6" w:rsidRPr="000F28B6">
        <w:rPr>
          <w:rFonts w:ascii="Times New Roman" w:hAnsi="Times New Roman"/>
          <w:sz w:val="24"/>
          <w:szCs w:val="24"/>
          <w:lang w:val="hr-HR"/>
        </w:rPr>
        <w:t xml:space="preserve"> na prijedlog općinskog načelnika</w:t>
      </w:r>
      <w:r w:rsidR="00E36F7A">
        <w:rPr>
          <w:rFonts w:ascii="Times New Roman" w:hAnsi="Times New Roman"/>
          <w:sz w:val="24"/>
          <w:szCs w:val="24"/>
          <w:lang w:val="hr-HR"/>
        </w:rPr>
        <w:t>,</w:t>
      </w:r>
      <w:r w:rsidR="00FC4465" w:rsidRPr="009F780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F28B6">
        <w:rPr>
          <w:rFonts w:ascii="Times New Roman" w:hAnsi="Times New Roman"/>
          <w:sz w:val="24"/>
          <w:szCs w:val="24"/>
          <w:lang w:val="hr-HR"/>
        </w:rPr>
        <w:t>donosi</w:t>
      </w:r>
    </w:p>
    <w:p w14:paraId="6F04D134" w14:textId="77777777" w:rsidR="005078B3" w:rsidRPr="009F7800" w:rsidRDefault="005078B3" w:rsidP="009F7800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BE3B79" w14:textId="77777777" w:rsidR="009912FD" w:rsidRPr="001D3EB9" w:rsidRDefault="009912FD" w:rsidP="001D3EB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D3EB9">
        <w:rPr>
          <w:rFonts w:ascii="Times New Roman" w:hAnsi="Times New Roman"/>
          <w:b/>
          <w:sz w:val="24"/>
          <w:szCs w:val="24"/>
          <w:lang w:val="hr-HR"/>
        </w:rPr>
        <w:t>ODLUK</w:t>
      </w:r>
      <w:r w:rsidR="00641F5E" w:rsidRPr="001D3EB9">
        <w:rPr>
          <w:rFonts w:ascii="Times New Roman" w:hAnsi="Times New Roman"/>
          <w:b/>
          <w:sz w:val="24"/>
          <w:szCs w:val="24"/>
          <w:lang w:val="hr-HR"/>
        </w:rPr>
        <w:t>U</w:t>
      </w:r>
    </w:p>
    <w:p w14:paraId="4A29B948" w14:textId="77777777" w:rsidR="000F28B6" w:rsidRDefault="003E388D" w:rsidP="001D3EB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1D3EB9">
        <w:rPr>
          <w:rFonts w:ascii="Times New Roman" w:hAnsi="Times New Roman"/>
          <w:b/>
          <w:sz w:val="24"/>
          <w:szCs w:val="24"/>
          <w:lang w:val="hr-HR"/>
        </w:rPr>
        <w:t xml:space="preserve">o </w:t>
      </w:r>
      <w:r w:rsidR="001D3EB9" w:rsidRPr="001D3EB9">
        <w:rPr>
          <w:rFonts w:ascii="Times New Roman" w:hAnsi="Times New Roman"/>
          <w:b/>
          <w:sz w:val="24"/>
          <w:szCs w:val="24"/>
          <w:lang w:val="hr-HR"/>
        </w:rPr>
        <w:t>kratkoročnom zaduženju</w:t>
      </w:r>
      <w:r w:rsidR="006B5BB5" w:rsidRPr="001D3EB9">
        <w:rPr>
          <w:rFonts w:ascii="Times New Roman" w:hAnsi="Times New Roman"/>
          <w:b/>
          <w:sz w:val="24"/>
          <w:szCs w:val="24"/>
          <w:lang w:val="hr-HR"/>
        </w:rPr>
        <w:t xml:space="preserve"> Općine</w:t>
      </w:r>
      <w:r w:rsidR="000F28B6">
        <w:rPr>
          <w:rFonts w:ascii="Times New Roman" w:hAnsi="Times New Roman"/>
          <w:b/>
          <w:sz w:val="24"/>
          <w:szCs w:val="24"/>
          <w:lang w:val="hr-HR"/>
        </w:rPr>
        <w:t xml:space="preserve"> Tovarnik </w:t>
      </w:r>
    </w:p>
    <w:p w14:paraId="62C75365" w14:textId="5A44E5DE" w:rsidR="00607E4C" w:rsidRPr="00E36F7A" w:rsidRDefault="003E5594" w:rsidP="00E36F7A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23CA70FD" w14:textId="1A042686" w:rsidR="005078B3" w:rsidRDefault="000501B3" w:rsidP="00E36F7A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14:paraId="3710A15A" w14:textId="140AD569" w:rsidR="00E36F7A" w:rsidRDefault="001D3EB9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D3EB9">
        <w:rPr>
          <w:rFonts w:ascii="Times New Roman" w:hAnsi="Times New Roman"/>
          <w:sz w:val="24"/>
          <w:szCs w:val="24"/>
          <w:lang w:val="hr-HR"/>
        </w:rPr>
        <w:tab/>
        <w:t>Odobrava se kratkoročno zaduživanje</w:t>
      </w:r>
      <w:r w:rsidR="00C94FA6">
        <w:rPr>
          <w:rFonts w:ascii="Times New Roman" w:hAnsi="Times New Roman"/>
          <w:sz w:val="24"/>
          <w:szCs w:val="24"/>
          <w:lang w:val="hr-HR"/>
        </w:rPr>
        <w:t xml:space="preserve"> – revolving kredit</w:t>
      </w:r>
      <w:r w:rsidR="00AD6683">
        <w:rPr>
          <w:rFonts w:ascii="Times New Roman" w:hAnsi="Times New Roman"/>
          <w:sz w:val="24"/>
          <w:szCs w:val="24"/>
          <w:lang w:val="hr-HR"/>
        </w:rPr>
        <w:t>, dopušteno prekoračenje po transakcijskom računu,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Općine </w:t>
      </w:r>
      <w:r w:rsidR="00A35CFF">
        <w:rPr>
          <w:rFonts w:ascii="Times New Roman" w:hAnsi="Times New Roman"/>
          <w:sz w:val="24"/>
          <w:szCs w:val="24"/>
          <w:lang w:val="hr-HR"/>
        </w:rPr>
        <w:t>Tovarnik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kod poslovne banke – </w:t>
      </w:r>
      <w:r w:rsidR="00A47A2E">
        <w:rPr>
          <w:rFonts w:ascii="Times New Roman" w:hAnsi="Times New Roman"/>
          <w:sz w:val="24"/>
          <w:szCs w:val="24"/>
          <w:lang w:val="hr-HR"/>
        </w:rPr>
        <w:t>Croatia banka d.d.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D6683">
        <w:rPr>
          <w:rFonts w:ascii="Times New Roman" w:hAnsi="Times New Roman"/>
          <w:sz w:val="24"/>
          <w:szCs w:val="24"/>
          <w:lang w:val="hr-HR"/>
        </w:rPr>
        <w:t xml:space="preserve">do </w:t>
      </w:r>
      <w:r w:rsidRPr="001D3EB9">
        <w:rPr>
          <w:rFonts w:ascii="Times New Roman" w:hAnsi="Times New Roman"/>
          <w:sz w:val="24"/>
          <w:szCs w:val="24"/>
          <w:lang w:val="hr-HR"/>
        </w:rPr>
        <w:t>iznos</w:t>
      </w:r>
      <w:r w:rsidR="00AD6683">
        <w:rPr>
          <w:rFonts w:ascii="Times New Roman" w:hAnsi="Times New Roman"/>
          <w:sz w:val="24"/>
          <w:szCs w:val="24"/>
          <w:lang w:val="hr-HR"/>
        </w:rPr>
        <w:t>a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od </w:t>
      </w:r>
      <w:r w:rsidR="00C94FA6">
        <w:rPr>
          <w:rFonts w:ascii="Times New Roman" w:hAnsi="Times New Roman"/>
          <w:sz w:val="24"/>
          <w:szCs w:val="24"/>
          <w:lang w:val="hr-HR"/>
        </w:rPr>
        <w:t xml:space="preserve">265.000,00 </w:t>
      </w:r>
      <w:r w:rsidRPr="0098228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35CFF">
        <w:rPr>
          <w:rFonts w:ascii="Times New Roman" w:hAnsi="Times New Roman"/>
          <w:sz w:val="24"/>
          <w:szCs w:val="24"/>
          <w:lang w:val="hr-HR"/>
        </w:rPr>
        <w:t>Eu</w:t>
      </w:r>
      <w:r w:rsidR="00C94FA6">
        <w:rPr>
          <w:rFonts w:ascii="Times New Roman" w:hAnsi="Times New Roman"/>
          <w:sz w:val="24"/>
          <w:szCs w:val="24"/>
          <w:lang w:val="hr-HR"/>
        </w:rPr>
        <w:t>r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82287">
        <w:rPr>
          <w:rFonts w:ascii="Times New Roman" w:hAnsi="Times New Roman"/>
          <w:sz w:val="24"/>
          <w:szCs w:val="24"/>
          <w:lang w:val="hr-HR"/>
        </w:rPr>
        <w:t>(</w:t>
      </w:r>
      <w:r w:rsidR="00A35CFF">
        <w:rPr>
          <w:rFonts w:ascii="Times New Roman" w:hAnsi="Times New Roman"/>
          <w:sz w:val="24"/>
          <w:szCs w:val="24"/>
          <w:lang w:val="hr-HR"/>
        </w:rPr>
        <w:t>eura</w:t>
      </w:r>
      <w:r w:rsidR="00982287">
        <w:rPr>
          <w:rFonts w:ascii="Times New Roman" w:hAnsi="Times New Roman"/>
          <w:sz w:val="24"/>
          <w:szCs w:val="24"/>
          <w:lang w:val="hr-HR"/>
        </w:rPr>
        <w:t xml:space="preserve">) </w:t>
      </w:r>
      <w:r w:rsidRPr="001D3EB9">
        <w:rPr>
          <w:rFonts w:ascii="Times New Roman" w:hAnsi="Times New Roman"/>
          <w:sz w:val="24"/>
          <w:szCs w:val="24"/>
          <w:lang w:val="hr-HR"/>
        </w:rPr>
        <w:t>prema uvjetima banke kreditora, na rok od 12 mjeseci od potpisa ugovora.</w:t>
      </w:r>
    </w:p>
    <w:p w14:paraId="1AA867D5" w14:textId="77777777" w:rsidR="000D5AE4" w:rsidRPr="001D3EB9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5A5609" w14:textId="7D3A7589" w:rsidR="005078B3" w:rsidRDefault="000501B3" w:rsidP="00E36F7A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II</w:t>
      </w:r>
      <w:r w:rsidR="000D5AE4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3D1FC451" w14:textId="3820677B" w:rsidR="00E47901" w:rsidRPr="00E47901" w:rsidRDefault="00AD6683" w:rsidP="00E36F7A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E47901">
        <w:rPr>
          <w:rFonts w:ascii="Times New Roman" w:hAnsi="Times New Roman"/>
          <w:sz w:val="24"/>
          <w:szCs w:val="24"/>
          <w:lang w:val="hr-HR"/>
        </w:rPr>
        <w:t>Općina</w:t>
      </w:r>
      <w:r w:rsidR="00A35CFF">
        <w:rPr>
          <w:rFonts w:ascii="Times New Roman" w:hAnsi="Times New Roman"/>
          <w:sz w:val="24"/>
          <w:szCs w:val="24"/>
          <w:lang w:val="hr-HR"/>
        </w:rPr>
        <w:t xml:space="preserve"> Tovarnik</w:t>
      </w:r>
      <w:r w:rsidR="00E47901" w:rsidRPr="00E47901">
        <w:rPr>
          <w:rFonts w:ascii="Times New Roman" w:hAnsi="Times New Roman"/>
          <w:sz w:val="24"/>
          <w:szCs w:val="24"/>
          <w:lang w:val="hr-HR"/>
        </w:rPr>
        <w:t xml:space="preserve"> zadužiti će se po sljedećim uvjetima:</w:t>
      </w:r>
    </w:p>
    <w:p w14:paraId="06BB3D42" w14:textId="3A5543A7" w:rsidR="00E47901" w:rsidRPr="00E47901" w:rsidRDefault="00E47901" w:rsidP="00E36F7A">
      <w:pPr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E47901">
        <w:rPr>
          <w:rFonts w:ascii="Times New Roman" w:hAnsi="Times New Roman"/>
          <w:sz w:val="24"/>
          <w:szCs w:val="24"/>
          <w:lang w:val="hr-HR"/>
        </w:rPr>
        <w:t xml:space="preserve">Iznos zaduženja: max. </w:t>
      </w:r>
      <w:r w:rsidR="00C94FA6">
        <w:rPr>
          <w:rFonts w:ascii="Times New Roman" w:hAnsi="Times New Roman"/>
          <w:sz w:val="24"/>
          <w:szCs w:val="24"/>
          <w:lang w:val="hr-HR"/>
        </w:rPr>
        <w:t>265</w:t>
      </w:r>
      <w:r w:rsidR="00982287">
        <w:rPr>
          <w:rFonts w:ascii="Times New Roman" w:hAnsi="Times New Roman"/>
          <w:sz w:val="24"/>
          <w:szCs w:val="24"/>
          <w:lang w:val="hr-HR"/>
        </w:rPr>
        <w:t>.000</w:t>
      </w:r>
      <w:r w:rsidR="00C94FA6">
        <w:rPr>
          <w:rFonts w:ascii="Times New Roman" w:hAnsi="Times New Roman"/>
          <w:sz w:val="24"/>
          <w:szCs w:val="24"/>
          <w:lang w:val="hr-HR"/>
        </w:rPr>
        <w:t>,</w:t>
      </w:r>
      <w:r w:rsidR="00982287">
        <w:rPr>
          <w:rFonts w:ascii="Times New Roman" w:hAnsi="Times New Roman"/>
          <w:sz w:val="24"/>
          <w:szCs w:val="24"/>
          <w:lang w:val="hr-HR"/>
        </w:rPr>
        <w:t>00</w:t>
      </w:r>
      <w:r w:rsidRPr="00E4790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94FA6">
        <w:rPr>
          <w:rFonts w:ascii="Times New Roman" w:hAnsi="Times New Roman"/>
          <w:sz w:val="24"/>
          <w:szCs w:val="24"/>
          <w:lang w:val="hr-HR"/>
        </w:rPr>
        <w:t>Eur</w:t>
      </w:r>
    </w:p>
    <w:p w14:paraId="3ACF0CF9" w14:textId="5915F8C2" w:rsidR="00E47901" w:rsidRPr="00C86C79" w:rsidRDefault="00E47901" w:rsidP="00E36F7A">
      <w:pPr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C94FA6">
        <w:rPr>
          <w:rFonts w:ascii="Times New Roman" w:hAnsi="Times New Roman"/>
          <w:sz w:val="24"/>
          <w:szCs w:val="24"/>
          <w:lang w:val="hr-HR"/>
        </w:rPr>
        <w:t xml:space="preserve">Vrsta kredita: </w:t>
      </w:r>
      <w:r w:rsidR="00C94FA6" w:rsidRPr="00C94FA6">
        <w:rPr>
          <w:rFonts w:ascii="Times New Roman" w:hAnsi="Times New Roman"/>
          <w:sz w:val="24"/>
          <w:szCs w:val="24"/>
          <w:lang w:val="hr-HR"/>
        </w:rPr>
        <w:t>revolving kredit</w:t>
      </w:r>
    </w:p>
    <w:p w14:paraId="11107260" w14:textId="792BB83A" w:rsidR="00E47901" w:rsidRPr="00C94FA6" w:rsidRDefault="00E47901" w:rsidP="00E36F7A">
      <w:pPr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C94FA6">
        <w:rPr>
          <w:rFonts w:ascii="Times New Roman" w:hAnsi="Times New Roman"/>
          <w:sz w:val="24"/>
          <w:szCs w:val="24"/>
          <w:lang w:val="hr-HR"/>
        </w:rPr>
        <w:t xml:space="preserve">Kamatna stopa: </w:t>
      </w:r>
      <w:r w:rsidR="0013217A" w:rsidRPr="00C94FA6">
        <w:rPr>
          <w:rFonts w:ascii="Times New Roman" w:hAnsi="Times New Roman"/>
          <w:sz w:val="24"/>
          <w:szCs w:val="24"/>
          <w:lang w:val="hr-HR"/>
        </w:rPr>
        <w:t>3,</w:t>
      </w:r>
      <w:r w:rsidR="00A47A2E">
        <w:rPr>
          <w:rFonts w:ascii="Times New Roman" w:hAnsi="Times New Roman"/>
          <w:sz w:val="24"/>
          <w:szCs w:val="24"/>
          <w:lang w:val="hr-HR"/>
        </w:rPr>
        <w:t xml:space="preserve">80 </w:t>
      </w:r>
      <w:r w:rsidR="0013217A" w:rsidRPr="00C94FA6">
        <w:rPr>
          <w:rFonts w:ascii="Times New Roman" w:hAnsi="Times New Roman"/>
          <w:sz w:val="24"/>
          <w:szCs w:val="24"/>
          <w:lang w:val="hr-HR"/>
        </w:rPr>
        <w:t>% godišnje</w:t>
      </w:r>
    </w:p>
    <w:p w14:paraId="1B4B47AF" w14:textId="62F63A56" w:rsidR="00E47901" w:rsidRPr="00A47A2E" w:rsidRDefault="00E47901" w:rsidP="00E36F7A">
      <w:pPr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C94FA6">
        <w:rPr>
          <w:rFonts w:ascii="Times New Roman" w:hAnsi="Times New Roman"/>
          <w:sz w:val="24"/>
          <w:szCs w:val="24"/>
          <w:lang w:val="hr-HR"/>
        </w:rPr>
        <w:t>Jednokratna naknada</w:t>
      </w:r>
      <w:r w:rsidR="00A47A2E">
        <w:rPr>
          <w:rFonts w:ascii="Times New Roman" w:hAnsi="Times New Roman"/>
          <w:sz w:val="24"/>
          <w:szCs w:val="24"/>
          <w:lang w:val="hr-HR"/>
        </w:rPr>
        <w:t xml:space="preserve"> za obradu kredita</w:t>
      </w:r>
      <w:r w:rsidRPr="00C94FA6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ED136C" w:rsidRPr="00C94FA6">
        <w:rPr>
          <w:rFonts w:ascii="Times New Roman" w:hAnsi="Times New Roman"/>
          <w:sz w:val="24"/>
          <w:szCs w:val="24"/>
          <w:lang w:val="hr-HR"/>
        </w:rPr>
        <w:t>0,</w:t>
      </w:r>
      <w:r w:rsidR="00C94FA6" w:rsidRPr="00C94FA6">
        <w:rPr>
          <w:rFonts w:ascii="Times New Roman" w:hAnsi="Times New Roman"/>
          <w:sz w:val="24"/>
          <w:szCs w:val="24"/>
          <w:lang w:val="hr-HR"/>
        </w:rPr>
        <w:t>4</w:t>
      </w:r>
      <w:r w:rsidR="00ED136C" w:rsidRPr="00C94FA6">
        <w:rPr>
          <w:rFonts w:ascii="Times New Roman" w:hAnsi="Times New Roman"/>
          <w:sz w:val="24"/>
          <w:szCs w:val="24"/>
          <w:lang w:val="hr-HR"/>
        </w:rPr>
        <w:t xml:space="preserve"> % odobrenog iznosa kredita</w:t>
      </w:r>
    </w:p>
    <w:p w14:paraId="14BA0915" w14:textId="40B59F37" w:rsidR="00AD6683" w:rsidRDefault="00E47901" w:rsidP="00E36F7A">
      <w:pPr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  <w:lang w:val="hr-HR"/>
        </w:rPr>
      </w:pPr>
      <w:r w:rsidRPr="00C94FA6">
        <w:rPr>
          <w:rFonts w:ascii="Times New Roman" w:hAnsi="Times New Roman"/>
          <w:sz w:val="24"/>
          <w:szCs w:val="24"/>
          <w:lang w:val="hr-HR"/>
        </w:rPr>
        <w:t xml:space="preserve">Instrumenti osiguranja naplate: </w:t>
      </w:r>
      <w:r w:rsidR="00982287" w:rsidRPr="00C94FA6">
        <w:rPr>
          <w:rFonts w:ascii="Times New Roman" w:hAnsi="Times New Roman"/>
          <w:sz w:val="24"/>
          <w:szCs w:val="24"/>
          <w:lang w:val="hr-HR"/>
        </w:rPr>
        <w:t>zadužnica</w:t>
      </w:r>
      <w:r w:rsidR="00C94FA6" w:rsidRPr="00C94FA6">
        <w:rPr>
          <w:rFonts w:ascii="Times New Roman" w:hAnsi="Times New Roman"/>
          <w:sz w:val="24"/>
          <w:szCs w:val="24"/>
          <w:lang w:val="hr-HR"/>
        </w:rPr>
        <w:t xml:space="preserve"> korisnika kredita</w:t>
      </w:r>
      <w:r w:rsidR="000D5AE4">
        <w:rPr>
          <w:rFonts w:ascii="Times New Roman" w:hAnsi="Times New Roman"/>
          <w:sz w:val="24"/>
          <w:szCs w:val="24"/>
          <w:lang w:val="hr-HR"/>
        </w:rPr>
        <w:t>.</w:t>
      </w:r>
    </w:p>
    <w:p w14:paraId="1ADD4936" w14:textId="77777777" w:rsidR="000D5AE4" w:rsidRPr="00C94FA6" w:rsidRDefault="000D5AE4" w:rsidP="000D5AE4">
      <w:pPr>
        <w:spacing w:line="276" w:lineRule="auto"/>
        <w:ind w:left="720"/>
        <w:rPr>
          <w:rFonts w:ascii="Times New Roman" w:hAnsi="Times New Roman"/>
          <w:sz w:val="24"/>
          <w:szCs w:val="24"/>
          <w:lang w:val="hr-HR"/>
        </w:rPr>
      </w:pPr>
    </w:p>
    <w:p w14:paraId="7A44E11C" w14:textId="0F9F2AC0" w:rsidR="005078B3" w:rsidRPr="00E36F7A" w:rsidRDefault="000501B3" w:rsidP="00E36F7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III</w:t>
      </w:r>
      <w:r w:rsidR="000D5AE4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3ACC3851" w14:textId="02A451DC" w:rsidR="005078B3" w:rsidRDefault="001D3EB9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D3EB9">
        <w:rPr>
          <w:rFonts w:ascii="Times New Roman" w:hAnsi="Times New Roman"/>
          <w:sz w:val="24"/>
          <w:szCs w:val="24"/>
          <w:lang w:val="hr-HR"/>
        </w:rPr>
        <w:tab/>
        <w:t xml:space="preserve">Kratkoročni kredit će se koristiti za premošćivanje </w:t>
      </w:r>
      <w:r w:rsidR="00E47901">
        <w:rPr>
          <w:rFonts w:ascii="Times New Roman" w:hAnsi="Times New Roman"/>
          <w:sz w:val="24"/>
          <w:szCs w:val="24"/>
          <w:lang w:val="hr-HR"/>
        </w:rPr>
        <w:t>jaza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nastalog zbog različite dinamike priljeva sredstava i dospijeća </w:t>
      </w:r>
      <w:r w:rsidRPr="00982287">
        <w:rPr>
          <w:rFonts w:ascii="Times New Roman" w:hAnsi="Times New Roman"/>
          <w:sz w:val="24"/>
          <w:szCs w:val="24"/>
          <w:lang w:val="hr-HR"/>
        </w:rPr>
        <w:t xml:space="preserve">obveza </w:t>
      </w:r>
      <w:r w:rsidR="00A262A8" w:rsidRPr="00982287">
        <w:rPr>
          <w:rFonts w:ascii="Times New Roman" w:hAnsi="Times New Roman"/>
          <w:sz w:val="24"/>
          <w:szCs w:val="24"/>
          <w:lang w:val="hr-HR"/>
        </w:rPr>
        <w:t>za provedbu investicijskih i EU projekata.</w:t>
      </w:r>
    </w:p>
    <w:p w14:paraId="18FB2BC8" w14:textId="77777777" w:rsidR="000D5AE4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8820A4" w14:textId="1FAD693D" w:rsidR="005078B3" w:rsidRPr="005078B3" w:rsidRDefault="000501B3" w:rsidP="00E36F7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IV</w:t>
      </w:r>
      <w:r w:rsidR="000D5AE4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7714967B" w14:textId="405A9850" w:rsidR="005078B3" w:rsidRDefault="00663AB1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D3EB9"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>Ovlašćuje se Općinski načelnik da sklopi Ugovor o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kredit</w:t>
      </w:r>
      <w:r>
        <w:rPr>
          <w:rFonts w:ascii="Times New Roman" w:hAnsi="Times New Roman"/>
          <w:sz w:val="24"/>
          <w:szCs w:val="24"/>
          <w:lang w:val="hr-HR"/>
        </w:rPr>
        <w:t>u</w:t>
      </w:r>
      <w:r w:rsidRPr="001D3EB9">
        <w:rPr>
          <w:rFonts w:ascii="Times New Roman" w:hAnsi="Times New Roman"/>
          <w:sz w:val="24"/>
          <w:szCs w:val="24"/>
          <w:lang w:val="hr-HR"/>
        </w:rPr>
        <w:t xml:space="preserve"> iz točke 1. ove Odluke</w:t>
      </w:r>
      <w:r w:rsidR="0030338C">
        <w:rPr>
          <w:rFonts w:ascii="Times New Roman" w:hAnsi="Times New Roman"/>
          <w:sz w:val="24"/>
          <w:szCs w:val="24"/>
          <w:lang w:val="hr-HR"/>
        </w:rPr>
        <w:t xml:space="preserve"> te </w:t>
      </w:r>
      <w:r>
        <w:rPr>
          <w:rFonts w:ascii="Times New Roman" w:hAnsi="Times New Roman"/>
          <w:sz w:val="24"/>
          <w:szCs w:val="24"/>
          <w:lang w:val="hr-HR"/>
        </w:rPr>
        <w:t>izda potrebna osiguranja plaćanja sukladno uvjetima kreditora.</w:t>
      </w:r>
    </w:p>
    <w:p w14:paraId="61377FB0" w14:textId="77777777" w:rsidR="000D5AE4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939DB9" w14:textId="77777777" w:rsidR="000D5AE4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A9FE55" w14:textId="77777777" w:rsidR="000D5AE4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9E7800" w14:textId="77777777" w:rsidR="000D5AE4" w:rsidRDefault="000D5AE4" w:rsidP="00E36F7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F3B10F4" w14:textId="3B892934" w:rsidR="005078B3" w:rsidRPr="005078B3" w:rsidRDefault="000501B3" w:rsidP="00E36F7A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V</w:t>
      </w:r>
      <w:r w:rsidR="000D5AE4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4907E4D2" w14:textId="2019E7A5" w:rsidR="00E36F7A" w:rsidRDefault="00A35CFF" w:rsidP="000D5AE4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A35CFF">
        <w:rPr>
          <w:rFonts w:ascii="Times New Roman" w:hAnsi="Times New Roman"/>
          <w:sz w:val="24"/>
          <w:szCs w:val="24"/>
          <w:lang w:val="hr-HR"/>
        </w:rPr>
        <w:t>Ova odluka stupa na snagu</w:t>
      </w:r>
      <w:r w:rsidR="00D27A61">
        <w:rPr>
          <w:rFonts w:ascii="Times New Roman" w:hAnsi="Times New Roman"/>
          <w:sz w:val="24"/>
          <w:szCs w:val="24"/>
          <w:lang w:val="hr-HR"/>
        </w:rPr>
        <w:t xml:space="preserve"> prvog dana od dana objave u </w:t>
      </w:r>
      <w:r w:rsidRPr="00A35CFF">
        <w:rPr>
          <w:rFonts w:ascii="Times New Roman" w:hAnsi="Times New Roman"/>
          <w:sz w:val="24"/>
          <w:szCs w:val="24"/>
          <w:lang w:val="hr-HR"/>
        </w:rPr>
        <w:t xml:space="preserve"> „Službenom vjesniku“ Vukovarsko-srijemske županije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85433CE" w14:textId="77777777" w:rsidR="000D5AE4" w:rsidRPr="001D3EB9" w:rsidRDefault="000D5AE4" w:rsidP="000D5AE4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E2C4FDF" w14:textId="77777777" w:rsidR="00A35CFF" w:rsidRDefault="00A35CFF" w:rsidP="00E36F7A">
      <w:pPr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58F562A" w14:textId="77777777" w:rsidR="00E36F7A" w:rsidRDefault="00E36F7A" w:rsidP="00C94FA6">
      <w:pPr>
        <w:jc w:val="right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>PREDSJEDNIK OPĆINSKOG VIJEĆA</w:t>
      </w:r>
    </w:p>
    <w:p w14:paraId="42420038" w14:textId="52AFEAC0" w:rsidR="00A262A8" w:rsidRPr="00E36F7A" w:rsidRDefault="00E36F7A" w:rsidP="00E36F7A">
      <w:pPr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Dubravko Blašković</w:t>
      </w:r>
    </w:p>
    <w:sectPr w:rsidR="00A262A8" w:rsidRPr="00E36F7A">
      <w:headerReference w:type="default" r:id="rId10"/>
      <w:pgSz w:w="11907" w:h="16840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5FE9" w14:textId="77777777" w:rsidR="00AB4A99" w:rsidRDefault="00AB4A99" w:rsidP="002A1693">
      <w:r>
        <w:separator/>
      </w:r>
    </w:p>
  </w:endnote>
  <w:endnote w:type="continuationSeparator" w:id="0">
    <w:p w14:paraId="7AB987B3" w14:textId="77777777" w:rsidR="00AB4A99" w:rsidRDefault="00AB4A99" w:rsidP="002A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DF4B" w14:textId="77777777" w:rsidR="00AB4A99" w:rsidRDefault="00AB4A99" w:rsidP="002A1693">
      <w:r>
        <w:separator/>
      </w:r>
    </w:p>
  </w:footnote>
  <w:footnote w:type="continuationSeparator" w:id="0">
    <w:p w14:paraId="298AC154" w14:textId="77777777" w:rsidR="00AB4A99" w:rsidRDefault="00AB4A99" w:rsidP="002A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1750" w14:textId="74C64EEA" w:rsidR="00ED05A2" w:rsidRPr="00ED05A2" w:rsidRDefault="00ED05A2" w:rsidP="00ED05A2">
    <w:pPr>
      <w:pStyle w:val="Zaglavlje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0059"/>
    <w:multiLevelType w:val="hybridMultilevel"/>
    <w:tmpl w:val="CF520CCE"/>
    <w:lvl w:ilvl="0" w:tplc="9294A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967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57F0C"/>
    <w:multiLevelType w:val="hybridMultilevel"/>
    <w:tmpl w:val="7EC6F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080"/>
    <w:multiLevelType w:val="hybridMultilevel"/>
    <w:tmpl w:val="60C26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11B4"/>
    <w:multiLevelType w:val="hybridMultilevel"/>
    <w:tmpl w:val="C9A691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484A"/>
    <w:multiLevelType w:val="hybridMultilevel"/>
    <w:tmpl w:val="1542F6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9C99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713678"/>
    <w:multiLevelType w:val="hybridMultilevel"/>
    <w:tmpl w:val="D474F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C4848"/>
    <w:multiLevelType w:val="hybridMultilevel"/>
    <w:tmpl w:val="95FED056"/>
    <w:lvl w:ilvl="0" w:tplc="41DAA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132"/>
    <w:multiLevelType w:val="hybridMultilevel"/>
    <w:tmpl w:val="E8AC9E9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90FCF"/>
    <w:multiLevelType w:val="hybridMultilevel"/>
    <w:tmpl w:val="D17C1AF0"/>
    <w:lvl w:ilvl="0" w:tplc="2CCCEB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B5B1B"/>
    <w:multiLevelType w:val="hybridMultilevel"/>
    <w:tmpl w:val="DE5AD70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5E52DEC"/>
    <w:multiLevelType w:val="hybridMultilevel"/>
    <w:tmpl w:val="06F0A5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4350">
    <w:abstractNumId w:val="4"/>
  </w:num>
  <w:num w:numId="2" w16cid:durableId="1761023882">
    <w:abstractNumId w:val="9"/>
  </w:num>
  <w:num w:numId="3" w16cid:durableId="1371757938">
    <w:abstractNumId w:val="7"/>
  </w:num>
  <w:num w:numId="4" w16cid:durableId="1532957735">
    <w:abstractNumId w:val="0"/>
  </w:num>
  <w:num w:numId="5" w16cid:durableId="1525052825">
    <w:abstractNumId w:val="2"/>
  </w:num>
  <w:num w:numId="6" w16cid:durableId="793599062">
    <w:abstractNumId w:val="8"/>
  </w:num>
  <w:num w:numId="7" w16cid:durableId="1482044713">
    <w:abstractNumId w:val="3"/>
  </w:num>
  <w:num w:numId="8" w16cid:durableId="1873571051">
    <w:abstractNumId w:val="1"/>
  </w:num>
  <w:num w:numId="9" w16cid:durableId="528765602">
    <w:abstractNumId w:val="10"/>
  </w:num>
  <w:num w:numId="10" w16cid:durableId="1487428299">
    <w:abstractNumId w:val="5"/>
  </w:num>
  <w:num w:numId="11" w16cid:durableId="20402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0F2999"/>
    <w:rsid w:val="000000C8"/>
    <w:rsid w:val="00013B92"/>
    <w:rsid w:val="00013EFC"/>
    <w:rsid w:val="00014A8A"/>
    <w:rsid w:val="000411CE"/>
    <w:rsid w:val="000501B3"/>
    <w:rsid w:val="000602A8"/>
    <w:rsid w:val="0006093E"/>
    <w:rsid w:val="00062F1F"/>
    <w:rsid w:val="000651F8"/>
    <w:rsid w:val="00071AF1"/>
    <w:rsid w:val="000924C2"/>
    <w:rsid w:val="0009252E"/>
    <w:rsid w:val="000D5AE4"/>
    <w:rsid w:val="000F28B6"/>
    <w:rsid w:val="000F2999"/>
    <w:rsid w:val="00123898"/>
    <w:rsid w:val="00130950"/>
    <w:rsid w:val="0013217A"/>
    <w:rsid w:val="00156BF6"/>
    <w:rsid w:val="00167BA7"/>
    <w:rsid w:val="00176815"/>
    <w:rsid w:val="00190C70"/>
    <w:rsid w:val="001B38F5"/>
    <w:rsid w:val="001D3EB9"/>
    <w:rsid w:val="001E305C"/>
    <w:rsid w:val="002103BC"/>
    <w:rsid w:val="00214F2B"/>
    <w:rsid w:val="00224A49"/>
    <w:rsid w:val="002255ED"/>
    <w:rsid w:val="002302E8"/>
    <w:rsid w:val="00230CC2"/>
    <w:rsid w:val="00246089"/>
    <w:rsid w:val="00252B28"/>
    <w:rsid w:val="002533BF"/>
    <w:rsid w:val="00264176"/>
    <w:rsid w:val="00265F81"/>
    <w:rsid w:val="002705CC"/>
    <w:rsid w:val="00275AC8"/>
    <w:rsid w:val="00277B31"/>
    <w:rsid w:val="002857D1"/>
    <w:rsid w:val="002917B9"/>
    <w:rsid w:val="002925E6"/>
    <w:rsid w:val="00297BAD"/>
    <w:rsid w:val="002A1693"/>
    <w:rsid w:val="002A3F97"/>
    <w:rsid w:val="002C6F35"/>
    <w:rsid w:val="002D2B38"/>
    <w:rsid w:val="002D67DC"/>
    <w:rsid w:val="0030338C"/>
    <w:rsid w:val="00305053"/>
    <w:rsid w:val="003228E7"/>
    <w:rsid w:val="00325F36"/>
    <w:rsid w:val="003353FF"/>
    <w:rsid w:val="003631CE"/>
    <w:rsid w:val="003C373F"/>
    <w:rsid w:val="003C4369"/>
    <w:rsid w:val="003C70B8"/>
    <w:rsid w:val="003E388D"/>
    <w:rsid w:val="003E5594"/>
    <w:rsid w:val="00402FDD"/>
    <w:rsid w:val="004676CF"/>
    <w:rsid w:val="0047212C"/>
    <w:rsid w:val="00473E59"/>
    <w:rsid w:val="004868DB"/>
    <w:rsid w:val="004A492D"/>
    <w:rsid w:val="004C0051"/>
    <w:rsid w:val="004C04CE"/>
    <w:rsid w:val="004C04F2"/>
    <w:rsid w:val="004D3EB5"/>
    <w:rsid w:val="004E1C90"/>
    <w:rsid w:val="004E2BA6"/>
    <w:rsid w:val="004F00C3"/>
    <w:rsid w:val="005004F3"/>
    <w:rsid w:val="005078B3"/>
    <w:rsid w:val="00515BDC"/>
    <w:rsid w:val="005222B8"/>
    <w:rsid w:val="00523FE7"/>
    <w:rsid w:val="0053038B"/>
    <w:rsid w:val="005318BA"/>
    <w:rsid w:val="00551972"/>
    <w:rsid w:val="00552490"/>
    <w:rsid w:val="00554FB3"/>
    <w:rsid w:val="005647B2"/>
    <w:rsid w:val="0056627B"/>
    <w:rsid w:val="0059123D"/>
    <w:rsid w:val="005A422C"/>
    <w:rsid w:val="005B0E23"/>
    <w:rsid w:val="005C32A5"/>
    <w:rsid w:val="00600067"/>
    <w:rsid w:val="00607E4C"/>
    <w:rsid w:val="00611829"/>
    <w:rsid w:val="00626BBE"/>
    <w:rsid w:val="0063647E"/>
    <w:rsid w:val="00636E74"/>
    <w:rsid w:val="0064063A"/>
    <w:rsid w:val="00641F5E"/>
    <w:rsid w:val="00650C62"/>
    <w:rsid w:val="00654D61"/>
    <w:rsid w:val="00663AB1"/>
    <w:rsid w:val="00667599"/>
    <w:rsid w:val="0067084D"/>
    <w:rsid w:val="006A3872"/>
    <w:rsid w:val="006B5BB5"/>
    <w:rsid w:val="0070694B"/>
    <w:rsid w:val="00764E13"/>
    <w:rsid w:val="00773EA1"/>
    <w:rsid w:val="007A6AAB"/>
    <w:rsid w:val="007B3EAD"/>
    <w:rsid w:val="007C6FAF"/>
    <w:rsid w:val="007C7E0B"/>
    <w:rsid w:val="007D36C4"/>
    <w:rsid w:val="007D65C9"/>
    <w:rsid w:val="007E06CE"/>
    <w:rsid w:val="008048E1"/>
    <w:rsid w:val="00810FF2"/>
    <w:rsid w:val="00811555"/>
    <w:rsid w:val="00822326"/>
    <w:rsid w:val="00822AC4"/>
    <w:rsid w:val="00830170"/>
    <w:rsid w:val="00876D6E"/>
    <w:rsid w:val="008A4973"/>
    <w:rsid w:val="008B076D"/>
    <w:rsid w:val="008E51CF"/>
    <w:rsid w:val="008F05BD"/>
    <w:rsid w:val="0090516F"/>
    <w:rsid w:val="00923574"/>
    <w:rsid w:val="00942673"/>
    <w:rsid w:val="009434A5"/>
    <w:rsid w:val="00945751"/>
    <w:rsid w:val="00947C03"/>
    <w:rsid w:val="00962CC6"/>
    <w:rsid w:val="009713EA"/>
    <w:rsid w:val="00972D06"/>
    <w:rsid w:val="00973C04"/>
    <w:rsid w:val="00973CC0"/>
    <w:rsid w:val="00977A2E"/>
    <w:rsid w:val="00982287"/>
    <w:rsid w:val="009912FD"/>
    <w:rsid w:val="009A0EE5"/>
    <w:rsid w:val="009B3382"/>
    <w:rsid w:val="009B493D"/>
    <w:rsid w:val="009C1059"/>
    <w:rsid w:val="009D6685"/>
    <w:rsid w:val="009F7800"/>
    <w:rsid w:val="00A13B20"/>
    <w:rsid w:val="00A24D5F"/>
    <w:rsid w:val="00A262A8"/>
    <w:rsid w:val="00A27C7A"/>
    <w:rsid w:val="00A35CFF"/>
    <w:rsid w:val="00A445C3"/>
    <w:rsid w:val="00A47A2E"/>
    <w:rsid w:val="00A52322"/>
    <w:rsid w:val="00AB4A99"/>
    <w:rsid w:val="00AC411E"/>
    <w:rsid w:val="00AD6683"/>
    <w:rsid w:val="00B00399"/>
    <w:rsid w:val="00B113E0"/>
    <w:rsid w:val="00B123E4"/>
    <w:rsid w:val="00B21338"/>
    <w:rsid w:val="00B325F1"/>
    <w:rsid w:val="00B34A14"/>
    <w:rsid w:val="00B53960"/>
    <w:rsid w:val="00B828B4"/>
    <w:rsid w:val="00B84E3C"/>
    <w:rsid w:val="00B861C9"/>
    <w:rsid w:val="00B90A2C"/>
    <w:rsid w:val="00B90C12"/>
    <w:rsid w:val="00BF1450"/>
    <w:rsid w:val="00BF2705"/>
    <w:rsid w:val="00C054D5"/>
    <w:rsid w:val="00C119CB"/>
    <w:rsid w:val="00C27CC7"/>
    <w:rsid w:val="00C361BF"/>
    <w:rsid w:val="00C36F64"/>
    <w:rsid w:val="00C372EE"/>
    <w:rsid w:val="00C42603"/>
    <w:rsid w:val="00C46204"/>
    <w:rsid w:val="00C50650"/>
    <w:rsid w:val="00C62F52"/>
    <w:rsid w:val="00C67A5C"/>
    <w:rsid w:val="00C86C79"/>
    <w:rsid w:val="00C94FA6"/>
    <w:rsid w:val="00C96AFC"/>
    <w:rsid w:val="00CD36CE"/>
    <w:rsid w:val="00CD6A82"/>
    <w:rsid w:val="00CE1767"/>
    <w:rsid w:val="00CE2305"/>
    <w:rsid w:val="00CE74B6"/>
    <w:rsid w:val="00CF396F"/>
    <w:rsid w:val="00D004D6"/>
    <w:rsid w:val="00D2488C"/>
    <w:rsid w:val="00D24905"/>
    <w:rsid w:val="00D27A61"/>
    <w:rsid w:val="00D731CD"/>
    <w:rsid w:val="00D751D1"/>
    <w:rsid w:val="00DC1887"/>
    <w:rsid w:val="00DD376B"/>
    <w:rsid w:val="00DD41D7"/>
    <w:rsid w:val="00DD6BDC"/>
    <w:rsid w:val="00E021CA"/>
    <w:rsid w:val="00E03423"/>
    <w:rsid w:val="00E1147D"/>
    <w:rsid w:val="00E14E94"/>
    <w:rsid w:val="00E36F7A"/>
    <w:rsid w:val="00E3760E"/>
    <w:rsid w:val="00E41485"/>
    <w:rsid w:val="00E448F4"/>
    <w:rsid w:val="00E46151"/>
    <w:rsid w:val="00E47901"/>
    <w:rsid w:val="00E50E34"/>
    <w:rsid w:val="00E553AC"/>
    <w:rsid w:val="00E55A87"/>
    <w:rsid w:val="00E61ADC"/>
    <w:rsid w:val="00E91A9D"/>
    <w:rsid w:val="00EC30E7"/>
    <w:rsid w:val="00EC58A7"/>
    <w:rsid w:val="00EC662D"/>
    <w:rsid w:val="00ED05A2"/>
    <w:rsid w:val="00ED136C"/>
    <w:rsid w:val="00F046FF"/>
    <w:rsid w:val="00F174E9"/>
    <w:rsid w:val="00F20E75"/>
    <w:rsid w:val="00F606DE"/>
    <w:rsid w:val="00F71E98"/>
    <w:rsid w:val="00F76EC5"/>
    <w:rsid w:val="00FA5E5F"/>
    <w:rsid w:val="00FC4465"/>
    <w:rsid w:val="00FD15DE"/>
    <w:rsid w:val="00FD4C5F"/>
    <w:rsid w:val="00FD5048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02682"/>
  <w15:chartTrackingRefBased/>
  <w15:docId w15:val="{01469CA3-04F4-47B3-A38F-B094D68A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lang w:val="hr-HR"/>
    </w:rPr>
  </w:style>
  <w:style w:type="paragraph" w:styleId="Uvuenotijeloteksta">
    <w:name w:val="Body Text Indent"/>
    <w:basedOn w:val="Normal"/>
    <w:pPr>
      <w:ind w:firstLine="720"/>
      <w:jc w:val="both"/>
    </w:pPr>
    <w:rPr>
      <w:lang w:val="hr-HR"/>
    </w:rPr>
  </w:style>
  <w:style w:type="paragraph" w:styleId="Tijeloteksta-uvlaka2">
    <w:name w:val="Body Text Indent 2"/>
    <w:aliases w:val="  uvlaka 2"/>
    <w:basedOn w:val="Normal"/>
    <w:pPr>
      <w:ind w:left="284" w:hanging="284"/>
    </w:pPr>
    <w:rPr>
      <w:bCs/>
      <w:lang w:val="hr-HR"/>
    </w:rPr>
  </w:style>
  <w:style w:type="paragraph" w:styleId="Tijeloteksta-uvlaka3">
    <w:name w:val="Body Text Indent 3"/>
    <w:aliases w:val=" uvlaka 3,uvlaka 3"/>
    <w:basedOn w:val="Normal"/>
    <w:pPr>
      <w:ind w:left="284" w:hanging="426"/>
    </w:pPr>
    <w:rPr>
      <w:bCs/>
      <w:lang w:val="hr-HR"/>
    </w:rPr>
  </w:style>
  <w:style w:type="character" w:customStyle="1" w:styleId="ZaglavljeChar">
    <w:name w:val="Zaglavlje Char"/>
    <w:aliases w:val="Char1 Char,Char1 Char Char Char Char Char"/>
    <w:link w:val="Zaglavlje"/>
    <w:rsid w:val="000F2999"/>
    <w:rPr>
      <w:rFonts w:ascii="Arial" w:hAnsi="Arial"/>
      <w:sz w:val="22"/>
      <w:lang w:val="hr-HR" w:eastAsia="hr-HR" w:bidi="ar-SA"/>
    </w:rPr>
  </w:style>
  <w:style w:type="paragraph" w:styleId="Zaglavlje">
    <w:name w:val="header"/>
    <w:aliases w:val="Char1,Char1 Char Char Char Char"/>
    <w:basedOn w:val="Normal"/>
    <w:link w:val="ZaglavljeChar"/>
    <w:rsid w:val="000F2999"/>
    <w:pPr>
      <w:tabs>
        <w:tab w:val="center" w:pos="4320"/>
        <w:tab w:val="right" w:pos="8640"/>
      </w:tabs>
    </w:pPr>
    <w:rPr>
      <w:lang w:val="hr-HR"/>
    </w:rPr>
  </w:style>
  <w:style w:type="paragraph" w:styleId="Tijeloteksta2">
    <w:name w:val="Body Text 2"/>
    <w:basedOn w:val="Normal"/>
    <w:rsid w:val="000F2999"/>
    <w:pPr>
      <w:spacing w:after="120" w:line="480" w:lineRule="auto"/>
    </w:pPr>
  </w:style>
  <w:style w:type="paragraph" w:styleId="Podnoje">
    <w:name w:val="footer"/>
    <w:basedOn w:val="Normal"/>
    <w:link w:val="PodnojeChar"/>
    <w:uiPriority w:val="99"/>
    <w:unhideWhenUsed/>
    <w:rsid w:val="002A16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A1693"/>
    <w:rPr>
      <w:rFonts w:ascii="Arial" w:hAnsi="Arial"/>
      <w:sz w:val="22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4F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214F2B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5912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123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123D"/>
    <w:rPr>
      <w:rFonts w:ascii="Arial" w:hAnsi="Arial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12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123D"/>
    <w:rPr>
      <w:rFonts w:ascii="Arial" w:hAnsi="Arial"/>
      <w:b/>
      <w:bCs/>
      <w:lang w:val="en-US"/>
    </w:rPr>
  </w:style>
  <w:style w:type="paragraph" w:customStyle="1" w:styleId="box454301">
    <w:name w:val="box_454301"/>
    <w:basedOn w:val="Normal"/>
    <w:rsid w:val="00A35CF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styleId="Bezproreda">
    <w:name w:val="No Spacing"/>
    <w:qFormat/>
    <w:rsid w:val="00A35C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00B8-D797-4078-A928-F9A2D80F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Automobile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Sunčica Bajić</dc:creator>
  <cp:keywords>kratkoročno zaduženje</cp:keywords>
  <cp:lastModifiedBy>Korisnik</cp:lastModifiedBy>
  <cp:revision>3</cp:revision>
  <cp:lastPrinted>2017-11-15T08:53:00Z</cp:lastPrinted>
  <dcterms:created xsi:type="dcterms:W3CDTF">2025-09-24T12:17:00Z</dcterms:created>
  <dcterms:modified xsi:type="dcterms:W3CDTF">2025-09-24T12:27:00Z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Save to Notes</vt:lpwstr>
  </property>
  <property fmtid="{D5CDD505-2E9C-101B-9397-08002B2CF9AE}" pid="3" name="SW_SaveCloseOfficeText">
    <vt:lpwstr>Save and Close Office document</vt:lpwstr>
  </property>
  <property fmtid="{D5CDD505-2E9C-101B-9397-08002B2CF9AE}" pid="4" name="SW_SaveCloseText">
    <vt:lpwstr>Save and Close Notes document</vt:lpwstr>
  </property>
  <property fmtid="{D5CDD505-2E9C-101B-9397-08002B2CF9AE}" pid="5" name="SW_DocUNID">
    <vt:lpwstr>FD9ADB49AD122BA3C12580BC0062A23A</vt:lpwstr>
  </property>
  <property fmtid="{D5CDD505-2E9C-101B-9397-08002B2CF9AE}" pid="6" name="SW_DocHWND">
    <vt:r8>526994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CN=domino1/O=GradKoprivnica</vt:lpwstr>
  </property>
  <property fmtid="{D5CDD505-2E9C-101B-9397-08002B2CF9AE}" pid="16" name="SW_DocumentDB">
    <vt:lpwstr>swing\spm.nsf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DocSaved">
    <vt:lpwstr>Yes</vt:lpwstr>
  </property>
  <property fmtid="{D5CDD505-2E9C-101B-9397-08002B2CF9AE}" pid="23" name="Sw_ActivateWM">
    <vt:lpwstr/>
  </property>
  <property fmtid="{D5CDD505-2E9C-101B-9397-08002B2CF9AE}" pid="24" name="Sw_TC">
    <vt:lpwstr/>
  </property>
  <property fmtid="{D5CDD505-2E9C-101B-9397-08002B2CF9AE}" pid="25" name="Sw_CsDo">
    <vt:lpwstr/>
  </property>
  <property fmtid="{D5CDD505-2E9C-101B-9397-08002B2CF9AE}" pid="26" name="Sw_CsDoVal">
    <vt:lpwstr/>
  </property>
  <property fmtid="{D5CDD505-2E9C-101B-9397-08002B2CF9AE}" pid="27" name="Sw_Status">
    <vt:lpwstr>ka_Otvoreno</vt:lpwstr>
  </property>
  <property fmtid="{D5CDD505-2E9C-101B-9397-08002B2CF9AE}" pid="28" name="Sw_PrintDlg">
    <vt:lpwstr>ka_Yes</vt:lpwstr>
  </property>
  <property fmtid="{D5CDD505-2E9C-101B-9397-08002B2CF9AE}" pid="29" name="Logo">
    <vt:lpwstr>Upravni odjel za financije, poticanje_x000d_
poduzetništva i komunalno gospodarstvo</vt:lpwstr>
  </property>
  <property fmtid="{D5CDD505-2E9C-101B-9397-08002B2CF9AE}" pid="30" name="EMail">
    <vt:lpwstr>gospodarstvo.financija@koprivnica.hr</vt:lpwstr>
  </property>
</Properties>
</file>