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2D08" w14:textId="77777777" w:rsidR="0094255E" w:rsidRPr="001376D2" w:rsidRDefault="0094255E" w:rsidP="0094255E">
      <w:r w:rsidRPr="001376D2">
        <w:rPr>
          <w:noProof/>
        </w:rPr>
        <w:drawing>
          <wp:anchor distT="0" distB="0" distL="114300" distR="114300" simplePos="0" relativeHeight="251659264" behindDoc="0" locked="0" layoutInCell="1" allowOverlap="1" wp14:anchorId="424820C3" wp14:editId="44129444">
            <wp:simplePos x="0" y="0"/>
            <wp:positionH relativeFrom="column">
              <wp:posOffset>497205</wp:posOffset>
            </wp:positionH>
            <wp:positionV relativeFrom="paragraph">
              <wp:posOffset>-62865</wp:posOffset>
            </wp:positionV>
            <wp:extent cx="464185" cy="611505"/>
            <wp:effectExtent l="0" t="0" r="0" b="0"/>
            <wp:wrapNone/>
            <wp:docPr id="2" name="Slika 2" descr="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C861E" w14:textId="77777777" w:rsidR="0094255E" w:rsidRPr="001376D2" w:rsidRDefault="0094255E" w:rsidP="0094255E"/>
    <w:p w14:paraId="3631EA44" w14:textId="77777777" w:rsidR="0094255E" w:rsidRPr="001376D2" w:rsidRDefault="0094255E" w:rsidP="0094255E"/>
    <w:p w14:paraId="33F5037A" w14:textId="77777777" w:rsidR="0094255E" w:rsidRPr="001376D2" w:rsidRDefault="0094255E" w:rsidP="0094255E"/>
    <w:p w14:paraId="599331D1" w14:textId="77777777" w:rsidR="0094255E" w:rsidRPr="001376D2" w:rsidRDefault="0094255E" w:rsidP="0094255E">
      <w:r w:rsidRPr="001376D2">
        <w:t>REPUBLIKA HRVATSKA</w:t>
      </w:r>
    </w:p>
    <w:p w14:paraId="7EEAF83D" w14:textId="77777777" w:rsidR="0094255E" w:rsidRPr="001376D2" w:rsidRDefault="0094255E" w:rsidP="0094255E">
      <w:r w:rsidRPr="001376D2">
        <w:t>VUKOVARSKO-SRIJEMSKA ŽUPANIJA</w:t>
      </w:r>
    </w:p>
    <w:p w14:paraId="0385715A" w14:textId="77777777" w:rsidR="00B80281" w:rsidRDefault="0094255E" w:rsidP="0094255E">
      <w:r w:rsidRPr="001376D2">
        <w:rPr>
          <w:noProof/>
        </w:rPr>
        <w:drawing>
          <wp:anchor distT="0" distB="0" distL="114300" distR="114300" simplePos="0" relativeHeight="251660288" behindDoc="0" locked="0" layoutInCell="1" allowOverlap="1" wp14:anchorId="636DA298" wp14:editId="5B28F0D5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361950" cy="447675"/>
            <wp:effectExtent l="0" t="0" r="0" b="9525"/>
            <wp:wrapNone/>
            <wp:docPr id="1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D2">
        <w:tab/>
        <w:t xml:space="preserve">  </w:t>
      </w:r>
    </w:p>
    <w:p w14:paraId="174229C8" w14:textId="396600FB" w:rsidR="0094255E" w:rsidRPr="001376D2" w:rsidRDefault="00B80281" w:rsidP="0094255E">
      <w:pPr>
        <w:rPr>
          <w:b/>
        </w:rPr>
      </w:pPr>
      <w:r>
        <w:t xml:space="preserve">              </w:t>
      </w:r>
      <w:r w:rsidR="0094255E" w:rsidRPr="001376D2">
        <w:rPr>
          <w:b/>
        </w:rPr>
        <w:t>OPĆINA TOVARNIK</w:t>
      </w:r>
    </w:p>
    <w:p w14:paraId="6049AD9A" w14:textId="08C68843" w:rsidR="0094255E" w:rsidRPr="001376D2" w:rsidRDefault="0094255E" w:rsidP="0094255E">
      <w:pPr>
        <w:rPr>
          <w:b/>
        </w:rPr>
      </w:pPr>
      <w:r w:rsidRPr="001376D2">
        <w:rPr>
          <w:b/>
        </w:rPr>
        <w:t xml:space="preserve">              </w:t>
      </w:r>
      <w:r w:rsidR="00442D8F">
        <w:rPr>
          <w:b/>
        </w:rPr>
        <w:t>OPĆINSKO VIJEĆE</w:t>
      </w:r>
    </w:p>
    <w:p w14:paraId="4377758F" w14:textId="77777777" w:rsidR="00B80281" w:rsidRPr="001376D2" w:rsidRDefault="00B80281" w:rsidP="0094255E"/>
    <w:p w14:paraId="354D2FE4" w14:textId="2F28AE4A" w:rsidR="00A05D60" w:rsidRPr="0057580F" w:rsidRDefault="00A05D60" w:rsidP="00A05D60">
      <w:r w:rsidRPr="0057580F">
        <w:t>KLASA: 024-0</w:t>
      </w:r>
      <w:r w:rsidR="00332035">
        <w:t>3</w:t>
      </w:r>
      <w:r w:rsidRPr="0057580F">
        <w:t>/25-01/0</w:t>
      </w:r>
      <w:r w:rsidR="00332035">
        <w:t>8</w:t>
      </w:r>
    </w:p>
    <w:p w14:paraId="6D330203" w14:textId="38952E20" w:rsidR="00A05D60" w:rsidRPr="0057580F" w:rsidRDefault="00A05D60" w:rsidP="00A05D60">
      <w:r w:rsidRPr="0057580F">
        <w:t>URBROJ: 2196-28-0</w:t>
      </w:r>
      <w:r w:rsidR="00332035">
        <w:t>2</w:t>
      </w:r>
      <w:r w:rsidRPr="0057580F">
        <w:t>-25-0</w:t>
      </w:r>
      <w:r w:rsidR="00332035">
        <w:t>1</w:t>
      </w:r>
    </w:p>
    <w:p w14:paraId="46F399EE" w14:textId="199D8926" w:rsidR="0094255E" w:rsidRPr="0057580F" w:rsidRDefault="00A05D60" w:rsidP="00A05D60">
      <w:r w:rsidRPr="0057580F">
        <w:t xml:space="preserve">Tovarnik, </w:t>
      </w:r>
      <w:r w:rsidR="00BB2429">
        <w:t>12</w:t>
      </w:r>
      <w:r w:rsidRPr="0057580F">
        <w:t xml:space="preserve">. </w:t>
      </w:r>
      <w:r w:rsidR="0057580F" w:rsidRPr="0057580F">
        <w:t>rujna</w:t>
      </w:r>
      <w:r w:rsidRPr="0057580F">
        <w:t xml:space="preserve"> 2025</w:t>
      </w:r>
      <w:r w:rsidR="00BB63E5" w:rsidRPr="0057580F">
        <w:t>.</w:t>
      </w:r>
    </w:p>
    <w:p w14:paraId="0A650F43" w14:textId="77777777" w:rsidR="0094255E" w:rsidRPr="001376D2" w:rsidRDefault="0094255E" w:rsidP="0094255E"/>
    <w:p w14:paraId="569644D6" w14:textId="1499D9FD" w:rsidR="00A05D60" w:rsidRDefault="00A05D60" w:rsidP="00C22FCB">
      <w:pPr>
        <w:tabs>
          <w:tab w:val="center" w:pos="4536"/>
          <w:tab w:val="right" w:pos="9072"/>
        </w:tabs>
        <w:spacing w:line="276" w:lineRule="auto"/>
        <w:jc w:val="both"/>
      </w:pPr>
    </w:p>
    <w:p w14:paraId="620741F9" w14:textId="57459D37" w:rsidR="0094255E" w:rsidRPr="001376D2" w:rsidRDefault="0094255E" w:rsidP="00C22FCB">
      <w:pPr>
        <w:tabs>
          <w:tab w:val="center" w:pos="4536"/>
          <w:tab w:val="right" w:pos="9072"/>
        </w:tabs>
        <w:spacing w:line="276" w:lineRule="auto"/>
        <w:jc w:val="both"/>
      </w:pPr>
      <w:r w:rsidRPr="001376D2">
        <w:t xml:space="preserve">Na temelju članka </w:t>
      </w:r>
      <w:r w:rsidR="002C6853" w:rsidRPr="00687146">
        <w:t>8. stavka 3.</w:t>
      </w:r>
      <w:r w:rsidR="00687146" w:rsidRPr="00687146">
        <w:t>,</w:t>
      </w:r>
      <w:r w:rsidR="00687146">
        <w:rPr>
          <w:color w:val="EE0000"/>
        </w:rPr>
        <w:t xml:space="preserve"> </w:t>
      </w:r>
      <w:r w:rsidR="00687146">
        <w:t>a u svezi člankom 10.</w:t>
      </w:r>
      <w:r w:rsidR="002C6853" w:rsidRPr="001376D2">
        <w:t xml:space="preserve"> Odluke o raspolaganju i upravljanju nekretninama u vlasništvu Općine Tovarnik (KLASA: 021-05/15-03/37, URBROJ: 2188/12-04-15-1) od 20. listopada 2015</w:t>
      </w:r>
      <w:r w:rsidR="00505223">
        <w:t>.</w:t>
      </w:r>
      <w:r w:rsidR="002C6853" w:rsidRPr="001376D2">
        <w:t xml:space="preserve">, </w:t>
      </w:r>
      <w:r w:rsidR="00C81E85">
        <w:t>Odluke o davanju u zakup poljoprivrednog zemljišta u vlasništvu Općine Tovarnik</w:t>
      </w:r>
      <w:r w:rsidR="00C81E85" w:rsidRPr="00A05D60">
        <w:t xml:space="preserve"> (</w:t>
      </w:r>
      <w:r w:rsidR="00C81E85" w:rsidRPr="004A74DB">
        <w:t>„Službeni vjesnik  Vukovarsko-srijemske županije“, broj</w:t>
      </w:r>
      <w:r w:rsidR="00C81E85">
        <w:t xml:space="preserve"> 19/24)</w:t>
      </w:r>
      <w:r w:rsidR="00C53741" w:rsidRPr="001376D2">
        <w:t xml:space="preserve"> te članka 31. Statuta Općine Tovarnik („Službeni vjesnik  Vukovarsko-srijemske županije“, broj 3/22</w:t>
      </w:r>
      <w:r w:rsidR="002F2FBE">
        <w:t>, 9/25</w:t>
      </w:r>
      <w:r w:rsidR="00C53741" w:rsidRPr="001376D2">
        <w:t>)</w:t>
      </w:r>
      <w:r w:rsidRPr="001376D2">
        <w:t xml:space="preserve"> Općinsko vijeće Općine Tovarnik na svojoj </w:t>
      </w:r>
      <w:r w:rsidR="0057580F">
        <w:t xml:space="preserve">4. </w:t>
      </w:r>
      <w:r w:rsidR="00C81E85">
        <w:t>sjednici</w:t>
      </w:r>
      <w:r w:rsidRPr="001376D2">
        <w:t xml:space="preserve"> održanoj</w:t>
      </w:r>
      <w:r w:rsidR="0057580F">
        <w:t xml:space="preserve"> 12. rujna</w:t>
      </w:r>
      <w:r w:rsidR="003162AC">
        <w:t xml:space="preserve"> </w:t>
      </w:r>
      <w:r w:rsidR="00C22FCB" w:rsidRPr="001376D2">
        <w:t>2025</w:t>
      </w:r>
      <w:r w:rsidRPr="001376D2">
        <w:t>. godine, donosi</w:t>
      </w:r>
    </w:p>
    <w:p w14:paraId="4B7AD5FB" w14:textId="77777777" w:rsidR="0094255E" w:rsidRPr="001376D2" w:rsidRDefault="0094255E" w:rsidP="0094255E"/>
    <w:p w14:paraId="426FE6EF" w14:textId="77777777" w:rsidR="0094255E" w:rsidRPr="001376D2" w:rsidRDefault="0094255E" w:rsidP="0094255E"/>
    <w:p w14:paraId="3F0B4AF3" w14:textId="77777777" w:rsidR="00164252" w:rsidRDefault="00164252" w:rsidP="0094255E">
      <w:pPr>
        <w:jc w:val="center"/>
        <w:rPr>
          <w:b/>
          <w:sz w:val="28"/>
          <w:szCs w:val="28"/>
        </w:rPr>
      </w:pPr>
      <w:bookmarkStart w:id="0" w:name="_Hlk193288099"/>
      <w:r w:rsidRPr="00164252">
        <w:rPr>
          <w:b/>
          <w:sz w:val="28"/>
          <w:szCs w:val="28"/>
        </w:rPr>
        <w:t xml:space="preserve">Odluka </w:t>
      </w:r>
    </w:p>
    <w:p w14:paraId="1557E7D4" w14:textId="6668016B" w:rsidR="0094255E" w:rsidRPr="00164252" w:rsidRDefault="00164252" w:rsidP="0094255E">
      <w:pPr>
        <w:jc w:val="center"/>
        <w:rPr>
          <w:b/>
          <w:sz w:val="28"/>
          <w:szCs w:val="28"/>
        </w:rPr>
      </w:pPr>
      <w:r w:rsidRPr="00164252">
        <w:rPr>
          <w:b/>
          <w:sz w:val="28"/>
          <w:szCs w:val="28"/>
        </w:rPr>
        <w:t xml:space="preserve">o izboru ponuditelja i davanja u zakup poljoprivrednog zemljišta u vlasništvu Općine Tovarnik– kč.br. 2198 te </w:t>
      </w:r>
      <w:proofErr w:type="spellStart"/>
      <w:r w:rsidRPr="00164252">
        <w:rPr>
          <w:b/>
          <w:sz w:val="28"/>
          <w:szCs w:val="28"/>
        </w:rPr>
        <w:t>kč</w:t>
      </w:r>
      <w:proofErr w:type="spellEnd"/>
      <w:r w:rsidRPr="00164252">
        <w:rPr>
          <w:b/>
          <w:sz w:val="28"/>
          <w:szCs w:val="28"/>
        </w:rPr>
        <w:t>. br. 2199, k.o. Tovarnik</w:t>
      </w:r>
    </w:p>
    <w:bookmarkEnd w:id="0"/>
    <w:p w14:paraId="68657C11" w14:textId="77777777" w:rsidR="0094255E" w:rsidRPr="001376D2" w:rsidRDefault="0094255E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231D5CF1" w14:textId="0E078330" w:rsidR="0094255E" w:rsidRPr="001376D2" w:rsidRDefault="0094255E" w:rsidP="0094255E">
      <w:pPr>
        <w:jc w:val="center"/>
        <w:rPr>
          <w:b/>
        </w:rPr>
      </w:pPr>
      <w:r w:rsidRPr="001376D2">
        <w:rPr>
          <w:b/>
        </w:rPr>
        <w:t>I.</w:t>
      </w:r>
    </w:p>
    <w:p w14:paraId="007C307F" w14:textId="19453661" w:rsidR="00C81E85" w:rsidRDefault="0094255E" w:rsidP="0094255E">
      <w:pPr>
        <w:jc w:val="both"/>
      </w:pPr>
      <w:r w:rsidRPr="001376D2">
        <w:t>Prihvaća se ponuda</w:t>
      </w:r>
      <w:r w:rsidR="00C81E85">
        <w:t xml:space="preserve"> </w:t>
      </w:r>
      <w:r w:rsidR="00C81E85" w:rsidRPr="00C81E85">
        <w:t>Damir</w:t>
      </w:r>
      <w:r w:rsidR="00C81E85">
        <w:t>a</w:t>
      </w:r>
      <w:r w:rsidR="00C81E85" w:rsidRPr="00C81E85">
        <w:t xml:space="preserve"> Lek</w:t>
      </w:r>
      <w:r w:rsidR="00C81E85">
        <w:t>e</w:t>
      </w:r>
      <w:r w:rsidR="00C81E85" w:rsidRPr="00C81E85">
        <w:t>, Tovarnik, Hercegovačka 14</w:t>
      </w:r>
      <w:r w:rsidR="00C81E85">
        <w:t xml:space="preserve">, </w:t>
      </w:r>
      <w:r w:rsidR="00C81E85" w:rsidRPr="00981A87">
        <w:t xml:space="preserve">OIB: </w:t>
      </w:r>
      <w:r w:rsidR="00C81E85">
        <w:t xml:space="preserve">31163239335 </w:t>
      </w:r>
      <w:r w:rsidR="00C22FCB" w:rsidRPr="001376D2">
        <w:t xml:space="preserve">u iznosu od </w:t>
      </w:r>
      <w:r w:rsidR="00C81E85" w:rsidRPr="003162AC">
        <w:t>55,00</w:t>
      </w:r>
      <w:r w:rsidR="00C22FCB" w:rsidRPr="003162AC">
        <w:t xml:space="preserve"> Eur</w:t>
      </w:r>
      <w:r w:rsidRPr="003162AC">
        <w:t>a</w:t>
      </w:r>
      <w:r w:rsidR="00C81E85" w:rsidRPr="003162AC">
        <w:t xml:space="preserve"> </w:t>
      </w:r>
      <w:r w:rsidR="001E4EEA">
        <w:t xml:space="preserve">godišnje </w:t>
      </w:r>
      <w:r w:rsidR="003162AC" w:rsidRPr="003162AC">
        <w:t>z</w:t>
      </w:r>
      <w:r w:rsidR="00C22FCB" w:rsidRPr="003162AC">
        <w:t>a</w:t>
      </w:r>
      <w:r w:rsidR="00C81E85" w:rsidRPr="003162AC">
        <w:t xml:space="preserve"> </w:t>
      </w:r>
      <w:r w:rsidR="00C81E85">
        <w:t xml:space="preserve">zakup </w:t>
      </w:r>
      <w:r w:rsidR="00C81E85" w:rsidRPr="00C81E85">
        <w:t xml:space="preserve">poljoprivrednog zemljišta u vlasništvu Općine Tovarnik </w:t>
      </w:r>
      <w:r w:rsidR="00C81E85">
        <w:t xml:space="preserve">i to čestica upisanih i označenih kao: </w:t>
      </w:r>
    </w:p>
    <w:p w14:paraId="22F62B99" w14:textId="285D178C" w:rsidR="0094255E" w:rsidRPr="001376D2" w:rsidRDefault="00C81E85" w:rsidP="0094255E">
      <w:pPr>
        <w:jc w:val="both"/>
      </w:pPr>
      <w:r>
        <w:t xml:space="preserve">- </w:t>
      </w:r>
      <w:r w:rsidRPr="00981A87">
        <w:t xml:space="preserve"> </w:t>
      </w:r>
      <w:r>
        <w:t>k.č.br. 2198, k.o. Tovarnik, opisano kao: Lj. Gaja, oranica, površine 461 m2, ZK uložak 5411 -  k.č.br. 2199, k.o. Tovarnik, opisano kao: Lj. Gaja, oranica, površine 461m2, ZK uložak 5542</w:t>
      </w:r>
      <w:r w:rsidR="0094255E" w:rsidRPr="001376D2">
        <w:t xml:space="preserve"> </w:t>
      </w:r>
    </w:p>
    <w:p w14:paraId="58F351F7" w14:textId="77777777" w:rsidR="0094255E" w:rsidRPr="001376D2" w:rsidRDefault="0094255E" w:rsidP="0094255E">
      <w:pPr>
        <w:rPr>
          <w:b/>
        </w:rPr>
      </w:pPr>
    </w:p>
    <w:p w14:paraId="099C5237" w14:textId="77777777" w:rsidR="0094255E" w:rsidRPr="001376D2" w:rsidRDefault="0094255E" w:rsidP="0094255E">
      <w:pPr>
        <w:jc w:val="center"/>
        <w:rPr>
          <w:b/>
        </w:rPr>
      </w:pPr>
      <w:r w:rsidRPr="001376D2">
        <w:rPr>
          <w:b/>
        </w:rPr>
        <w:t>II.</w:t>
      </w:r>
    </w:p>
    <w:p w14:paraId="4D0AC785" w14:textId="77777777" w:rsidR="0094255E" w:rsidRPr="001376D2" w:rsidRDefault="0094255E" w:rsidP="0094255E">
      <w:pPr>
        <w:jc w:val="center"/>
        <w:rPr>
          <w:b/>
        </w:rPr>
      </w:pPr>
    </w:p>
    <w:p w14:paraId="3195145B" w14:textId="2A9DF9D4" w:rsidR="0094255E" w:rsidRPr="001376D2" w:rsidRDefault="0094255E" w:rsidP="00457F2F">
      <w:pPr>
        <w:jc w:val="both"/>
      </w:pPr>
      <w:r w:rsidRPr="001376D2">
        <w:t>Načelni</w:t>
      </w:r>
      <w:r w:rsidR="002C6853" w:rsidRPr="001376D2">
        <w:t>k</w:t>
      </w:r>
      <w:r w:rsidRPr="001376D2">
        <w:t xml:space="preserve"> Općine Tovarnik će s odabranim ponuditeljem sklopiti Ugovor o </w:t>
      </w:r>
      <w:r w:rsidR="006E6218">
        <w:t xml:space="preserve">zakupu </w:t>
      </w:r>
      <w:r w:rsidRPr="001376D2">
        <w:t>u roku od 15 dana, računajući od dana donošenja Odluke Općinskog vijeća Općine Tovarnik, po odabiru najpovoljnije ponude.</w:t>
      </w:r>
    </w:p>
    <w:p w14:paraId="3F3AB522" w14:textId="77777777" w:rsidR="0094255E" w:rsidRPr="001376D2" w:rsidRDefault="0094255E" w:rsidP="0094255E"/>
    <w:p w14:paraId="4A43BD88" w14:textId="77777777" w:rsidR="0094255E" w:rsidRPr="001376D2" w:rsidRDefault="0094255E" w:rsidP="0094255E">
      <w:pPr>
        <w:jc w:val="center"/>
        <w:rPr>
          <w:b/>
        </w:rPr>
      </w:pPr>
      <w:r w:rsidRPr="001376D2">
        <w:rPr>
          <w:b/>
        </w:rPr>
        <w:t>III.</w:t>
      </w:r>
    </w:p>
    <w:p w14:paraId="23CADEA1" w14:textId="77777777" w:rsidR="0094255E" w:rsidRPr="001376D2" w:rsidRDefault="0094255E" w:rsidP="0094255E">
      <w:pPr>
        <w:jc w:val="center"/>
        <w:rPr>
          <w:b/>
        </w:rPr>
      </w:pPr>
    </w:p>
    <w:p w14:paraId="38CB8042" w14:textId="4B4E5031" w:rsidR="0094255E" w:rsidRPr="001376D2" w:rsidRDefault="0094255E" w:rsidP="00457F2F">
      <w:pPr>
        <w:spacing w:after="200"/>
        <w:jc w:val="both"/>
        <w:rPr>
          <w:rFonts w:eastAsia="Humanist521BT-Bold"/>
          <w:bCs/>
          <w:lang w:eastAsia="en-US"/>
        </w:rPr>
      </w:pPr>
      <w:r w:rsidRPr="001376D2">
        <w:t>Ova odluka</w:t>
      </w:r>
      <w:r w:rsidR="00457F2F" w:rsidRPr="001376D2">
        <w:t xml:space="preserve"> stupa na snagu </w:t>
      </w:r>
      <w:r w:rsidR="00E55C3A">
        <w:t xml:space="preserve">prvog dana od dana objave </w:t>
      </w:r>
      <w:r w:rsidRPr="001376D2">
        <w:rPr>
          <w:rFonts w:eastAsia="Humanist521BT-Bold"/>
          <w:bCs/>
          <w:lang w:eastAsia="en-US"/>
        </w:rPr>
        <w:t>u „Službenom vjesniku“ Vukovarsko-srijemske županije</w:t>
      </w:r>
      <w:r w:rsidR="000716CA" w:rsidRPr="001376D2">
        <w:rPr>
          <w:rFonts w:eastAsia="Humanist521BT-Bold"/>
          <w:bCs/>
          <w:lang w:eastAsia="en-US"/>
        </w:rPr>
        <w:t>.</w:t>
      </w:r>
    </w:p>
    <w:p w14:paraId="72043F89" w14:textId="3C755F2F" w:rsidR="0094255E" w:rsidRPr="001376D2" w:rsidRDefault="0094255E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6BAECD37" w14:textId="77777777" w:rsidR="0094255E" w:rsidRDefault="0094255E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4FC4A4DE" w14:textId="77777777" w:rsidR="00BB2429" w:rsidRPr="001376D2" w:rsidRDefault="00BB2429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00D44823" w14:textId="77777777" w:rsidR="00BB2429" w:rsidRPr="002F2FBE" w:rsidRDefault="00BB2429" w:rsidP="0094255E">
      <w:pPr>
        <w:spacing w:after="160" w:line="259" w:lineRule="auto"/>
        <w:jc w:val="right"/>
        <w:rPr>
          <w:rFonts w:eastAsiaTheme="minorHAnsi"/>
          <w:b/>
          <w:lang w:eastAsia="en-US"/>
        </w:rPr>
      </w:pPr>
      <w:r w:rsidRPr="002F2FBE">
        <w:rPr>
          <w:rFonts w:eastAsiaTheme="minorHAnsi"/>
          <w:b/>
          <w:lang w:eastAsia="en-US"/>
        </w:rPr>
        <w:lastRenderedPageBreak/>
        <w:t>PREDSJEDNIK OPĆINSKOG VIJEĆA</w:t>
      </w:r>
    </w:p>
    <w:p w14:paraId="2238FE9F" w14:textId="67C2E0E1" w:rsidR="0094255E" w:rsidRPr="001E4EEA" w:rsidRDefault="00BB2429" w:rsidP="0094255E">
      <w:pPr>
        <w:spacing w:after="160" w:line="259" w:lineRule="auto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Dubravko Blašković</w:t>
      </w:r>
      <w:r w:rsidR="0094255E" w:rsidRPr="001E4EEA">
        <w:rPr>
          <w:rFonts w:eastAsiaTheme="minorHAnsi"/>
          <w:bCs/>
          <w:lang w:eastAsia="en-US"/>
        </w:rPr>
        <w:t xml:space="preserve">        </w:t>
      </w:r>
    </w:p>
    <w:sectPr w:rsidR="0094255E" w:rsidRPr="001E4EEA" w:rsidSect="0097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401 BT">
    <w:altName w:val="Times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BF"/>
    <w:rsid w:val="000716CA"/>
    <w:rsid w:val="000871D2"/>
    <w:rsid w:val="000D4E54"/>
    <w:rsid w:val="001376D2"/>
    <w:rsid w:val="0016207D"/>
    <w:rsid w:val="00164252"/>
    <w:rsid w:val="001E01C4"/>
    <w:rsid w:val="001E4A40"/>
    <w:rsid w:val="001E4EEA"/>
    <w:rsid w:val="002150EB"/>
    <w:rsid w:val="00215E8A"/>
    <w:rsid w:val="0028135B"/>
    <w:rsid w:val="002C6853"/>
    <w:rsid w:val="002F2FBE"/>
    <w:rsid w:val="003162AC"/>
    <w:rsid w:val="00332035"/>
    <w:rsid w:val="00442D8F"/>
    <w:rsid w:val="00457F2F"/>
    <w:rsid w:val="004A74DB"/>
    <w:rsid w:val="004F274A"/>
    <w:rsid w:val="00505223"/>
    <w:rsid w:val="0057580F"/>
    <w:rsid w:val="0058481C"/>
    <w:rsid w:val="00633BFF"/>
    <w:rsid w:val="00654E86"/>
    <w:rsid w:val="006612D0"/>
    <w:rsid w:val="00687146"/>
    <w:rsid w:val="006E6218"/>
    <w:rsid w:val="006F5F49"/>
    <w:rsid w:val="00775A3A"/>
    <w:rsid w:val="007C2DB0"/>
    <w:rsid w:val="00884792"/>
    <w:rsid w:val="008C7775"/>
    <w:rsid w:val="008D39A2"/>
    <w:rsid w:val="0094255E"/>
    <w:rsid w:val="00973939"/>
    <w:rsid w:val="009A32F9"/>
    <w:rsid w:val="00A05D60"/>
    <w:rsid w:val="00AE71B8"/>
    <w:rsid w:val="00B80281"/>
    <w:rsid w:val="00BB2429"/>
    <w:rsid w:val="00BB63E5"/>
    <w:rsid w:val="00C22FCB"/>
    <w:rsid w:val="00C53741"/>
    <w:rsid w:val="00C555FA"/>
    <w:rsid w:val="00C81E85"/>
    <w:rsid w:val="00CF0813"/>
    <w:rsid w:val="00CF1FBF"/>
    <w:rsid w:val="00D30FA7"/>
    <w:rsid w:val="00D56AE9"/>
    <w:rsid w:val="00D60D93"/>
    <w:rsid w:val="00E45749"/>
    <w:rsid w:val="00E55C3A"/>
    <w:rsid w:val="00E7223C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1CCF"/>
  <w15:chartTrackingRefBased/>
  <w15:docId w15:val="{2C7A0D12-E5A3-4D3B-907E-2FC94981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icasadraj2">
    <w:name w:val="Tablica sadržaj2"/>
    <w:basedOn w:val="Normal"/>
    <w:semiHidden/>
    <w:rsid w:val="0094255E"/>
    <w:pPr>
      <w:tabs>
        <w:tab w:val="left" w:pos="1091"/>
        <w:tab w:val="left" w:pos="1553"/>
      </w:tabs>
      <w:jc w:val="center"/>
    </w:pPr>
    <w:rPr>
      <w:rFonts w:ascii="Aldine401 BT" w:hAnsi="Aldine401 BT" w:cs="Arial"/>
      <w:sz w:val="20"/>
    </w:rPr>
  </w:style>
  <w:style w:type="paragraph" w:styleId="Bezproreda">
    <w:name w:val="No Spacing"/>
    <w:qFormat/>
    <w:rsid w:val="0094255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16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6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E652-9703-4DEB-AE6E-60F4CD74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2</cp:revision>
  <cp:lastPrinted>2025-09-12T12:33:00Z</cp:lastPrinted>
  <dcterms:created xsi:type="dcterms:W3CDTF">2025-10-02T09:53:00Z</dcterms:created>
  <dcterms:modified xsi:type="dcterms:W3CDTF">2025-10-02T09:53:00Z</dcterms:modified>
</cp:coreProperties>
</file>