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D4AEB" w14:textId="0F445929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1EDF4461" wp14:editId="4F47C459">
            <wp:simplePos x="0" y="0"/>
            <wp:positionH relativeFrom="page">
              <wp:posOffset>1371600</wp:posOffset>
            </wp:positionH>
            <wp:positionV relativeFrom="page">
              <wp:posOffset>466725</wp:posOffset>
            </wp:positionV>
            <wp:extent cx="457200" cy="59055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E11">
        <w:rPr>
          <w:rFonts w:ascii="Times New Roman" w:hAnsi="Times New Roman"/>
          <w:sz w:val="24"/>
          <w:szCs w:val="24"/>
        </w:rPr>
        <w:t xml:space="preserve">                </w:t>
      </w:r>
    </w:p>
    <w:p w14:paraId="71EFFEE5" w14:textId="77777777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>REPUBLIKA HRVATSKA</w:t>
      </w:r>
    </w:p>
    <w:p w14:paraId="1F129C1E" w14:textId="77777777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>VUKOVARSKO-SRIJEMSKA ŽUPANIJA</w:t>
      </w:r>
    </w:p>
    <w:p w14:paraId="2342B55E" w14:textId="77777777" w:rsidR="004D58E9" w:rsidRDefault="00307350" w:rsidP="00307350">
      <w:pPr>
        <w:spacing w:after="0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64EF296" wp14:editId="788009FA">
            <wp:simplePos x="0" y="0"/>
            <wp:positionH relativeFrom="column">
              <wp:posOffset>138430</wp:posOffset>
            </wp:positionH>
            <wp:positionV relativeFrom="paragraph">
              <wp:posOffset>170180</wp:posOffset>
            </wp:positionV>
            <wp:extent cx="333375" cy="414020"/>
            <wp:effectExtent l="0" t="0" r="9525" b="5080"/>
            <wp:wrapSquare wrapText="bothSides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E11">
        <w:rPr>
          <w:rFonts w:ascii="Times New Roman" w:hAnsi="Times New Roman"/>
          <w:b/>
          <w:sz w:val="24"/>
          <w:szCs w:val="24"/>
        </w:rPr>
        <w:t xml:space="preserve"> </w:t>
      </w:r>
    </w:p>
    <w:p w14:paraId="27FBE75E" w14:textId="5134ABAB" w:rsidR="00307350" w:rsidRPr="00A52E11" w:rsidRDefault="004D58E9" w:rsidP="0030735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07350" w:rsidRPr="00A52E11">
        <w:rPr>
          <w:rFonts w:ascii="Times New Roman" w:hAnsi="Times New Roman"/>
          <w:b/>
          <w:sz w:val="24"/>
          <w:szCs w:val="24"/>
        </w:rPr>
        <w:t>OPĆINA TOVARNIK</w:t>
      </w:r>
    </w:p>
    <w:p w14:paraId="790FE176" w14:textId="52C25A78" w:rsidR="00307350" w:rsidRPr="00A52E11" w:rsidRDefault="00307350" w:rsidP="00307350">
      <w:pPr>
        <w:spacing w:after="0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 xml:space="preserve"> OPĆINSKO VIJEĆE</w:t>
      </w:r>
    </w:p>
    <w:p w14:paraId="33C00CF1" w14:textId="2BDF87BF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326DC0F9" wp14:editId="41C9FBCB">
            <wp:simplePos x="0" y="0"/>
            <wp:positionH relativeFrom="page">
              <wp:posOffset>1371600</wp:posOffset>
            </wp:positionH>
            <wp:positionV relativeFrom="page">
              <wp:posOffset>466725</wp:posOffset>
            </wp:positionV>
            <wp:extent cx="457200" cy="59055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E11">
        <w:rPr>
          <w:rFonts w:ascii="Times New Roman" w:hAnsi="Times New Roman"/>
          <w:sz w:val="24"/>
          <w:szCs w:val="24"/>
        </w:rPr>
        <w:t xml:space="preserve">               </w:t>
      </w:r>
    </w:p>
    <w:p w14:paraId="010CDAD8" w14:textId="17D08F06" w:rsidR="004D58E9" w:rsidRPr="004D58E9" w:rsidRDefault="004D58E9" w:rsidP="004D58E9">
      <w:pPr>
        <w:spacing w:after="0"/>
        <w:rPr>
          <w:rFonts w:ascii="Times New Roman" w:hAnsi="Times New Roman"/>
          <w:sz w:val="24"/>
          <w:szCs w:val="24"/>
        </w:rPr>
      </w:pPr>
      <w:r w:rsidRPr="004D58E9">
        <w:rPr>
          <w:rFonts w:ascii="Times New Roman" w:hAnsi="Times New Roman"/>
          <w:sz w:val="24"/>
          <w:szCs w:val="24"/>
        </w:rPr>
        <w:t>KLASA: 024-08/25-01/</w:t>
      </w:r>
      <w:r>
        <w:rPr>
          <w:rFonts w:ascii="Times New Roman" w:hAnsi="Times New Roman"/>
          <w:sz w:val="24"/>
          <w:szCs w:val="24"/>
        </w:rPr>
        <w:t>0</w:t>
      </w:r>
      <w:r w:rsidR="00895F9F">
        <w:rPr>
          <w:rFonts w:ascii="Times New Roman" w:hAnsi="Times New Roman"/>
          <w:sz w:val="24"/>
          <w:szCs w:val="24"/>
        </w:rPr>
        <w:t>2</w:t>
      </w:r>
    </w:p>
    <w:p w14:paraId="525CA55E" w14:textId="65344272" w:rsidR="00A52E11" w:rsidRPr="00A52E11" w:rsidRDefault="004D58E9" w:rsidP="004D58E9">
      <w:pPr>
        <w:spacing w:after="0"/>
        <w:rPr>
          <w:rFonts w:ascii="Times New Roman" w:hAnsi="Times New Roman"/>
          <w:sz w:val="24"/>
          <w:szCs w:val="24"/>
        </w:rPr>
      </w:pPr>
      <w:r w:rsidRPr="004D58E9">
        <w:rPr>
          <w:rFonts w:ascii="Times New Roman" w:hAnsi="Times New Roman"/>
          <w:sz w:val="24"/>
          <w:szCs w:val="24"/>
        </w:rPr>
        <w:t>URBROJ: 2196-28-03-25-1</w:t>
      </w:r>
      <w:r w:rsidR="00A52E11" w:rsidRPr="00A52E11">
        <w:rPr>
          <w:rFonts w:ascii="Times New Roman" w:hAnsi="Times New Roman"/>
          <w:sz w:val="24"/>
          <w:szCs w:val="24"/>
        </w:rPr>
        <w:t xml:space="preserve">              </w:t>
      </w:r>
    </w:p>
    <w:p w14:paraId="25C8A132" w14:textId="0A4AE770" w:rsidR="00A52E11" w:rsidRPr="00A52E11" w:rsidRDefault="00A52E11" w:rsidP="00A52E11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 xml:space="preserve">Tovarnik, </w:t>
      </w:r>
      <w:r w:rsidR="004D58E9">
        <w:rPr>
          <w:rFonts w:ascii="Times New Roman" w:hAnsi="Times New Roman"/>
          <w:sz w:val="24"/>
          <w:szCs w:val="24"/>
        </w:rPr>
        <w:t>2</w:t>
      </w:r>
      <w:r w:rsidRPr="00A52E11">
        <w:rPr>
          <w:rFonts w:ascii="Times New Roman" w:hAnsi="Times New Roman"/>
          <w:sz w:val="24"/>
          <w:szCs w:val="24"/>
        </w:rPr>
        <w:t xml:space="preserve">. </w:t>
      </w:r>
      <w:r w:rsidR="004D58E9">
        <w:rPr>
          <w:rFonts w:ascii="Times New Roman" w:hAnsi="Times New Roman"/>
          <w:sz w:val="24"/>
          <w:szCs w:val="24"/>
        </w:rPr>
        <w:t>lipnja</w:t>
      </w:r>
      <w:r w:rsidRPr="00A52E11">
        <w:rPr>
          <w:rFonts w:ascii="Times New Roman" w:hAnsi="Times New Roman"/>
          <w:sz w:val="24"/>
          <w:szCs w:val="24"/>
        </w:rPr>
        <w:t xml:space="preserve"> 2025</w:t>
      </w:r>
      <w:r w:rsidR="004D58E9">
        <w:rPr>
          <w:rFonts w:ascii="Times New Roman" w:hAnsi="Times New Roman"/>
          <w:sz w:val="24"/>
          <w:szCs w:val="24"/>
        </w:rPr>
        <w:t>.</w:t>
      </w:r>
    </w:p>
    <w:p w14:paraId="0E24A2DB" w14:textId="77777777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</w:p>
    <w:p w14:paraId="782AFFB7" w14:textId="24A10439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</w:p>
    <w:p w14:paraId="0E1DDE09" w14:textId="2F74F870" w:rsidR="00307350" w:rsidRPr="00A52E11" w:rsidRDefault="004D58E9" w:rsidP="00307350">
      <w:pPr>
        <w:spacing w:after="0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Temeljem </w:t>
      </w:r>
      <w:r w:rsidR="00307350" w:rsidRPr="00A52E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člank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</w:t>
      </w:r>
      <w:r w:rsidR="00307350" w:rsidRPr="00A52E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31. Statuta Općine Tovarnik  (Službeni vjesnik  Vukovarsko-srijemske županije, </w:t>
      </w:r>
      <w:r w:rsidR="00307350" w:rsidRPr="00A52E11">
        <w:rPr>
          <w:rFonts w:ascii="Times New Roman" w:hAnsi="Times New Roman"/>
          <w:sz w:val="24"/>
          <w:szCs w:val="24"/>
        </w:rPr>
        <w:t>3/</w:t>
      </w:r>
      <w:r w:rsidR="00A52E11" w:rsidRPr="00A52E11">
        <w:rPr>
          <w:rFonts w:ascii="Times New Roman" w:hAnsi="Times New Roman"/>
          <w:sz w:val="24"/>
          <w:szCs w:val="24"/>
        </w:rPr>
        <w:t>22, 9/25</w:t>
      </w:r>
      <w:r w:rsidR="00307350" w:rsidRPr="00A52E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</w:t>
      </w:r>
      <w:r w:rsidR="00307350" w:rsidRPr="00A52E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307350" w:rsidRPr="00A52E11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anka</w:t>
      </w:r>
      <w:r w:rsidR="00307350" w:rsidRPr="00A52E11">
        <w:rPr>
          <w:rFonts w:ascii="Times New Roman" w:hAnsi="Times New Roman"/>
          <w:sz w:val="24"/>
          <w:szCs w:val="24"/>
        </w:rPr>
        <w:t xml:space="preserve"> 16. Poslovnika Općinskog vijeća Općine Tovarnik („Službeni vjesnik“  Vukovarsko-srijemske županije br.</w:t>
      </w:r>
      <w:r w:rsidR="00A52E11" w:rsidRPr="00A52E11">
        <w:rPr>
          <w:rFonts w:ascii="Times New Roman" w:hAnsi="Times New Roman"/>
          <w:sz w:val="24"/>
          <w:szCs w:val="24"/>
        </w:rPr>
        <w:t xml:space="preserve"> </w:t>
      </w:r>
      <w:r w:rsidR="00307350" w:rsidRPr="00A52E11">
        <w:rPr>
          <w:rFonts w:ascii="Times New Roman" w:hAnsi="Times New Roman"/>
          <w:sz w:val="24"/>
          <w:szCs w:val="24"/>
        </w:rPr>
        <w:t xml:space="preserve">3/21) Općinsko vijeće Općine Tovarnik, na svojoj 1. konstituirajućoj sjednici,  održanoj dana </w:t>
      </w:r>
      <w:r w:rsidR="00A52E11" w:rsidRPr="00A52E11">
        <w:rPr>
          <w:rFonts w:ascii="Times New Roman" w:hAnsi="Times New Roman"/>
          <w:sz w:val="24"/>
          <w:szCs w:val="24"/>
        </w:rPr>
        <w:t>2</w:t>
      </w:r>
      <w:r w:rsidR="00307350" w:rsidRPr="00A52E11">
        <w:rPr>
          <w:rFonts w:ascii="Times New Roman" w:hAnsi="Times New Roman"/>
          <w:sz w:val="24"/>
          <w:szCs w:val="24"/>
        </w:rPr>
        <w:t>. lipnja 20</w:t>
      </w:r>
      <w:r w:rsidR="00A52E11" w:rsidRPr="00A52E11">
        <w:rPr>
          <w:rFonts w:ascii="Times New Roman" w:hAnsi="Times New Roman"/>
          <w:sz w:val="24"/>
          <w:szCs w:val="24"/>
        </w:rPr>
        <w:t>25</w:t>
      </w:r>
      <w:r w:rsidR="00307350" w:rsidRPr="00A52E11">
        <w:rPr>
          <w:rFonts w:ascii="Times New Roman" w:hAnsi="Times New Roman"/>
          <w:sz w:val="24"/>
          <w:szCs w:val="24"/>
        </w:rPr>
        <w:t>.</w:t>
      </w:r>
      <w:r w:rsidR="00A52E11" w:rsidRPr="00A52E11">
        <w:rPr>
          <w:rFonts w:ascii="Times New Roman" w:hAnsi="Times New Roman"/>
          <w:sz w:val="24"/>
          <w:szCs w:val="24"/>
        </w:rPr>
        <w:t xml:space="preserve"> godine</w:t>
      </w:r>
      <w:r w:rsidR="00307350" w:rsidRPr="00A52E11">
        <w:rPr>
          <w:rFonts w:ascii="Times New Roman" w:hAnsi="Times New Roman"/>
          <w:sz w:val="24"/>
          <w:szCs w:val="24"/>
        </w:rPr>
        <w:t>,</w:t>
      </w:r>
      <w:r w:rsidR="00A52E11" w:rsidRPr="00A52E11">
        <w:rPr>
          <w:rFonts w:ascii="Times New Roman" w:hAnsi="Times New Roman"/>
          <w:sz w:val="24"/>
          <w:szCs w:val="24"/>
        </w:rPr>
        <w:t xml:space="preserve"> d</w:t>
      </w:r>
      <w:r w:rsidR="00307350" w:rsidRPr="00A52E11">
        <w:rPr>
          <w:rFonts w:ascii="Times New Roman" w:hAnsi="Times New Roman"/>
          <w:sz w:val="24"/>
          <w:szCs w:val="24"/>
        </w:rPr>
        <w:t xml:space="preserve"> o n o s i  </w:t>
      </w:r>
    </w:p>
    <w:p w14:paraId="37DAE25A" w14:textId="77777777" w:rsidR="00307350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2E8F42" w14:textId="77777777" w:rsidR="001C227B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 xml:space="preserve">ODLUKU </w:t>
      </w:r>
    </w:p>
    <w:p w14:paraId="632A7062" w14:textId="6EDFC245" w:rsidR="00307350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 xml:space="preserve">O IMENOVANJU </w:t>
      </w:r>
      <w:r w:rsidR="00895F9F">
        <w:rPr>
          <w:rFonts w:ascii="Times New Roman" w:hAnsi="Times New Roman"/>
          <w:b/>
          <w:sz w:val="24"/>
          <w:szCs w:val="24"/>
        </w:rPr>
        <w:t>KOMISIJE ZA IZBOR I IMENOVANJA</w:t>
      </w:r>
      <w:r w:rsidRPr="00A52E11">
        <w:rPr>
          <w:rFonts w:ascii="Times New Roman" w:hAnsi="Times New Roman"/>
          <w:b/>
          <w:sz w:val="24"/>
          <w:szCs w:val="24"/>
        </w:rPr>
        <w:t xml:space="preserve"> </w:t>
      </w:r>
    </w:p>
    <w:p w14:paraId="6E2649B3" w14:textId="77777777" w:rsidR="00307350" w:rsidRPr="00A52E11" w:rsidRDefault="00307350" w:rsidP="00307350">
      <w:pPr>
        <w:rPr>
          <w:rFonts w:ascii="Times New Roman" w:hAnsi="Times New Roman"/>
          <w:b/>
          <w:sz w:val="24"/>
          <w:szCs w:val="24"/>
        </w:rPr>
      </w:pPr>
    </w:p>
    <w:p w14:paraId="4DE639A9" w14:textId="77777777" w:rsidR="00307350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>Članak 1.</w:t>
      </w:r>
    </w:p>
    <w:p w14:paraId="143ED5F3" w14:textId="6E6DA654" w:rsidR="00307350" w:rsidRPr="00A52E11" w:rsidRDefault="00307350" w:rsidP="00307350">
      <w:pPr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 xml:space="preserve">U </w:t>
      </w:r>
      <w:r w:rsidR="00C50BB5">
        <w:rPr>
          <w:rFonts w:ascii="Times New Roman" w:hAnsi="Times New Roman"/>
          <w:sz w:val="24"/>
          <w:szCs w:val="24"/>
        </w:rPr>
        <w:t>komisiju za izbor i imenovanja</w:t>
      </w:r>
      <w:r w:rsidRPr="00A52E11">
        <w:rPr>
          <w:rFonts w:ascii="Times New Roman" w:hAnsi="Times New Roman"/>
          <w:sz w:val="24"/>
          <w:szCs w:val="24"/>
        </w:rPr>
        <w:t xml:space="preserve"> Općinskog vijeća Općine Tovarnik imenuju se:</w:t>
      </w:r>
    </w:p>
    <w:p w14:paraId="49A27EAE" w14:textId="75E85420" w:rsidR="00307350" w:rsidRPr="00A52E11" w:rsidRDefault="00895F9F" w:rsidP="0030735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 Dragičević</w:t>
      </w:r>
      <w:r w:rsidR="00307350" w:rsidRPr="00A52E11">
        <w:rPr>
          <w:rFonts w:ascii="Times New Roman" w:hAnsi="Times New Roman"/>
          <w:sz w:val="24"/>
          <w:szCs w:val="24"/>
        </w:rPr>
        <w:t>, predsjednik</w:t>
      </w:r>
    </w:p>
    <w:p w14:paraId="7EA981C1" w14:textId="77777777" w:rsidR="00746297" w:rsidRPr="00A52E11" w:rsidRDefault="00746297" w:rsidP="00746297">
      <w:pPr>
        <w:pStyle w:val="Odlomakpopisa"/>
        <w:rPr>
          <w:rFonts w:ascii="Times New Roman" w:hAnsi="Times New Roman"/>
          <w:sz w:val="24"/>
          <w:szCs w:val="24"/>
        </w:rPr>
      </w:pPr>
    </w:p>
    <w:p w14:paraId="4490203C" w14:textId="2B7B7487" w:rsidR="00C164DD" w:rsidRPr="00A52E11" w:rsidRDefault="00552A14" w:rsidP="00C164DD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Klaudija Kolarević</w:t>
      </w:r>
      <w:r w:rsidR="00307350" w:rsidRPr="00A52E11">
        <w:rPr>
          <w:rFonts w:ascii="Times New Roman" w:hAnsi="Times New Roman"/>
          <w:sz w:val="24"/>
          <w:szCs w:val="24"/>
        </w:rPr>
        <w:t>, čla</w:t>
      </w:r>
      <w:r w:rsidR="00C164DD" w:rsidRPr="00A52E11">
        <w:rPr>
          <w:rFonts w:ascii="Times New Roman" w:hAnsi="Times New Roman"/>
          <w:sz w:val="24"/>
          <w:szCs w:val="24"/>
        </w:rPr>
        <w:t>n</w:t>
      </w:r>
    </w:p>
    <w:p w14:paraId="630B5386" w14:textId="77777777" w:rsidR="00C164DD" w:rsidRPr="00A52E11" w:rsidRDefault="00C164DD" w:rsidP="00C164DD">
      <w:pPr>
        <w:pStyle w:val="Odlomakpopisa"/>
        <w:rPr>
          <w:rFonts w:ascii="Times New Roman" w:hAnsi="Times New Roman"/>
          <w:sz w:val="24"/>
          <w:szCs w:val="24"/>
        </w:rPr>
      </w:pPr>
    </w:p>
    <w:p w14:paraId="06B72586" w14:textId="4990E1A8" w:rsidR="00307350" w:rsidRDefault="00552A14" w:rsidP="0030735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Tomislav Kuveždić</w:t>
      </w:r>
      <w:r w:rsidR="00307350" w:rsidRPr="00A52E11">
        <w:rPr>
          <w:rFonts w:ascii="Times New Roman" w:hAnsi="Times New Roman"/>
          <w:sz w:val="24"/>
          <w:szCs w:val="24"/>
        </w:rPr>
        <w:t xml:space="preserve">, član </w:t>
      </w:r>
    </w:p>
    <w:p w14:paraId="35F9800D" w14:textId="77777777" w:rsidR="00895F9F" w:rsidRPr="00895F9F" w:rsidRDefault="00895F9F" w:rsidP="00895F9F">
      <w:pPr>
        <w:pStyle w:val="Odlomakpopisa"/>
        <w:rPr>
          <w:rFonts w:ascii="Times New Roman" w:hAnsi="Times New Roman"/>
          <w:sz w:val="24"/>
          <w:szCs w:val="24"/>
        </w:rPr>
      </w:pPr>
    </w:p>
    <w:p w14:paraId="58C91A0E" w14:textId="15710AFF" w:rsidR="00895F9F" w:rsidRDefault="00895F9F" w:rsidP="0030735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Dalibor Filić, član</w:t>
      </w:r>
    </w:p>
    <w:p w14:paraId="340447B7" w14:textId="77777777" w:rsidR="00895F9F" w:rsidRPr="00895F9F" w:rsidRDefault="00895F9F" w:rsidP="00895F9F">
      <w:pPr>
        <w:pStyle w:val="Odlomakpopisa"/>
        <w:rPr>
          <w:rFonts w:ascii="Times New Roman" w:hAnsi="Times New Roman"/>
          <w:sz w:val="24"/>
          <w:szCs w:val="24"/>
        </w:rPr>
      </w:pPr>
    </w:p>
    <w:p w14:paraId="4DFE68B8" w14:textId="5290D477" w:rsidR="00895F9F" w:rsidRPr="00A52E11" w:rsidRDefault="00895F9F" w:rsidP="0030735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Tihomir Tutiš, član</w:t>
      </w:r>
    </w:p>
    <w:p w14:paraId="016C996F" w14:textId="77777777" w:rsidR="00746297" w:rsidRPr="00A52E11" w:rsidRDefault="00746297" w:rsidP="00895F9F">
      <w:pPr>
        <w:rPr>
          <w:rFonts w:ascii="Times New Roman" w:hAnsi="Times New Roman"/>
          <w:b/>
          <w:sz w:val="24"/>
          <w:szCs w:val="24"/>
        </w:rPr>
      </w:pPr>
    </w:p>
    <w:p w14:paraId="68FC99E5" w14:textId="7C19B61E" w:rsidR="00307350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>Članak 2.</w:t>
      </w:r>
    </w:p>
    <w:p w14:paraId="3DA8C6C6" w14:textId="77777777" w:rsidR="00307350" w:rsidRPr="00A52E11" w:rsidRDefault="00307350" w:rsidP="00307350">
      <w:pPr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 xml:space="preserve">Ova Odluka stupa na snagu danom donošenja a bit će objavljena u „Službenom vjesniku“  Vukovarsko-srijemske županije. </w:t>
      </w:r>
    </w:p>
    <w:p w14:paraId="07D27552" w14:textId="77777777" w:rsidR="00307350" w:rsidRPr="00A52E11" w:rsidRDefault="00307350" w:rsidP="00307350">
      <w:pPr>
        <w:rPr>
          <w:rFonts w:ascii="Times New Roman" w:hAnsi="Times New Roman"/>
          <w:sz w:val="24"/>
          <w:szCs w:val="24"/>
        </w:rPr>
      </w:pPr>
    </w:p>
    <w:p w14:paraId="2FEB6E02" w14:textId="77777777" w:rsidR="00307350" w:rsidRPr="00A52E11" w:rsidRDefault="00307350" w:rsidP="00307350">
      <w:pPr>
        <w:spacing w:after="0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14:paraId="75E80470" w14:textId="77777777" w:rsidR="00307350" w:rsidRPr="00A52E11" w:rsidRDefault="00307350" w:rsidP="0030735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2272DB7" w14:textId="77777777" w:rsidR="004D58E9" w:rsidRPr="004D58E9" w:rsidRDefault="00A85F6B" w:rsidP="00A85F6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07350" w:rsidRPr="00A52E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307350" w:rsidRPr="004D58E9">
        <w:rPr>
          <w:rFonts w:ascii="Times New Roman" w:hAnsi="Times New Roman"/>
          <w:bCs/>
          <w:sz w:val="24"/>
          <w:szCs w:val="24"/>
        </w:rPr>
        <w:t>PREDSJED</w:t>
      </w:r>
      <w:r w:rsidR="004D58E9" w:rsidRPr="004D58E9">
        <w:rPr>
          <w:rFonts w:ascii="Times New Roman" w:hAnsi="Times New Roman"/>
          <w:bCs/>
          <w:sz w:val="24"/>
          <w:szCs w:val="24"/>
        </w:rPr>
        <w:t xml:space="preserve">NIK OPĆINSKOG VIJEĆA </w:t>
      </w:r>
    </w:p>
    <w:p w14:paraId="74D1A5B7" w14:textId="35DBB65A" w:rsidR="00D27261" w:rsidRPr="004D58E9" w:rsidRDefault="004D58E9" w:rsidP="004D58E9">
      <w:pPr>
        <w:spacing w:after="0"/>
        <w:ind w:left="3540" w:firstLine="708"/>
        <w:rPr>
          <w:rFonts w:ascii="Times New Roman" w:hAnsi="Times New Roman"/>
          <w:bCs/>
          <w:sz w:val="24"/>
          <w:szCs w:val="24"/>
        </w:rPr>
      </w:pPr>
      <w:r w:rsidRPr="004D58E9">
        <w:rPr>
          <w:rFonts w:ascii="Times New Roman" w:hAnsi="Times New Roman"/>
          <w:bCs/>
          <w:sz w:val="24"/>
          <w:szCs w:val="24"/>
        </w:rPr>
        <w:t xml:space="preserve">                   Dubravko Blašković </w:t>
      </w:r>
      <w:r w:rsidR="00307350" w:rsidRPr="004D58E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</w:t>
      </w:r>
    </w:p>
    <w:sectPr w:rsidR="00D27261" w:rsidRPr="004D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61CD2"/>
    <w:multiLevelType w:val="hybridMultilevel"/>
    <w:tmpl w:val="C2ACE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370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8B"/>
    <w:rsid w:val="001C227B"/>
    <w:rsid w:val="00307350"/>
    <w:rsid w:val="0035092A"/>
    <w:rsid w:val="004D58E9"/>
    <w:rsid w:val="00552A14"/>
    <w:rsid w:val="006054BB"/>
    <w:rsid w:val="0061015B"/>
    <w:rsid w:val="00746297"/>
    <w:rsid w:val="00895F9F"/>
    <w:rsid w:val="008A2A49"/>
    <w:rsid w:val="00974847"/>
    <w:rsid w:val="00A52E11"/>
    <w:rsid w:val="00A73F50"/>
    <w:rsid w:val="00A85BEC"/>
    <w:rsid w:val="00A85F6B"/>
    <w:rsid w:val="00C164DD"/>
    <w:rsid w:val="00C50BB5"/>
    <w:rsid w:val="00CF148B"/>
    <w:rsid w:val="00D27261"/>
    <w:rsid w:val="00FA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C608"/>
  <w15:chartTrackingRefBased/>
  <w15:docId w15:val="{1F4053B2-BD56-46D4-93BD-DCACAB86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50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7350"/>
    <w:pPr>
      <w:spacing w:line="276" w:lineRule="auto"/>
      <w:ind w:left="720"/>
      <w:contextualSpacing/>
    </w:pPr>
  </w:style>
  <w:style w:type="paragraph" w:styleId="Bezproreda">
    <w:name w:val="No Spacing"/>
    <w:qFormat/>
    <w:rsid w:val="003073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2021-06-09T08:46:00Z</cp:lastPrinted>
  <dcterms:created xsi:type="dcterms:W3CDTF">2025-06-03T09:15:00Z</dcterms:created>
  <dcterms:modified xsi:type="dcterms:W3CDTF">2025-06-03T09:19:00Z</dcterms:modified>
</cp:coreProperties>
</file>