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D95A" w14:textId="35A0F589" w:rsidR="007762E4" w:rsidRPr="00602E00" w:rsidRDefault="00602E00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02E0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1F511A" wp14:editId="628F4822">
            <wp:simplePos x="0" y="0"/>
            <wp:positionH relativeFrom="page">
              <wp:posOffset>1457325</wp:posOffset>
            </wp:positionH>
            <wp:positionV relativeFrom="page">
              <wp:posOffset>450850</wp:posOffset>
            </wp:positionV>
            <wp:extent cx="476250" cy="620132"/>
            <wp:effectExtent l="0" t="0" r="0" b="8890"/>
            <wp:wrapNone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8FF1B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9F6521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F79747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735508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0495DD" w14:textId="54D9766C" w:rsidR="00602E00" w:rsidRPr="00602E00" w:rsidRDefault="00602E00" w:rsidP="00602E0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74F61AC5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206DEF74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D69F19" wp14:editId="7CA251F4">
            <wp:simplePos x="0" y="0"/>
            <wp:positionH relativeFrom="column">
              <wp:posOffset>59055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880098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b/>
          <w:sz w:val="24"/>
          <w:szCs w:val="24"/>
        </w:rPr>
        <w:t>OPĆINA TOVARNIK</w:t>
      </w:r>
    </w:p>
    <w:p w14:paraId="608B9DAF" w14:textId="44848C7D" w:rsidR="00602E00" w:rsidRPr="00602E00" w:rsidRDefault="00097573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  <w:r w:rsidR="00A64F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2D33F0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46F7BA" w14:textId="36D51440" w:rsidR="00097573" w:rsidRPr="00097573" w:rsidRDefault="00097573" w:rsidP="000975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573">
        <w:rPr>
          <w:rFonts w:ascii="Times New Roman" w:eastAsia="Calibri" w:hAnsi="Times New Roman" w:cs="Times New Roman"/>
          <w:sz w:val="24"/>
          <w:szCs w:val="24"/>
        </w:rPr>
        <w:t>KLASA: 024-03/25-01/6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F9A8A11" w14:textId="77777777" w:rsidR="00097573" w:rsidRPr="00097573" w:rsidRDefault="00097573" w:rsidP="000975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573">
        <w:rPr>
          <w:rFonts w:ascii="Times New Roman" w:eastAsia="Calibri" w:hAnsi="Times New Roman" w:cs="Times New Roman"/>
          <w:sz w:val="24"/>
          <w:szCs w:val="24"/>
        </w:rPr>
        <w:t>URBROJ: 2196-28-02-25-01</w:t>
      </w:r>
    </w:p>
    <w:p w14:paraId="49C074EE" w14:textId="06AF6C72" w:rsidR="00602E00" w:rsidRPr="00602E00" w:rsidRDefault="00097573" w:rsidP="000975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573">
        <w:rPr>
          <w:rFonts w:ascii="Times New Roman" w:eastAsia="Calibri" w:hAnsi="Times New Roman" w:cs="Times New Roman"/>
          <w:sz w:val="24"/>
          <w:szCs w:val="24"/>
        </w:rPr>
        <w:t>Tovarnik, 26. ožujka 2025</w:t>
      </w:r>
      <w:r w:rsidR="00602E00" w:rsidRPr="00602E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A65E2D" w14:textId="77777777" w:rsidR="00097573" w:rsidRDefault="00097573" w:rsidP="0077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8A34" w14:textId="2776B910" w:rsidR="007762E4" w:rsidRPr="00602E00" w:rsidRDefault="007762E4" w:rsidP="007762E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Na temelju </w:t>
      </w:r>
      <w:bookmarkStart w:id="0" w:name="_Hlk192844809"/>
      <w:r w:rsidRPr="00602E00">
        <w:rPr>
          <w:rFonts w:ascii="Times New Roman" w:hAnsi="Times New Roman" w:cs="Times New Roman"/>
          <w:sz w:val="24"/>
          <w:szCs w:val="24"/>
        </w:rPr>
        <w:t xml:space="preserve">članka </w:t>
      </w:r>
      <w:r w:rsidR="00E7256D">
        <w:rPr>
          <w:rFonts w:ascii="Times New Roman" w:hAnsi="Times New Roman" w:cs="Times New Roman"/>
          <w:sz w:val="24"/>
          <w:szCs w:val="24"/>
        </w:rPr>
        <w:t>5</w:t>
      </w:r>
      <w:r w:rsidRPr="00602E00">
        <w:rPr>
          <w:rFonts w:ascii="Times New Roman" w:hAnsi="Times New Roman" w:cs="Times New Roman"/>
          <w:sz w:val="24"/>
          <w:szCs w:val="24"/>
        </w:rPr>
        <w:t>.</w:t>
      </w:r>
      <w:r w:rsidR="00E7256D">
        <w:rPr>
          <w:rFonts w:ascii="Times New Roman" w:hAnsi="Times New Roman" w:cs="Times New Roman"/>
          <w:sz w:val="24"/>
          <w:szCs w:val="24"/>
        </w:rPr>
        <w:t xml:space="preserve"> Odluke o pravima iz socijalne skrbi</w:t>
      </w:r>
      <w:r w:rsidRPr="00602E00">
        <w:rPr>
          <w:rFonts w:ascii="Times New Roman" w:hAnsi="Times New Roman" w:cs="Times New Roman"/>
          <w:sz w:val="24"/>
          <w:szCs w:val="24"/>
        </w:rPr>
        <w:t xml:space="preserve">  i članka </w:t>
      </w:r>
      <w:bookmarkEnd w:id="0"/>
      <w:r w:rsidR="00602E00" w:rsidRPr="00602E00">
        <w:rPr>
          <w:rFonts w:ascii="Times New Roman" w:hAnsi="Times New Roman" w:cs="Times New Roman"/>
          <w:sz w:val="24"/>
          <w:szCs w:val="24"/>
        </w:rPr>
        <w:t>1.</w:t>
      </w:r>
      <w:r w:rsidR="00C34D15" w:rsidRPr="00602E00">
        <w:rPr>
          <w:rFonts w:ascii="Times New Roman" w:hAnsi="Times New Roman" w:cs="Times New Roman"/>
          <w:sz w:val="24"/>
          <w:szCs w:val="24"/>
        </w:rPr>
        <w:t xml:space="preserve"> Statuta </w:t>
      </w:r>
      <w:bookmarkStart w:id="1" w:name="_Hlk189651936"/>
      <w:r w:rsidR="00C34D15" w:rsidRPr="00602E00">
        <w:rPr>
          <w:rFonts w:ascii="Times New Roman" w:hAnsi="Times New Roman" w:cs="Times New Roman"/>
          <w:sz w:val="24"/>
          <w:szCs w:val="24"/>
        </w:rPr>
        <w:t xml:space="preserve">Općine </w:t>
      </w:r>
      <w:r w:rsidR="00F152D9" w:rsidRPr="00602E00">
        <w:rPr>
          <w:rFonts w:ascii="Times New Roman" w:hAnsi="Times New Roman" w:cs="Times New Roman"/>
          <w:sz w:val="24"/>
          <w:szCs w:val="24"/>
        </w:rPr>
        <w:t>Tovarnik</w:t>
      </w:r>
      <w:r w:rsidR="00C34D15" w:rsidRPr="00602E0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34D15" w:rsidRPr="00602E00">
        <w:rPr>
          <w:rFonts w:ascii="Times New Roman" w:hAnsi="Times New Roman" w:cs="Times New Roman"/>
          <w:sz w:val="24"/>
          <w:szCs w:val="24"/>
        </w:rPr>
        <w:t>(Službeni vjesnik Vukovarsko-srijemske županije br.</w:t>
      </w:r>
      <w:r w:rsidR="00602E00" w:rsidRPr="00602E00">
        <w:rPr>
          <w:rFonts w:ascii="Times New Roman" w:hAnsi="Times New Roman" w:cs="Times New Roman"/>
          <w:sz w:val="24"/>
          <w:szCs w:val="24"/>
        </w:rPr>
        <w:t xml:space="preserve"> 3/22</w:t>
      </w:r>
      <w:r w:rsidR="00C34D15" w:rsidRPr="00602E00">
        <w:rPr>
          <w:rFonts w:ascii="Times New Roman" w:hAnsi="Times New Roman" w:cs="Times New Roman"/>
          <w:sz w:val="24"/>
          <w:szCs w:val="24"/>
        </w:rPr>
        <w:t xml:space="preserve">), </w:t>
      </w:r>
      <w:r w:rsidR="008E1BAB" w:rsidRPr="00602E00">
        <w:rPr>
          <w:rFonts w:ascii="Times New Roman" w:hAnsi="Times New Roman" w:cs="Times New Roman"/>
          <w:sz w:val="24"/>
          <w:szCs w:val="24"/>
        </w:rPr>
        <w:t xml:space="preserve">Općinsko vijeće </w:t>
      </w:r>
      <w:bookmarkStart w:id="2" w:name="_Hlk189723179"/>
      <w:r w:rsidR="00F152D9" w:rsidRPr="00602E00">
        <w:rPr>
          <w:rFonts w:ascii="Times New Roman" w:hAnsi="Times New Roman" w:cs="Times New Roman"/>
          <w:sz w:val="24"/>
          <w:szCs w:val="24"/>
        </w:rPr>
        <w:t xml:space="preserve">Općine Tovarnik </w:t>
      </w:r>
      <w:bookmarkEnd w:id="2"/>
      <w:r w:rsidRPr="00602E00">
        <w:rPr>
          <w:rFonts w:ascii="Times New Roman" w:hAnsi="Times New Roman" w:cs="Times New Roman"/>
          <w:sz w:val="24"/>
          <w:szCs w:val="24"/>
        </w:rPr>
        <w:t xml:space="preserve">na svojoj </w:t>
      </w:r>
      <w:r w:rsidR="00602E00" w:rsidRPr="00602E00">
        <w:rPr>
          <w:rFonts w:ascii="Times New Roman" w:hAnsi="Times New Roman" w:cs="Times New Roman"/>
          <w:sz w:val="24"/>
          <w:szCs w:val="24"/>
        </w:rPr>
        <w:t>30</w:t>
      </w:r>
      <w:r w:rsidRPr="00602E00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A64F73">
        <w:rPr>
          <w:rFonts w:ascii="Times New Roman" w:hAnsi="Times New Roman" w:cs="Times New Roman"/>
          <w:sz w:val="24"/>
          <w:szCs w:val="24"/>
        </w:rPr>
        <w:t>26</w:t>
      </w:r>
      <w:r w:rsidRPr="00602E00">
        <w:rPr>
          <w:rFonts w:ascii="Times New Roman" w:hAnsi="Times New Roman" w:cs="Times New Roman"/>
          <w:sz w:val="24"/>
          <w:szCs w:val="24"/>
        </w:rPr>
        <w:t>.</w:t>
      </w:r>
      <w:r w:rsidR="00602E00" w:rsidRPr="00602E00">
        <w:rPr>
          <w:rFonts w:ascii="Times New Roman" w:hAnsi="Times New Roman" w:cs="Times New Roman"/>
          <w:sz w:val="24"/>
          <w:szCs w:val="24"/>
        </w:rPr>
        <w:t xml:space="preserve"> ožujka</w:t>
      </w:r>
      <w:r w:rsidRPr="00602E00">
        <w:rPr>
          <w:rFonts w:ascii="Times New Roman" w:hAnsi="Times New Roman" w:cs="Times New Roman"/>
          <w:sz w:val="24"/>
          <w:szCs w:val="24"/>
        </w:rPr>
        <w:t xml:space="preserve"> </w:t>
      </w:r>
      <w:r w:rsidR="00897D5B" w:rsidRPr="00602E00">
        <w:rPr>
          <w:rFonts w:ascii="Times New Roman" w:hAnsi="Times New Roman" w:cs="Times New Roman"/>
          <w:sz w:val="24"/>
          <w:szCs w:val="24"/>
        </w:rPr>
        <w:t>202</w:t>
      </w:r>
      <w:r w:rsidR="00D15AB8" w:rsidRPr="00602E00">
        <w:rPr>
          <w:rFonts w:ascii="Times New Roman" w:hAnsi="Times New Roman" w:cs="Times New Roman"/>
          <w:sz w:val="24"/>
          <w:szCs w:val="24"/>
        </w:rPr>
        <w:t>5</w:t>
      </w:r>
      <w:r w:rsidRPr="00602E00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486E9C52" w14:textId="77777777" w:rsidR="00FE4437" w:rsidRPr="00602E00" w:rsidRDefault="00FE4437" w:rsidP="00FE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8696" w14:textId="5A424A4E" w:rsidR="00FE4437" w:rsidRPr="00602E00" w:rsidRDefault="00FE4437" w:rsidP="00AB03D7">
      <w:pPr>
        <w:pStyle w:val="Tijeloteksta"/>
        <w:spacing w:after="0"/>
        <w:jc w:val="center"/>
        <w:rPr>
          <w:rFonts w:ascii="Times New Roman" w:hAnsi="Times New Roman"/>
          <w:b/>
          <w:bCs/>
          <w:sz w:val="24"/>
        </w:rPr>
      </w:pPr>
      <w:r w:rsidRPr="00602E00">
        <w:rPr>
          <w:rFonts w:ascii="Times New Roman" w:hAnsi="Times New Roman"/>
          <w:b/>
          <w:bCs/>
          <w:sz w:val="24"/>
        </w:rPr>
        <w:t>O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D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L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U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K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U</w:t>
      </w:r>
      <w:r w:rsidRPr="00602E00">
        <w:rPr>
          <w:rFonts w:ascii="Times New Roman" w:hAnsi="Times New Roman"/>
          <w:b/>
          <w:bCs/>
          <w:sz w:val="24"/>
        </w:rPr>
        <w:br/>
        <w:t xml:space="preserve">o </w:t>
      </w:r>
      <w:r w:rsidR="00AB03D7">
        <w:rPr>
          <w:rFonts w:ascii="Times New Roman" w:hAnsi="Times New Roman"/>
          <w:b/>
          <w:bCs/>
          <w:sz w:val="24"/>
        </w:rPr>
        <w:t xml:space="preserve">dodjeli </w:t>
      </w:r>
      <w:r w:rsidR="00057DF0">
        <w:rPr>
          <w:rFonts w:ascii="Times New Roman" w:hAnsi="Times New Roman"/>
          <w:b/>
          <w:bCs/>
          <w:sz w:val="24"/>
        </w:rPr>
        <w:t>jednokratne novčane pomoći</w:t>
      </w:r>
      <w:r w:rsidR="00D50DA6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br/>
      </w:r>
    </w:p>
    <w:p w14:paraId="1100E27D" w14:textId="70666A45" w:rsidR="00043C33" w:rsidRDefault="00D50DA6" w:rsidP="00D5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50B1AA6F" w14:textId="77777777" w:rsidR="00553602" w:rsidRDefault="00553602" w:rsidP="00097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7B0C2" w14:textId="32AA2081" w:rsidR="00CF795D" w:rsidRPr="00CF795D" w:rsidRDefault="00A975FB" w:rsidP="000975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Ovom Odlukom</w:t>
      </w:r>
      <w:r w:rsidR="00254B29">
        <w:rPr>
          <w:rFonts w:ascii="Times New Roman" w:hAnsi="Times New Roman" w:cs="Times New Roman"/>
          <w:bCs/>
          <w:sz w:val="24"/>
          <w:szCs w:val="24"/>
        </w:rPr>
        <w:t xml:space="preserve"> dodjeljuje se jednokratna </w:t>
      </w:r>
      <w:r w:rsidR="006B645C">
        <w:rPr>
          <w:rFonts w:ascii="Times New Roman" w:hAnsi="Times New Roman" w:cs="Times New Roman"/>
          <w:bCs/>
          <w:sz w:val="24"/>
          <w:szCs w:val="24"/>
        </w:rPr>
        <w:t xml:space="preserve">financijska pomoć </w:t>
      </w:r>
      <w:r w:rsidR="009C30DA">
        <w:rPr>
          <w:rFonts w:ascii="Times New Roman" w:hAnsi="Times New Roman" w:cs="Times New Roman"/>
          <w:bCs/>
          <w:sz w:val="24"/>
          <w:szCs w:val="24"/>
        </w:rPr>
        <w:t>ob</w:t>
      </w:r>
      <w:r w:rsidR="00C443AE">
        <w:rPr>
          <w:rFonts w:ascii="Times New Roman" w:hAnsi="Times New Roman" w:cs="Times New Roman"/>
          <w:bCs/>
          <w:sz w:val="24"/>
          <w:szCs w:val="24"/>
        </w:rPr>
        <w:t>itelji Baličević iz Ilač</w:t>
      </w:r>
      <w:r w:rsidR="00053DDD">
        <w:rPr>
          <w:rFonts w:ascii="Times New Roman" w:hAnsi="Times New Roman" w:cs="Times New Roman"/>
          <w:bCs/>
          <w:sz w:val="24"/>
          <w:szCs w:val="24"/>
        </w:rPr>
        <w:t>e</w:t>
      </w:r>
      <w:r w:rsidR="004A4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251">
        <w:rPr>
          <w:rFonts w:ascii="Times New Roman" w:hAnsi="Times New Roman" w:cs="Times New Roman"/>
          <w:bCs/>
          <w:sz w:val="24"/>
          <w:szCs w:val="24"/>
        </w:rPr>
        <w:t>na prijedlog Povjerenstva za socijalna pitanja Općine Tovarn</w:t>
      </w:r>
      <w:r w:rsidR="00053DDD">
        <w:rPr>
          <w:rFonts w:ascii="Times New Roman" w:hAnsi="Times New Roman" w:cs="Times New Roman"/>
          <w:bCs/>
          <w:sz w:val="24"/>
          <w:szCs w:val="24"/>
        </w:rPr>
        <w:t>ik.</w:t>
      </w:r>
    </w:p>
    <w:p w14:paraId="32739472" w14:textId="77777777" w:rsidR="00553602" w:rsidRPr="00602E00" w:rsidRDefault="00553602" w:rsidP="00553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27675" w14:textId="46F5FE87" w:rsidR="006C409D" w:rsidRDefault="00A64F73" w:rsidP="00EF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28946660" w14:textId="77777777" w:rsidR="00832304" w:rsidRDefault="00832304" w:rsidP="00EF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FEB47" w14:textId="31F9FFDE" w:rsidR="00832304" w:rsidRPr="00D7153D" w:rsidRDefault="00D7153D" w:rsidP="000975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Iznos jednokratne financijske pomoći</w:t>
      </w:r>
      <w:r w:rsidR="00A64F73">
        <w:rPr>
          <w:rFonts w:ascii="Times New Roman" w:hAnsi="Times New Roman" w:cs="Times New Roman"/>
          <w:bCs/>
          <w:sz w:val="24"/>
          <w:szCs w:val="24"/>
        </w:rPr>
        <w:t xml:space="preserve"> iz točke I.</w:t>
      </w:r>
      <w:r>
        <w:rPr>
          <w:rFonts w:ascii="Times New Roman" w:hAnsi="Times New Roman" w:cs="Times New Roman"/>
          <w:bCs/>
          <w:sz w:val="24"/>
          <w:szCs w:val="24"/>
        </w:rPr>
        <w:t xml:space="preserve"> dodjeljuje se u iznosu od 5.000,00 eura te će se uplatiti na račun podnositelja zahtjeva.</w:t>
      </w:r>
    </w:p>
    <w:p w14:paraId="3E87B7BD" w14:textId="77777777" w:rsidR="00832304" w:rsidRDefault="00832304" w:rsidP="00D71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F0A77" w14:textId="77777777" w:rsidR="00832304" w:rsidRDefault="00832304" w:rsidP="00EF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8B008" w14:textId="24056826" w:rsidR="00832304" w:rsidRPr="00602E00" w:rsidRDefault="00A64F73" w:rsidP="00EF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425D6BAC" w14:textId="77777777" w:rsidR="006C6926" w:rsidRDefault="006C6926" w:rsidP="000975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0B47E" w14:textId="1857BF91" w:rsidR="004933B5" w:rsidRPr="008869F0" w:rsidRDefault="009B7A68" w:rsidP="000975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F0">
        <w:rPr>
          <w:rFonts w:ascii="Times New Roman" w:hAnsi="Times New Roman" w:cs="Times New Roman"/>
          <w:bCs/>
          <w:sz w:val="24"/>
          <w:szCs w:val="24"/>
        </w:rPr>
        <w:t xml:space="preserve">Odluka stupa na snagu danom </w:t>
      </w:r>
      <w:r w:rsidR="008869F0" w:rsidRPr="008869F0">
        <w:rPr>
          <w:rFonts w:ascii="Times New Roman" w:hAnsi="Times New Roman" w:cs="Times New Roman"/>
          <w:bCs/>
          <w:sz w:val="24"/>
          <w:szCs w:val="24"/>
        </w:rPr>
        <w:t>donošenja i objavit će se u „ Službenom vjesniku“ Vukovarsko srijemske županije</w:t>
      </w:r>
      <w:r w:rsidR="00EB23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5B664D" w14:textId="77777777" w:rsidR="004933B5" w:rsidRPr="00602E00" w:rsidRDefault="004933B5" w:rsidP="004933B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CDE81" w14:textId="74FE4791" w:rsidR="004933B5" w:rsidRDefault="008869F0" w:rsidP="008869F0">
      <w:pPr>
        <w:pStyle w:val="Tijeloteksta"/>
        <w:spacing w:after="0"/>
        <w:ind w:left="426" w:right="115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F28F3">
        <w:rPr>
          <w:rFonts w:ascii="Times New Roman" w:hAnsi="Times New Roman"/>
          <w:b/>
          <w:bCs/>
          <w:i/>
          <w:iCs/>
          <w:sz w:val="24"/>
        </w:rPr>
        <w:t>Obra</w:t>
      </w:r>
      <w:r w:rsidR="00CF28F3" w:rsidRPr="00CF28F3">
        <w:rPr>
          <w:rFonts w:ascii="Times New Roman" w:hAnsi="Times New Roman"/>
          <w:b/>
          <w:bCs/>
          <w:i/>
          <w:iCs/>
          <w:sz w:val="24"/>
        </w:rPr>
        <w:t>zloženje</w:t>
      </w:r>
    </w:p>
    <w:p w14:paraId="559F9471" w14:textId="77777777" w:rsidR="00EB23EE" w:rsidRDefault="00EB23EE" w:rsidP="008869F0">
      <w:pPr>
        <w:pStyle w:val="Tijeloteksta"/>
        <w:spacing w:after="0"/>
        <w:ind w:left="426" w:right="115"/>
        <w:jc w:val="center"/>
        <w:rPr>
          <w:rFonts w:ascii="Times New Roman" w:hAnsi="Times New Roman"/>
          <w:b/>
          <w:bCs/>
          <w:i/>
          <w:iCs/>
          <w:sz w:val="24"/>
        </w:rPr>
      </w:pPr>
    </w:p>
    <w:p w14:paraId="55F0F79A" w14:textId="77777777" w:rsidR="00EB23EE" w:rsidRDefault="00EB23EE" w:rsidP="008869F0">
      <w:pPr>
        <w:pStyle w:val="Tijeloteksta"/>
        <w:spacing w:after="0"/>
        <w:ind w:left="426" w:right="115"/>
        <w:jc w:val="center"/>
        <w:rPr>
          <w:rFonts w:ascii="Times New Roman" w:hAnsi="Times New Roman"/>
          <w:b/>
          <w:bCs/>
          <w:i/>
          <w:iCs/>
          <w:sz w:val="24"/>
        </w:rPr>
      </w:pPr>
    </w:p>
    <w:p w14:paraId="2BBE2E67" w14:textId="2EB218B4" w:rsidR="00CF28F3" w:rsidRPr="00CF28F3" w:rsidRDefault="00A03FB1" w:rsidP="00097573">
      <w:pPr>
        <w:pStyle w:val="Tijeloteksta"/>
        <w:spacing w:after="0"/>
        <w:ind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30.</w:t>
      </w:r>
      <w:r w:rsidR="00A64F73">
        <w:rPr>
          <w:rFonts w:ascii="Times New Roman" w:hAnsi="Times New Roman"/>
          <w:sz w:val="24"/>
        </w:rPr>
        <w:t xml:space="preserve"> prosinca </w:t>
      </w:r>
      <w:r w:rsidR="00187868">
        <w:rPr>
          <w:rFonts w:ascii="Times New Roman" w:hAnsi="Times New Roman"/>
          <w:sz w:val="24"/>
        </w:rPr>
        <w:t>2024.</w:t>
      </w:r>
      <w:r w:rsidR="00A64F73">
        <w:rPr>
          <w:rFonts w:ascii="Times New Roman" w:hAnsi="Times New Roman"/>
          <w:sz w:val="24"/>
        </w:rPr>
        <w:t xml:space="preserve"> godine</w:t>
      </w:r>
      <w:r w:rsidR="00187868">
        <w:rPr>
          <w:rFonts w:ascii="Times New Roman" w:hAnsi="Times New Roman"/>
          <w:sz w:val="24"/>
        </w:rPr>
        <w:t xml:space="preserve"> obitelji Baličević iz Ilače dogodio se požar uzrokovan </w:t>
      </w:r>
      <w:r w:rsidR="00C65D60">
        <w:rPr>
          <w:rFonts w:ascii="Times New Roman" w:hAnsi="Times New Roman"/>
          <w:sz w:val="24"/>
        </w:rPr>
        <w:t xml:space="preserve">kvarom sušilice rublja koji je oštetio stambeni prostor </w:t>
      </w:r>
      <w:r w:rsidR="00A64F73">
        <w:rPr>
          <w:rFonts w:ascii="Times New Roman" w:hAnsi="Times New Roman"/>
          <w:sz w:val="24"/>
        </w:rPr>
        <w:t>do te mjere da</w:t>
      </w:r>
      <w:r w:rsidR="00C65D60">
        <w:rPr>
          <w:rFonts w:ascii="Times New Roman" w:hAnsi="Times New Roman"/>
          <w:sz w:val="24"/>
        </w:rPr>
        <w:t xml:space="preserve"> isti nije</w:t>
      </w:r>
      <w:r w:rsidR="00A64F73">
        <w:rPr>
          <w:rFonts w:ascii="Times New Roman" w:hAnsi="Times New Roman"/>
          <w:sz w:val="24"/>
        </w:rPr>
        <w:t xml:space="preserve"> pogodan za stanovanje. </w:t>
      </w:r>
      <w:r w:rsidR="004E3967">
        <w:rPr>
          <w:rFonts w:ascii="Times New Roman" w:hAnsi="Times New Roman"/>
          <w:sz w:val="24"/>
        </w:rPr>
        <w:t xml:space="preserve">Obitelj </w:t>
      </w:r>
      <w:r w:rsidR="00A64F73">
        <w:rPr>
          <w:rFonts w:ascii="Times New Roman" w:hAnsi="Times New Roman"/>
          <w:sz w:val="24"/>
        </w:rPr>
        <w:t xml:space="preserve">u kućanstvu </w:t>
      </w:r>
      <w:r w:rsidR="004E3967">
        <w:rPr>
          <w:rFonts w:ascii="Times New Roman" w:hAnsi="Times New Roman"/>
          <w:sz w:val="24"/>
        </w:rPr>
        <w:t xml:space="preserve">ima 5 članova od kojih </w:t>
      </w:r>
      <w:r w:rsidR="00A64F73">
        <w:rPr>
          <w:rFonts w:ascii="Times New Roman" w:hAnsi="Times New Roman"/>
          <w:sz w:val="24"/>
        </w:rPr>
        <w:t>je</w:t>
      </w:r>
      <w:r w:rsidR="004E3967">
        <w:rPr>
          <w:rFonts w:ascii="Times New Roman" w:hAnsi="Times New Roman"/>
          <w:sz w:val="24"/>
        </w:rPr>
        <w:t xml:space="preserve"> troje</w:t>
      </w:r>
      <w:r w:rsidR="0039197D">
        <w:rPr>
          <w:rFonts w:ascii="Times New Roman" w:hAnsi="Times New Roman"/>
          <w:sz w:val="24"/>
        </w:rPr>
        <w:t xml:space="preserve"> malodobne djece.</w:t>
      </w:r>
      <w:r w:rsidR="001D566E">
        <w:rPr>
          <w:rFonts w:ascii="Times New Roman" w:hAnsi="Times New Roman"/>
          <w:sz w:val="24"/>
        </w:rPr>
        <w:t xml:space="preserve"> </w:t>
      </w:r>
      <w:r w:rsidR="00A64F73">
        <w:rPr>
          <w:rFonts w:ascii="Times New Roman" w:hAnsi="Times New Roman"/>
          <w:sz w:val="24"/>
        </w:rPr>
        <w:t>Zahtjevom su se ob</w:t>
      </w:r>
      <w:r w:rsidR="001D566E">
        <w:rPr>
          <w:rFonts w:ascii="Times New Roman" w:hAnsi="Times New Roman"/>
          <w:sz w:val="24"/>
        </w:rPr>
        <w:t>ratili Op</w:t>
      </w:r>
      <w:r w:rsidR="00C82629">
        <w:rPr>
          <w:rFonts w:ascii="Times New Roman" w:hAnsi="Times New Roman"/>
          <w:sz w:val="24"/>
        </w:rPr>
        <w:t xml:space="preserve">ćini Tovarnik za financijsku pomoć. Na sastanku </w:t>
      </w:r>
      <w:r w:rsidR="00093244">
        <w:rPr>
          <w:rFonts w:ascii="Times New Roman" w:hAnsi="Times New Roman"/>
          <w:sz w:val="24"/>
        </w:rPr>
        <w:t>Povjerenstva za socijalna pitanja održanog 12. veljače 2025. godine</w:t>
      </w:r>
      <w:r w:rsidR="00837A94">
        <w:rPr>
          <w:rFonts w:ascii="Times New Roman" w:hAnsi="Times New Roman"/>
          <w:sz w:val="24"/>
        </w:rPr>
        <w:t>,</w:t>
      </w:r>
      <w:r w:rsidR="00A70521">
        <w:rPr>
          <w:rFonts w:ascii="Times New Roman" w:hAnsi="Times New Roman"/>
          <w:sz w:val="24"/>
        </w:rPr>
        <w:t xml:space="preserve"> u općinskoj vijećnici</w:t>
      </w:r>
      <w:r w:rsidR="00837A94">
        <w:rPr>
          <w:rFonts w:ascii="Times New Roman" w:hAnsi="Times New Roman"/>
          <w:sz w:val="24"/>
        </w:rPr>
        <w:t xml:space="preserve"> </w:t>
      </w:r>
      <w:r w:rsidR="00A64F73">
        <w:rPr>
          <w:rFonts w:ascii="Times New Roman" w:hAnsi="Times New Roman"/>
          <w:sz w:val="24"/>
        </w:rPr>
        <w:t xml:space="preserve">jednoglasno je donesen zaključak </w:t>
      </w:r>
      <w:r w:rsidR="009528A3">
        <w:rPr>
          <w:rFonts w:ascii="Times New Roman" w:hAnsi="Times New Roman"/>
          <w:sz w:val="24"/>
        </w:rPr>
        <w:t xml:space="preserve"> svih članova istog</w:t>
      </w:r>
      <w:r w:rsidR="002871C1">
        <w:rPr>
          <w:rFonts w:ascii="Times New Roman" w:hAnsi="Times New Roman"/>
          <w:sz w:val="24"/>
        </w:rPr>
        <w:t xml:space="preserve"> </w:t>
      </w:r>
      <w:r w:rsidR="009528A3">
        <w:rPr>
          <w:rFonts w:ascii="Times New Roman" w:hAnsi="Times New Roman"/>
          <w:sz w:val="24"/>
        </w:rPr>
        <w:t xml:space="preserve">da je obitelj </w:t>
      </w:r>
      <w:r w:rsidR="00A64F73">
        <w:rPr>
          <w:rFonts w:ascii="Times New Roman" w:hAnsi="Times New Roman"/>
          <w:sz w:val="24"/>
        </w:rPr>
        <w:t>potrebna financijska pomoć kako bi obnovili oštećenu kuću</w:t>
      </w:r>
      <w:r w:rsidR="009528A3">
        <w:rPr>
          <w:rFonts w:ascii="Times New Roman" w:hAnsi="Times New Roman"/>
          <w:sz w:val="24"/>
        </w:rPr>
        <w:t xml:space="preserve"> </w:t>
      </w:r>
      <w:r w:rsidR="00A64F73">
        <w:rPr>
          <w:rFonts w:ascii="Times New Roman" w:hAnsi="Times New Roman"/>
          <w:sz w:val="24"/>
        </w:rPr>
        <w:t>te je</w:t>
      </w:r>
      <w:r w:rsidR="001F086E">
        <w:rPr>
          <w:rFonts w:ascii="Times New Roman" w:hAnsi="Times New Roman"/>
          <w:sz w:val="24"/>
        </w:rPr>
        <w:t xml:space="preserve"> predlo</w:t>
      </w:r>
      <w:r w:rsidR="00A64F73">
        <w:rPr>
          <w:rFonts w:ascii="Times New Roman" w:hAnsi="Times New Roman"/>
          <w:sz w:val="24"/>
        </w:rPr>
        <w:t xml:space="preserve">žen </w:t>
      </w:r>
      <w:r w:rsidR="001F086E">
        <w:rPr>
          <w:rFonts w:ascii="Times New Roman" w:hAnsi="Times New Roman"/>
          <w:sz w:val="24"/>
        </w:rPr>
        <w:t xml:space="preserve">jednokratni iznos </w:t>
      </w:r>
      <w:r w:rsidR="00C57552">
        <w:rPr>
          <w:rFonts w:ascii="Times New Roman" w:hAnsi="Times New Roman"/>
          <w:sz w:val="24"/>
        </w:rPr>
        <w:t xml:space="preserve">novčane </w:t>
      </w:r>
      <w:r w:rsidR="00A64F73">
        <w:rPr>
          <w:rFonts w:ascii="Times New Roman" w:hAnsi="Times New Roman"/>
          <w:sz w:val="24"/>
        </w:rPr>
        <w:t xml:space="preserve">pomoći </w:t>
      </w:r>
      <w:r w:rsidR="001F086E">
        <w:rPr>
          <w:rFonts w:ascii="Times New Roman" w:hAnsi="Times New Roman"/>
          <w:sz w:val="24"/>
        </w:rPr>
        <w:t>od 5.000,00 eura.</w:t>
      </w:r>
    </w:p>
    <w:p w14:paraId="3F70C32B" w14:textId="77777777" w:rsidR="001A38A4" w:rsidRPr="00602E00" w:rsidRDefault="001A38A4" w:rsidP="00903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3A7C9" w14:textId="77777777" w:rsidR="00C06950" w:rsidRPr="00602E00" w:rsidRDefault="00C06950" w:rsidP="003121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F03B3" w14:textId="53E12808" w:rsidR="00082787" w:rsidRPr="00097573" w:rsidRDefault="00A64F73" w:rsidP="00097573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97573">
        <w:rPr>
          <w:rFonts w:ascii="Times New Roman" w:hAnsi="Times New Roman" w:cs="Times New Roman"/>
          <w:bCs/>
          <w:sz w:val="24"/>
          <w:szCs w:val="24"/>
        </w:rPr>
        <w:t xml:space="preserve">REDSJEDNIK OPĆINSKOG VIJEĆA Dubravko Blašković </w:t>
      </w:r>
    </w:p>
    <w:sectPr w:rsidR="00082787" w:rsidRPr="00097573" w:rsidSect="00A0046E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428B" w14:textId="77777777" w:rsidR="00D44984" w:rsidRDefault="00D44984" w:rsidP="00DC09C7">
      <w:pPr>
        <w:spacing w:after="0" w:line="240" w:lineRule="auto"/>
      </w:pPr>
      <w:r>
        <w:separator/>
      </w:r>
    </w:p>
  </w:endnote>
  <w:endnote w:type="continuationSeparator" w:id="0">
    <w:p w14:paraId="092C4E29" w14:textId="77777777" w:rsidR="00D44984" w:rsidRDefault="00D44984" w:rsidP="00DC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0B77" w14:textId="50F794B1" w:rsidR="00DC09C7" w:rsidRDefault="00DC09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92942" w14:textId="77777777" w:rsidR="00D44984" w:rsidRDefault="00D44984" w:rsidP="00DC09C7">
      <w:pPr>
        <w:spacing w:after="0" w:line="240" w:lineRule="auto"/>
      </w:pPr>
      <w:r>
        <w:separator/>
      </w:r>
    </w:p>
  </w:footnote>
  <w:footnote w:type="continuationSeparator" w:id="0">
    <w:p w14:paraId="1A78AEB0" w14:textId="77777777" w:rsidR="00D44984" w:rsidRDefault="00D44984" w:rsidP="00DC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071"/>
    <w:multiLevelType w:val="hybridMultilevel"/>
    <w:tmpl w:val="19B0E5C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00FDD"/>
    <w:multiLevelType w:val="hybridMultilevel"/>
    <w:tmpl w:val="3D147832"/>
    <w:lvl w:ilvl="0" w:tplc="AE06CB9C">
      <w:start w:val="2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7C4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905F6"/>
    <w:multiLevelType w:val="hybridMultilevel"/>
    <w:tmpl w:val="DC66F77A"/>
    <w:lvl w:ilvl="0" w:tplc="559478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E63B1"/>
    <w:multiLevelType w:val="hybridMultilevel"/>
    <w:tmpl w:val="7D04A4FC"/>
    <w:lvl w:ilvl="0" w:tplc="EAC66E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ED30A7"/>
    <w:multiLevelType w:val="hybridMultilevel"/>
    <w:tmpl w:val="35AEC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5B76"/>
    <w:multiLevelType w:val="hybridMultilevel"/>
    <w:tmpl w:val="034607E4"/>
    <w:lvl w:ilvl="0" w:tplc="55947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D68C2"/>
    <w:multiLevelType w:val="hybridMultilevel"/>
    <w:tmpl w:val="33E8B90E"/>
    <w:lvl w:ilvl="0" w:tplc="7AF0E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E0A06"/>
    <w:multiLevelType w:val="multilevel"/>
    <w:tmpl w:val="4A10B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3E4FA7"/>
    <w:multiLevelType w:val="multilevel"/>
    <w:tmpl w:val="131C6F5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9"/>
        </w:tabs>
        <w:ind w:left="3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40165A3"/>
    <w:multiLevelType w:val="multilevel"/>
    <w:tmpl w:val="7AB62064"/>
    <w:lvl w:ilvl="0">
      <w:start w:val="8"/>
      <w:numFmt w:val="bullet"/>
      <w:lvlText w:val="–"/>
      <w:lvlJc w:val="left"/>
      <w:pPr>
        <w:ind w:left="720" w:hanging="360"/>
      </w:pPr>
      <w:rPr>
        <w:rFonts w:ascii="Calibri" w:eastAsia="Times New Roman" w:hAnsi="Calibri" w:cs="Tahom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5F1ED7"/>
    <w:multiLevelType w:val="hybridMultilevel"/>
    <w:tmpl w:val="BAC8023C"/>
    <w:lvl w:ilvl="0" w:tplc="559478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D4917"/>
    <w:multiLevelType w:val="hybridMultilevel"/>
    <w:tmpl w:val="78782558"/>
    <w:lvl w:ilvl="0" w:tplc="A2C624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86E58"/>
    <w:multiLevelType w:val="hybridMultilevel"/>
    <w:tmpl w:val="F3DA7E8A"/>
    <w:lvl w:ilvl="0" w:tplc="228EF1D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1D36"/>
    <w:multiLevelType w:val="hybridMultilevel"/>
    <w:tmpl w:val="34A04D92"/>
    <w:lvl w:ilvl="0" w:tplc="EF448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E188E"/>
    <w:multiLevelType w:val="multilevel"/>
    <w:tmpl w:val="6D586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AE525C"/>
    <w:multiLevelType w:val="hybridMultilevel"/>
    <w:tmpl w:val="C76E7B0A"/>
    <w:lvl w:ilvl="0" w:tplc="041A0011">
      <w:start w:val="1"/>
      <w:numFmt w:val="decimal"/>
      <w:lvlText w:val="%1)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DE04BE5"/>
    <w:multiLevelType w:val="hybridMultilevel"/>
    <w:tmpl w:val="BE92968A"/>
    <w:lvl w:ilvl="0" w:tplc="228EF1D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643"/>
    <w:multiLevelType w:val="hybridMultilevel"/>
    <w:tmpl w:val="279E552C"/>
    <w:lvl w:ilvl="0" w:tplc="7CCE8E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073C3"/>
    <w:multiLevelType w:val="hybridMultilevel"/>
    <w:tmpl w:val="2C5406C2"/>
    <w:lvl w:ilvl="0" w:tplc="7AF0E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96476">
    <w:abstractNumId w:val="10"/>
  </w:num>
  <w:num w:numId="2" w16cid:durableId="369839528">
    <w:abstractNumId w:val="18"/>
  </w:num>
  <w:num w:numId="3" w16cid:durableId="780228951">
    <w:abstractNumId w:val="7"/>
  </w:num>
  <w:num w:numId="4" w16cid:durableId="1084646988">
    <w:abstractNumId w:val="5"/>
  </w:num>
  <w:num w:numId="5" w16cid:durableId="1306085307">
    <w:abstractNumId w:val="12"/>
  </w:num>
  <w:num w:numId="6" w16cid:durableId="1046292032">
    <w:abstractNumId w:val="16"/>
  </w:num>
  <w:num w:numId="7" w16cid:durableId="2132508383">
    <w:abstractNumId w:val="8"/>
  </w:num>
  <w:num w:numId="8" w16cid:durableId="144513993">
    <w:abstractNumId w:val="1"/>
  </w:num>
  <w:num w:numId="9" w16cid:durableId="125126639">
    <w:abstractNumId w:val="14"/>
  </w:num>
  <w:num w:numId="10" w16cid:durableId="249701389">
    <w:abstractNumId w:val="6"/>
  </w:num>
  <w:num w:numId="11" w16cid:durableId="770511705">
    <w:abstractNumId w:val="9"/>
  </w:num>
  <w:num w:numId="12" w16cid:durableId="1833452875">
    <w:abstractNumId w:val="13"/>
  </w:num>
  <w:num w:numId="13" w16cid:durableId="422843242">
    <w:abstractNumId w:val="0"/>
  </w:num>
  <w:num w:numId="14" w16cid:durableId="865406826">
    <w:abstractNumId w:val="2"/>
  </w:num>
  <w:num w:numId="15" w16cid:durableId="1566718529">
    <w:abstractNumId w:val="4"/>
  </w:num>
  <w:num w:numId="16" w16cid:durableId="587035965">
    <w:abstractNumId w:val="15"/>
  </w:num>
  <w:num w:numId="17" w16cid:durableId="694187437">
    <w:abstractNumId w:val="3"/>
  </w:num>
  <w:num w:numId="18" w16cid:durableId="1155877813">
    <w:abstractNumId w:val="17"/>
  </w:num>
  <w:num w:numId="19" w16cid:durableId="1492676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37"/>
    <w:rsid w:val="000316C4"/>
    <w:rsid w:val="000436E5"/>
    <w:rsid w:val="00043C33"/>
    <w:rsid w:val="00050EE5"/>
    <w:rsid w:val="000537AD"/>
    <w:rsid w:val="00053DDD"/>
    <w:rsid w:val="00057155"/>
    <w:rsid w:val="00057DF0"/>
    <w:rsid w:val="0006518B"/>
    <w:rsid w:val="00082787"/>
    <w:rsid w:val="0009179C"/>
    <w:rsid w:val="00093244"/>
    <w:rsid w:val="00097573"/>
    <w:rsid w:val="000B3AD6"/>
    <w:rsid w:val="000C3E65"/>
    <w:rsid w:val="000D7067"/>
    <w:rsid w:val="000E4C96"/>
    <w:rsid w:val="001474A9"/>
    <w:rsid w:val="00157209"/>
    <w:rsid w:val="00173041"/>
    <w:rsid w:val="00187868"/>
    <w:rsid w:val="001A15AC"/>
    <w:rsid w:val="001A38A4"/>
    <w:rsid w:val="001D566E"/>
    <w:rsid w:val="001F086E"/>
    <w:rsid w:val="00202C64"/>
    <w:rsid w:val="00225234"/>
    <w:rsid w:val="00254B29"/>
    <w:rsid w:val="00266838"/>
    <w:rsid w:val="002752E5"/>
    <w:rsid w:val="0028674F"/>
    <w:rsid w:val="002871C1"/>
    <w:rsid w:val="00292A4D"/>
    <w:rsid w:val="002A0037"/>
    <w:rsid w:val="002A1E29"/>
    <w:rsid w:val="002B0E28"/>
    <w:rsid w:val="002D043B"/>
    <w:rsid w:val="002D722C"/>
    <w:rsid w:val="002F08BA"/>
    <w:rsid w:val="002F15DE"/>
    <w:rsid w:val="002F382E"/>
    <w:rsid w:val="002F4D43"/>
    <w:rsid w:val="002F71B8"/>
    <w:rsid w:val="0031125F"/>
    <w:rsid w:val="00312116"/>
    <w:rsid w:val="0033183B"/>
    <w:rsid w:val="00356834"/>
    <w:rsid w:val="00357E5D"/>
    <w:rsid w:val="00366A2B"/>
    <w:rsid w:val="00367516"/>
    <w:rsid w:val="0039197D"/>
    <w:rsid w:val="003B3E1B"/>
    <w:rsid w:val="003B475A"/>
    <w:rsid w:val="003C3271"/>
    <w:rsid w:val="003C6F29"/>
    <w:rsid w:val="003D6791"/>
    <w:rsid w:val="003F27D2"/>
    <w:rsid w:val="00406228"/>
    <w:rsid w:val="004062BB"/>
    <w:rsid w:val="0041305A"/>
    <w:rsid w:val="004210FA"/>
    <w:rsid w:val="00425440"/>
    <w:rsid w:val="00443FA9"/>
    <w:rsid w:val="00445786"/>
    <w:rsid w:val="00455E51"/>
    <w:rsid w:val="00457F9C"/>
    <w:rsid w:val="0048583A"/>
    <w:rsid w:val="004933B5"/>
    <w:rsid w:val="00497F18"/>
    <w:rsid w:val="004A40A2"/>
    <w:rsid w:val="004B2F69"/>
    <w:rsid w:val="004C2743"/>
    <w:rsid w:val="004E1C88"/>
    <w:rsid w:val="004E3967"/>
    <w:rsid w:val="004E65FD"/>
    <w:rsid w:val="005213C1"/>
    <w:rsid w:val="0053761C"/>
    <w:rsid w:val="0054174D"/>
    <w:rsid w:val="00544A52"/>
    <w:rsid w:val="00553602"/>
    <w:rsid w:val="0057120E"/>
    <w:rsid w:val="005A621A"/>
    <w:rsid w:val="005C2861"/>
    <w:rsid w:val="005D730E"/>
    <w:rsid w:val="005E24FE"/>
    <w:rsid w:val="005F0815"/>
    <w:rsid w:val="005F43D6"/>
    <w:rsid w:val="0060108E"/>
    <w:rsid w:val="00602E00"/>
    <w:rsid w:val="0060395A"/>
    <w:rsid w:val="006B39D8"/>
    <w:rsid w:val="006B645C"/>
    <w:rsid w:val="006C409D"/>
    <w:rsid w:val="006C687B"/>
    <w:rsid w:val="006C68D5"/>
    <w:rsid w:val="006C6926"/>
    <w:rsid w:val="006E3ECE"/>
    <w:rsid w:val="007103B8"/>
    <w:rsid w:val="0071769B"/>
    <w:rsid w:val="00720FE7"/>
    <w:rsid w:val="00740E93"/>
    <w:rsid w:val="00763346"/>
    <w:rsid w:val="00773930"/>
    <w:rsid w:val="00775A3A"/>
    <w:rsid w:val="007762E4"/>
    <w:rsid w:val="00776871"/>
    <w:rsid w:val="007818B5"/>
    <w:rsid w:val="00781AD8"/>
    <w:rsid w:val="00783652"/>
    <w:rsid w:val="00784DD1"/>
    <w:rsid w:val="00792D87"/>
    <w:rsid w:val="007B60E5"/>
    <w:rsid w:val="007C3085"/>
    <w:rsid w:val="007D61ED"/>
    <w:rsid w:val="007F43C9"/>
    <w:rsid w:val="007F75ED"/>
    <w:rsid w:val="00807C7F"/>
    <w:rsid w:val="008128C7"/>
    <w:rsid w:val="00813291"/>
    <w:rsid w:val="00832304"/>
    <w:rsid w:val="00837A94"/>
    <w:rsid w:val="00847820"/>
    <w:rsid w:val="008767F0"/>
    <w:rsid w:val="0088571D"/>
    <w:rsid w:val="008869F0"/>
    <w:rsid w:val="00897D5B"/>
    <w:rsid w:val="008B0C51"/>
    <w:rsid w:val="008B0CCF"/>
    <w:rsid w:val="008C47D8"/>
    <w:rsid w:val="008C57EF"/>
    <w:rsid w:val="008E1BAB"/>
    <w:rsid w:val="00903D7D"/>
    <w:rsid w:val="0090782E"/>
    <w:rsid w:val="00946325"/>
    <w:rsid w:val="009528A3"/>
    <w:rsid w:val="00986D18"/>
    <w:rsid w:val="00990893"/>
    <w:rsid w:val="00991A00"/>
    <w:rsid w:val="009B4C54"/>
    <w:rsid w:val="009B7A68"/>
    <w:rsid w:val="009C038C"/>
    <w:rsid w:val="009C30DA"/>
    <w:rsid w:val="009D6714"/>
    <w:rsid w:val="009E7C1B"/>
    <w:rsid w:val="009F593D"/>
    <w:rsid w:val="00A0046E"/>
    <w:rsid w:val="00A02041"/>
    <w:rsid w:val="00A02832"/>
    <w:rsid w:val="00A03FB1"/>
    <w:rsid w:val="00A04EBD"/>
    <w:rsid w:val="00A21C99"/>
    <w:rsid w:val="00A266B0"/>
    <w:rsid w:val="00A45A7F"/>
    <w:rsid w:val="00A64F73"/>
    <w:rsid w:val="00A70521"/>
    <w:rsid w:val="00A72E86"/>
    <w:rsid w:val="00A9478E"/>
    <w:rsid w:val="00A9663C"/>
    <w:rsid w:val="00A975FB"/>
    <w:rsid w:val="00AB03D7"/>
    <w:rsid w:val="00AB1EE8"/>
    <w:rsid w:val="00AB376E"/>
    <w:rsid w:val="00AC3DA4"/>
    <w:rsid w:val="00AD2B6B"/>
    <w:rsid w:val="00AD3430"/>
    <w:rsid w:val="00AE2DFE"/>
    <w:rsid w:val="00AE672D"/>
    <w:rsid w:val="00B12376"/>
    <w:rsid w:val="00B235A6"/>
    <w:rsid w:val="00B56938"/>
    <w:rsid w:val="00B648BC"/>
    <w:rsid w:val="00B67BA2"/>
    <w:rsid w:val="00B96101"/>
    <w:rsid w:val="00BB0949"/>
    <w:rsid w:val="00BB7199"/>
    <w:rsid w:val="00BD0DAF"/>
    <w:rsid w:val="00C0031D"/>
    <w:rsid w:val="00C06950"/>
    <w:rsid w:val="00C11A6D"/>
    <w:rsid w:val="00C143E8"/>
    <w:rsid w:val="00C20503"/>
    <w:rsid w:val="00C226BA"/>
    <w:rsid w:val="00C300D0"/>
    <w:rsid w:val="00C34D15"/>
    <w:rsid w:val="00C42970"/>
    <w:rsid w:val="00C443AE"/>
    <w:rsid w:val="00C57552"/>
    <w:rsid w:val="00C65D60"/>
    <w:rsid w:val="00C80DD4"/>
    <w:rsid w:val="00C82629"/>
    <w:rsid w:val="00C95A96"/>
    <w:rsid w:val="00CC6282"/>
    <w:rsid w:val="00CD2A38"/>
    <w:rsid w:val="00CE59AA"/>
    <w:rsid w:val="00CF28F3"/>
    <w:rsid w:val="00CF795D"/>
    <w:rsid w:val="00D07171"/>
    <w:rsid w:val="00D11F86"/>
    <w:rsid w:val="00D15114"/>
    <w:rsid w:val="00D15AB8"/>
    <w:rsid w:val="00D33D09"/>
    <w:rsid w:val="00D36F60"/>
    <w:rsid w:val="00D44984"/>
    <w:rsid w:val="00D50DA6"/>
    <w:rsid w:val="00D7153D"/>
    <w:rsid w:val="00D86047"/>
    <w:rsid w:val="00DA2FEA"/>
    <w:rsid w:val="00DC09C7"/>
    <w:rsid w:val="00DC1DF8"/>
    <w:rsid w:val="00DD0137"/>
    <w:rsid w:val="00DF7760"/>
    <w:rsid w:val="00E11561"/>
    <w:rsid w:val="00E128D3"/>
    <w:rsid w:val="00E13347"/>
    <w:rsid w:val="00E166E1"/>
    <w:rsid w:val="00E17620"/>
    <w:rsid w:val="00E23935"/>
    <w:rsid w:val="00E30BE4"/>
    <w:rsid w:val="00E32C1B"/>
    <w:rsid w:val="00E60B2F"/>
    <w:rsid w:val="00E7256D"/>
    <w:rsid w:val="00E90332"/>
    <w:rsid w:val="00E95848"/>
    <w:rsid w:val="00EB23EE"/>
    <w:rsid w:val="00EC7A08"/>
    <w:rsid w:val="00ED4251"/>
    <w:rsid w:val="00ED7663"/>
    <w:rsid w:val="00EE55A2"/>
    <w:rsid w:val="00EF0AB2"/>
    <w:rsid w:val="00F10DC2"/>
    <w:rsid w:val="00F140D6"/>
    <w:rsid w:val="00F152D9"/>
    <w:rsid w:val="00F22A60"/>
    <w:rsid w:val="00F352B5"/>
    <w:rsid w:val="00F37EF8"/>
    <w:rsid w:val="00F45BC3"/>
    <w:rsid w:val="00F73B58"/>
    <w:rsid w:val="00F74418"/>
    <w:rsid w:val="00F77119"/>
    <w:rsid w:val="00F82445"/>
    <w:rsid w:val="00F93BBA"/>
    <w:rsid w:val="00FA1BA0"/>
    <w:rsid w:val="00FC26F7"/>
    <w:rsid w:val="00FC3896"/>
    <w:rsid w:val="00FE4437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25D58"/>
  <w15:docId w15:val="{D32E6E1E-3E7B-4E16-A7DB-966C1F9E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34"/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E59A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4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767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8767F0"/>
    <w:rPr>
      <w:rFonts w:ascii="Times New Roman" w:eastAsia="Times New Roman" w:hAnsi="Times New Roman" w:cs="Times New Roman"/>
      <w:sz w:val="24"/>
      <w:szCs w:val="24"/>
    </w:rPr>
  </w:style>
  <w:style w:type="table" w:styleId="Modernatablica">
    <w:name w:val="Table Contemporary"/>
    <w:basedOn w:val="Obinatablica"/>
    <w:uiPriority w:val="99"/>
    <w:rsid w:val="00043C33"/>
    <w:rPr>
      <w:rFonts w:ascii="Calibri" w:eastAsia="Times New Roman" w:hAnsi="Calibri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lomakpopisa">
    <w:name w:val="List Paragraph"/>
    <w:aliases w:val="Heading 12,heading 1,Naslov 12,Graf,Paragraph,Paragraphe de liste PBLH,Graph &amp; Table tite,Normal bullet 2,Bullet list,Figure_name,Equipment,Numbered Indented Text,List Paragraph1,lp1,List Paragraph11,Citation List,TG lista,Gr"/>
    <w:basedOn w:val="Normal"/>
    <w:link w:val="OdlomakpopisaChar"/>
    <w:uiPriority w:val="34"/>
    <w:qFormat/>
    <w:rsid w:val="001A38A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C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09C7"/>
  </w:style>
  <w:style w:type="character" w:customStyle="1" w:styleId="Naslov4Char">
    <w:name w:val="Naslov 4 Char"/>
    <w:basedOn w:val="Zadanifontodlomka"/>
    <w:link w:val="Naslov4"/>
    <w:uiPriority w:val="9"/>
    <w:rsid w:val="00CE59A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OdlomakpopisaChar">
    <w:name w:val="Odlomak popisa Char"/>
    <w:aliases w:val="Heading 12 Char,heading 1 Char,Naslov 12 Char,Graf Char,Paragraph Char,Paragraphe de liste PBLH Char,Graph &amp; Table tite Char,Normal bullet 2 Char,Bullet list Char,Figure_name Char,Equipment Char,Numbered Indented Text Char,lp1 Char"/>
    <w:basedOn w:val="Zadanifontodlomka"/>
    <w:link w:val="Odlomakpopisa"/>
    <w:uiPriority w:val="34"/>
    <w:qFormat/>
    <w:locked/>
    <w:rsid w:val="002A1E29"/>
  </w:style>
  <w:style w:type="table" w:styleId="Svijetlipopis-Isticanje5">
    <w:name w:val="Light List Accent 5"/>
    <w:basedOn w:val="Obinatablica"/>
    <w:uiPriority w:val="61"/>
    <w:rsid w:val="0029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veza">
    <w:name w:val="Hyperlink"/>
    <w:rsid w:val="00DF7760"/>
    <w:rPr>
      <w:rFonts w:ascii="Trebuchet MS" w:hAnsi="Trebuchet MS"/>
      <w:color w:val="0000FF"/>
      <w:sz w:val="20"/>
      <w:u w:val="single"/>
    </w:rPr>
  </w:style>
  <w:style w:type="paragraph" w:customStyle="1" w:styleId="NoSpacing1">
    <w:name w:val="No Spacing1"/>
    <w:uiPriority w:val="1"/>
    <w:qFormat/>
    <w:rsid w:val="00DF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">
    <w:name w:val="st"/>
    <w:basedOn w:val="Zadanifontodlomka"/>
    <w:rsid w:val="00DF7760"/>
  </w:style>
  <w:style w:type="paragraph" w:customStyle="1" w:styleId="Default">
    <w:name w:val="Default"/>
    <w:rsid w:val="003B3E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3B3E1B"/>
    <w:rPr>
      <w:i/>
      <w:iCs/>
    </w:rPr>
  </w:style>
  <w:style w:type="paragraph" w:styleId="Povratnaomotnica">
    <w:name w:val="envelope return"/>
    <w:basedOn w:val="Normal"/>
    <w:rsid w:val="003B3E1B"/>
    <w:pPr>
      <w:spacing w:after="0" w:line="240" w:lineRule="auto"/>
    </w:pPr>
    <w:rPr>
      <w:rFonts w:ascii="Verdana" w:eastAsia="Times New Roman" w:hAnsi="Verdana" w:cs="Arial"/>
      <w:b/>
      <w:sz w:val="20"/>
      <w:szCs w:val="20"/>
    </w:rPr>
  </w:style>
  <w:style w:type="paragraph" w:customStyle="1" w:styleId="box453040">
    <w:name w:val="box_453040"/>
    <w:basedOn w:val="Normal"/>
    <w:rsid w:val="00A7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A">
    <w:name w:val="Body A"/>
    <w:rsid w:val="003D67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hr-HR"/>
    </w:rPr>
  </w:style>
  <w:style w:type="paragraph" w:styleId="Tijeloteksta">
    <w:name w:val="Body Text"/>
    <w:basedOn w:val="Normal"/>
    <w:link w:val="TijelotekstaChar"/>
    <w:rsid w:val="00A9478E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A9478E"/>
    <w:rPr>
      <w:rFonts w:ascii="Arial" w:eastAsia="Times New Roman" w:hAnsi="Arial" w:cs="Times New Roman"/>
      <w:szCs w:val="24"/>
      <w:lang w:eastAsia="ar-SA"/>
    </w:rPr>
  </w:style>
  <w:style w:type="paragraph" w:customStyle="1" w:styleId="Heading11">
    <w:name w:val="Heading 11"/>
    <w:basedOn w:val="Normal"/>
    <w:uiPriority w:val="1"/>
    <w:qFormat/>
    <w:rsid w:val="005C2861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proreda">
    <w:name w:val="No Spacing"/>
    <w:uiPriority w:val="1"/>
    <w:qFormat/>
    <w:rsid w:val="007762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Nuštar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Nuštar</dc:creator>
  <cp:lastModifiedBy>Ivan Džunja</cp:lastModifiedBy>
  <cp:revision>3</cp:revision>
  <cp:lastPrinted>2025-03-20T11:16:00Z</cp:lastPrinted>
  <dcterms:created xsi:type="dcterms:W3CDTF">2025-04-22T08:44:00Z</dcterms:created>
  <dcterms:modified xsi:type="dcterms:W3CDTF">2025-04-22T08:44:00Z</dcterms:modified>
</cp:coreProperties>
</file>