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BA14" w14:textId="49C53884" w:rsidR="005078B3" w:rsidRPr="00A36894" w:rsidRDefault="005078B3" w:rsidP="005078B3">
      <w:pPr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noProof/>
          <w:szCs w:val="22"/>
          <w:lang w:val="hr-HR"/>
        </w:rPr>
        <w:t xml:space="preserve">                </w:t>
      </w:r>
    </w:p>
    <w:p w14:paraId="2F9195E2" w14:textId="77777777" w:rsidR="00A35CFF" w:rsidRPr="00A36894" w:rsidRDefault="00A35CFF" w:rsidP="00A35CFF">
      <w:pPr>
        <w:jc w:val="both"/>
        <w:rPr>
          <w:rFonts w:ascii="Book Antiqua" w:hAnsi="Book Antiqua"/>
          <w:szCs w:val="22"/>
        </w:rPr>
      </w:pPr>
      <w:r w:rsidRPr="00A36894">
        <w:rPr>
          <w:rFonts w:ascii="Book Antiqua" w:hAnsi="Book Antiqua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54FA4EA1" wp14:editId="21A76AA1">
            <wp:simplePos x="0" y="0"/>
            <wp:positionH relativeFrom="page">
              <wp:posOffset>1409700</wp:posOffset>
            </wp:positionH>
            <wp:positionV relativeFrom="page">
              <wp:posOffset>616943</wp:posOffset>
            </wp:positionV>
            <wp:extent cx="581025" cy="756562"/>
            <wp:effectExtent l="0" t="0" r="0" b="5715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7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FBD37" w14:textId="77777777" w:rsidR="00A35CFF" w:rsidRPr="00A36894" w:rsidRDefault="00A35CFF" w:rsidP="00A35CFF">
      <w:pPr>
        <w:jc w:val="both"/>
        <w:rPr>
          <w:rFonts w:ascii="Book Antiqua" w:hAnsi="Book Antiqua"/>
          <w:szCs w:val="22"/>
        </w:rPr>
      </w:pPr>
    </w:p>
    <w:p w14:paraId="13F26ADF" w14:textId="77777777" w:rsidR="00A35CFF" w:rsidRPr="00A36894" w:rsidRDefault="00A35CFF" w:rsidP="00A35CFF">
      <w:pPr>
        <w:jc w:val="both"/>
        <w:rPr>
          <w:rFonts w:ascii="Book Antiqua" w:hAnsi="Book Antiqua"/>
          <w:szCs w:val="22"/>
        </w:rPr>
      </w:pPr>
    </w:p>
    <w:p w14:paraId="0A19D687" w14:textId="77777777" w:rsidR="00A35CFF" w:rsidRPr="00A36894" w:rsidRDefault="00A35CFF" w:rsidP="00A35CFF">
      <w:pPr>
        <w:jc w:val="both"/>
        <w:rPr>
          <w:rFonts w:ascii="Book Antiqua" w:hAnsi="Book Antiqua"/>
          <w:szCs w:val="22"/>
        </w:rPr>
      </w:pPr>
    </w:p>
    <w:p w14:paraId="657AD712" w14:textId="55FA9B04" w:rsidR="00A35CFF" w:rsidRPr="00A36894" w:rsidRDefault="00A35CFF" w:rsidP="00A35CFF">
      <w:pPr>
        <w:jc w:val="both"/>
        <w:rPr>
          <w:rFonts w:ascii="Book Antiqua" w:hAnsi="Book Antiqua"/>
          <w:b/>
          <w:bCs/>
          <w:szCs w:val="22"/>
        </w:rPr>
      </w:pPr>
      <w:r w:rsidRPr="00A36894">
        <w:rPr>
          <w:rFonts w:ascii="Book Antiqua" w:hAnsi="Book Antiqua"/>
          <w:b/>
          <w:bCs/>
          <w:szCs w:val="22"/>
        </w:rPr>
        <w:t xml:space="preserve">REPUBLIKA HRVATSKA </w:t>
      </w:r>
    </w:p>
    <w:p w14:paraId="3499C38D" w14:textId="77777777" w:rsidR="00A35CFF" w:rsidRPr="00A36894" w:rsidRDefault="00A35CFF" w:rsidP="00A35CFF">
      <w:pPr>
        <w:jc w:val="both"/>
        <w:rPr>
          <w:rFonts w:ascii="Book Antiqua" w:hAnsi="Book Antiqua"/>
          <w:b/>
          <w:bCs/>
          <w:szCs w:val="22"/>
        </w:rPr>
      </w:pPr>
      <w:r w:rsidRPr="00A36894">
        <w:rPr>
          <w:rFonts w:ascii="Book Antiqua" w:hAnsi="Book Antiqua"/>
          <w:b/>
          <w:bCs/>
          <w:szCs w:val="22"/>
        </w:rPr>
        <w:t>VUKOVARSKO SRIJEMSKA ŽUPANIJA</w:t>
      </w:r>
    </w:p>
    <w:p w14:paraId="09EFD54A" w14:textId="77777777" w:rsidR="00A35CFF" w:rsidRPr="00A36894" w:rsidRDefault="00A35CFF" w:rsidP="00A35CFF">
      <w:pPr>
        <w:jc w:val="both"/>
        <w:rPr>
          <w:rFonts w:ascii="Book Antiqua" w:hAnsi="Book Antiqua"/>
          <w:bCs/>
          <w:szCs w:val="22"/>
        </w:rPr>
      </w:pPr>
      <w:r w:rsidRPr="00A36894">
        <w:rPr>
          <w:rFonts w:ascii="Book Antiqua" w:hAnsi="Book Antiqua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EB26ACC" wp14:editId="0DB7D274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61BEC" w14:textId="77777777" w:rsidR="00A35CFF" w:rsidRPr="00A36894" w:rsidRDefault="00A35CFF" w:rsidP="00A35CFF">
      <w:pPr>
        <w:jc w:val="both"/>
        <w:rPr>
          <w:rFonts w:ascii="Book Antiqua" w:hAnsi="Book Antiqua"/>
          <w:b/>
          <w:szCs w:val="22"/>
        </w:rPr>
      </w:pPr>
      <w:r w:rsidRPr="00A36894">
        <w:rPr>
          <w:rFonts w:ascii="Book Antiqua" w:hAnsi="Book Antiqua"/>
          <w:b/>
          <w:szCs w:val="22"/>
        </w:rPr>
        <w:t>OPĆINA TOVARNIK</w:t>
      </w:r>
    </w:p>
    <w:p w14:paraId="438290B8" w14:textId="3045FB9E" w:rsidR="005078B3" w:rsidRPr="00A36894" w:rsidRDefault="00A35CFF" w:rsidP="00A35CFF">
      <w:pPr>
        <w:rPr>
          <w:rFonts w:ascii="Times New Roman" w:hAnsi="Times New Roman"/>
          <w:b/>
          <w:szCs w:val="22"/>
          <w:lang w:val="hr-HR"/>
        </w:rPr>
      </w:pPr>
      <w:r w:rsidRPr="00A36894">
        <w:rPr>
          <w:rFonts w:ascii="Book Antiqua" w:hAnsi="Book Antiqua"/>
          <w:b/>
          <w:szCs w:val="22"/>
        </w:rPr>
        <w:t>OPĆINSK</w:t>
      </w:r>
      <w:r w:rsidR="00C94FA6" w:rsidRPr="00A36894">
        <w:rPr>
          <w:rFonts w:ascii="Book Antiqua" w:hAnsi="Book Antiqua"/>
          <w:b/>
          <w:szCs w:val="22"/>
        </w:rPr>
        <w:t>O</w:t>
      </w:r>
      <w:r w:rsidRPr="00A36894">
        <w:rPr>
          <w:rFonts w:ascii="Book Antiqua" w:hAnsi="Book Antiqua"/>
          <w:b/>
          <w:szCs w:val="22"/>
        </w:rPr>
        <w:t xml:space="preserve"> </w:t>
      </w:r>
      <w:r w:rsidR="00C94FA6" w:rsidRPr="00A36894">
        <w:rPr>
          <w:rFonts w:ascii="Book Antiqua" w:hAnsi="Book Antiqua"/>
          <w:b/>
          <w:szCs w:val="22"/>
        </w:rPr>
        <w:t>VIJEĆE</w:t>
      </w:r>
    </w:p>
    <w:p w14:paraId="02F6BBA3" w14:textId="77777777" w:rsidR="005078B3" w:rsidRPr="00A36894" w:rsidRDefault="005078B3" w:rsidP="005078B3">
      <w:pPr>
        <w:pStyle w:val="Uvuenotijeloteksta"/>
        <w:rPr>
          <w:rFonts w:eastAsia="Calibri"/>
          <w:szCs w:val="22"/>
          <w:lang w:eastAsia="en-US"/>
        </w:rPr>
      </w:pPr>
    </w:p>
    <w:p w14:paraId="1828ECFA" w14:textId="16734122" w:rsidR="00C94FA6" w:rsidRPr="00A36894" w:rsidRDefault="00C94FA6" w:rsidP="00C94FA6">
      <w:pPr>
        <w:jc w:val="both"/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szCs w:val="22"/>
          <w:lang w:val="hr-HR"/>
        </w:rPr>
        <w:t>KLASA: 024-03/24-01/35</w:t>
      </w:r>
    </w:p>
    <w:p w14:paraId="6EA89D8A" w14:textId="7517E518" w:rsidR="000F28B6" w:rsidRPr="00A36894" w:rsidRDefault="00C94FA6" w:rsidP="00C94FA6">
      <w:pPr>
        <w:jc w:val="both"/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szCs w:val="22"/>
          <w:lang w:val="hr-HR"/>
        </w:rPr>
        <w:t>URBROJ: 2196-28-02-24-01</w:t>
      </w:r>
    </w:p>
    <w:p w14:paraId="43EDECF2" w14:textId="74DA66B7" w:rsidR="005078B3" w:rsidRPr="00A36894" w:rsidRDefault="000F28B6" w:rsidP="000F28B6">
      <w:pPr>
        <w:jc w:val="both"/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szCs w:val="22"/>
          <w:lang w:val="hr-HR"/>
        </w:rPr>
        <w:t xml:space="preserve">Tovarnik, </w:t>
      </w:r>
      <w:r w:rsidR="00C94FA6" w:rsidRPr="00A36894">
        <w:rPr>
          <w:rFonts w:ascii="Times New Roman" w:hAnsi="Times New Roman"/>
          <w:szCs w:val="22"/>
          <w:lang w:val="hr-HR"/>
        </w:rPr>
        <w:t>3</w:t>
      </w:r>
      <w:r w:rsidRPr="00A36894">
        <w:rPr>
          <w:rFonts w:ascii="Times New Roman" w:hAnsi="Times New Roman"/>
          <w:szCs w:val="22"/>
          <w:lang w:val="hr-HR"/>
        </w:rPr>
        <w:t xml:space="preserve">. </w:t>
      </w:r>
      <w:r w:rsidR="00C94FA6" w:rsidRPr="00A36894">
        <w:rPr>
          <w:rFonts w:ascii="Times New Roman" w:hAnsi="Times New Roman"/>
          <w:szCs w:val="22"/>
          <w:lang w:val="hr-HR"/>
        </w:rPr>
        <w:t>rujna</w:t>
      </w:r>
      <w:r w:rsidRPr="00A36894">
        <w:rPr>
          <w:rFonts w:ascii="Times New Roman" w:hAnsi="Times New Roman"/>
          <w:szCs w:val="22"/>
          <w:lang w:val="hr-HR"/>
        </w:rPr>
        <w:t xml:space="preserve"> 2024</w:t>
      </w:r>
      <w:r w:rsidR="00C94FA6" w:rsidRPr="00A36894">
        <w:rPr>
          <w:rFonts w:ascii="Times New Roman" w:hAnsi="Times New Roman"/>
          <w:szCs w:val="22"/>
          <w:lang w:val="hr-HR"/>
        </w:rPr>
        <w:t xml:space="preserve">. </w:t>
      </w:r>
    </w:p>
    <w:p w14:paraId="145030A4" w14:textId="77777777" w:rsidR="000F28B6" w:rsidRPr="00A36894" w:rsidRDefault="000F28B6" w:rsidP="000F28B6">
      <w:pPr>
        <w:jc w:val="both"/>
        <w:rPr>
          <w:szCs w:val="22"/>
          <w:lang w:val="hr-HR"/>
        </w:rPr>
      </w:pPr>
    </w:p>
    <w:p w14:paraId="5DCD0ED0" w14:textId="6851C4F2" w:rsidR="009912FD" w:rsidRPr="00A36894" w:rsidRDefault="00CF396F" w:rsidP="00511B28">
      <w:pPr>
        <w:jc w:val="both"/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szCs w:val="22"/>
          <w:lang w:val="hr-HR"/>
        </w:rPr>
        <w:t xml:space="preserve">Temeljem članka </w:t>
      </w:r>
      <w:r w:rsidR="000F28B6" w:rsidRPr="00A36894">
        <w:rPr>
          <w:rFonts w:ascii="Times New Roman" w:hAnsi="Times New Roman"/>
          <w:szCs w:val="22"/>
          <w:lang w:val="hr-HR"/>
        </w:rPr>
        <w:t>119</w:t>
      </w:r>
      <w:r w:rsidRPr="00A36894">
        <w:rPr>
          <w:rFonts w:ascii="Times New Roman" w:hAnsi="Times New Roman"/>
          <w:szCs w:val="22"/>
          <w:lang w:val="hr-HR"/>
        </w:rPr>
        <w:t xml:space="preserve">. Zakona o proračunu („Narodne novine“ broj </w:t>
      </w:r>
      <w:r w:rsidR="000F28B6" w:rsidRPr="00A36894">
        <w:rPr>
          <w:rFonts w:ascii="Times New Roman" w:hAnsi="Times New Roman"/>
          <w:szCs w:val="22"/>
          <w:lang w:val="hr-HR"/>
        </w:rPr>
        <w:t>144/21)</w:t>
      </w:r>
      <w:r w:rsidR="00E021CA" w:rsidRPr="00A36894">
        <w:rPr>
          <w:rFonts w:ascii="Times New Roman" w:hAnsi="Times New Roman"/>
          <w:szCs w:val="22"/>
          <w:lang w:val="hr-HR"/>
        </w:rPr>
        <w:t xml:space="preserve"> </w:t>
      </w:r>
      <w:r w:rsidR="001D3EB9" w:rsidRPr="00A36894">
        <w:rPr>
          <w:rFonts w:ascii="Times New Roman" w:hAnsi="Times New Roman"/>
          <w:szCs w:val="22"/>
          <w:lang w:val="hr-HR"/>
        </w:rPr>
        <w:t xml:space="preserve">i </w:t>
      </w:r>
      <w:r w:rsidR="000F28B6" w:rsidRPr="00A36894">
        <w:rPr>
          <w:rFonts w:ascii="Times New Roman" w:hAnsi="Times New Roman"/>
          <w:szCs w:val="22"/>
          <w:lang w:val="hr-HR"/>
        </w:rPr>
        <w:t>članka 31. Statuta Općine Tovarnik ( Službeni vjesnik Vukovarsko-srijemske županije br. 3/22 ), Općinsko vijeće Općine Tovarnik na svojoj</w:t>
      </w:r>
      <w:r w:rsidR="00C94FA6" w:rsidRPr="00A36894">
        <w:rPr>
          <w:rFonts w:ascii="Times New Roman" w:hAnsi="Times New Roman"/>
          <w:szCs w:val="22"/>
          <w:lang w:val="hr-HR"/>
        </w:rPr>
        <w:t xml:space="preserve"> 26. </w:t>
      </w:r>
      <w:r w:rsidR="000F28B6" w:rsidRPr="00A36894">
        <w:rPr>
          <w:rFonts w:ascii="Times New Roman" w:hAnsi="Times New Roman"/>
          <w:szCs w:val="22"/>
          <w:lang w:val="hr-HR"/>
        </w:rPr>
        <w:t>sjednici održanoj dana</w:t>
      </w:r>
      <w:r w:rsidR="00C94FA6" w:rsidRPr="00A36894">
        <w:rPr>
          <w:rFonts w:ascii="Times New Roman" w:hAnsi="Times New Roman"/>
          <w:szCs w:val="22"/>
          <w:lang w:val="hr-HR"/>
        </w:rPr>
        <w:t xml:space="preserve"> 3. rujna 2024. godine,</w:t>
      </w:r>
      <w:r w:rsidR="000F28B6" w:rsidRPr="00A36894">
        <w:rPr>
          <w:rFonts w:ascii="Times New Roman" w:hAnsi="Times New Roman"/>
          <w:szCs w:val="22"/>
          <w:lang w:val="hr-HR"/>
        </w:rPr>
        <w:t xml:space="preserve"> na prijedlog općinskog načelnika</w:t>
      </w:r>
      <w:r w:rsidR="00FC4465" w:rsidRPr="00A36894">
        <w:rPr>
          <w:rFonts w:ascii="Times New Roman" w:hAnsi="Times New Roman"/>
          <w:szCs w:val="22"/>
          <w:lang w:val="hr-HR"/>
        </w:rPr>
        <w:t xml:space="preserve"> </w:t>
      </w:r>
      <w:r w:rsidR="000F28B6" w:rsidRPr="00A36894">
        <w:rPr>
          <w:rFonts w:ascii="Times New Roman" w:hAnsi="Times New Roman"/>
          <w:szCs w:val="22"/>
          <w:lang w:val="hr-HR"/>
        </w:rPr>
        <w:t>donosi</w:t>
      </w:r>
    </w:p>
    <w:p w14:paraId="54176AA8" w14:textId="736A9378" w:rsidR="00A36894" w:rsidRDefault="00A36894" w:rsidP="001D3EB9">
      <w:pPr>
        <w:jc w:val="center"/>
        <w:rPr>
          <w:rFonts w:ascii="Times New Roman" w:hAnsi="Times New Roman"/>
          <w:b/>
          <w:szCs w:val="22"/>
          <w:lang w:val="hr-HR"/>
        </w:rPr>
      </w:pPr>
    </w:p>
    <w:p w14:paraId="5AA845A1" w14:textId="77777777" w:rsidR="00A36894" w:rsidRDefault="00A36894" w:rsidP="001D3EB9">
      <w:pPr>
        <w:jc w:val="center"/>
        <w:rPr>
          <w:rFonts w:ascii="Times New Roman" w:hAnsi="Times New Roman"/>
          <w:b/>
          <w:szCs w:val="22"/>
          <w:lang w:val="hr-HR"/>
        </w:rPr>
      </w:pPr>
    </w:p>
    <w:p w14:paraId="1EBE3B79" w14:textId="47C7B92A" w:rsidR="009912FD" w:rsidRPr="00A36894" w:rsidRDefault="009912FD" w:rsidP="001D3EB9">
      <w:pPr>
        <w:jc w:val="center"/>
        <w:rPr>
          <w:rFonts w:ascii="Times New Roman" w:hAnsi="Times New Roman"/>
          <w:b/>
          <w:szCs w:val="22"/>
          <w:lang w:val="hr-HR"/>
        </w:rPr>
      </w:pPr>
      <w:r w:rsidRPr="00A36894">
        <w:rPr>
          <w:rFonts w:ascii="Times New Roman" w:hAnsi="Times New Roman"/>
          <w:b/>
          <w:szCs w:val="22"/>
          <w:lang w:val="hr-HR"/>
        </w:rPr>
        <w:t>ODLUK</w:t>
      </w:r>
      <w:r w:rsidR="00641F5E" w:rsidRPr="00A36894">
        <w:rPr>
          <w:rFonts w:ascii="Times New Roman" w:hAnsi="Times New Roman"/>
          <w:b/>
          <w:szCs w:val="22"/>
          <w:lang w:val="hr-HR"/>
        </w:rPr>
        <w:t>U</w:t>
      </w:r>
    </w:p>
    <w:p w14:paraId="4A29B948" w14:textId="77777777" w:rsidR="000F28B6" w:rsidRPr="00A36894" w:rsidRDefault="003E388D" w:rsidP="001D3EB9">
      <w:pPr>
        <w:jc w:val="center"/>
        <w:rPr>
          <w:rFonts w:ascii="Times New Roman" w:hAnsi="Times New Roman"/>
          <w:b/>
          <w:szCs w:val="22"/>
          <w:lang w:val="hr-HR"/>
        </w:rPr>
      </w:pPr>
      <w:r w:rsidRPr="00A36894">
        <w:rPr>
          <w:rFonts w:ascii="Times New Roman" w:hAnsi="Times New Roman"/>
          <w:b/>
          <w:szCs w:val="22"/>
          <w:lang w:val="hr-HR"/>
        </w:rPr>
        <w:t xml:space="preserve">o </w:t>
      </w:r>
      <w:r w:rsidR="001D3EB9" w:rsidRPr="00A36894">
        <w:rPr>
          <w:rFonts w:ascii="Times New Roman" w:hAnsi="Times New Roman"/>
          <w:b/>
          <w:szCs w:val="22"/>
          <w:lang w:val="hr-HR"/>
        </w:rPr>
        <w:t>kratkoročnom zaduženju</w:t>
      </w:r>
      <w:r w:rsidR="006B5BB5" w:rsidRPr="00A36894">
        <w:rPr>
          <w:rFonts w:ascii="Times New Roman" w:hAnsi="Times New Roman"/>
          <w:b/>
          <w:szCs w:val="22"/>
          <w:lang w:val="hr-HR"/>
        </w:rPr>
        <w:t xml:space="preserve"> Općine</w:t>
      </w:r>
      <w:r w:rsidR="000F28B6" w:rsidRPr="00A36894">
        <w:rPr>
          <w:rFonts w:ascii="Times New Roman" w:hAnsi="Times New Roman"/>
          <w:b/>
          <w:szCs w:val="22"/>
          <w:lang w:val="hr-HR"/>
        </w:rPr>
        <w:t xml:space="preserve"> Tovarnik </w:t>
      </w:r>
    </w:p>
    <w:p w14:paraId="789802F9" w14:textId="0CD99B06" w:rsidR="00511B28" w:rsidRDefault="009912FD" w:rsidP="00511B28">
      <w:pPr>
        <w:jc w:val="both"/>
        <w:rPr>
          <w:rFonts w:ascii="Times New Roman" w:hAnsi="Times New Roman"/>
          <w:color w:val="FF0000"/>
          <w:szCs w:val="22"/>
          <w:lang w:val="hr-HR"/>
        </w:rPr>
      </w:pPr>
      <w:r w:rsidRPr="00A36894">
        <w:rPr>
          <w:rFonts w:ascii="Times New Roman" w:hAnsi="Times New Roman"/>
          <w:color w:val="FF0000"/>
          <w:szCs w:val="22"/>
          <w:lang w:val="hr-HR"/>
        </w:rPr>
        <w:t xml:space="preserve"> </w:t>
      </w:r>
    </w:p>
    <w:p w14:paraId="131CF71F" w14:textId="77777777" w:rsidR="00A36894" w:rsidRPr="00511B28" w:rsidRDefault="00A36894" w:rsidP="00511B28">
      <w:pPr>
        <w:jc w:val="both"/>
        <w:rPr>
          <w:rFonts w:ascii="Times New Roman" w:hAnsi="Times New Roman"/>
          <w:szCs w:val="22"/>
          <w:lang w:val="hr-HR"/>
        </w:rPr>
      </w:pPr>
    </w:p>
    <w:p w14:paraId="5AA1D0F1" w14:textId="513FD9BC" w:rsidR="00A36894" w:rsidRPr="00511B28" w:rsidRDefault="00511B28" w:rsidP="00511B28">
      <w:pPr>
        <w:jc w:val="center"/>
        <w:rPr>
          <w:rFonts w:ascii="Times New Roman" w:eastAsia="Calibri" w:hAnsi="Times New Roman"/>
          <w:b/>
          <w:szCs w:val="22"/>
          <w:lang w:val="hr-HR"/>
        </w:rPr>
      </w:pPr>
      <w:r w:rsidRPr="00511B28">
        <w:rPr>
          <w:rFonts w:ascii="Times New Roman" w:eastAsia="Calibri" w:hAnsi="Times New Roman"/>
          <w:b/>
          <w:szCs w:val="22"/>
          <w:lang w:val="hr-HR"/>
        </w:rPr>
        <w:t>Članak 1.</w:t>
      </w:r>
    </w:p>
    <w:p w14:paraId="5A299243" w14:textId="0C5ED1CE" w:rsidR="00511B28" w:rsidRPr="00511B28" w:rsidRDefault="00511B28" w:rsidP="00A36894">
      <w:pPr>
        <w:jc w:val="both"/>
        <w:rPr>
          <w:rFonts w:ascii="Times New Roman" w:eastAsia="Calibri" w:hAnsi="Times New Roman"/>
          <w:color w:val="000000"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Općina </w:t>
      </w:r>
      <w:r w:rsidRPr="00A36894">
        <w:rPr>
          <w:rFonts w:ascii="Times New Roman" w:eastAsia="Calibri" w:hAnsi="Times New Roman"/>
          <w:bCs/>
          <w:szCs w:val="22"/>
          <w:lang w:val="hr-HR"/>
        </w:rPr>
        <w:t>Tovarnik</w:t>
      </w: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 će se kratkoročno zadužiti kod Privredne banke Zagreb d.d., Radnička cesta 50, 10 000 Zagreb, OIB: 02535697732, i to revolving kreditom u iznosu </w:t>
      </w:r>
      <w:r w:rsidRPr="00A36894">
        <w:rPr>
          <w:rFonts w:ascii="Times New Roman" w:eastAsia="Calibri" w:hAnsi="Times New Roman"/>
          <w:bCs/>
          <w:szCs w:val="22"/>
          <w:lang w:val="hr-HR"/>
        </w:rPr>
        <w:t>265</w:t>
      </w:r>
      <w:r w:rsidRPr="00511B28">
        <w:rPr>
          <w:rFonts w:ascii="Times New Roman" w:eastAsia="Calibri" w:hAnsi="Times New Roman"/>
          <w:bCs/>
          <w:szCs w:val="22"/>
          <w:lang w:val="hr-HR"/>
        </w:rPr>
        <w:t>.000,00 EUR.</w:t>
      </w:r>
    </w:p>
    <w:p w14:paraId="07DCFDEB" w14:textId="77777777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</w:p>
    <w:p w14:paraId="2FB915AE" w14:textId="1DDEB37D" w:rsidR="00A36894" w:rsidRPr="00511B28" w:rsidRDefault="00511B28" w:rsidP="00511B28">
      <w:pPr>
        <w:jc w:val="center"/>
        <w:rPr>
          <w:rFonts w:ascii="Times New Roman" w:eastAsia="Calibri" w:hAnsi="Times New Roman"/>
          <w:b/>
          <w:szCs w:val="22"/>
          <w:lang w:val="hr-HR"/>
        </w:rPr>
      </w:pPr>
      <w:r w:rsidRPr="00511B28">
        <w:rPr>
          <w:rFonts w:ascii="Times New Roman" w:eastAsia="Calibri" w:hAnsi="Times New Roman"/>
          <w:b/>
          <w:szCs w:val="22"/>
          <w:lang w:val="hr-HR"/>
        </w:rPr>
        <w:t>Članak 2.</w:t>
      </w:r>
    </w:p>
    <w:p w14:paraId="2E386208" w14:textId="670BAA89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Općina </w:t>
      </w:r>
      <w:r w:rsidRPr="00A36894">
        <w:rPr>
          <w:rFonts w:ascii="Times New Roman" w:eastAsia="Calibri" w:hAnsi="Times New Roman"/>
          <w:bCs/>
          <w:szCs w:val="22"/>
          <w:lang w:val="hr-HR"/>
        </w:rPr>
        <w:t>Tovarnik</w:t>
      </w: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 kratkoročno se zadužuje u iznosu </w:t>
      </w:r>
      <w:r w:rsidRPr="00A36894">
        <w:rPr>
          <w:rFonts w:ascii="Times New Roman" w:eastAsia="Calibri" w:hAnsi="Times New Roman"/>
          <w:bCs/>
          <w:szCs w:val="22"/>
          <w:lang w:val="hr-HR"/>
        </w:rPr>
        <w:t>265.</w:t>
      </w: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000,00 eura. </w:t>
      </w:r>
    </w:p>
    <w:p w14:paraId="44159D14" w14:textId="77777777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</w:p>
    <w:p w14:paraId="0C37EFBF" w14:textId="4ACD8A1B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Općina </w:t>
      </w:r>
      <w:r w:rsidRPr="00A36894">
        <w:rPr>
          <w:rFonts w:ascii="Times New Roman" w:eastAsia="Calibri" w:hAnsi="Times New Roman"/>
          <w:bCs/>
          <w:szCs w:val="22"/>
          <w:lang w:val="hr-HR"/>
        </w:rPr>
        <w:t>Tovarnik</w:t>
      </w: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 se zadužuje kod Privredne banke Zagreb d.d. i to pod slijedećim uvjetima: </w:t>
      </w:r>
    </w:p>
    <w:p w14:paraId="58F51FF1" w14:textId="77777777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</w:p>
    <w:p w14:paraId="4ED74B2C" w14:textId="33B84B9A" w:rsidR="00511B28" w:rsidRPr="00511B28" w:rsidRDefault="00511B28" w:rsidP="00511B28">
      <w:pPr>
        <w:numPr>
          <w:ilvl w:val="0"/>
          <w:numId w:val="12"/>
        </w:numPr>
        <w:contextualSpacing/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Kamatna stopa: fiksna, </w:t>
      </w:r>
      <w:r w:rsidRPr="00A36894">
        <w:rPr>
          <w:rFonts w:ascii="Times New Roman" w:eastAsia="Calibri" w:hAnsi="Times New Roman"/>
          <w:bCs/>
          <w:szCs w:val="22"/>
          <w:lang w:val="hr-HR"/>
        </w:rPr>
        <w:t>3,90</w:t>
      </w: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 %, godišnje</w:t>
      </w:r>
    </w:p>
    <w:p w14:paraId="346BC308" w14:textId="77777777" w:rsidR="00511B28" w:rsidRPr="00511B28" w:rsidRDefault="00511B28" w:rsidP="00511B28">
      <w:pPr>
        <w:numPr>
          <w:ilvl w:val="0"/>
          <w:numId w:val="12"/>
        </w:numPr>
        <w:contextualSpacing/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>Rok korištenja zaduženja: do jedne godine</w:t>
      </w:r>
    </w:p>
    <w:p w14:paraId="61A2EFE4" w14:textId="77777777" w:rsidR="00511B28" w:rsidRPr="00A36894" w:rsidRDefault="00511B28" w:rsidP="00511B28">
      <w:pPr>
        <w:numPr>
          <w:ilvl w:val="0"/>
          <w:numId w:val="12"/>
        </w:numPr>
        <w:contextualSpacing/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Naknada: </w:t>
      </w:r>
      <w:r w:rsidRPr="00A36894">
        <w:rPr>
          <w:rFonts w:ascii="Times New Roman" w:eastAsia="Calibri" w:hAnsi="Times New Roman"/>
          <w:bCs/>
          <w:szCs w:val="22"/>
          <w:lang w:val="hr-HR"/>
        </w:rPr>
        <w:t>0,40% od iznosa kredita</w:t>
      </w:r>
    </w:p>
    <w:p w14:paraId="56F0FEA0" w14:textId="49A580E9" w:rsidR="00511B28" w:rsidRPr="00511B28" w:rsidRDefault="00511B28" w:rsidP="00511B28">
      <w:pPr>
        <w:numPr>
          <w:ilvl w:val="0"/>
          <w:numId w:val="12"/>
        </w:numPr>
        <w:contextualSpacing/>
        <w:rPr>
          <w:rFonts w:ascii="Times New Roman" w:eastAsia="Calibri" w:hAnsi="Times New Roman"/>
          <w:bCs/>
          <w:szCs w:val="22"/>
          <w:lang w:val="hr-HR"/>
        </w:rPr>
      </w:pPr>
      <w:r w:rsidRPr="00511B28">
        <w:rPr>
          <w:rFonts w:ascii="Times New Roman" w:eastAsia="Calibri" w:hAnsi="Times New Roman"/>
          <w:bCs/>
          <w:szCs w:val="22"/>
          <w:lang w:val="hr-HR"/>
        </w:rPr>
        <w:t xml:space="preserve">Osiguranje: 1 zadužnica Općine </w:t>
      </w:r>
      <w:r w:rsidRPr="00A36894">
        <w:rPr>
          <w:rFonts w:ascii="Times New Roman" w:eastAsia="Calibri" w:hAnsi="Times New Roman"/>
          <w:bCs/>
          <w:szCs w:val="22"/>
          <w:lang w:val="hr-HR"/>
        </w:rPr>
        <w:t>Tovarnik</w:t>
      </w:r>
    </w:p>
    <w:p w14:paraId="76651E9B" w14:textId="77777777" w:rsidR="00511B28" w:rsidRPr="00511B28" w:rsidRDefault="00511B28" w:rsidP="00511B28">
      <w:pPr>
        <w:rPr>
          <w:rFonts w:ascii="Times New Roman" w:eastAsia="Calibri" w:hAnsi="Times New Roman"/>
          <w:bCs/>
          <w:szCs w:val="22"/>
          <w:lang w:val="hr-HR"/>
        </w:rPr>
      </w:pPr>
    </w:p>
    <w:p w14:paraId="04CC3613" w14:textId="348213AF" w:rsidR="00A36894" w:rsidRPr="00511B28" w:rsidRDefault="00511B28" w:rsidP="00511B28">
      <w:pPr>
        <w:jc w:val="center"/>
        <w:rPr>
          <w:rFonts w:ascii="Times New Roman" w:eastAsia="Calibri" w:hAnsi="Times New Roman"/>
          <w:b/>
          <w:szCs w:val="22"/>
          <w:lang w:val="hr-HR"/>
        </w:rPr>
      </w:pPr>
      <w:r w:rsidRPr="00511B28">
        <w:rPr>
          <w:rFonts w:ascii="Times New Roman" w:eastAsia="Calibri" w:hAnsi="Times New Roman"/>
          <w:b/>
          <w:szCs w:val="22"/>
          <w:lang w:val="hr-HR"/>
        </w:rPr>
        <w:t>Članak 3.</w:t>
      </w:r>
    </w:p>
    <w:p w14:paraId="56B7F007" w14:textId="6D1A186A" w:rsidR="00511B28" w:rsidRPr="00511B28" w:rsidRDefault="00511B28" w:rsidP="00A36894">
      <w:pPr>
        <w:jc w:val="both"/>
        <w:rPr>
          <w:rFonts w:ascii="Times New Roman" w:eastAsia="Calibri" w:hAnsi="Times New Roman"/>
          <w:szCs w:val="22"/>
          <w:lang w:val="hr-HR"/>
        </w:rPr>
      </w:pPr>
      <w:r w:rsidRPr="00511B28">
        <w:rPr>
          <w:rFonts w:ascii="Times New Roman" w:eastAsia="Calibri" w:hAnsi="Times New Roman"/>
          <w:szCs w:val="22"/>
          <w:lang w:val="hr-HR"/>
        </w:rPr>
        <w:t xml:space="preserve">Kratkoročni kredit će se koristiti za održavanje tekuće likvidnosti proračuna Općine </w:t>
      </w:r>
      <w:r w:rsidRPr="00A36894">
        <w:rPr>
          <w:rFonts w:ascii="Times New Roman" w:eastAsia="Calibri" w:hAnsi="Times New Roman"/>
          <w:szCs w:val="22"/>
          <w:lang w:val="hr-HR"/>
        </w:rPr>
        <w:t>Tovarnik</w:t>
      </w:r>
      <w:r w:rsidRPr="00511B28">
        <w:rPr>
          <w:rFonts w:ascii="Times New Roman" w:eastAsia="Calibri" w:hAnsi="Times New Roman"/>
          <w:szCs w:val="22"/>
          <w:lang w:val="hr-HR"/>
        </w:rPr>
        <w:t xml:space="preserve"> odnosno za premošćivanje jaza nastalog zbog različite dinamike priljeva sredstava i dospijeća obveza. </w:t>
      </w:r>
    </w:p>
    <w:p w14:paraId="698021FE" w14:textId="77777777" w:rsidR="00511B28" w:rsidRPr="00511B28" w:rsidRDefault="00511B28" w:rsidP="00511B28">
      <w:pPr>
        <w:rPr>
          <w:rFonts w:ascii="Times New Roman" w:eastAsia="Calibri" w:hAnsi="Times New Roman"/>
          <w:szCs w:val="22"/>
          <w:lang w:val="hr-HR"/>
        </w:rPr>
      </w:pPr>
    </w:p>
    <w:p w14:paraId="109B1E77" w14:textId="188F31F2" w:rsidR="00A36894" w:rsidRPr="00511B28" w:rsidRDefault="00511B28" w:rsidP="00511B28">
      <w:pPr>
        <w:jc w:val="center"/>
        <w:rPr>
          <w:rFonts w:ascii="Times New Roman" w:eastAsia="Calibri" w:hAnsi="Times New Roman"/>
          <w:b/>
          <w:bCs/>
          <w:szCs w:val="22"/>
          <w:lang w:val="hr-HR"/>
        </w:rPr>
      </w:pPr>
      <w:r w:rsidRPr="00511B28">
        <w:rPr>
          <w:rFonts w:ascii="Times New Roman" w:eastAsia="Calibri" w:hAnsi="Times New Roman"/>
          <w:b/>
          <w:bCs/>
          <w:szCs w:val="22"/>
          <w:lang w:val="hr-HR"/>
        </w:rPr>
        <w:t>Članak 4.</w:t>
      </w:r>
    </w:p>
    <w:p w14:paraId="1DAC96E0" w14:textId="77777777" w:rsidR="00511B28" w:rsidRPr="00511B28" w:rsidRDefault="00511B28" w:rsidP="00A36894">
      <w:pPr>
        <w:jc w:val="both"/>
        <w:rPr>
          <w:rFonts w:ascii="Times New Roman" w:eastAsia="Calibri" w:hAnsi="Times New Roman"/>
          <w:szCs w:val="22"/>
          <w:lang w:val="hr-HR"/>
        </w:rPr>
      </w:pPr>
      <w:r w:rsidRPr="00511B28">
        <w:rPr>
          <w:rFonts w:ascii="Times New Roman" w:eastAsia="Calibri" w:hAnsi="Times New Roman"/>
          <w:szCs w:val="22"/>
          <w:lang w:val="hr-HR"/>
        </w:rPr>
        <w:t xml:space="preserve">Ovlašćuje se Općinski načelnik za zaključivanje Ugovora o kratkoročnom kreditu s Privrednom bankom Zagreb d.d., Radnička cesta 50, Zagreb. </w:t>
      </w:r>
    </w:p>
    <w:p w14:paraId="0124CAF2" w14:textId="77777777" w:rsidR="00511B28" w:rsidRPr="00511B28" w:rsidRDefault="00511B28" w:rsidP="00511B28">
      <w:pPr>
        <w:rPr>
          <w:rFonts w:ascii="Times New Roman" w:eastAsia="Calibri" w:hAnsi="Times New Roman"/>
          <w:b/>
          <w:szCs w:val="22"/>
          <w:lang w:val="hr-HR"/>
        </w:rPr>
      </w:pPr>
      <w:r w:rsidRPr="00511B28">
        <w:rPr>
          <w:rFonts w:ascii="Times New Roman" w:eastAsia="Calibri" w:hAnsi="Times New Roman"/>
          <w:szCs w:val="22"/>
          <w:lang w:val="hr-HR"/>
        </w:rPr>
        <w:t>Ovlašćuje se Općinski načelnik za izdavanje sredstava osiguranja.</w:t>
      </w:r>
    </w:p>
    <w:p w14:paraId="7B8A68E6" w14:textId="77777777" w:rsidR="00511B28" w:rsidRPr="00511B28" w:rsidRDefault="00511B28" w:rsidP="00511B28">
      <w:pPr>
        <w:rPr>
          <w:rFonts w:ascii="Times New Roman" w:eastAsia="Calibri" w:hAnsi="Times New Roman"/>
          <w:b/>
          <w:szCs w:val="22"/>
          <w:lang w:val="hr-HR"/>
        </w:rPr>
      </w:pPr>
    </w:p>
    <w:p w14:paraId="6FF8150F" w14:textId="0A071B90" w:rsidR="00A36894" w:rsidRPr="00A36894" w:rsidRDefault="00511B28" w:rsidP="00905303">
      <w:pPr>
        <w:jc w:val="center"/>
        <w:rPr>
          <w:rFonts w:ascii="Times New Roman" w:eastAsia="Calibri" w:hAnsi="Times New Roman"/>
          <w:b/>
          <w:szCs w:val="22"/>
          <w:lang w:val="hr-HR"/>
        </w:rPr>
      </w:pPr>
      <w:r w:rsidRPr="00511B28">
        <w:rPr>
          <w:rFonts w:ascii="Times New Roman" w:eastAsia="Calibri" w:hAnsi="Times New Roman"/>
          <w:b/>
          <w:szCs w:val="22"/>
          <w:lang w:val="hr-HR"/>
        </w:rPr>
        <w:t>Članak 5.</w:t>
      </w:r>
    </w:p>
    <w:p w14:paraId="18FE2D47" w14:textId="72EDA9B1" w:rsidR="00511B28" w:rsidRPr="00A36894" w:rsidRDefault="00905303" w:rsidP="00A36894">
      <w:pPr>
        <w:jc w:val="both"/>
        <w:rPr>
          <w:rFonts w:ascii="Times New Roman" w:eastAsia="Calibri" w:hAnsi="Times New Roman"/>
          <w:b/>
          <w:szCs w:val="22"/>
          <w:lang w:val="hr-HR"/>
        </w:rPr>
      </w:pPr>
      <w:r w:rsidRPr="00A36894">
        <w:rPr>
          <w:rFonts w:ascii="Times New Roman" w:eastAsia="Calibri" w:hAnsi="Times New Roman"/>
          <w:iCs/>
          <w:szCs w:val="22"/>
          <w:lang w:val="hr-HR"/>
        </w:rPr>
        <w:t>Ova odluka stupa na snagu osmi dan od dana  objave u „Službenom vjesniku“ Vukovarsko-srijemske županije.</w:t>
      </w:r>
    </w:p>
    <w:p w14:paraId="031821A8" w14:textId="2163862D" w:rsidR="00A36894" w:rsidRDefault="00A36894" w:rsidP="00C94FA6">
      <w:pPr>
        <w:ind w:left="2160" w:firstLine="720"/>
        <w:jc w:val="right"/>
        <w:rPr>
          <w:rFonts w:ascii="Times New Roman" w:hAnsi="Times New Roman"/>
          <w:b/>
          <w:bCs/>
          <w:szCs w:val="22"/>
          <w:lang w:val="hr-HR"/>
        </w:rPr>
      </w:pPr>
    </w:p>
    <w:p w14:paraId="021F2958" w14:textId="77777777" w:rsidR="00A36894" w:rsidRPr="00A36894" w:rsidRDefault="00A36894" w:rsidP="00C94FA6">
      <w:pPr>
        <w:ind w:left="2160" w:firstLine="720"/>
        <w:jc w:val="right"/>
        <w:rPr>
          <w:rFonts w:ascii="Times New Roman" w:hAnsi="Times New Roman"/>
          <w:b/>
          <w:bCs/>
          <w:szCs w:val="22"/>
          <w:lang w:val="hr-HR"/>
        </w:rPr>
      </w:pPr>
    </w:p>
    <w:p w14:paraId="309920B1" w14:textId="414EB23A" w:rsidR="005078B3" w:rsidRPr="00A36894" w:rsidRDefault="00C94FA6" w:rsidP="00C94FA6">
      <w:pPr>
        <w:ind w:left="2160" w:firstLine="720"/>
        <w:jc w:val="right"/>
        <w:rPr>
          <w:rFonts w:ascii="Times New Roman" w:hAnsi="Times New Roman"/>
          <w:b/>
          <w:bCs/>
          <w:szCs w:val="22"/>
          <w:lang w:val="hr-HR"/>
        </w:rPr>
      </w:pPr>
      <w:r w:rsidRPr="00A36894">
        <w:rPr>
          <w:rFonts w:ascii="Times New Roman" w:hAnsi="Times New Roman"/>
          <w:b/>
          <w:bCs/>
          <w:szCs w:val="22"/>
          <w:lang w:val="hr-HR"/>
        </w:rPr>
        <w:t xml:space="preserve">PREDSJEDNIK OPĆINSKOG VIJEĆA </w:t>
      </w:r>
      <w:r w:rsidR="00A35CFF" w:rsidRPr="00A36894">
        <w:rPr>
          <w:rFonts w:ascii="Times New Roman" w:hAnsi="Times New Roman"/>
          <w:b/>
          <w:bCs/>
          <w:szCs w:val="22"/>
          <w:lang w:val="hr-HR"/>
        </w:rPr>
        <w:t xml:space="preserve"> </w:t>
      </w:r>
    </w:p>
    <w:p w14:paraId="73E7743C" w14:textId="2B9FFE44" w:rsidR="0030338C" w:rsidRPr="00A36894" w:rsidRDefault="00AD6683" w:rsidP="00511B28">
      <w:pPr>
        <w:jc w:val="right"/>
        <w:rPr>
          <w:rFonts w:ascii="Times New Roman" w:hAnsi="Times New Roman"/>
          <w:szCs w:val="22"/>
          <w:lang w:val="hr-HR"/>
        </w:rPr>
      </w:pP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Pr="00A36894">
        <w:rPr>
          <w:rFonts w:ascii="Times New Roman" w:hAnsi="Times New Roman"/>
          <w:szCs w:val="22"/>
          <w:lang w:val="hr-HR"/>
        </w:rPr>
        <w:tab/>
      </w:r>
      <w:r w:rsidR="00C94FA6" w:rsidRPr="00A36894">
        <w:rPr>
          <w:rFonts w:ascii="Times New Roman" w:hAnsi="Times New Roman"/>
          <w:szCs w:val="22"/>
          <w:lang w:val="hr-HR"/>
        </w:rPr>
        <w:t>Dubravko Blašković</w:t>
      </w:r>
    </w:p>
    <w:p w14:paraId="42420038" w14:textId="77777777" w:rsidR="00A262A8" w:rsidRPr="00A36894" w:rsidRDefault="00A262A8" w:rsidP="00607E4C">
      <w:pPr>
        <w:jc w:val="both"/>
        <w:rPr>
          <w:rFonts w:ascii="Times New Roman" w:hAnsi="Times New Roman"/>
          <w:b/>
          <w:szCs w:val="22"/>
          <w:lang w:val="hr-HR"/>
        </w:rPr>
      </w:pPr>
    </w:p>
    <w:sectPr w:rsidR="00A262A8" w:rsidRPr="00A36894">
      <w:headerReference w:type="default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C9C9" w14:textId="77777777" w:rsidR="00787899" w:rsidRDefault="00787899" w:rsidP="002A1693">
      <w:r>
        <w:separator/>
      </w:r>
    </w:p>
  </w:endnote>
  <w:endnote w:type="continuationSeparator" w:id="0">
    <w:p w14:paraId="395AE670" w14:textId="77777777" w:rsidR="00787899" w:rsidRDefault="00787899" w:rsidP="002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B907" w14:textId="77777777" w:rsidR="00787899" w:rsidRDefault="00787899" w:rsidP="002A1693">
      <w:r>
        <w:separator/>
      </w:r>
    </w:p>
  </w:footnote>
  <w:footnote w:type="continuationSeparator" w:id="0">
    <w:p w14:paraId="113E2E22" w14:textId="77777777" w:rsidR="00787899" w:rsidRDefault="00787899" w:rsidP="002A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1750" w14:textId="34064032" w:rsidR="00ED05A2" w:rsidRPr="00ED05A2" w:rsidRDefault="00511B28" w:rsidP="00ED05A2">
    <w:pPr>
      <w:pStyle w:val="Zaglavlje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D982AF" wp14:editId="51E7F2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326d4d1cbb18af67a3ea0dbc" descr="{&quot;HashCode&quot;:374830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25AAFC" w14:textId="3AF0301E" w:rsidR="00511B28" w:rsidRPr="00511B28" w:rsidRDefault="00511B28" w:rsidP="00511B28">
                          <w:pPr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982AF" id="_x0000_t202" coordsize="21600,21600" o:spt="202" path="m,l,21600r21600,l21600,xe">
              <v:stroke joinstyle="miter"/>
              <v:path gradientshapeok="t" o:connecttype="rect"/>
            </v:shapetype>
            <v:shape id="MSIPCM326d4d1cbb18af67a3ea0dbc" o:spid="_x0000_s1026" type="#_x0000_t202" alt="{&quot;HashCode&quot;:37483096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1E25AAFC" w14:textId="3AF0301E" w:rsidR="00511B28" w:rsidRPr="00511B28" w:rsidRDefault="00511B28" w:rsidP="00511B28">
                    <w:pPr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059"/>
    <w:multiLevelType w:val="hybridMultilevel"/>
    <w:tmpl w:val="CF520CCE"/>
    <w:lvl w:ilvl="0" w:tplc="9294A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967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F0C"/>
    <w:multiLevelType w:val="hybridMultilevel"/>
    <w:tmpl w:val="7EC6F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080"/>
    <w:multiLevelType w:val="hybridMultilevel"/>
    <w:tmpl w:val="60C2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1B4"/>
    <w:multiLevelType w:val="hybridMultilevel"/>
    <w:tmpl w:val="C9A69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484A"/>
    <w:multiLevelType w:val="hybridMultilevel"/>
    <w:tmpl w:val="1542F6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C9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13678"/>
    <w:multiLevelType w:val="hybridMultilevel"/>
    <w:tmpl w:val="D474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4848"/>
    <w:multiLevelType w:val="hybridMultilevel"/>
    <w:tmpl w:val="95FED056"/>
    <w:lvl w:ilvl="0" w:tplc="41DAA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63AC8"/>
    <w:multiLevelType w:val="hybridMultilevel"/>
    <w:tmpl w:val="7766F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5132"/>
    <w:multiLevelType w:val="hybridMultilevel"/>
    <w:tmpl w:val="E8AC9E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0FCF"/>
    <w:multiLevelType w:val="hybridMultilevel"/>
    <w:tmpl w:val="D17C1AF0"/>
    <w:lvl w:ilvl="0" w:tplc="2CCCE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B5B1B"/>
    <w:multiLevelType w:val="hybridMultilevel"/>
    <w:tmpl w:val="DE5AD70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5E52DEC"/>
    <w:multiLevelType w:val="hybridMultilevel"/>
    <w:tmpl w:val="06F0A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203">
    <w:abstractNumId w:val="4"/>
  </w:num>
  <w:num w:numId="2" w16cid:durableId="2043314167">
    <w:abstractNumId w:val="10"/>
  </w:num>
  <w:num w:numId="3" w16cid:durableId="170681161">
    <w:abstractNumId w:val="8"/>
  </w:num>
  <w:num w:numId="4" w16cid:durableId="1983269362">
    <w:abstractNumId w:val="0"/>
  </w:num>
  <w:num w:numId="5" w16cid:durableId="190530433">
    <w:abstractNumId w:val="2"/>
  </w:num>
  <w:num w:numId="6" w16cid:durableId="372971334">
    <w:abstractNumId w:val="9"/>
  </w:num>
  <w:num w:numId="7" w16cid:durableId="1107505321">
    <w:abstractNumId w:val="3"/>
  </w:num>
  <w:num w:numId="8" w16cid:durableId="1311789002">
    <w:abstractNumId w:val="1"/>
  </w:num>
  <w:num w:numId="9" w16cid:durableId="944076393">
    <w:abstractNumId w:val="11"/>
  </w:num>
  <w:num w:numId="10" w16cid:durableId="730809436">
    <w:abstractNumId w:val="5"/>
  </w:num>
  <w:num w:numId="11" w16cid:durableId="1818448043">
    <w:abstractNumId w:val="6"/>
  </w:num>
  <w:num w:numId="12" w16cid:durableId="1417092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0F2999"/>
    <w:rsid w:val="000000C8"/>
    <w:rsid w:val="00013B92"/>
    <w:rsid w:val="00013EFC"/>
    <w:rsid w:val="00014A8A"/>
    <w:rsid w:val="000411CE"/>
    <w:rsid w:val="000602A8"/>
    <w:rsid w:val="0006093E"/>
    <w:rsid w:val="00062F1F"/>
    <w:rsid w:val="000651F8"/>
    <w:rsid w:val="00071AF1"/>
    <w:rsid w:val="000924C2"/>
    <w:rsid w:val="0009252E"/>
    <w:rsid w:val="000F28B6"/>
    <w:rsid w:val="000F2999"/>
    <w:rsid w:val="00123898"/>
    <w:rsid w:val="00130950"/>
    <w:rsid w:val="0013217A"/>
    <w:rsid w:val="00156BF6"/>
    <w:rsid w:val="00167BA7"/>
    <w:rsid w:val="00190C70"/>
    <w:rsid w:val="001B38F5"/>
    <w:rsid w:val="001D3EB9"/>
    <w:rsid w:val="001E305C"/>
    <w:rsid w:val="002103BC"/>
    <w:rsid w:val="00214F2B"/>
    <w:rsid w:val="00224A49"/>
    <w:rsid w:val="002255ED"/>
    <w:rsid w:val="00230CC2"/>
    <w:rsid w:val="00246089"/>
    <w:rsid w:val="00252B28"/>
    <w:rsid w:val="002533BF"/>
    <w:rsid w:val="00264176"/>
    <w:rsid w:val="00265F81"/>
    <w:rsid w:val="002705CC"/>
    <w:rsid w:val="00275AC8"/>
    <w:rsid w:val="00277B31"/>
    <w:rsid w:val="002857D1"/>
    <w:rsid w:val="002917B9"/>
    <w:rsid w:val="002925E6"/>
    <w:rsid w:val="002A1693"/>
    <w:rsid w:val="002A3F97"/>
    <w:rsid w:val="002C6F35"/>
    <w:rsid w:val="002D2B38"/>
    <w:rsid w:val="002D67DC"/>
    <w:rsid w:val="0030338C"/>
    <w:rsid w:val="00305053"/>
    <w:rsid w:val="003228E7"/>
    <w:rsid w:val="003353FF"/>
    <w:rsid w:val="003631CE"/>
    <w:rsid w:val="003C373F"/>
    <w:rsid w:val="003C4369"/>
    <w:rsid w:val="003C70B8"/>
    <w:rsid w:val="003E388D"/>
    <w:rsid w:val="003E5594"/>
    <w:rsid w:val="004676CF"/>
    <w:rsid w:val="0047212C"/>
    <w:rsid w:val="00473E59"/>
    <w:rsid w:val="004868DB"/>
    <w:rsid w:val="004A492D"/>
    <w:rsid w:val="004C0051"/>
    <w:rsid w:val="004C04CE"/>
    <w:rsid w:val="004C04F2"/>
    <w:rsid w:val="004D3EB5"/>
    <w:rsid w:val="004E1C90"/>
    <w:rsid w:val="004E2BA6"/>
    <w:rsid w:val="004F00C3"/>
    <w:rsid w:val="005004F3"/>
    <w:rsid w:val="005078B3"/>
    <w:rsid w:val="00511B28"/>
    <w:rsid w:val="00515BDC"/>
    <w:rsid w:val="005222B8"/>
    <w:rsid w:val="00523FE7"/>
    <w:rsid w:val="0053038B"/>
    <w:rsid w:val="005318BA"/>
    <w:rsid w:val="00551972"/>
    <w:rsid w:val="00552490"/>
    <w:rsid w:val="005647B2"/>
    <w:rsid w:val="0056627B"/>
    <w:rsid w:val="0059123D"/>
    <w:rsid w:val="005A422C"/>
    <w:rsid w:val="005C32A5"/>
    <w:rsid w:val="00600067"/>
    <w:rsid w:val="00607E4C"/>
    <w:rsid w:val="00611829"/>
    <w:rsid w:val="00626BBE"/>
    <w:rsid w:val="0063647E"/>
    <w:rsid w:val="00636E74"/>
    <w:rsid w:val="0064063A"/>
    <w:rsid w:val="00641F5E"/>
    <w:rsid w:val="00650C62"/>
    <w:rsid w:val="00654D61"/>
    <w:rsid w:val="00663AB1"/>
    <w:rsid w:val="006763DD"/>
    <w:rsid w:val="006A3872"/>
    <w:rsid w:val="006B5BB5"/>
    <w:rsid w:val="006B5C2F"/>
    <w:rsid w:val="0070694B"/>
    <w:rsid w:val="00764E13"/>
    <w:rsid w:val="00773EA1"/>
    <w:rsid w:val="00787899"/>
    <w:rsid w:val="007A6AAB"/>
    <w:rsid w:val="007C6FAF"/>
    <w:rsid w:val="007C7E0B"/>
    <w:rsid w:val="007D36C4"/>
    <w:rsid w:val="007D65C9"/>
    <w:rsid w:val="007E06CE"/>
    <w:rsid w:val="008048E1"/>
    <w:rsid w:val="00810FF2"/>
    <w:rsid w:val="00811555"/>
    <w:rsid w:val="00822326"/>
    <w:rsid w:val="00822AC4"/>
    <w:rsid w:val="00830170"/>
    <w:rsid w:val="00876D6E"/>
    <w:rsid w:val="008A4973"/>
    <w:rsid w:val="008B076D"/>
    <w:rsid w:val="008E51CF"/>
    <w:rsid w:val="008F05BD"/>
    <w:rsid w:val="0090516F"/>
    <w:rsid w:val="00905303"/>
    <w:rsid w:val="00923574"/>
    <w:rsid w:val="00942673"/>
    <w:rsid w:val="009434A5"/>
    <w:rsid w:val="00945751"/>
    <w:rsid w:val="00947C03"/>
    <w:rsid w:val="00962CC6"/>
    <w:rsid w:val="009713EA"/>
    <w:rsid w:val="00972D06"/>
    <w:rsid w:val="00973C04"/>
    <w:rsid w:val="00973CC0"/>
    <w:rsid w:val="00977A2E"/>
    <w:rsid w:val="00982287"/>
    <w:rsid w:val="009912FD"/>
    <w:rsid w:val="009A0EE5"/>
    <w:rsid w:val="009B3382"/>
    <w:rsid w:val="009B493D"/>
    <w:rsid w:val="009C1059"/>
    <w:rsid w:val="009F7800"/>
    <w:rsid w:val="00A13B20"/>
    <w:rsid w:val="00A24D5F"/>
    <w:rsid w:val="00A262A8"/>
    <w:rsid w:val="00A27C7A"/>
    <w:rsid w:val="00A35CFF"/>
    <w:rsid w:val="00A36894"/>
    <w:rsid w:val="00A445C3"/>
    <w:rsid w:val="00A52322"/>
    <w:rsid w:val="00AC411E"/>
    <w:rsid w:val="00AD6683"/>
    <w:rsid w:val="00AE166D"/>
    <w:rsid w:val="00B00399"/>
    <w:rsid w:val="00B113E0"/>
    <w:rsid w:val="00B123E4"/>
    <w:rsid w:val="00B21338"/>
    <w:rsid w:val="00B325F1"/>
    <w:rsid w:val="00B34A14"/>
    <w:rsid w:val="00B53960"/>
    <w:rsid w:val="00B828B4"/>
    <w:rsid w:val="00B84E3C"/>
    <w:rsid w:val="00B861C9"/>
    <w:rsid w:val="00B90A2C"/>
    <w:rsid w:val="00B90C12"/>
    <w:rsid w:val="00BC2E51"/>
    <w:rsid w:val="00BF1450"/>
    <w:rsid w:val="00BF2705"/>
    <w:rsid w:val="00C054D5"/>
    <w:rsid w:val="00C119CB"/>
    <w:rsid w:val="00C27CC7"/>
    <w:rsid w:val="00C361BF"/>
    <w:rsid w:val="00C36F64"/>
    <w:rsid w:val="00C372EE"/>
    <w:rsid w:val="00C42603"/>
    <w:rsid w:val="00C46204"/>
    <w:rsid w:val="00C50650"/>
    <w:rsid w:val="00C62F52"/>
    <w:rsid w:val="00C67A5C"/>
    <w:rsid w:val="00C86C79"/>
    <w:rsid w:val="00C94FA6"/>
    <w:rsid w:val="00C96AFC"/>
    <w:rsid w:val="00CD36CE"/>
    <w:rsid w:val="00CD6A82"/>
    <w:rsid w:val="00CE1767"/>
    <w:rsid w:val="00CE2305"/>
    <w:rsid w:val="00CE74B6"/>
    <w:rsid w:val="00CF396F"/>
    <w:rsid w:val="00D004D6"/>
    <w:rsid w:val="00D2488C"/>
    <w:rsid w:val="00D24905"/>
    <w:rsid w:val="00D731CD"/>
    <w:rsid w:val="00DD376B"/>
    <w:rsid w:val="00DD41D7"/>
    <w:rsid w:val="00DD6BDC"/>
    <w:rsid w:val="00E021CA"/>
    <w:rsid w:val="00E03423"/>
    <w:rsid w:val="00E1147D"/>
    <w:rsid w:val="00E14E94"/>
    <w:rsid w:val="00E3760E"/>
    <w:rsid w:val="00E41485"/>
    <w:rsid w:val="00E448F4"/>
    <w:rsid w:val="00E46151"/>
    <w:rsid w:val="00E47901"/>
    <w:rsid w:val="00E50E34"/>
    <w:rsid w:val="00E553AC"/>
    <w:rsid w:val="00E55A87"/>
    <w:rsid w:val="00E61ADC"/>
    <w:rsid w:val="00E91A9D"/>
    <w:rsid w:val="00EC30E7"/>
    <w:rsid w:val="00EC58A7"/>
    <w:rsid w:val="00EC662D"/>
    <w:rsid w:val="00ED05A2"/>
    <w:rsid w:val="00ED136C"/>
    <w:rsid w:val="00F174E9"/>
    <w:rsid w:val="00F20E75"/>
    <w:rsid w:val="00F606DE"/>
    <w:rsid w:val="00F71E98"/>
    <w:rsid w:val="00F76EC5"/>
    <w:rsid w:val="00FA5E5F"/>
    <w:rsid w:val="00FC4465"/>
    <w:rsid w:val="00FD15DE"/>
    <w:rsid w:val="00FD4C5F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02682"/>
  <w15:chartTrackingRefBased/>
  <w15:docId w15:val="{01469CA3-04F4-47B3-A38F-B094D68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Uvuenotijeloteksta">
    <w:name w:val="Body Text Indent"/>
    <w:basedOn w:val="Normal"/>
    <w:pPr>
      <w:ind w:firstLine="720"/>
      <w:jc w:val="both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left="284" w:hanging="284"/>
    </w:pPr>
    <w:rPr>
      <w:bCs/>
      <w:lang w:val="hr-HR"/>
    </w:rPr>
  </w:style>
  <w:style w:type="paragraph" w:styleId="Tijeloteksta-uvlaka3">
    <w:name w:val="Body Text Indent 3"/>
    <w:aliases w:val=" uvlaka 3,uvlaka 3"/>
    <w:basedOn w:val="Normal"/>
    <w:pPr>
      <w:ind w:left="284" w:hanging="426"/>
    </w:pPr>
    <w:rPr>
      <w:bCs/>
      <w:lang w:val="hr-HR"/>
    </w:rPr>
  </w:style>
  <w:style w:type="character" w:customStyle="1" w:styleId="ZaglavljeChar">
    <w:name w:val="Zaglavlje Char"/>
    <w:aliases w:val="Char1 Char,Char1 Char Char Char Char Char"/>
    <w:link w:val="Zaglavlje"/>
    <w:rsid w:val="000F2999"/>
    <w:rPr>
      <w:rFonts w:ascii="Arial" w:hAnsi="Arial"/>
      <w:sz w:val="22"/>
      <w:lang w:val="hr-HR" w:eastAsia="hr-HR" w:bidi="ar-SA"/>
    </w:rPr>
  </w:style>
  <w:style w:type="paragraph" w:styleId="Zaglavlje">
    <w:name w:val="header"/>
    <w:aliases w:val="Char1,Char1 Char Char Char Char"/>
    <w:basedOn w:val="Normal"/>
    <w:link w:val="ZaglavljeChar"/>
    <w:rsid w:val="000F2999"/>
    <w:pPr>
      <w:tabs>
        <w:tab w:val="center" w:pos="4320"/>
        <w:tab w:val="right" w:pos="8640"/>
      </w:tabs>
    </w:pPr>
    <w:rPr>
      <w:lang w:val="hr-HR"/>
    </w:rPr>
  </w:style>
  <w:style w:type="paragraph" w:styleId="Tijeloteksta2">
    <w:name w:val="Body Text 2"/>
    <w:basedOn w:val="Normal"/>
    <w:rsid w:val="000F2999"/>
    <w:pPr>
      <w:spacing w:after="120" w:line="480" w:lineRule="auto"/>
    </w:pPr>
  </w:style>
  <w:style w:type="paragraph" w:styleId="Podnoje">
    <w:name w:val="footer"/>
    <w:basedOn w:val="Normal"/>
    <w:link w:val="PodnojeChar"/>
    <w:uiPriority w:val="99"/>
    <w:unhideWhenUsed/>
    <w:rsid w:val="002A16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A1693"/>
    <w:rPr>
      <w:rFonts w:ascii="Arial" w:hAnsi="Arial"/>
      <w:sz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F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4F2B"/>
    <w:rPr>
      <w:rFonts w:ascii="Tahoma" w:hAnsi="Tahoma" w:cs="Tahoma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912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12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123D"/>
    <w:rPr>
      <w:rFonts w:ascii="Arial" w:hAnsi="Arial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12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123D"/>
    <w:rPr>
      <w:rFonts w:ascii="Arial" w:hAnsi="Arial"/>
      <w:b/>
      <w:bCs/>
      <w:lang w:val="en-US"/>
    </w:rPr>
  </w:style>
  <w:style w:type="paragraph" w:customStyle="1" w:styleId="box454301">
    <w:name w:val="box_454301"/>
    <w:basedOn w:val="Normal"/>
    <w:rsid w:val="00A35CF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Bezproreda">
    <w:name w:val="No Spacing"/>
    <w:qFormat/>
    <w:rsid w:val="00A35C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5C00-2D6B-457E-AD65-216F8B90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Automobile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Sunčica Bajić</dc:creator>
  <cp:keywords>kratkoročno zaduženje</cp:keywords>
  <cp:lastModifiedBy>Ivan Džunja</cp:lastModifiedBy>
  <cp:revision>2</cp:revision>
  <cp:lastPrinted>2017-11-15T08:53:00Z</cp:lastPrinted>
  <dcterms:created xsi:type="dcterms:W3CDTF">2024-12-18T08:22:00Z</dcterms:created>
  <dcterms:modified xsi:type="dcterms:W3CDTF">2024-12-18T08:22:00Z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Save to Notes</vt:lpwstr>
  </property>
  <property fmtid="{D5CDD505-2E9C-101B-9397-08002B2CF9AE}" pid="3" name="SW_SaveCloseOfficeText">
    <vt:lpwstr>Save and Close Office document</vt:lpwstr>
  </property>
  <property fmtid="{D5CDD505-2E9C-101B-9397-08002B2CF9AE}" pid="4" name="SW_SaveCloseText">
    <vt:lpwstr>Save and Close Notes document</vt:lpwstr>
  </property>
  <property fmtid="{D5CDD505-2E9C-101B-9397-08002B2CF9AE}" pid="5" name="SW_DocUNID">
    <vt:lpwstr>FD9ADB49AD122BA3C12580BC0062A23A</vt:lpwstr>
  </property>
  <property fmtid="{D5CDD505-2E9C-101B-9397-08002B2CF9AE}" pid="6" name="SW_DocHWND">
    <vt:r8>526994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/>
  </property>
  <property fmtid="{D5CDD505-2E9C-101B-9397-08002B2CF9AE}" pid="24" name="Sw_TC">
    <vt:lpwstr/>
  </property>
  <property fmtid="{D5CDD505-2E9C-101B-9397-08002B2CF9AE}" pid="25" name="Sw_CsDo">
    <vt:lpwstr/>
  </property>
  <property fmtid="{D5CDD505-2E9C-101B-9397-08002B2CF9AE}" pid="26" name="Sw_CsDoVal">
    <vt:lpwstr/>
  </property>
  <property fmtid="{D5CDD505-2E9C-101B-9397-08002B2CF9AE}" pid="27" name="Sw_Status">
    <vt:lpwstr>ka_Otvoreno</vt:lpwstr>
  </property>
  <property fmtid="{D5CDD505-2E9C-101B-9397-08002B2CF9AE}" pid="28" name="Sw_PrintDlg">
    <vt:lpwstr>ka_Yes</vt:lpwstr>
  </property>
  <property fmtid="{D5CDD505-2E9C-101B-9397-08002B2CF9AE}" pid="29" name="Logo">
    <vt:lpwstr>Upravni odjel za financije, poticanje_x000d_
poduzetništva i komunalno gospodarstvo</vt:lpwstr>
  </property>
  <property fmtid="{D5CDD505-2E9C-101B-9397-08002B2CF9AE}" pid="30" name="EMail">
    <vt:lpwstr>gospodarstvo.financija@koprivnica.hr</vt:lpwstr>
  </property>
  <property fmtid="{D5CDD505-2E9C-101B-9397-08002B2CF9AE}" pid="31" name="MSIP_Label_887d4d90-4885-4871-9cd1-173169706724_Enabled">
    <vt:lpwstr>true</vt:lpwstr>
  </property>
  <property fmtid="{D5CDD505-2E9C-101B-9397-08002B2CF9AE}" pid="32" name="MSIP_Label_887d4d90-4885-4871-9cd1-173169706724_SetDate">
    <vt:lpwstr>2024-09-25T07:10:11Z</vt:lpwstr>
  </property>
  <property fmtid="{D5CDD505-2E9C-101B-9397-08002B2CF9AE}" pid="33" name="MSIP_Label_887d4d90-4885-4871-9cd1-173169706724_Method">
    <vt:lpwstr>Privileged</vt:lpwstr>
  </property>
  <property fmtid="{D5CDD505-2E9C-101B-9397-08002B2CF9AE}" pid="34" name="MSIP_Label_887d4d90-4885-4871-9cd1-173169706724_Name">
    <vt:lpwstr>887d4d90-4885-4871-9cd1-173169706724</vt:lpwstr>
  </property>
  <property fmtid="{D5CDD505-2E9C-101B-9397-08002B2CF9AE}" pid="35" name="MSIP_Label_887d4d90-4885-4871-9cd1-173169706724_SiteId">
    <vt:lpwstr>43cecf9e-a78b-4f21-a286-6d94953f3005</vt:lpwstr>
  </property>
  <property fmtid="{D5CDD505-2E9C-101B-9397-08002B2CF9AE}" pid="36" name="MSIP_Label_887d4d90-4885-4871-9cd1-173169706724_ActionId">
    <vt:lpwstr>94ae64a1-514e-4b30-ac7b-8dae49ae443f</vt:lpwstr>
  </property>
  <property fmtid="{D5CDD505-2E9C-101B-9397-08002B2CF9AE}" pid="37" name="MSIP_Label_887d4d90-4885-4871-9cd1-173169706724_ContentBits">
    <vt:lpwstr>1</vt:lpwstr>
  </property>
</Properties>
</file>