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04AD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93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1CE3107" wp14:editId="7E3BAB49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56A653B6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6587D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DD986A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CEEA7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C55D6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3805AC10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CA6B9ED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227163D" wp14:editId="408D12C7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1112076134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37AA51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9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798DAA82" w14:textId="16360EF3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9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493C80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4AD32933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D1B736" w14:textId="18D3BEE7" w:rsidR="00493C80" w:rsidRPr="00493C80" w:rsidRDefault="00493C80" w:rsidP="00493C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0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</w:p>
    <w:p w14:paraId="36DB2FA2" w14:textId="646E463E" w:rsidR="00866937" w:rsidRPr="00866937" w:rsidRDefault="00493C80" w:rsidP="00493C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0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11BF31E5" w14:textId="4AC01813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bookmarkEnd w:id="0"/>
      <w:r w:rsidR="00493C80">
        <w:rPr>
          <w:rFonts w:ascii="Times New Roman" w:eastAsia="Calibri" w:hAnsi="Times New Roman" w:cs="Times New Roman"/>
          <w:sz w:val="24"/>
          <w:szCs w:val="24"/>
        </w:rPr>
        <w:t>3</w:t>
      </w:r>
      <w:r w:rsidR="006357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3C80">
        <w:rPr>
          <w:rFonts w:ascii="Times New Roman" w:eastAsia="Calibri" w:hAnsi="Times New Roman" w:cs="Times New Roman"/>
          <w:sz w:val="24"/>
          <w:szCs w:val="24"/>
        </w:rPr>
        <w:t>rujna</w:t>
      </w:r>
      <w:r w:rsidR="00635758">
        <w:rPr>
          <w:rFonts w:ascii="Times New Roman" w:eastAsia="Calibri" w:hAnsi="Times New Roman" w:cs="Times New Roman"/>
          <w:sz w:val="24"/>
          <w:szCs w:val="24"/>
        </w:rPr>
        <w:t xml:space="preserve"> 2024. </w:t>
      </w:r>
    </w:p>
    <w:p w14:paraId="6EE9E213" w14:textId="77777777" w:rsidR="00866937" w:rsidRPr="00866937" w:rsidRDefault="00866937" w:rsidP="0086693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9FAD0D" w14:textId="77777777" w:rsidR="00866937" w:rsidRDefault="00866937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B3B9E7D" w14:textId="77777777" w:rsidR="00866937" w:rsidRPr="004752F6" w:rsidRDefault="00866937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39577CA0" w:rsidR="00976FAB" w:rsidRPr="00866937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3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995626" w:rsidRPr="00866937">
        <w:rPr>
          <w:rFonts w:ascii="Times New Roman" w:hAnsi="Times New Roman" w:cs="Times New Roman"/>
          <w:sz w:val="24"/>
          <w:szCs w:val="24"/>
        </w:rPr>
        <w:t>76</w:t>
      </w:r>
      <w:r w:rsidRPr="00866937">
        <w:rPr>
          <w:rFonts w:ascii="Times New Roman" w:hAnsi="Times New Roman" w:cs="Times New Roman"/>
          <w:sz w:val="24"/>
          <w:szCs w:val="24"/>
        </w:rPr>
        <w:t>.</w:t>
      </w:r>
      <w:r w:rsidR="00A87D77" w:rsidRPr="00866937">
        <w:rPr>
          <w:rFonts w:ascii="Times New Roman" w:hAnsi="Times New Roman" w:cs="Times New Roman"/>
          <w:sz w:val="24"/>
          <w:szCs w:val="24"/>
        </w:rPr>
        <w:t xml:space="preserve"> stavak 3.</w:t>
      </w:r>
      <w:r w:rsidRPr="00866937">
        <w:rPr>
          <w:rFonts w:ascii="Times New Roman" w:hAnsi="Times New Roman" w:cs="Times New Roman"/>
          <w:sz w:val="24"/>
          <w:szCs w:val="24"/>
        </w:rPr>
        <w:t xml:space="preserve"> Zakona o </w:t>
      </w:r>
      <w:r w:rsidR="00995626" w:rsidRPr="00866937">
        <w:rPr>
          <w:rFonts w:ascii="Times New Roman" w:hAnsi="Times New Roman" w:cs="Times New Roman"/>
          <w:sz w:val="24"/>
          <w:szCs w:val="24"/>
        </w:rPr>
        <w:t>sportu</w:t>
      </w:r>
      <w:r w:rsidRPr="00866937">
        <w:rPr>
          <w:rFonts w:ascii="Times New Roman" w:hAnsi="Times New Roman" w:cs="Times New Roman"/>
          <w:sz w:val="24"/>
          <w:szCs w:val="24"/>
        </w:rPr>
        <w:t xml:space="preserve"> (</w:t>
      </w:r>
      <w:r w:rsidR="00781F14" w:rsidRPr="00866937">
        <w:rPr>
          <w:rFonts w:ascii="Times New Roman" w:hAnsi="Times New Roman" w:cs="Times New Roman"/>
          <w:sz w:val="24"/>
          <w:szCs w:val="24"/>
        </w:rPr>
        <w:t>„</w:t>
      </w:r>
      <w:r w:rsidRPr="00866937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866937">
        <w:rPr>
          <w:rFonts w:ascii="Times New Roman" w:hAnsi="Times New Roman" w:cs="Times New Roman"/>
          <w:sz w:val="24"/>
          <w:szCs w:val="24"/>
        </w:rPr>
        <w:t>“,</w:t>
      </w:r>
      <w:r w:rsidRPr="00866937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866937">
        <w:rPr>
          <w:rFonts w:ascii="Times New Roman" w:hAnsi="Times New Roman" w:cs="Times New Roman"/>
          <w:sz w:val="24"/>
          <w:szCs w:val="24"/>
        </w:rPr>
        <w:t>oj</w:t>
      </w:r>
      <w:r w:rsidRPr="00866937">
        <w:rPr>
          <w:rFonts w:ascii="Times New Roman" w:hAnsi="Times New Roman" w:cs="Times New Roman"/>
          <w:sz w:val="24"/>
          <w:szCs w:val="24"/>
        </w:rPr>
        <w:t xml:space="preserve"> </w:t>
      </w:r>
      <w:r w:rsidR="00995626" w:rsidRPr="00866937">
        <w:rPr>
          <w:rFonts w:ascii="Times New Roman" w:hAnsi="Times New Roman" w:cs="Times New Roman"/>
          <w:sz w:val="24"/>
          <w:szCs w:val="24"/>
        </w:rPr>
        <w:t>71/06, 150/08, 124/11, 86/12, 94/13, 85/15, 9/16, 98/19, 47/20 i 77/20</w:t>
      </w:r>
      <w:r w:rsidRPr="00866937">
        <w:rPr>
          <w:rFonts w:ascii="Times New Roman" w:hAnsi="Times New Roman" w:cs="Times New Roman"/>
          <w:sz w:val="24"/>
          <w:szCs w:val="24"/>
        </w:rPr>
        <w:t xml:space="preserve">) </w:t>
      </w:r>
      <w:r w:rsidR="00A87D77" w:rsidRPr="00866937">
        <w:rPr>
          <w:rFonts w:ascii="Times New Roman" w:hAnsi="Times New Roman" w:cs="Times New Roman"/>
          <w:sz w:val="24"/>
          <w:szCs w:val="24"/>
        </w:rPr>
        <w:t>te</w:t>
      </w:r>
      <w:r w:rsidRPr="00866937">
        <w:rPr>
          <w:rFonts w:ascii="Times New Roman" w:hAnsi="Times New Roman" w:cs="Times New Roman"/>
          <w:sz w:val="24"/>
          <w:szCs w:val="24"/>
        </w:rPr>
        <w:t xml:space="preserve"> članka 3</w:t>
      </w:r>
      <w:r w:rsidR="003E54BD" w:rsidRPr="00866937">
        <w:rPr>
          <w:rFonts w:ascii="Times New Roman" w:hAnsi="Times New Roman" w:cs="Times New Roman"/>
          <w:sz w:val="24"/>
          <w:szCs w:val="24"/>
        </w:rPr>
        <w:t>1</w:t>
      </w:r>
      <w:r w:rsidRPr="00866937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3E54BD" w:rsidRPr="00866937">
        <w:rPr>
          <w:rFonts w:ascii="Times New Roman" w:hAnsi="Times New Roman" w:cs="Times New Roman"/>
          <w:sz w:val="24"/>
          <w:szCs w:val="24"/>
        </w:rPr>
        <w:t>Tovarnik</w:t>
      </w:r>
      <w:r w:rsidRPr="00866937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3E54BD" w:rsidRPr="00866937">
        <w:rPr>
          <w:rFonts w:ascii="Times New Roman" w:hAnsi="Times New Roman" w:cs="Times New Roman"/>
          <w:sz w:val="24"/>
          <w:szCs w:val="24"/>
        </w:rPr>
        <w:t>vjesnik Vukovarsko-srijemske županije</w:t>
      </w:r>
      <w:r w:rsidR="00781F14" w:rsidRPr="00866937">
        <w:rPr>
          <w:rFonts w:ascii="Times New Roman" w:hAnsi="Times New Roman" w:cs="Times New Roman"/>
          <w:sz w:val="24"/>
          <w:szCs w:val="24"/>
        </w:rPr>
        <w:t>“,</w:t>
      </w:r>
      <w:r w:rsidRPr="00866937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866937">
        <w:rPr>
          <w:rFonts w:ascii="Times New Roman" w:hAnsi="Times New Roman" w:cs="Times New Roman"/>
          <w:sz w:val="24"/>
          <w:szCs w:val="24"/>
        </w:rPr>
        <w:t>oj</w:t>
      </w:r>
      <w:r w:rsidRPr="00866937">
        <w:rPr>
          <w:rFonts w:ascii="Times New Roman" w:hAnsi="Times New Roman" w:cs="Times New Roman"/>
          <w:sz w:val="24"/>
          <w:szCs w:val="24"/>
        </w:rPr>
        <w:t xml:space="preserve"> </w:t>
      </w:r>
      <w:r w:rsidR="003E54BD" w:rsidRPr="00866937">
        <w:rPr>
          <w:rFonts w:ascii="Times New Roman" w:hAnsi="Times New Roman" w:cs="Times New Roman"/>
          <w:sz w:val="24"/>
          <w:szCs w:val="24"/>
        </w:rPr>
        <w:t>3/2</w:t>
      </w:r>
      <w:r w:rsidR="00635758">
        <w:rPr>
          <w:rFonts w:ascii="Times New Roman" w:hAnsi="Times New Roman" w:cs="Times New Roman"/>
          <w:sz w:val="24"/>
          <w:szCs w:val="24"/>
        </w:rPr>
        <w:t>2</w:t>
      </w:r>
      <w:r w:rsidRPr="00866937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3E54BD" w:rsidRPr="00866937">
        <w:rPr>
          <w:rFonts w:ascii="Times New Roman" w:hAnsi="Times New Roman" w:cs="Times New Roman"/>
          <w:sz w:val="24"/>
          <w:szCs w:val="24"/>
        </w:rPr>
        <w:t>Tovarnik</w:t>
      </w:r>
      <w:r w:rsidRPr="00866937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635758">
        <w:rPr>
          <w:rFonts w:ascii="Times New Roman" w:hAnsi="Times New Roman" w:cs="Times New Roman"/>
          <w:sz w:val="24"/>
          <w:szCs w:val="24"/>
        </w:rPr>
        <w:t>26</w:t>
      </w:r>
      <w:r w:rsidRPr="0086693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93C80">
        <w:rPr>
          <w:rFonts w:ascii="Times New Roman" w:hAnsi="Times New Roman" w:cs="Times New Roman"/>
          <w:sz w:val="24"/>
          <w:szCs w:val="24"/>
        </w:rPr>
        <w:t>3</w:t>
      </w:r>
      <w:r w:rsidR="00635758">
        <w:rPr>
          <w:rFonts w:ascii="Times New Roman" w:hAnsi="Times New Roman" w:cs="Times New Roman"/>
          <w:sz w:val="24"/>
          <w:szCs w:val="24"/>
        </w:rPr>
        <w:t>. rujna 2024.</w:t>
      </w:r>
      <w:r w:rsidRPr="00866937">
        <w:rPr>
          <w:rFonts w:ascii="Times New Roman" w:hAnsi="Times New Roman" w:cs="Times New Roman"/>
          <w:sz w:val="24"/>
          <w:szCs w:val="24"/>
        </w:rPr>
        <w:t xml:space="preserve"> godine donosi</w:t>
      </w:r>
      <w:r w:rsidR="00866937">
        <w:rPr>
          <w:rFonts w:ascii="Times New Roman" w:hAnsi="Times New Roman" w:cs="Times New Roman"/>
          <w:sz w:val="24"/>
          <w:szCs w:val="24"/>
        </w:rPr>
        <w:t>: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0D92B81" w:rsidR="00976FAB" w:rsidRPr="004752F6" w:rsidRDefault="00635758" w:rsidP="00866937">
      <w:pPr>
        <w:pStyle w:val="Naslov1"/>
      </w:pPr>
      <w:r>
        <w:t xml:space="preserve">Odluku o </w:t>
      </w:r>
      <w:r w:rsidR="00866937" w:rsidRPr="00866937">
        <w:t>I.</w:t>
      </w:r>
      <w:r w:rsidR="00866937">
        <w:t xml:space="preserve"> izmjen</w:t>
      </w:r>
      <w:r>
        <w:t>ama</w:t>
      </w:r>
      <w:r w:rsidR="00866937">
        <w:t xml:space="preserve"> i dopun</w:t>
      </w:r>
      <w:r>
        <w:t>ama</w:t>
      </w:r>
      <w:r w:rsidR="00866937">
        <w:t xml:space="preserve"> </w:t>
      </w:r>
      <w:r w:rsidR="00866937" w:rsidRPr="004752F6">
        <w:t>program</w:t>
      </w:r>
      <w:r w:rsidR="00866937">
        <w:t>a</w:t>
      </w:r>
      <w:r w:rsidR="004752F6">
        <w:br/>
      </w:r>
      <w:r w:rsidR="002A7840">
        <w:t xml:space="preserve">javnih potreba u sportu na području Općine </w:t>
      </w:r>
      <w:r w:rsidR="004352F7">
        <w:t>Tovarnik</w:t>
      </w:r>
      <w:r w:rsidR="002A7840">
        <w:t xml:space="preserve"> za</w:t>
      </w:r>
      <w:r w:rsidR="00752D34">
        <w:t xml:space="preserve"> </w:t>
      </w:r>
      <w:r w:rsidR="006D111C">
        <w:t>202</w:t>
      </w:r>
      <w:r>
        <w:t>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866937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2282" w14:textId="02FEFCB9" w:rsidR="00976FAB" w:rsidRPr="00866937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3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20198DA3" w:rsidR="0012495C" w:rsidRPr="00866937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37">
        <w:rPr>
          <w:rFonts w:ascii="Times New Roman" w:hAnsi="Times New Roman" w:cs="Times New Roman"/>
          <w:sz w:val="24"/>
          <w:szCs w:val="24"/>
        </w:rPr>
        <w:t xml:space="preserve">U proračunu Općine </w:t>
      </w:r>
      <w:r w:rsidR="003E54BD" w:rsidRPr="00866937">
        <w:rPr>
          <w:rFonts w:ascii="Times New Roman" w:hAnsi="Times New Roman" w:cs="Times New Roman"/>
          <w:sz w:val="24"/>
          <w:szCs w:val="24"/>
        </w:rPr>
        <w:t xml:space="preserve">Tovarnik </w:t>
      </w:r>
      <w:r w:rsidRPr="00866937">
        <w:rPr>
          <w:rFonts w:ascii="Times New Roman" w:hAnsi="Times New Roman" w:cs="Times New Roman"/>
          <w:sz w:val="24"/>
          <w:szCs w:val="24"/>
        </w:rPr>
        <w:t xml:space="preserve">za </w:t>
      </w:r>
      <w:r w:rsidR="006D111C" w:rsidRPr="00866937">
        <w:rPr>
          <w:rFonts w:ascii="Times New Roman" w:hAnsi="Times New Roman" w:cs="Times New Roman"/>
          <w:sz w:val="24"/>
          <w:szCs w:val="24"/>
        </w:rPr>
        <w:t>202</w:t>
      </w:r>
      <w:r w:rsidR="00635758">
        <w:rPr>
          <w:rFonts w:ascii="Times New Roman" w:hAnsi="Times New Roman" w:cs="Times New Roman"/>
          <w:sz w:val="24"/>
          <w:szCs w:val="24"/>
        </w:rPr>
        <w:t>4</w:t>
      </w:r>
      <w:r w:rsidR="00983A46" w:rsidRPr="00866937">
        <w:rPr>
          <w:rFonts w:ascii="Times New Roman" w:hAnsi="Times New Roman" w:cs="Times New Roman"/>
          <w:sz w:val="24"/>
          <w:szCs w:val="24"/>
        </w:rPr>
        <w:t>.</w:t>
      </w:r>
      <w:r w:rsidR="00976FAB" w:rsidRPr="00866937">
        <w:rPr>
          <w:rFonts w:ascii="Times New Roman" w:hAnsi="Times New Roman" w:cs="Times New Roman"/>
          <w:sz w:val="24"/>
          <w:szCs w:val="24"/>
        </w:rPr>
        <w:t xml:space="preserve"> godin</w:t>
      </w:r>
      <w:r w:rsidRPr="00866937">
        <w:rPr>
          <w:rFonts w:ascii="Times New Roman" w:hAnsi="Times New Roman" w:cs="Times New Roman"/>
          <w:sz w:val="24"/>
          <w:szCs w:val="24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990E8F" w:rsidRPr="00990E8F" w14:paraId="2045FA6A" w14:textId="77777777" w:rsidTr="00990E8F">
        <w:tc>
          <w:tcPr>
            <w:tcW w:w="4547" w:type="dxa"/>
            <w:shd w:val="clear" w:color="auto" w:fill="505050"/>
          </w:tcPr>
          <w:p w14:paraId="50BCAF2F" w14:textId="49035B64" w:rsidR="00990E8F" w:rsidRPr="00635758" w:rsidRDefault="00990E8F" w:rsidP="00990E8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9985B3" w14:textId="0F5B574C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PRORAČUN</w:t>
            </w:r>
            <w:r w:rsidR="00635758"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 xml:space="preserve"> </w:t>
            </w:r>
            <w:r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29AB05E3" w14:textId="47A6013A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10D91A2" w14:textId="4689DD92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2098C839" w14:textId="3205F92A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635758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INDEKS 4/2</w:t>
            </w:r>
          </w:p>
        </w:tc>
      </w:tr>
      <w:tr w:rsidR="00990E8F" w14:paraId="77FD3C68" w14:textId="77777777" w:rsidTr="00990E8F">
        <w:tc>
          <w:tcPr>
            <w:tcW w:w="4547" w:type="dxa"/>
          </w:tcPr>
          <w:p w14:paraId="3DF48F2B" w14:textId="77777777" w:rsidR="00990E8F" w:rsidRPr="00635758" w:rsidRDefault="00990E8F" w:rsidP="00990E8F">
            <w:pPr>
              <w:spacing w:after="0"/>
              <w:rPr>
                <w:rFonts w:ascii="Times New Roman" w:hAnsi="Times New Roman" w:cs="Times New Roman"/>
              </w:rPr>
            </w:pPr>
            <w:r w:rsidRPr="00635758">
              <w:rPr>
                <w:rFonts w:ascii="Times New Roman" w:hAnsi="Times New Roman" w:cs="Times New Roman"/>
              </w:rPr>
              <w:t>R151-1 TEKUĆE DONACIJE ŠPORTSKIM DRUŠTVIMA</w:t>
            </w:r>
          </w:p>
          <w:p w14:paraId="37A487D4" w14:textId="6A2549FF" w:rsidR="00990E8F" w:rsidRPr="00635758" w:rsidRDefault="00990E8F" w:rsidP="00990E8F">
            <w:pPr>
              <w:spacing w:after="0"/>
              <w:rPr>
                <w:rFonts w:ascii="Times New Roman" w:hAnsi="Times New Roman" w:cs="Times New Roman"/>
              </w:rPr>
            </w:pPr>
            <w:r w:rsidRPr="00635758">
              <w:rPr>
                <w:rFonts w:ascii="Times New Roman" w:hAnsi="Times New Roman" w:cs="Times New Roman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3DFBA941" w14:textId="3394B2A0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5758">
              <w:rPr>
                <w:rFonts w:ascii="Times New Roman" w:hAnsi="Times New Roman" w:cs="Times New Roman"/>
              </w:rPr>
              <w:t>50.354,63</w:t>
            </w:r>
          </w:p>
        </w:tc>
        <w:tc>
          <w:tcPr>
            <w:tcW w:w="1400" w:type="dxa"/>
          </w:tcPr>
          <w:p w14:paraId="7A990943" w14:textId="6A9568AF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57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5C0549B2" w14:textId="00DDE323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5758">
              <w:rPr>
                <w:rFonts w:ascii="Times New Roman" w:hAnsi="Times New Roman" w:cs="Times New Roman"/>
              </w:rPr>
              <w:t>50.354,63</w:t>
            </w:r>
          </w:p>
        </w:tc>
        <w:tc>
          <w:tcPr>
            <w:tcW w:w="1000" w:type="dxa"/>
          </w:tcPr>
          <w:p w14:paraId="51E92354" w14:textId="5B5F55DC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5758">
              <w:rPr>
                <w:rFonts w:ascii="Times New Roman" w:hAnsi="Times New Roman" w:cs="Times New Roman"/>
              </w:rPr>
              <w:t>100,00%</w:t>
            </w:r>
          </w:p>
        </w:tc>
      </w:tr>
      <w:tr w:rsidR="00990E8F" w:rsidRPr="00990E8F" w14:paraId="53A35B50" w14:textId="77777777" w:rsidTr="00990E8F">
        <w:tc>
          <w:tcPr>
            <w:tcW w:w="4547" w:type="dxa"/>
          </w:tcPr>
          <w:p w14:paraId="3B482DA3" w14:textId="3CF3012D" w:rsidR="00990E8F" w:rsidRPr="00635758" w:rsidRDefault="00990E8F" w:rsidP="00990E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5758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400" w:type="dxa"/>
          </w:tcPr>
          <w:p w14:paraId="5B0BA3F3" w14:textId="5180F184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758">
              <w:rPr>
                <w:rFonts w:ascii="Times New Roman" w:hAnsi="Times New Roman" w:cs="Times New Roman"/>
                <w:b/>
              </w:rPr>
              <w:t>50.354,63</w:t>
            </w:r>
          </w:p>
        </w:tc>
        <w:tc>
          <w:tcPr>
            <w:tcW w:w="1400" w:type="dxa"/>
          </w:tcPr>
          <w:p w14:paraId="689D8408" w14:textId="5ABE2A72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75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00" w:type="dxa"/>
          </w:tcPr>
          <w:p w14:paraId="7DDF102D" w14:textId="4C6F3AEB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758">
              <w:rPr>
                <w:rFonts w:ascii="Times New Roman" w:hAnsi="Times New Roman" w:cs="Times New Roman"/>
                <w:b/>
              </w:rPr>
              <w:t>50.354,63</w:t>
            </w:r>
          </w:p>
        </w:tc>
        <w:tc>
          <w:tcPr>
            <w:tcW w:w="1000" w:type="dxa"/>
          </w:tcPr>
          <w:p w14:paraId="717C966A" w14:textId="62342B9A" w:rsidR="00990E8F" w:rsidRPr="00635758" w:rsidRDefault="00990E8F" w:rsidP="00990E8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5758">
              <w:rPr>
                <w:rFonts w:ascii="Times New Roman" w:hAnsi="Times New Roman" w:cs="Times New Roman"/>
                <w:b/>
              </w:rPr>
              <w:t>100,00%</w:t>
            </w:r>
          </w:p>
        </w:tc>
      </w:tr>
    </w:tbl>
    <w:p w14:paraId="30DF27BE" w14:textId="5439903E" w:rsidR="002A7840" w:rsidRPr="00866937" w:rsidRDefault="002A7840" w:rsidP="002A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AE80C" w14:textId="2AFA2956" w:rsidR="00C65373" w:rsidRPr="00866937" w:rsidRDefault="00C65373" w:rsidP="00C6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98F0" w14:textId="243E9BFE" w:rsidR="00C65373" w:rsidRPr="00866937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3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6E6CB20" w14:textId="675BA750" w:rsidR="002A7840" w:rsidRPr="00866937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37">
        <w:rPr>
          <w:rFonts w:ascii="Times New Roman" w:hAnsi="Times New Roman" w:cs="Times New Roman"/>
          <w:sz w:val="24"/>
          <w:szCs w:val="24"/>
        </w:rPr>
        <w:t>Sredstva iz točke I. ovog Programa koristit će se za realizaciju sportskih programa:</w:t>
      </w:r>
    </w:p>
    <w:p w14:paraId="68E2C518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provođenje sportskih aktivnosti djece, mladeži i studenata</w:t>
      </w:r>
    </w:p>
    <w:p w14:paraId="1006046A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poticanje i promicanje sporta</w:t>
      </w:r>
    </w:p>
    <w:p w14:paraId="35674970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djelovanje sportskih udruga</w:t>
      </w:r>
    </w:p>
    <w:p w14:paraId="369F89A5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sportska priprema, opća i posebna zdravstvena zaštita sportaša</w:t>
      </w:r>
    </w:p>
    <w:p w14:paraId="78AD8A2D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sportsko-rekreacijske aktivnosti građana</w:t>
      </w:r>
    </w:p>
    <w:p w14:paraId="71696AB2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lastRenderedPageBreak/>
        <w:t>sportske aktivnosti osoba s teškoćama u razvoju i osoba s posebnim potrebama</w:t>
      </w:r>
    </w:p>
    <w:p w14:paraId="32038F25" w14:textId="0BFFDF0A" w:rsidR="00C65373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 xml:space="preserve">planiranje, izgradnja, korištenje i održavanje sportskih građevina od značaja za Općinu </w:t>
      </w:r>
      <w:r w:rsidR="00603BE3" w:rsidRPr="00866937">
        <w:rPr>
          <w:rFonts w:ascii="Times New Roman" w:hAnsi="Times New Roman"/>
          <w:sz w:val="24"/>
          <w:szCs w:val="24"/>
        </w:rPr>
        <w:t>Tovarnik</w:t>
      </w:r>
    </w:p>
    <w:p w14:paraId="546E8E55" w14:textId="77777777" w:rsidR="00976FAB" w:rsidRPr="00866937" w:rsidRDefault="00976FAB" w:rsidP="00F17D44">
      <w:pPr>
        <w:spacing w:after="0"/>
        <w:rPr>
          <w:rFonts w:ascii="Times New Roman" w:hAnsi="Times New Roman"/>
          <w:sz w:val="24"/>
          <w:szCs w:val="24"/>
        </w:rPr>
      </w:pPr>
    </w:p>
    <w:p w14:paraId="3E160E15" w14:textId="486D4758" w:rsidR="002A7840" w:rsidRPr="00866937" w:rsidRDefault="002A7840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93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475E8610" w14:textId="39E440BE" w:rsidR="002A7840" w:rsidRPr="00866937" w:rsidRDefault="002A7840" w:rsidP="007949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 xml:space="preserve">Raspodjelu sredstava za potrebe sporta utvrdit će Općinski načelnik Općine </w:t>
      </w:r>
      <w:r w:rsidR="003E54BD" w:rsidRPr="00866937">
        <w:rPr>
          <w:rFonts w:ascii="Times New Roman" w:hAnsi="Times New Roman"/>
          <w:sz w:val="24"/>
          <w:szCs w:val="24"/>
        </w:rPr>
        <w:t>Tovarnik</w:t>
      </w:r>
      <w:r w:rsidR="00655D6B" w:rsidRPr="00866937">
        <w:rPr>
          <w:rFonts w:ascii="Times New Roman" w:hAnsi="Times New Roman"/>
          <w:sz w:val="24"/>
          <w:szCs w:val="24"/>
        </w:rPr>
        <w:t xml:space="preserve"> </w:t>
      </w:r>
      <w:r w:rsidRPr="00866937">
        <w:rPr>
          <w:rFonts w:ascii="Times New Roman" w:hAnsi="Times New Roman"/>
          <w:sz w:val="24"/>
          <w:szCs w:val="24"/>
        </w:rPr>
        <w:t>na temelju provedenog javnog natječaja sukladno Uredbi o kriterijima, mjerilima i postupcima financiranja i ugovaranja programa i projekata od interesa za opće dobro koje provode udruge (</w:t>
      </w:r>
      <w:r w:rsidR="00655D6B" w:rsidRPr="00866937">
        <w:rPr>
          <w:rFonts w:ascii="Times New Roman" w:hAnsi="Times New Roman"/>
          <w:sz w:val="24"/>
          <w:szCs w:val="24"/>
        </w:rPr>
        <w:t>„</w:t>
      </w:r>
      <w:r w:rsidRPr="00866937">
        <w:rPr>
          <w:rFonts w:ascii="Times New Roman" w:hAnsi="Times New Roman"/>
          <w:sz w:val="24"/>
          <w:szCs w:val="24"/>
        </w:rPr>
        <w:t>Narodne novine</w:t>
      </w:r>
      <w:r w:rsidR="00655D6B" w:rsidRPr="00866937">
        <w:rPr>
          <w:rFonts w:ascii="Times New Roman" w:hAnsi="Times New Roman"/>
          <w:sz w:val="24"/>
          <w:szCs w:val="24"/>
        </w:rPr>
        <w:t xml:space="preserve">“, </w:t>
      </w:r>
      <w:r w:rsidRPr="00866937">
        <w:rPr>
          <w:rFonts w:ascii="Times New Roman" w:hAnsi="Times New Roman"/>
          <w:sz w:val="24"/>
          <w:szCs w:val="24"/>
        </w:rPr>
        <w:t>broj</w:t>
      </w:r>
      <w:r w:rsidR="00655D6B" w:rsidRPr="00866937">
        <w:rPr>
          <w:rFonts w:ascii="Times New Roman" w:hAnsi="Times New Roman"/>
          <w:sz w:val="24"/>
          <w:szCs w:val="24"/>
        </w:rPr>
        <w:t xml:space="preserve"> </w:t>
      </w:r>
      <w:r w:rsidRPr="00866937">
        <w:rPr>
          <w:rFonts w:ascii="Times New Roman" w:hAnsi="Times New Roman"/>
          <w:sz w:val="24"/>
          <w:szCs w:val="24"/>
        </w:rPr>
        <w:t>26/15) svojom Odlukom po prethodno pribavljenom mišljenju Povjerenstva koje će provoditi javni natječaj.</w:t>
      </w:r>
    </w:p>
    <w:p w14:paraId="2D1D40DF" w14:textId="77777777" w:rsidR="002A7840" w:rsidRPr="00866937" w:rsidRDefault="002A7840" w:rsidP="002A784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9B197D1" w14:textId="77777777" w:rsidR="002A7840" w:rsidRPr="00866937" w:rsidRDefault="002A7840" w:rsidP="002A784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CA1BBE7" w14:textId="2AC216BA" w:rsidR="00976FAB" w:rsidRPr="00866937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937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2A7840" w:rsidRPr="00866937">
        <w:rPr>
          <w:rFonts w:ascii="Times New Roman" w:hAnsi="Times New Roman"/>
          <w:b/>
          <w:bCs/>
          <w:sz w:val="24"/>
          <w:szCs w:val="24"/>
        </w:rPr>
        <w:t>4.</w:t>
      </w:r>
    </w:p>
    <w:p w14:paraId="1E031351" w14:textId="05EE1350" w:rsidR="00976FAB" w:rsidRPr="00866937" w:rsidRDefault="00976FAB" w:rsidP="00E90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 xml:space="preserve">Ovaj Program stupa na snagu osmog dana od dana objave u „Službenom </w:t>
      </w:r>
      <w:r w:rsidR="003E54BD" w:rsidRPr="00866937">
        <w:rPr>
          <w:rFonts w:ascii="Times New Roman" w:hAnsi="Times New Roman"/>
          <w:sz w:val="24"/>
          <w:szCs w:val="24"/>
        </w:rPr>
        <w:t>vjesniku Vukovarsko-srijemske županije</w:t>
      </w:r>
      <w:r w:rsidR="00781F14" w:rsidRPr="00866937">
        <w:rPr>
          <w:rFonts w:ascii="Times New Roman" w:hAnsi="Times New Roman"/>
          <w:sz w:val="24"/>
          <w:szCs w:val="24"/>
        </w:rPr>
        <w:t>“</w:t>
      </w:r>
      <w:r w:rsidR="00C65373" w:rsidRPr="00866937">
        <w:rPr>
          <w:rFonts w:ascii="Times New Roman" w:hAnsi="Times New Roman"/>
          <w:sz w:val="24"/>
          <w:szCs w:val="24"/>
        </w:rPr>
        <w:t xml:space="preserve">, a primjenjuje se od 1. siječnja </w:t>
      </w:r>
      <w:r w:rsidR="00316965" w:rsidRPr="00866937">
        <w:rPr>
          <w:rFonts w:ascii="Times New Roman" w:hAnsi="Times New Roman"/>
          <w:sz w:val="24"/>
          <w:szCs w:val="24"/>
        </w:rPr>
        <w:t>2022</w:t>
      </w:r>
      <w:r w:rsidRPr="00866937">
        <w:rPr>
          <w:rFonts w:ascii="Times New Roman" w:hAnsi="Times New Roman"/>
          <w:sz w:val="24"/>
          <w:szCs w:val="24"/>
        </w:rPr>
        <w:t>.</w:t>
      </w:r>
      <w:r w:rsidR="00C65373" w:rsidRPr="00866937">
        <w:rPr>
          <w:rFonts w:ascii="Times New Roman" w:hAnsi="Times New Roman"/>
          <w:sz w:val="24"/>
          <w:szCs w:val="24"/>
        </w:rPr>
        <w:t xml:space="preserve"> godine.</w:t>
      </w:r>
    </w:p>
    <w:p w14:paraId="7708BC40" w14:textId="5C933A02" w:rsidR="00976FAB" w:rsidRPr="00866937" w:rsidRDefault="00976FAB" w:rsidP="00F17D4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25418F" w14:textId="77777777" w:rsidR="00FC6DA2" w:rsidRPr="00866937" w:rsidRDefault="00FC6DA2" w:rsidP="00F17D4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F764249" w14:textId="77777777" w:rsidR="00866937" w:rsidRPr="00866937" w:rsidRDefault="00866937" w:rsidP="0086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75647276"/>
      <w:r w:rsidRPr="00866937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6D9D777" w14:textId="77777777" w:rsidR="00866937" w:rsidRPr="00866937" w:rsidRDefault="00866937" w:rsidP="0086693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>na sjednici vijeća</w:t>
      </w:r>
    </w:p>
    <w:p w14:paraId="7E2BCE1D" w14:textId="77777777" w:rsidR="00866937" w:rsidRPr="00866937" w:rsidRDefault="00866937" w:rsidP="0086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7D2B4A" w14:textId="77777777" w:rsidR="00493C80" w:rsidRDefault="00493C80" w:rsidP="008669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8F1F39" w14:textId="7D3E78F3" w:rsidR="00866937" w:rsidRPr="00866937" w:rsidRDefault="00493C80" w:rsidP="00493C8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1AADD51B" w14:textId="3BE93146" w:rsidR="00866937" w:rsidRPr="00866937" w:rsidRDefault="00866937" w:rsidP="00493C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3575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80">
        <w:rPr>
          <w:rFonts w:ascii="Times New Roman" w:eastAsia="Calibri" w:hAnsi="Times New Roman" w:cs="Times New Roman"/>
          <w:sz w:val="24"/>
          <w:szCs w:val="24"/>
        </w:rPr>
        <w:t>Dubravko Blašković</w:t>
      </w: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p w14:paraId="34379E74" w14:textId="7F8A086F" w:rsidR="00925BD6" w:rsidRPr="00866937" w:rsidRDefault="00925B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25BD6" w:rsidRPr="00866937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3D3D" w14:textId="77777777" w:rsidR="00AA2504" w:rsidRDefault="00AA2504">
      <w:pPr>
        <w:spacing w:after="0" w:line="240" w:lineRule="auto"/>
      </w:pPr>
      <w:r>
        <w:separator/>
      </w:r>
    </w:p>
  </w:endnote>
  <w:endnote w:type="continuationSeparator" w:id="0">
    <w:p w14:paraId="5EABFFF6" w14:textId="77777777" w:rsidR="00AA2504" w:rsidRDefault="00AA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10C8" w14:textId="77777777" w:rsidR="00AA2504" w:rsidRDefault="00AA2504">
      <w:pPr>
        <w:spacing w:after="0" w:line="240" w:lineRule="auto"/>
      </w:pPr>
      <w:r>
        <w:separator/>
      </w:r>
    </w:p>
  </w:footnote>
  <w:footnote w:type="continuationSeparator" w:id="0">
    <w:p w14:paraId="5AC8759E" w14:textId="77777777" w:rsidR="00AA2504" w:rsidRDefault="00AA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18A4"/>
    <w:multiLevelType w:val="hybridMultilevel"/>
    <w:tmpl w:val="12720E62"/>
    <w:lvl w:ilvl="0" w:tplc="71380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2180">
    <w:abstractNumId w:val="8"/>
  </w:num>
  <w:num w:numId="2" w16cid:durableId="1701470598">
    <w:abstractNumId w:val="18"/>
  </w:num>
  <w:num w:numId="3" w16cid:durableId="1053046624">
    <w:abstractNumId w:val="19"/>
  </w:num>
  <w:num w:numId="4" w16cid:durableId="1289512512">
    <w:abstractNumId w:val="22"/>
  </w:num>
  <w:num w:numId="5" w16cid:durableId="291786598">
    <w:abstractNumId w:val="2"/>
  </w:num>
  <w:num w:numId="6" w16cid:durableId="1059596486">
    <w:abstractNumId w:val="13"/>
  </w:num>
  <w:num w:numId="7" w16cid:durableId="1850174627">
    <w:abstractNumId w:val="21"/>
  </w:num>
  <w:num w:numId="8" w16cid:durableId="22708034">
    <w:abstractNumId w:val="6"/>
  </w:num>
  <w:num w:numId="9" w16cid:durableId="1223951329">
    <w:abstractNumId w:val="10"/>
  </w:num>
  <w:num w:numId="10" w16cid:durableId="664631841">
    <w:abstractNumId w:val="9"/>
  </w:num>
  <w:num w:numId="11" w16cid:durableId="1799448414">
    <w:abstractNumId w:val="11"/>
  </w:num>
  <w:num w:numId="12" w16cid:durableId="1776705327">
    <w:abstractNumId w:val="14"/>
  </w:num>
  <w:num w:numId="13" w16cid:durableId="1161853820">
    <w:abstractNumId w:val="1"/>
  </w:num>
  <w:num w:numId="14" w16cid:durableId="1315987595">
    <w:abstractNumId w:val="20"/>
  </w:num>
  <w:num w:numId="15" w16cid:durableId="76099396">
    <w:abstractNumId w:val="0"/>
  </w:num>
  <w:num w:numId="16" w16cid:durableId="1704136381">
    <w:abstractNumId w:val="17"/>
  </w:num>
  <w:num w:numId="17" w16cid:durableId="1006446369">
    <w:abstractNumId w:val="15"/>
  </w:num>
  <w:num w:numId="18" w16cid:durableId="1877962845">
    <w:abstractNumId w:val="4"/>
  </w:num>
  <w:num w:numId="19" w16cid:durableId="1574657771">
    <w:abstractNumId w:val="3"/>
  </w:num>
  <w:num w:numId="20" w16cid:durableId="742021174">
    <w:abstractNumId w:val="16"/>
  </w:num>
  <w:num w:numId="21" w16cid:durableId="1441099069">
    <w:abstractNumId w:val="7"/>
  </w:num>
  <w:num w:numId="22" w16cid:durableId="1656758491">
    <w:abstractNumId w:val="12"/>
  </w:num>
  <w:num w:numId="23" w16cid:durableId="1716851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4708"/>
    <w:rsid w:val="001E6EEF"/>
    <w:rsid w:val="001F1606"/>
    <w:rsid w:val="00201EDC"/>
    <w:rsid w:val="002041CC"/>
    <w:rsid w:val="00206B02"/>
    <w:rsid w:val="002327DB"/>
    <w:rsid w:val="00234A83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03697"/>
    <w:rsid w:val="00316965"/>
    <w:rsid w:val="00324C87"/>
    <w:rsid w:val="0033326C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E54BD"/>
    <w:rsid w:val="003F4F92"/>
    <w:rsid w:val="00431506"/>
    <w:rsid w:val="004347F1"/>
    <w:rsid w:val="004352F7"/>
    <w:rsid w:val="004418CE"/>
    <w:rsid w:val="004478D5"/>
    <w:rsid w:val="00475138"/>
    <w:rsid w:val="004752F6"/>
    <w:rsid w:val="00493C80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3A52"/>
    <w:rsid w:val="005F67B5"/>
    <w:rsid w:val="00600F52"/>
    <w:rsid w:val="00603BE3"/>
    <w:rsid w:val="006133F3"/>
    <w:rsid w:val="00635572"/>
    <w:rsid w:val="00635758"/>
    <w:rsid w:val="00646ADF"/>
    <w:rsid w:val="006506F5"/>
    <w:rsid w:val="0065242A"/>
    <w:rsid w:val="00655D6B"/>
    <w:rsid w:val="006576F3"/>
    <w:rsid w:val="0066097F"/>
    <w:rsid w:val="006A543C"/>
    <w:rsid w:val="006A7432"/>
    <w:rsid w:val="006C183D"/>
    <w:rsid w:val="006D111C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35507"/>
    <w:rsid w:val="0075278C"/>
    <w:rsid w:val="00752D34"/>
    <w:rsid w:val="00764E13"/>
    <w:rsid w:val="00781F14"/>
    <w:rsid w:val="007944B2"/>
    <w:rsid w:val="0079490E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66937"/>
    <w:rsid w:val="00885B91"/>
    <w:rsid w:val="008A0CC2"/>
    <w:rsid w:val="008A2CF1"/>
    <w:rsid w:val="008B24EB"/>
    <w:rsid w:val="008E132E"/>
    <w:rsid w:val="008E5CD3"/>
    <w:rsid w:val="008E74B4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0E8F"/>
    <w:rsid w:val="00995626"/>
    <w:rsid w:val="00996B91"/>
    <w:rsid w:val="009B139F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2504"/>
    <w:rsid w:val="00AA578B"/>
    <w:rsid w:val="00AC5A60"/>
    <w:rsid w:val="00AC6B45"/>
    <w:rsid w:val="00AD4997"/>
    <w:rsid w:val="00AE1973"/>
    <w:rsid w:val="00AE2057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A044C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E7788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8A0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26C4-EF1C-40BA-B28F-FB5BF3F5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58</cp:revision>
  <cp:lastPrinted>2018-09-10T08:32:00Z</cp:lastPrinted>
  <dcterms:created xsi:type="dcterms:W3CDTF">2019-12-12T16:34:00Z</dcterms:created>
  <dcterms:modified xsi:type="dcterms:W3CDTF">2024-09-05T09:35:00Z</dcterms:modified>
</cp:coreProperties>
</file>