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4B1" w14:textId="0C28ED12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</w:t>
      </w:r>
      <w:r w:rsidRPr="008857BF">
        <w:rPr>
          <w:rFonts w:ascii="Times New Roman" w:eastAsia="Calibri" w:hAnsi="Times New Roman" w:cs="Times New Roman"/>
          <w:noProof/>
          <w:sz w:val="24"/>
          <w:szCs w:val="24"/>
        </w:rPr>
        <w:object w:dxaOrig="1176" w:dyaOrig="1532" w14:anchorId="6EF4F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9.5pt" o:ole="">
            <v:imagedata r:id="rId6" o:title=""/>
          </v:shape>
          <o:OLEObject Type="Embed" ProgID="CorelPhotoPaint.Image.6" ShapeID="_x0000_i1025" DrawAspect="Content" ObjectID="_1773590084" r:id="rId7"/>
        </w:object>
      </w:r>
    </w:p>
    <w:p w14:paraId="4D20B3B9" w14:textId="77777777" w:rsidR="00516D35" w:rsidRPr="008857BF" w:rsidRDefault="00516D35" w:rsidP="00516D3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A9BAFD9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41B60A66" w14:textId="18DF1015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965984" wp14:editId="76E06066">
            <wp:simplePos x="0" y="0"/>
            <wp:positionH relativeFrom="column">
              <wp:posOffset>-4445</wp:posOffset>
            </wp:positionH>
            <wp:positionV relativeFrom="paragraph">
              <wp:posOffset>86360</wp:posOffset>
            </wp:positionV>
            <wp:extent cx="371475" cy="467995"/>
            <wp:effectExtent l="0" t="0" r="9525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3EB6353" w14:textId="3AB334C6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TOVARNIK</w:t>
      </w:r>
    </w:p>
    <w:p w14:paraId="1336A8B7" w14:textId="6C5FBEF9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</w:p>
    <w:p w14:paraId="32F320C4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2D54E" w14:textId="77777777" w:rsidR="008857BF" w:rsidRPr="008857BF" w:rsidRDefault="008857BF" w:rsidP="0088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024-08/24-01/01</w:t>
      </w:r>
    </w:p>
    <w:p w14:paraId="2F343ED4" w14:textId="7B713072" w:rsidR="008857BF" w:rsidRPr="008857BF" w:rsidRDefault="008857BF" w:rsidP="0088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2196-28-03-24-04</w:t>
      </w:r>
    </w:p>
    <w:p w14:paraId="735099DE" w14:textId="56BD1750" w:rsidR="00D93079" w:rsidRPr="008857BF" w:rsidRDefault="00D93079" w:rsidP="0088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Tovarnik, 13. ožujka 2024. godine </w:t>
      </w:r>
    </w:p>
    <w:p w14:paraId="762BD7F9" w14:textId="77777777" w:rsidR="00D93079" w:rsidRPr="008857BF" w:rsidRDefault="00D93079" w:rsidP="00D9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CC7E0" w14:textId="3BA7CAFF" w:rsidR="00516D35" w:rsidRPr="008857BF" w:rsidRDefault="00516D35" w:rsidP="00D9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10. stavka 2. i članka 12. stavka 2. Zakona o poljoprivrednom zemljištu (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br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20/18, 115/18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 i 57/22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članka 4. stavka 2. Pravilnika o agrotehničkim mjerama („Narodne novine“  br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22/19 ) i  članka 48. Statuta Općine Tovarnik („Službeni vjesnik“ Vukovarsko-srijemske županije broj 3/22),  načeln</w:t>
      </w:r>
      <w:r w:rsidR="00202670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k Općine Tovarnik donosi</w:t>
      </w:r>
    </w:p>
    <w:p w14:paraId="0C8CD038" w14:textId="77777777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CB7C8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3396B" w14:textId="77777777" w:rsidR="00516D35" w:rsidRPr="008857BF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61319339"/>
      <w:r w:rsidRPr="00885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GODIŠNJE IZVJEŠĆE </w:t>
      </w:r>
    </w:p>
    <w:p w14:paraId="7D7E7577" w14:textId="77777777" w:rsidR="00516D35" w:rsidRPr="008857BF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primjeni agrotehničkih mjera i mjera za održavanje poljoprivrednih rudina </w:t>
      </w:r>
    </w:p>
    <w:p w14:paraId="776D4DE3" w14:textId="7F305560" w:rsidR="00516D35" w:rsidRPr="008857BF" w:rsidRDefault="00516D35" w:rsidP="005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A40CC8" w:rsidRPr="00885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885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  <w:bookmarkEnd w:id="0"/>
    </w:p>
    <w:p w14:paraId="375200D1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B9910" w14:textId="77777777" w:rsidR="00833042" w:rsidRPr="008857BF" w:rsidRDefault="00833042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FF6156F" w14:textId="259FCD49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1. UVOD</w:t>
      </w:r>
    </w:p>
    <w:p w14:paraId="7EA13669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15A5A" w14:textId="36D0B627" w:rsidR="00516D35" w:rsidRPr="008857BF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Općine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 na sjednici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</w:t>
      </w:r>
      <w:r w:rsidR="00202670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23.05.2020.</w:t>
      </w:r>
      <w:r w:rsidR="00A40CC8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donijelo je Odluku o agrotehničkim mjerama </w:t>
      </w:r>
      <w:r w:rsidR="009C34C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i mjerama za uređivanje i održavanje poljoprivrednih rudina i mjerama zaštite od požara na području Općine Tovarnik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vjesnik“ Vukovarsko-srijemske županije br. </w:t>
      </w:r>
      <w:r w:rsidR="00202670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CE16DB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dalje u tekstu: Odluka).</w:t>
      </w:r>
    </w:p>
    <w:p w14:paraId="73E3DA13" w14:textId="77777777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10. stavku 2. i članku 12. stavku 2. Zakona o poljoprivrednom zemljištu, jedinica lokalne samouprave dostavlja Ministarstvu poljoprivrede i Hrvatskoj agenciji za poljoprivredu i hranu godišnje izvješće o primjeni mjera propisanih Odlukom.</w:t>
      </w:r>
    </w:p>
    <w:p w14:paraId="073211A1" w14:textId="77777777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AF161" w14:textId="77777777" w:rsidR="00516D35" w:rsidRPr="008857BF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2. AGROTEHNIČKE MJERE</w:t>
      </w:r>
    </w:p>
    <w:p w14:paraId="386AF04E" w14:textId="77777777" w:rsidR="00516D35" w:rsidRPr="008857BF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991A08C" w14:textId="197E1FD9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 posjednici poljoprivrednog zemljišta na području Općine Tovarnik</w:t>
      </w:r>
      <w:r w:rsidR="00CE16DB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pridržavali su se svih odredbi Odluke u 202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62C90E3F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47C99" w14:textId="16989323" w:rsidR="00516D35" w:rsidRPr="008857BF" w:rsidRDefault="00516D35" w:rsidP="0051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 vlasnici i posjednici poljoprivrednog zemljišta primijenili su sljedeće agrotehničke mjere: </w:t>
      </w:r>
    </w:p>
    <w:p w14:paraId="369CE122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minimalnu razinu obrade i održavanja poljoprivrednog zemljišta, </w:t>
      </w:r>
    </w:p>
    <w:p w14:paraId="3B75B03D" w14:textId="76516E3E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- spr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ečavali su zakorovljenost i obrastanja višegodišnjim raslinjem, </w:t>
      </w:r>
    </w:p>
    <w:p w14:paraId="2CF6FAAA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suzbijali su biljne bolesti i štetnike, </w:t>
      </w:r>
    </w:p>
    <w:p w14:paraId="19FB11D2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koristili su i uništavali biljne ostatke na propisan način, </w:t>
      </w:r>
    </w:p>
    <w:p w14:paraId="4FE75265" w14:textId="0985EB6B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vodili su računa o održavanju organs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ke tvari i humusa u tlu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850D3DD" w14:textId="77777777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održavali su povoljnu strukturu tla,</w:t>
      </w:r>
    </w:p>
    <w:p w14:paraId="4FDCCA0F" w14:textId="77777777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zaštitu od erozije nije bilo potrebno provoditi jer na području Općine Tovarnik nema </w:t>
      </w:r>
    </w:p>
    <w:p w14:paraId="64407631" w14:textId="71A50AA3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opasnosti od erozije poljoprivrednog zemljišta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03205A" w14:textId="77777777" w:rsidR="00516D35" w:rsidRPr="008857BF" w:rsidRDefault="00516D35" w:rsidP="0051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CDB69" w14:textId="77777777" w:rsidR="00516D35" w:rsidRPr="008857BF" w:rsidRDefault="00516D35" w:rsidP="00516D3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3. </w:t>
      </w:r>
      <w:r w:rsidRPr="008857BF">
        <w:rPr>
          <w:rFonts w:ascii="Times New Roman" w:eastAsia="Calibri" w:hAnsi="Times New Roman" w:cs="Times New Roman"/>
          <w:sz w:val="24"/>
          <w:szCs w:val="24"/>
          <w:u w:val="single"/>
        </w:rPr>
        <w:t>MJERE ZA UREĐIVANJE I ODRŽAVANJE POLJOPRIVREDNIH RUDINA</w:t>
      </w:r>
    </w:p>
    <w:p w14:paraId="617A2641" w14:textId="41108282" w:rsidR="00516D35" w:rsidRPr="008857BF" w:rsidRDefault="00516D35" w:rsidP="00F0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 posjednici poljoprivrednog zemljišta na području Općine Tovarnik pridržavali su se svih odredbi Odluke u 202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godini. </w:t>
      </w:r>
    </w:p>
    <w:p w14:paraId="261A8706" w14:textId="77777777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AAADF" w14:textId="5BF578DC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vlasnici i posjednici poljoprivrednog zemljišta primijenili su sljedeće mjere za uređivanje i održavanje poljoprivrednih rudina:</w:t>
      </w:r>
    </w:p>
    <w:p w14:paraId="2E3A27F8" w14:textId="316B8015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održavanje međa vrši se u skladu s Odlukom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81C31B5" w14:textId="77777777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poljski putevi održavaju se redovito i u dogovoru s Općinom Tovarnik, na </w:t>
      </w:r>
    </w:p>
    <w:p w14:paraId="3CABB3B6" w14:textId="77777777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najkritičnijim mjestima nasipa se sa zemljom ili kamenom, a redovito se svake </w:t>
      </w:r>
    </w:p>
    <w:p w14:paraId="221A277C" w14:textId="041D6AB7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godine radi nekoliko stotina metara novih otresnica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06975C5" w14:textId="7793B416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- kanali koji nisu u nadležnosti Hrvatskih voda održavaju se redovito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8D7E979" w14:textId="2B0CBADC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sprečavanje zasjenjivanja susjednih 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parcela,</w:t>
      </w:r>
    </w:p>
    <w:p w14:paraId="1E2497CF" w14:textId="22694C59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- sadnja i održavanje vjetrobranskih pojaseva nije se primjenjivala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E0934C" w14:textId="77777777" w:rsidR="00516D35" w:rsidRPr="008857BF" w:rsidRDefault="00516D35" w:rsidP="00516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FC62A" w14:textId="6F3D9F14" w:rsidR="00516D35" w:rsidRPr="008857BF" w:rsidRDefault="00516D35" w:rsidP="00516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NAČELNIK</w:t>
      </w:r>
      <w:r w:rsidR="00F013C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TOVARNIK</w:t>
      </w:r>
    </w:p>
    <w:p w14:paraId="16E22755" w14:textId="33F74433" w:rsidR="00516D35" w:rsidRPr="008857BF" w:rsidRDefault="00516D35" w:rsidP="00516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Anđelko Dobročinac, dipl.ing.</w:t>
      </w:r>
    </w:p>
    <w:p w14:paraId="7D0B94D5" w14:textId="77777777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62A2D" w14:textId="77777777" w:rsidR="009B1BA3" w:rsidRPr="008857BF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BF7F5" w14:textId="19D4BBB7" w:rsidR="009B1BA3" w:rsidRPr="008857BF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</w:t>
      </w:r>
      <w:r w:rsidRPr="008857B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Obrazac 1. IZVJEŠĆE O PROVEDBI AGROTEHNIČKIH MJERA</w:t>
      </w:r>
    </w:p>
    <w:p w14:paraId="28541A14" w14:textId="77777777" w:rsidR="009B1BA3" w:rsidRPr="008857BF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9333D" w14:textId="77777777" w:rsidR="009B1BA3" w:rsidRPr="008857BF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2A784" w14:textId="77777777" w:rsidR="009B1BA3" w:rsidRPr="008857BF" w:rsidRDefault="009B1BA3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9AEFB" w14:textId="663FA750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B9AB9E9" w14:textId="10ACEA92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1. Ministarstv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poljoprivrede, Ulica grada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Vukovara 78, 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10000 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</w:p>
    <w:p w14:paraId="09DAFA9C" w14:textId="115CE86A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2. Hrvatsk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poljoprivredu i hranu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Centar za tlo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1BA3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Vinkovačka cesta 63c, 31000 Osijek</w:t>
      </w:r>
    </w:p>
    <w:p w14:paraId="30CCF9C8" w14:textId="77333DD5" w:rsidR="00516D35" w:rsidRPr="008857BF" w:rsidRDefault="00516D35" w:rsidP="0051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C939E9"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14:paraId="42972F98" w14:textId="77777777" w:rsidR="00516D35" w:rsidRPr="008857BF" w:rsidRDefault="00516D35" w:rsidP="00516D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A6A6A6"/>
          <w:sz w:val="24"/>
          <w:szCs w:val="24"/>
        </w:rPr>
      </w:pPr>
    </w:p>
    <w:p w14:paraId="4243F5B8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755FF829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5042D8DE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59030E2F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7F3F4F2C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6FD8CD0C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70B94C8B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7CE46765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7BF93F1" w14:textId="77777777" w:rsidR="009B1BA3" w:rsidRPr="008857BF" w:rsidRDefault="009B1BA3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3D09AE10" w14:textId="664BEA85" w:rsidR="00516D35" w:rsidRPr="008857BF" w:rsidRDefault="00516D35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Obrazac 1: </w:t>
      </w:r>
      <w:r w:rsidRPr="008857B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PROVEDBI AGROTEHNIČKIH MJERA</w:t>
      </w:r>
    </w:p>
    <w:p w14:paraId="37677F78" w14:textId="77777777" w:rsidR="00516D35" w:rsidRPr="008857BF" w:rsidRDefault="00516D35" w:rsidP="00516D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91E867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ŽUPANIJA</w:t>
      </w: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1</w:t>
      </w: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Pr="008857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Vukovarsko-srijemska</w:t>
      </w:r>
    </w:p>
    <w:p w14:paraId="308D67AC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OPĆINA/GRAD</w:t>
      </w: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2</w:t>
      </w: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Pr="008857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Općina Tovarnik</w:t>
      </w:r>
    </w:p>
    <w:p w14:paraId="3BCF0A6D" w14:textId="7B7DCEB9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Ukupna površina poljoprivrednog zemljišta na području </w:t>
      </w:r>
      <w:r w:rsidR="00C939E9"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pćine/grada:  </w:t>
      </w:r>
      <w:r w:rsidRPr="008857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5.500  ha</w:t>
      </w:r>
    </w:p>
    <w:p w14:paraId="10CFC261" w14:textId="77777777" w:rsidR="00516D35" w:rsidRPr="008857BF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PRIKAZ AGROTEHNIČKIH MJERA I NJIHOVA PROVEDBA NA PODRUČJU OPĆINE TOVARNIK ZA </w:t>
      </w:r>
    </w:p>
    <w:p w14:paraId="0D60C15B" w14:textId="737405DA" w:rsidR="00516D35" w:rsidRPr="008857BF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202</w:t>
      </w:r>
      <w:r w:rsidR="00C939E9" w:rsidRPr="008857B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3</w:t>
      </w:r>
      <w:r w:rsidRPr="008857B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 GODINU</w:t>
      </w:r>
    </w:p>
    <w:p w14:paraId="53E689CA" w14:textId="77777777" w:rsidR="00516D35" w:rsidRPr="008857BF" w:rsidRDefault="00516D35" w:rsidP="00516D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2572" w:type="dxa"/>
        <w:tblInd w:w="4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27"/>
        <w:gridCol w:w="715"/>
        <w:gridCol w:w="1695"/>
        <w:gridCol w:w="709"/>
        <w:gridCol w:w="992"/>
        <w:gridCol w:w="2268"/>
        <w:gridCol w:w="1559"/>
        <w:gridCol w:w="2089"/>
      </w:tblGrid>
      <w:tr w:rsidR="00516D35" w:rsidRPr="008857BF" w14:paraId="08BDFBDB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0DA08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941F8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Naziv agrotehničkih mjera: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4917E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 li se mjera provodi, da/ne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E9D24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Nosioci nadzora provedbe mjera na terenu osobe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F260D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Broj nadzora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38E80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Broj postupanja (opomene/pisana upozorenja/ostalo)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E8CCF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Aktivne mjere poticanja provedbe agrotehničkih mjera od strane općina/gradova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9F8B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Problemi u provedbi Pravilnika o agrotehničkim mjerama na terenu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14FC5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NAPOMENA/OBRAZLOŽENJE (određene specifičnosti za područje jedinice lokalne samouprave/grada)</w:t>
            </w:r>
          </w:p>
        </w:tc>
      </w:tr>
      <w:tr w:rsidR="00516D35" w:rsidRPr="008857BF" w14:paraId="0C71E8A6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3B860" w14:textId="4F95F400" w:rsidR="00516D35" w:rsidRPr="008857BF" w:rsidRDefault="00761C72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54771" w14:textId="16A91EDD" w:rsidR="00516D35" w:rsidRPr="008857BF" w:rsidRDefault="00761C72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28A9A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BF38A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AB472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965E9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77615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9E6B0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3A65B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9.</w:t>
            </w:r>
          </w:p>
        </w:tc>
      </w:tr>
      <w:tr w:rsidR="00516D35" w:rsidRPr="008857BF" w14:paraId="14BA6670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D7E3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4E00F" w14:textId="77777777" w:rsidR="00516D35" w:rsidRPr="008857BF" w:rsidRDefault="00516D35" w:rsidP="000B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minimalna razina obrade i održavanja poljoprivrednog zemljišta povoljnim za uzgoj biljaka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44298" w14:textId="1F43381E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7BF7" w14:textId="0460EC71" w:rsidR="00516D35" w:rsidRPr="008857BF" w:rsidRDefault="000B3624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814C" w14:textId="129C48A2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FF236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E4E6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918E1" w14:textId="46C00D89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5AF6" w14:textId="00462A36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7F01E358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88CB6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AFA88" w14:textId="77777777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sprječavanje zakorovljenosti i obrastanja višegodišnjim raslinjem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A1A23" w14:textId="49A785B5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6550" w14:textId="52C70437" w:rsidR="00516D35" w:rsidRPr="008857BF" w:rsidRDefault="000B3624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09B88" w14:textId="52100188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B98B5" w14:textId="63B13520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1EE2B99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703D" w14:textId="50D40E05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9DF8" w14:textId="0084C354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0D00B576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BA647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69648" w14:textId="4B055AF9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suzbijanje biljnih bolesti i štetnika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339B" w14:textId="512959A4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12886EB" w14:textId="3EEDA70A" w:rsidR="00516D35" w:rsidRPr="008857BF" w:rsidRDefault="000B3624" w:rsidP="00516D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CB564" w14:textId="6B28CB7F" w:rsidR="00516D35" w:rsidRPr="008857BF" w:rsidRDefault="00591EC3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7BD3C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3035CAC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FCF7" w14:textId="722ABA11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35856" w14:textId="6850D83E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50351C24" w14:textId="77777777" w:rsidTr="00591EC3">
        <w:trPr>
          <w:trHeight w:val="126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E17A7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E4CD1" w14:textId="77777777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postupanje s biljnim ostatcima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5BE2C" w14:textId="3A381D50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D0D8C6E" w14:textId="465122D7" w:rsidR="00516D35" w:rsidRPr="008857BF" w:rsidRDefault="000B3624" w:rsidP="00516D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27E9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E837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B7D6643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901D7" w14:textId="6C311FB9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655A" w14:textId="08455EC1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53090C8F" w14:textId="77777777" w:rsidTr="00591EC3">
        <w:trPr>
          <w:trHeight w:val="13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56107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81C1D" w14:textId="277FDC99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održavanje organske tvari i humusa u tlu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B64D1" w14:textId="512620E1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4A78F6D" w14:textId="7DE79643" w:rsidR="00516D35" w:rsidRPr="008857BF" w:rsidRDefault="000B3624" w:rsidP="00516D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618D8" w14:textId="7EB4889F" w:rsidR="00516D35" w:rsidRPr="008857BF" w:rsidRDefault="00AB5878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404E9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1D54CF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4DE9" w14:textId="339AFEA9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8ACC7" w14:textId="5A44462F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64DD14AB" w14:textId="77777777" w:rsidTr="00591EC3">
        <w:trPr>
          <w:trHeight w:val="104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3A19E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BF1CE" w14:textId="50AA481C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održavanje povoljne strukture</w:t>
            </w:r>
            <w:r w:rsidR="000B3624"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 xml:space="preserve"> </w:t>
            </w: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tla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849A6" w14:textId="0E767394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7FE28AA" w14:textId="274F7948" w:rsidR="00516D35" w:rsidRPr="008857BF" w:rsidRDefault="000B3624" w:rsidP="00516D3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E6E9" w14:textId="2AAC68D2" w:rsidR="00516D35" w:rsidRPr="008857BF" w:rsidRDefault="00AB5878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95ABA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8A627F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15C34" w14:textId="5C285603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2E55" w14:textId="46A8F177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1EA67389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EE142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45222" w14:textId="77777777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zaštita od erozije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9BD2" w14:textId="3E69556B" w:rsidR="00516D35" w:rsidRPr="008857BF" w:rsidRDefault="00591EC3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AD58" w14:textId="653C4241" w:rsidR="00516D35" w:rsidRPr="008857BF" w:rsidRDefault="00591EC3" w:rsidP="005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BCBBC" w14:textId="4DEF136E" w:rsidR="00516D35" w:rsidRPr="008857BF" w:rsidRDefault="00591EC3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398B5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C260E14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 provodi se jer nema potrebe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6E330" w14:textId="127888E9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A50A" w14:textId="35F6585E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22467628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B0ED5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4E6D5" w14:textId="77777777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gnojidba mineralnim i organskim gnojivima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8511E" w14:textId="0492738C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CE0A3" w14:textId="1CA51AF7" w:rsidR="00516D35" w:rsidRPr="008857BF" w:rsidRDefault="00591EC3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Poljoprivredni redar i komunalni djelatnici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A6E8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9D605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1F43917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ECE79" w14:textId="352901A0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A465" w14:textId="266CC60B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  <w:tr w:rsidR="00516D35" w:rsidRPr="008857BF" w14:paraId="162CF732" w14:textId="77777777" w:rsidTr="00591EC3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FB09B" w14:textId="77777777" w:rsidR="00516D35" w:rsidRPr="008857BF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625" w14:textId="77777777" w:rsidR="00516D35" w:rsidRPr="008857BF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odvodnje i navodnjavanje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206E3" w14:textId="0D3A044B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E3D7" w14:textId="05082850" w:rsidR="00516D35" w:rsidRPr="008857BF" w:rsidRDefault="00591EC3" w:rsidP="005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7A3D9" w14:textId="24FF297B" w:rsidR="00516D35" w:rsidRPr="008857BF" w:rsidRDefault="00591EC3" w:rsidP="005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56F50" w14:textId="77777777" w:rsidR="00516D35" w:rsidRPr="008857BF" w:rsidRDefault="00516D35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6CBFB5F" w14:textId="77777777" w:rsidR="00516D35" w:rsidRPr="008857BF" w:rsidRDefault="00516D35" w:rsidP="000B36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Oglasne ploče, web stranica, sastanci s poljoprivrednicima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744E7" w14:textId="01302CB3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B2024" w14:textId="302F6CC6" w:rsidR="00516D35" w:rsidRPr="008857BF" w:rsidRDefault="000B3624" w:rsidP="000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857B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-</w:t>
            </w:r>
          </w:p>
        </w:tc>
      </w:tr>
    </w:tbl>
    <w:p w14:paraId="2C8BACB7" w14:textId="77777777" w:rsidR="0098080F" w:rsidRPr="008857BF" w:rsidRDefault="0098080F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65E53D" w14:textId="77777777" w:rsidR="0098080F" w:rsidRPr="008857BF" w:rsidRDefault="0098080F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59DE77" w14:textId="2A6A0037" w:rsidR="0098080F" w:rsidRPr="008857BF" w:rsidRDefault="0098080F" w:rsidP="0098080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odgovorne osobe i pečat:</w:t>
      </w:r>
    </w:p>
    <w:p w14:paraId="63AD3055" w14:textId="77777777" w:rsidR="0098080F" w:rsidRPr="008857BF" w:rsidRDefault="0098080F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18F6D4" w14:textId="5443A6A9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OBJAŠNJENJE:</w:t>
      </w:r>
    </w:p>
    <w:p w14:paraId="2DC219C7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Upisati: naziv županije</w:t>
      </w:r>
    </w:p>
    <w:p w14:paraId="0A63BD50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Upisati: grad/općinu</w:t>
      </w:r>
    </w:p>
    <w:p w14:paraId="2F626D9F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Upisati: da/ne kod svake mjere</w:t>
      </w:r>
    </w:p>
    <w:p w14:paraId="6E143225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Nosioci nadzora provedbe mjera na terenu: upisati poljoprivredni redar/komunalni redar/poljoprivredni inspektor/nema</w:t>
      </w:r>
    </w:p>
    <w:p w14:paraId="17D496ED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Upisati broj provedenih nadzora za svaku mjeru</w:t>
      </w:r>
    </w:p>
    <w:p w14:paraId="51AEC1B6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 Upisati broj postupanja – opomena/pisana upozorenja/ostalo</w:t>
      </w:r>
    </w:p>
    <w:p w14:paraId="384A4520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 Upisati na koji način općina/grad provodi aktivne mjere poticanja provođenja agrotehničkih mjera: oglasne ploče, web-stranica, društvene mreže, organiziranje predavanja, suradnja sa savjetodavnom službom</w:t>
      </w:r>
    </w:p>
    <w:p w14:paraId="144AA695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 Opisati probleme s kojima se općine/gradovi susreću na terenu</w:t>
      </w:r>
    </w:p>
    <w:p w14:paraId="0EE56053" w14:textId="77777777" w:rsidR="00516D35" w:rsidRPr="008857BF" w:rsidRDefault="00516D35" w:rsidP="00516D3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7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 NAPOMENA/OBRAZLOŽENJE (određene specifičnosti za područje jedinice lokalne samouprave/grada): upisati specifičnosti ukoliko ih ima</w:t>
      </w:r>
    </w:p>
    <w:p w14:paraId="10ACFA7D" w14:textId="77777777" w:rsidR="00516D35" w:rsidRPr="008857BF" w:rsidRDefault="00516D35" w:rsidP="00516D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6A6A6"/>
          <w:sz w:val="24"/>
          <w:szCs w:val="24"/>
        </w:rPr>
      </w:pPr>
    </w:p>
    <w:sectPr w:rsidR="00516D35" w:rsidRPr="008857BF" w:rsidSect="00285F0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6DE7" w14:textId="77777777" w:rsidR="00285F09" w:rsidRDefault="00285F09">
      <w:pPr>
        <w:spacing w:after="0" w:line="240" w:lineRule="auto"/>
      </w:pPr>
      <w:r>
        <w:separator/>
      </w:r>
    </w:p>
  </w:endnote>
  <w:endnote w:type="continuationSeparator" w:id="0">
    <w:p w14:paraId="53C6803F" w14:textId="77777777" w:rsidR="00285F09" w:rsidRDefault="002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8F0" w14:textId="77777777" w:rsidR="00591EC3" w:rsidRDefault="00B150C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EACC9F" w14:textId="77777777" w:rsidR="00591EC3" w:rsidRDefault="00591E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6A38" w14:textId="77777777" w:rsidR="00285F09" w:rsidRDefault="00285F09">
      <w:pPr>
        <w:spacing w:after="0" w:line="240" w:lineRule="auto"/>
      </w:pPr>
      <w:r>
        <w:separator/>
      </w:r>
    </w:p>
  </w:footnote>
  <w:footnote w:type="continuationSeparator" w:id="0">
    <w:p w14:paraId="5F2B0866" w14:textId="77777777" w:rsidR="00285F09" w:rsidRDefault="0028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35"/>
    <w:rsid w:val="000B3624"/>
    <w:rsid w:val="00202670"/>
    <w:rsid w:val="00285F09"/>
    <w:rsid w:val="004C182E"/>
    <w:rsid w:val="00516D35"/>
    <w:rsid w:val="00591EC3"/>
    <w:rsid w:val="005E4E7E"/>
    <w:rsid w:val="006134DC"/>
    <w:rsid w:val="00616DD0"/>
    <w:rsid w:val="00730CD5"/>
    <w:rsid w:val="00761C72"/>
    <w:rsid w:val="00833042"/>
    <w:rsid w:val="008857BF"/>
    <w:rsid w:val="008E1803"/>
    <w:rsid w:val="0098080F"/>
    <w:rsid w:val="009B1BA3"/>
    <w:rsid w:val="009C34C9"/>
    <w:rsid w:val="00A40CC8"/>
    <w:rsid w:val="00AB5878"/>
    <w:rsid w:val="00B150CD"/>
    <w:rsid w:val="00B556AB"/>
    <w:rsid w:val="00C939E9"/>
    <w:rsid w:val="00CC532F"/>
    <w:rsid w:val="00CE16DB"/>
    <w:rsid w:val="00D93079"/>
    <w:rsid w:val="00DE7E9D"/>
    <w:rsid w:val="00E726FE"/>
    <w:rsid w:val="00F013C3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C16"/>
  <w15:chartTrackingRefBased/>
  <w15:docId w15:val="{566C114D-FB5D-44EE-9457-54F7AF1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1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13</cp:revision>
  <cp:lastPrinted>2023-02-23T07:17:00Z</cp:lastPrinted>
  <dcterms:created xsi:type="dcterms:W3CDTF">2023-02-20T08:22:00Z</dcterms:created>
  <dcterms:modified xsi:type="dcterms:W3CDTF">2024-04-02T17:08:00Z</dcterms:modified>
</cp:coreProperties>
</file>