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3C12" w14:textId="77777777" w:rsidR="00AE21A2" w:rsidRPr="006E395F" w:rsidRDefault="00AE21A2" w:rsidP="00AE21A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Times New Roman" w:eastAsia="Calibri" w:hAnsi="Times New Roman" w:cs="Times New Roman"/>
        </w:rPr>
      </w:pPr>
      <w:bookmarkStart w:id="0" w:name="_Hlk90984399"/>
      <w:bookmarkEnd w:id="0"/>
      <w:r w:rsidRPr="006E395F">
        <w:rPr>
          <w:rFonts w:ascii="Times New Roman" w:eastAsia="Calibri" w:hAnsi="Times New Roman" w:cs="Times New Roman"/>
        </w:rPr>
        <w:t xml:space="preserve">              </w:t>
      </w:r>
      <w:r w:rsidRPr="006E395F">
        <w:rPr>
          <w:rFonts w:ascii="Times New Roman" w:eastAsiaTheme="minorEastAsia" w:hAnsi="Times New Roman" w:cs="Times New Roman"/>
          <w:i/>
          <w:noProof/>
          <w:lang w:eastAsia="hr-HR"/>
        </w:rPr>
        <w:drawing>
          <wp:inline distT="0" distB="0" distL="0" distR="0" wp14:anchorId="7E46EE82" wp14:editId="0238EFA2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4D83" w14:textId="77777777" w:rsidR="00AE21A2" w:rsidRPr="006E395F" w:rsidRDefault="00AE21A2" w:rsidP="00AE21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1" w:name="_Hlk89767750"/>
      <w:bookmarkEnd w:id="1"/>
      <w:r w:rsidRPr="006E395F">
        <w:rPr>
          <w:rFonts w:ascii="Times New Roman" w:eastAsiaTheme="minorEastAsia" w:hAnsi="Times New Roman" w:cs="Times New Roman"/>
          <w:lang w:eastAsia="hr-HR"/>
        </w:rPr>
        <w:t>REPUBLIKA HRVATSKA</w:t>
      </w:r>
    </w:p>
    <w:p w14:paraId="393C85AA" w14:textId="77777777" w:rsidR="00AE21A2" w:rsidRPr="006E395F" w:rsidRDefault="00AE21A2" w:rsidP="00AE21A2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6E395F">
        <w:rPr>
          <w:rFonts w:ascii="Times New Roman" w:eastAsiaTheme="minorEastAsia" w:hAnsi="Times New Roman" w:cs="Times New Roman"/>
          <w:lang w:eastAsia="hr-HR"/>
        </w:rPr>
        <w:t>VUKOVARSKO-SRIJEMSKA ŽUPANIJA</w:t>
      </w:r>
    </w:p>
    <w:p w14:paraId="61E093E3" w14:textId="77777777" w:rsidR="00AE21A2" w:rsidRPr="006E395F" w:rsidRDefault="00AE21A2" w:rsidP="00AE21A2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6E395F">
        <w:rPr>
          <w:rFonts w:ascii="Times New Roman" w:eastAsia="Calibri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D4DDDCF" wp14:editId="0F4344BE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395F">
        <w:rPr>
          <w:rFonts w:ascii="Times New Roman" w:eastAsiaTheme="minorEastAsia" w:hAnsi="Times New Roman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B0DEC7" wp14:editId="765F432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95F">
        <w:rPr>
          <w:rFonts w:ascii="Times New Roman" w:eastAsiaTheme="minorEastAsia" w:hAnsi="Times New Roman" w:cs="Times New Roman"/>
          <w:b/>
          <w:bCs/>
          <w:lang w:eastAsia="hr-HR"/>
        </w:rPr>
        <w:t xml:space="preserve">              </w:t>
      </w:r>
    </w:p>
    <w:p w14:paraId="7F965017" w14:textId="51803F3D" w:rsidR="00AE21A2" w:rsidRPr="006E395F" w:rsidRDefault="00AE21A2" w:rsidP="00AE21A2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6E395F">
        <w:rPr>
          <w:rFonts w:ascii="Times New Roman" w:eastAsiaTheme="minorEastAsia" w:hAnsi="Times New Roman" w:cs="Times New Roman"/>
          <w:b/>
          <w:bCs/>
          <w:lang w:eastAsia="hr-HR"/>
        </w:rPr>
        <w:t>OPĆINA TOVARNIK</w:t>
      </w:r>
    </w:p>
    <w:p w14:paraId="77AB3E4B" w14:textId="20FB6951" w:rsidR="00AE21A2" w:rsidRPr="006E395F" w:rsidRDefault="00EA7358" w:rsidP="00AE21A2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6E395F">
        <w:rPr>
          <w:rFonts w:ascii="Times New Roman" w:eastAsiaTheme="minorEastAsia" w:hAnsi="Times New Roman" w:cs="Times New Roman"/>
          <w:b/>
          <w:bCs/>
          <w:lang w:eastAsia="hr-HR"/>
        </w:rPr>
        <w:t>OPĆINSKI NAČELNIK</w:t>
      </w:r>
    </w:p>
    <w:p w14:paraId="3C21F5D9" w14:textId="77777777" w:rsidR="00954ED5" w:rsidRPr="006E395F" w:rsidRDefault="00954ED5" w:rsidP="00AE21A2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</w:p>
    <w:p w14:paraId="469E837B" w14:textId="265BA5AE" w:rsidR="00FC0965" w:rsidRPr="006E395F" w:rsidRDefault="00FC0965" w:rsidP="00FC0965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6E395F">
        <w:rPr>
          <w:rFonts w:ascii="Times New Roman" w:eastAsiaTheme="minorEastAsia" w:hAnsi="Times New Roman" w:cs="Times New Roman"/>
          <w:lang w:eastAsia="hr-HR"/>
        </w:rPr>
        <w:t xml:space="preserve">KLASA: </w:t>
      </w:r>
      <w:r w:rsidR="00954ED5" w:rsidRPr="006E395F">
        <w:rPr>
          <w:rFonts w:ascii="Times New Roman" w:eastAsiaTheme="minorEastAsia" w:hAnsi="Times New Roman" w:cs="Times New Roman"/>
          <w:color w:val="FF0000"/>
          <w:lang w:eastAsia="hr-HR"/>
        </w:rPr>
        <w:t>402-06/23-01/02</w:t>
      </w:r>
    </w:p>
    <w:p w14:paraId="3C44B1D0" w14:textId="131D154B" w:rsidR="00FC0965" w:rsidRPr="006E395F" w:rsidRDefault="00FC0965" w:rsidP="00FC0965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6E395F">
        <w:rPr>
          <w:rFonts w:ascii="Times New Roman" w:eastAsiaTheme="minorEastAsia" w:hAnsi="Times New Roman" w:cs="Times New Roman"/>
          <w:lang w:eastAsia="hr-HR"/>
        </w:rPr>
        <w:t xml:space="preserve">URBROJ: </w:t>
      </w:r>
      <w:r w:rsidRPr="006E395F">
        <w:rPr>
          <w:rFonts w:ascii="Times New Roman" w:eastAsiaTheme="minorEastAsia" w:hAnsi="Times New Roman" w:cs="Times New Roman"/>
          <w:color w:val="FF0000"/>
          <w:lang w:eastAsia="hr-HR"/>
        </w:rPr>
        <w:t>2196-28-0</w:t>
      </w:r>
      <w:r w:rsidR="005C1327" w:rsidRPr="006E395F">
        <w:rPr>
          <w:rFonts w:ascii="Times New Roman" w:eastAsiaTheme="minorEastAsia" w:hAnsi="Times New Roman" w:cs="Times New Roman"/>
          <w:color w:val="FF0000"/>
          <w:lang w:eastAsia="hr-HR"/>
        </w:rPr>
        <w:t>1</w:t>
      </w:r>
      <w:r w:rsidRPr="006E395F">
        <w:rPr>
          <w:rFonts w:ascii="Times New Roman" w:eastAsiaTheme="minorEastAsia" w:hAnsi="Times New Roman" w:cs="Times New Roman"/>
          <w:color w:val="FF0000"/>
          <w:lang w:eastAsia="hr-HR"/>
        </w:rPr>
        <w:t>-2</w:t>
      </w:r>
      <w:r w:rsidR="00954ED5" w:rsidRPr="006E395F">
        <w:rPr>
          <w:rFonts w:ascii="Times New Roman" w:eastAsiaTheme="minorEastAsia" w:hAnsi="Times New Roman" w:cs="Times New Roman"/>
          <w:color w:val="FF0000"/>
          <w:lang w:eastAsia="hr-HR"/>
        </w:rPr>
        <w:t>4</w:t>
      </w:r>
      <w:r w:rsidRPr="006E395F">
        <w:rPr>
          <w:rFonts w:ascii="Times New Roman" w:eastAsiaTheme="minorEastAsia" w:hAnsi="Times New Roman" w:cs="Times New Roman"/>
          <w:color w:val="FF0000"/>
          <w:lang w:eastAsia="hr-HR"/>
        </w:rPr>
        <w:t>-1</w:t>
      </w:r>
      <w:r w:rsidR="00954ED5" w:rsidRPr="006E395F">
        <w:rPr>
          <w:rFonts w:ascii="Times New Roman" w:eastAsiaTheme="minorEastAsia" w:hAnsi="Times New Roman" w:cs="Times New Roman"/>
          <w:color w:val="FF0000"/>
          <w:lang w:eastAsia="hr-HR"/>
        </w:rPr>
        <w:t>46</w:t>
      </w:r>
    </w:p>
    <w:p w14:paraId="368743F5" w14:textId="2FAB3703" w:rsidR="00AE21A2" w:rsidRPr="006E395F" w:rsidRDefault="00AE21A2" w:rsidP="00FC0965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6E395F">
        <w:rPr>
          <w:rFonts w:ascii="Times New Roman" w:eastAsiaTheme="minorEastAsia" w:hAnsi="Times New Roman" w:cs="Times New Roman"/>
          <w:lang w:eastAsia="hr-HR"/>
        </w:rPr>
        <w:t xml:space="preserve">Tovarnik, </w:t>
      </w:r>
      <w:r w:rsidR="00984442" w:rsidRPr="00984442">
        <w:rPr>
          <w:rFonts w:ascii="Times New Roman" w:eastAsiaTheme="minorEastAsia" w:hAnsi="Times New Roman" w:cs="Times New Roman"/>
          <w:lang w:eastAsia="hr-HR"/>
        </w:rPr>
        <w:t>18.03.2024.</w:t>
      </w:r>
    </w:p>
    <w:p w14:paraId="661844E0" w14:textId="01B00684" w:rsidR="00EB079A" w:rsidRPr="006E395F" w:rsidRDefault="00EB079A" w:rsidP="001605AF">
      <w:pPr>
        <w:widowControl w:val="0"/>
        <w:autoSpaceDE w:val="0"/>
        <w:autoSpaceDN w:val="0"/>
        <w:spacing w:after="120" w:line="240" w:lineRule="auto"/>
        <w:rPr>
          <w:rFonts w:ascii="Times New Roman" w:eastAsia="Calibri" w:hAnsi="Times New Roman" w:cs="Times New Roman"/>
        </w:rPr>
      </w:pPr>
      <w:r w:rsidRPr="006E395F">
        <w:rPr>
          <w:rFonts w:ascii="Times New Roman" w:eastAsiaTheme="minorEastAsia" w:hAnsi="Times New Roman" w:cs="Times New Roman"/>
          <w:lang w:eastAsia="hr-HR"/>
        </w:rPr>
        <w:tab/>
      </w:r>
      <w:r w:rsidRPr="006E395F">
        <w:rPr>
          <w:rFonts w:ascii="Times New Roman" w:eastAsiaTheme="minorEastAsia" w:hAnsi="Times New Roman" w:cs="Times New Roman"/>
          <w:lang w:eastAsia="hr-HR"/>
        </w:rPr>
        <w:tab/>
      </w:r>
      <w:r w:rsidRPr="006E395F">
        <w:rPr>
          <w:rFonts w:ascii="Times New Roman" w:eastAsiaTheme="minorEastAsia" w:hAnsi="Times New Roman" w:cs="Times New Roman"/>
          <w:lang w:eastAsia="hr-HR"/>
        </w:rPr>
        <w:tab/>
      </w:r>
      <w:r w:rsidRPr="006E395F">
        <w:rPr>
          <w:rFonts w:ascii="Times New Roman" w:eastAsiaTheme="minorEastAsia" w:hAnsi="Times New Roman" w:cs="Times New Roman"/>
          <w:lang w:eastAsia="hr-HR"/>
        </w:rPr>
        <w:tab/>
      </w:r>
      <w:r w:rsidRPr="006E395F">
        <w:rPr>
          <w:rFonts w:ascii="Times New Roman" w:eastAsiaTheme="minorEastAsia" w:hAnsi="Times New Roman" w:cs="Times New Roman"/>
          <w:lang w:eastAsia="hr-HR"/>
        </w:rPr>
        <w:tab/>
      </w:r>
      <w:r w:rsidRPr="006E395F">
        <w:rPr>
          <w:rFonts w:ascii="Times New Roman" w:eastAsiaTheme="minorEastAsia" w:hAnsi="Times New Roman" w:cs="Times New Roman"/>
          <w:lang w:eastAsia="hr-HR"/>
        </w:rPr>
        <w:tab/>
      </w:r>
    </w:p>
    <w:p w14:paraId="7BE157BC" w14:textId="71B9712A" w:rsidR="00954ED5" w:rsidRPr="006E395F" w:rsidRDefault="00EA7358" w:rsidP="00EA73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E395F">
        <w:rPr>
          <w:rFonts w:ascii="Times New Roman" w:eastAsia="Calibri" w:hAnsi="Times New Roman" w:cs="Times New Roman"/>
          <w:b/>
        </w:rPr>
        <w:t>JAVNI POZIV ZA ISKAZ INTERESA PRIPADNIKA CILJNE SKUPINE ZA SUDJELOVANJU U PROJEKTU „ZAŽELI IV – PREVENCIJA INSTITUCIONALIZACIJE“</w:t>
      </w:r>
    </w:p>
    <w:p w14:paraId="4E1611F6" w14:textId="77777777" w:rsidR="00EA7358" w:rsidRPr="006E395F" w:rsidRDefault="00EA7358" w:rsidP="00EA735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7C07ED" w14:textId="00D925F3" w:rsidR="00EA7358" w:rsidRPr="006E395F" w:rsidRDefault="00EA7358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Dana</w:t>
      </w:r>
      <w:r w:rsidR="00AF3385" w:rsidRPr="006E395F">
        <w:rPr>
          <w:rFonts w:ascii="Times New Roman" w:eastAsia="Calibri" w:hAnsi="Times New Roman" w:cs="Times New Roman"/>
          <w:bCs/>
        </w:rPr>
        <w:t xml:space="preserve"> </w:t>
      </w:r>
      <w:r w:rsidR="00984442">
        <w:rPr>
          <w:rFonts w:ascii="Times New Roman" w:eastAsia="Calibri" w:hAnsi="Times New Roman" w:cs="Times New Roman"/>
          <w:bCs/>
        </w:rPr>
        <w:t>15</w:t>
      </w:r>
      <w:r w:rsidR="00AF3385" w:rsidRPr="006E395F">
        <w:rPr>
          <w:rFonts w:ascii="Times New Roman" w:eastAsia="Calibri" w:hAnsi="Times New Roman" w:cs="Times New Roman"/>
          <w:bCs/>
        </w:rPr>
        <w:t xml:space="preserve">. </w:t>
      </w:r>
      <w:r w:rsidR="00984442">
        <w:rPr>
          <w:rFonts w:ascii="Times New Roman" w:eastAsia="Calibri" w:hAnsi="Times New Roman" w:cs="Times New Roman"/>
          <w:bCs/>
        </w:rPr>
        <w:t>ožujka</w:t>
      </w:r>
      <w:r w:rsidR="00AF3385" w:rsidRPr="006E395F">
        <w:rPr>
          <w:rFonts w:ascii="Times New Roman" w:eastAsia="Calibri" w:hAnsi="Times New Roman" w:cs="Times New Roman"/>
          <w:bCs/>
        </w:rPr>
        <w:t xml:space="preserve"> 202</w:t>
      </w:r>
      <w:r w:rsidR="00984442">
        <w:rPr>
          <w:rFonts w:ascii="Times New Roman" w:eastAsia="Calibri" w:hAnsi="Times New Roman" w:cs="Times New Roman"/>
          <w:bCs/>
        </w:rPr>
        <w:t>4</w:t>
      </w:r>
      <w:r w:rsidR="00AF3385" w:rsidRPr="006E395F">
        <w:rPr>
          <w:rFonts w:ascii="Times New Roman" w:eastAsia="Calibri" w:hAnsi="Times New Roman" w:cs="Times New Roman"/>
          <w:bCs/>
        </w:rPr>
        <w:t>. godine</w:t>
      </w:r>
      <w:r w:rsidR="00984442">
        <w:rPr>
          <w:rFonts w:ascii="Times New Roman" w:eastAsia="Calibri" w:hAnsi="Times New Roman" w:cs="Times New Roman"/>
          <w:bCs/>
        </w:rPr>
        <w:t xml:space="preserve"> načelnik Općine Tovarnik potpisao je Ugovor o dodjeli bespovratnih sredstava za financiranje projekta „Zaželi IV – prevencija institucionalizacije“ sa</w:t>
      </w:r>
      <w:r w:rsidR="00AF3385" w:rsidRPr="006E395F">
        <w:rPr>
          <w:rFonts w:ascii="Times New Roman" w:eastAsia="Calibri" w:hAnsi="Times New Roman" w:cs="Times New Roman"/>
          <w:bCs/>
        </w:rPr>
        <w:t xml:space="preserve"> Ministarstvo</w:t>
      </w:r>
      <w:r w:rsidR="00984442">
        <w:rPr>
          <w:rFonts w:ascii="Times New Roman" w:eastAsia="Calibri" w:hAnsi="Times New Roman" w:cs="Times New Roman"/>
          <w:bCs/>
        </w:rPr>
        <w:t>m</w:t>
      </w:r>
      <w:r w:rsidR="00AF3385" w:rsidRPr="006E395F">
        <w:rPr>
          <w:rFonts w:ascii="Times New Roman" w:eastAsia="Calibri" w:hAnsi="Times New Roman" w:cs="Times New Roman"/>
          <w:bCs/>
        </w:rPr>
        <w:t xml:space="preserve"> rada, mirovinskog sustava, obitelji i socijalne politike </w:t>
      </w:r>
      <w:r w:rsidR="00984442">
        <w:rPr>
          <w:rFonts w:ascii="Times New Roman" w:eastAsia="Calibri" w:hAnsi="Times New Roman" w:cs="Times New Roman"/>
          <w:bCs/>
        </w:rPr>
        <w:t xml:space="preserve">i Hrvatskim zavodom za zapošljavanje, Uredom za financiranje i ugovaranje projekata EU </w:t>
      </w:r>
      <w:r w:rsidR="009E0696" w:rsidRPr="006E395F">
        <w:rPr>
          <w:rFonts w:ascii="Times New Roman" w:eastAsia="Calibri" w:hAnsi="Times New Roman" w:cs="Times New Roman"/>
          <w:bCs/>
        </w:rPr>
        <w:t>čiji je cilj povećanje socijalne uključenosti i prevencija institucionalizacije ranjivih skupina osiguravanjem dugotrajne skrbi. Projektom je predviđeno pružanje usluge potpore i podrške u svakodnevnom životu starijim osobama (65 i više godina) i osobama s invaliditetom (starijim od 18 godina) i to kroz organiziranje prehrane, obavljanje kućanskih poslova, održavanje osobne higijene i zadovoljavanje d</w:t>
      </w:r>
      <w:r w:rsidR="00984442">
        <w:rPr>
          <w:rFonts w:ascii="Times New Roman" w:eastAsia="Calibri" w:hAnsi="Times New Roman" w:cs="Times New Roman"/>
          <w:bCs/>
        </w:rPr>
        <w:t>r</w:t>
      </w:r>
      <w:r w:rsidR="009E0696" w:rsidRPr="006E395F">
        <w:rPr>
          <w:rFonts w:ascii="Times New Roman" w:eastAsia="Calibri" w:hAnsi="Times New Roman" w:cs="Times New Roman"/>
          <w:bCs/>
        </w:rPr>
        <w:t>ugih svakodnevnih potreba, uz isporuku paketa kućanskih i osnovnih higijenskih potrepština.</w:t>
      </w:r>
    </w:p>
    <w:p w14:paraId="136D7FF5" w14:textId="77777777" w:rsidR="009E0696" w:rsidRPr="006E395F" w:rsidRDefault="009E0696" w:rsidP="009E06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2C310659" w14:textId="73C0CE20" w:rsidR="009E0696" w:rsidRPr="006E395F" w:rsidRDefault="009E0696" w:rsidP="007B37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395F">
        <w:rPr>
          <w:rFonts w:ascii="Times New Roman" w:eastAsia="Calibri" w:hAnsi="Times New Roman" w:cs="Times New Roman"/>
          <w:b/>
        </w:rPr>
        <w:t>Pravo</w:t>
      </w:r>
      <w:r w:rsidR="007B37C7" w:rsidRPr="006E395F">
        <w:rPr>
          <w:rFonts w:ascii="Times New Roman" w:eastAsia="Calibri" w:hAnsi="Times New Roman" w:cs="Times New Roman"/>
          <w:b/>
        </w:rPr>
        <w:t xml:space="preserve"> sudjelovanja u projektu imaju isključivo pripadnici ciljne skupine koji ispunjavaju sljedeće uvjete:</w:t>
      </w:r>
    </w:p>
    <w:p w14:paraId="28C06644" w14:textId="77777777" w:rsidR="007B37C7" w:rsidRPr="006E395F" w:rsidRDefault="007B37C7" w:rsidP="007B37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094329B" w14:textId="6AD1912D" w:rsidR="007B37C7" w:rsidRPr="006E395F" w:rsidRDefault="007B37C7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/>
        </w:rPr>
        <w:t xml:space="preserve">1. Osoba starija od 65 godina koja živi u samačkom kućanstvu </w:t>
      </w:r>
      <w:r w:rsidR="00F2464F" w:rsidRPr="006E395F">
        <w:rPr>
          <w:rFonts w:ascii="Times New Roman" w:eastAsia="Calibri" w:hAnsi="Times New Roman" w:cs="Times New Roman"/>
          <w:bCs/>
        </w:rPr>
        <w:t xml:space="preserve">čiji mjesečni prihod kućanstva ne prelazi iznos od 120% od prosječne starosne mirovine za 40 i više godina mirovinskog staža prema zadnjoj objavi podataka HZMO-a, odnosno </w:t>
      </w:r>
      <w:r w:rsidR="00F2464F" w:rsidRPr="006E395F">
        <w:rPr>
          <w:rFonts w:ascii="Times New Roman" w:eastAsia="Calibri" w:hAnsi="Times New Roman" w:cs="Times New Roman"/>
          <w:b/>
          <w:u w:val="single"/>
        </w:rPr>
        <w:t>ne prelazi</w:t>
      </w:r>
      <w:r w:rsidR="00CF3BE3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F2464F" w:rsidRPr="006E395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CF3BE3">
        <w:rPr>
          <w:rFonts w:ascii="Times New Roman" w:eastAsia="Calibri" w:hAnsi="Times New Roman" w:cs="Times New Roman"/>
          <w:b/>
          <w:u w:val="single"/>
        </w:rPr>
        <w:t>828,54</w:t>
      </w:r>
      <w:r w:rsidR="00F2464F" w:rsidRPr="006E395F">
        <w:rPr>
          <w:rFonts w:ascii="Times New Roman" w:eastAsia="Calibri" w:hAnsi="Times New Roman" w:cs="Times New Roman"/>
          <w:b/>
          <w:u w:val="single"/>
        </w:rPr>
        <w:t xml:space="preserve"> eura,</w:t>
      </w:r>
      <w:r w:rsidR="00F2464F" w:rsidRPr="006E395F">
        <w:rPr>
          <w:rFonts w:ascii="Times New Roman" w:eastAsia="Calibri" w:hAnsi="Times New Roman" w:cs="Times New Roman"/>
          <w:bCs/>
        </w:rPr>
        <w:t xml:space="preserve"> </w:t>
      </w:r>
      <w:r w:rsidR="001605AF">
        <w:rPr>
          <w:rFonts w:ascii="Times New Roman" w:eastAsia="Calibri" w:hAnsi="Times New Roman" w:cs="Times New Roman"/>
          <w:bCs/>
        </w:rPr>
        <w:t xml:space="preserve"> te </w:t>
      </w:r>
      <w:r w:rsidR="00F2464F" w:rsidRPr="006E395F">
        <w:rPr>
          <w:rFonts w:ascii="Times New Roman" w:eastAsia="Calibri" w:hAnsi="Times New Roman" w:cs="Times New Roman"/>
          <w:bCs/>
        </w:rPr>
        <w:t>koji istovremeno nisu korisnici iste ili slične usluge financirane iz drugih javnih izvora – usluga pomoći u kući, boravka, organiziranog stanovanja, smještaja, osobne asistencije koju pruža osobni asistent.</w:t>
      </w:r>
    </w:p>
    <w:p w14:paraId="51568A74" w14:textId="77777777" w:rsidR="00F2464F" w:rsidRPr="006E395F" w:rsidRDefault="00F2464F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3195E02" w14:textId="77777777" w:rsidR="00CF3BE3" w:rsidRDefault="00CF3BE3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2. Osobe starije od 65 godina  koje žive</w:t>
      </w:r>
      <w:r w:rsidR="00F2464F" w:rsidRPr="006E395F">
        <w:rPr>
          <w:rFonts w:ascii="Times New Roman" w:eastAsia="Calibri" w:hAnsi="Times New Roman" w:cs="Times New Roman"/>
          <w:b/>
        </w:rPr>
        <w:t xml:space="preserve"> u dvočlanom kućanstvu</w:t>
      </w:r>
      <w:r>
        <w:rPr>
          <w:rFonts w:ascii="Times New Roman" w:eastAsia="Calibri" w:hAnsi="Times New Roman" w:cs="Times New Roman"/>
          <w:b/>
        </w:rPr>
        <w:t xml:space="preserve"> (nije uvjet da obje osobe moraju pripadati ciljanoj skupini a ako pripadaju istoj, mogu biti korisnici i jedna i druga osoba) </w:t>
      </w:r>
      <w:r w:rsidR="00F2464F" w:rsidRPr="006E395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>uz</w:t>
      </w:r>
    </w:p>
    <w:p w14:paraId="2B3C9B68" w14:textId="04BB6D47" w:rsidR="00F2464F" w:rsidRPr="006E395F" w:rsidRDefault="00CF3BE3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uvjet da zajednički </w:t>
      </w:r>
      <w:r w:rsidR="00F2464F" w:rsidRPr="006E395F">
        <w:rPr>
          <w:rFonts w:ascii="Times New Roman" w:eastAsia="Calibri" w:hAnsi="Times New Roman" w:cs="Times New Roman"/>
          <w:bCs/>
        </w:rPr>
        <w:t xml:space="preserve"> mjesečni prihod</w:t>
      </w:r>
      <w:r>
        <w:rPr>
          <w:rFonts w:ascii="Times New Roman" w:eastAsia="Calibri" w:hAnsi="Times New Roman" w:cs="Times New Roman"/>
          <w:bCs/>
        </w:rPr>
        <w:t>i kućanstva ne prelaze</w:t>
      </w:r>
      <w:r w:rsidR="00F2464F" w:rsidRPr="006E395F">
        <w:rPr>
          <w:rFonts w:ascii="Times New Roman" w:eastAsia="Calibri" w:hAnsi="Times New Roman" w:cs="Times New Roman"/>
          <w:bCs/>
        </w:rPr>
        <w:t xml:space="preserve"> iznos od 200% od prosječne starosne mirovine za 40 i više godina mirovinskog staža prema zadnjoj objavi pod</w:t>
      </w:r>
      <w:r>
        <w:rPr>
          <w:rFonts w:ascii="Times New Roman" w:eastAsia="Calibri" w:hAnsi="Times New Roman" w:cs="Times New Roman"/>
          <w:bCs/>
        </w:rPr>
        <w:t>ataka HZMO-a, odnosno</w:t>
      </w:r>
      <w:r w:rsidR="001605AF">
        <w:rPr>
          <w:rFonts w:ascii="Times New Roman" w:eastAsia="Calibri" w:hAnsi="Times New Roman" w:cs="Times New Roman"/>
          <w:bCs/>
        </w:rPr>
        <w:t xml:space="preserve"> da</w:t>
      </w:r>
      <w:r>
        <w:rPr>
          <w:rFonts w:ascii="Times New Roman" w:eastAsia="Calibri" w:hAnsi="Times New Roman" w:cs="Times New Roman"/>
          <w:bCs/>
        </w:rPr>
        <w:t xml:space="preserve"> ne prelaze ukupno </w:t>
      </w:r>
      <w:r w:rsidRPr="00CF3BE3">
        <w:rPr>
          <w:rFonts w:ascii="Times New Roman" w:eastAsia="Calibri" w:hAnsi="Times New Roman" w:cs="Times New Roman"/>
          <w:b/>
          <w:bCs/>
          <w:u w:val="single"/>
        </w:rPr>
        <w:t>1</w:t>
      </w:r>
      <w:r>
        <w:rPr>
          <w:rFonts w:ascii="Times New Roman" w:eastAsia="Calibri" w:hAnsi="Times New Roman" w:cs="Times New Roman"/>
          <w:b/>
          <w:bCs/>
          <w:u w:val="single"/>
        </w:rPr>
        <w:t>.</w:t>
      </w:r>
      <w:r w:rsidRPr="00CF3BE3">
        <w:rPr>
          <w:rFonts w:ascii="Times New Roman" w:eastAsia="Calibri" w:hAnsi="Times New Roman" w:cs="Times New Roman"/>
          <w:b/>
          <w:bCs/>
          <w:u w:val="single"/>
        </w:rPr>
        <w:t>380,90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F2464F" w:rsidRPr="006E395F">
        <w:rPr>
          <w:rFonts w:ascii="Times New Roman" w:eastAsia="Calibri" w:hAnsi="Times New Roman" w:cs="Times New Roman"/>
          <w:b/>
          <w:u w:val="single"/>
        </w:rPr>
        <w:t>eura,</w:t>
      </w:r>
      <w:r>
        <w:rPr>
          <w:rFonts w:ascii="Times New Roman" w:eastAsia="Calibri" w:hAnsi="Times New Roman" w:cs="Times New Roman"/>
          <w:bCs/>
        </w:rPr>
        <w:t xml:space="preserve"> te da nisu istovremeno</w:t>
      </w:r>
      <w:r w:rsidR="00F2464F" w:rsidRPr="006E395F">
        <w:rPr>
          <w:rFonts w:ascii="Times New Roman" w:eastAsia="Calibri" w:hAnsi="Times New Roman" w:cs="Times New Roman"/>
          <w:bCs/>
        </w:rPr>
        <w:t xml:space="preserve"> korisnici iste ili slične usluge financirane iz drugih javnih izvora – usluga pomoći u kući, boravka, organiziranog stanovanja, smještaja, osobne asistencije</w:t>
      </w:r>
      <w:r w:rsidR="00F30BFE" w:rsidRPr="006E395F">
        <w:rPr>
          <w:rFonts w:ascii="Times New Roman" w:eastAsia="Calibri" w:hAnsi="Times New Roman" w:cs="Times New Roman"/>
          <w:bCs/>
        </w:rPr>
        <w:t xml:space="preserve"> koju pruža osobni asistent.</w:t>
      </w:r>
    </w:p>
    <w:p w14:paraId="59596202" w14:textId="77777777" w:rsidR="00F30BFE" w:rsidRPr="006E395F" w:rsidRDefault="00F30BFE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15F2C86" w14:textId="255BEF12" w:rsidR="00A360B5" w:rsidRDefault="00F30BFE" w:rsidP="007B37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E395F">
        <w:rPr>
          <w:rFonts w:ascii="Times New Roman" w:eastAsia="Calibri" w:hAnsi="Times New Roman" w:cs="Times New Roman"/>
          <w:b/>
        </w:rPr>
        <w:t>3.</w:t>
      </w:r>
      <w:r w:rsidR="00EE1A4A" w:rsidRPr="006E395F">
        <w:rPr>
          <w:rFonts w:ascii="Times New Roman" w:eastAsia="Calibri" w:hAnsi="Times New Roman" w:cs="Times New Roman"/>
          <w:b/>
        </w:rPr>
        <w:t xml:space="preserve"> </w:t>
      </w:r>
      <w:r w:rsidR="00CF3BE3">
        <w:rPr>
          <w:rFonts w:ascii="Times New Roman" w:eastAsia="Calibri" w:hAnsi="Times New Roman" w:cs="Times New Roman"/>
          <w:b/>
        </w:rPr>
        <w:t>Osobe starije od 65 godina koje žive</w:t>
      </w:r>
      <w:r w:rsidRPr="006E395F">
        <w:rPr>
          <w:rFonts w:ascii="Times New Roman" w:eastAsia="Calibri" w:hAnsi="Times New Roman" w:cs="Times New Roman"/>
          <w:b/>
        </w:rPr>
        <w:t xml:space="preserve"> u višečlanom kućanstvu</w:t>
      </w:r>
      <w:r w:rsidR="00CF3BE3">
        <w:rPr>
          <w:rFonts w:ascii="Times New Roman" w:eastAsia="Calibri" w:hAnsi="Times New Roman" w:cs="Times New Roman"/>
          <w:b/>
        </w:rPr>
        <w:t xml:space="preserve"> ( 3 i više članova kućanstva)</w:t>
      </w:r>
      <w:r w:rsidRPr="006E395F">
        <w:rPr>
          <w:rFonts w:ascii="Times New Roman" w:eastAsia="Calibri" w:hAnsi="Times New Roman" w:cs="Times New Roman"/>
          <w:b/>
        </w:rPr>
        <w:t xml:space="preserve"> </w:t>
      </w:r>
      <w:r w:rsidRPr="006E395F">
        <w:rPr>
          <w:rFonts w:ascii="Times New Roman" w:eastAsia="Calibri" w:hAnsi="Times New Roman" w:cs="Times New Roman"/>
          <w:bCs/>
        </w:rPr>
        <w:t>čiji mjesečni prihod kućanstva ne prelazi iznos od 300% od prosječne starosne mirovine za 40 i više godina mirovinskog staža prema zadnjoj objavi podataka HZMO-a, odnosno ne prelazi</w:t>
      </w:r>
      <w:r w:rsidR="00A360B5">
        <w:rPr>
          <w:rFonts w:ascii="Times New Roman" w:eastAsia="Calibri" w:hAnsi="Times New Roman" w:cs="Times New Roman"/>
          <w:bCs/>
        </w:rPr>
        <w:t xml:space="preserve"> ukupno</w:t>
      </w:r>
      <w:r w:rsidRPr="006E395F">
        <w:rPr>
          <w:rFonts w:ascii="Times New Roman" w:eastAsia="Calibri" w:hAnsi="Times New Roman" w:cs="Times New Roman"/>
          <w:bCs/>
        </w:rPr>
        <w:t xml:space="preserve"> </w:t>
      </w:r>
      <w:r w:rsidR="00A360B5" w:rsidRPr="00A360B5">
        <w:rPr>
          <w:rFonts w:ascii="Times New Roman" w:eastAsia="Calibri" w:hAnsi="Times New Roman" w:cs="Times New Roman"/>
          <w:b/>
          <w:bCs/>
          <w:u w:val="single"/>
        </w:rPr>
        <w:t>2.071,35</w:t>
      </w:r>
      <w:r w:rsidRPr="006E395F">
        <w:rPr>
          <w:rFonts w:ascii="Times New Roman" w:eastAsia="Calibri" w:hAnsi="Times New Roman" w:cs="Times New Roman"/>
          <w:b/>
          <w:u w:val="single"/>
        </w:rPr>
        <w:t xml:space="preserve"> eura,</w:t>
      </w:r>
      <w:r w:rsidRPr="006E395F">
        <w:rPr>
          <w:rFonts w:ascii="Times New Roman" w:eastAsia="Calibri" w:hAnsi="Times New Roman" w:cs="Times New Roman"/>
          <w:bCs/>
        </w:rPr>
        <w:t xml:space="preserve"> </w:t>
      </w:r>
      <w:r w:rsidR="001605AF">
        <w:rPr>
          <w:rFonts w:ascii="Times New Roman" w:eastAsia="Calibri" w:hAnsi="Times New Roman" w:cs="Times New Roman"/>
          <w:bCs/>
        </w:rPr>
        <w:t xml:space="preserve"> te </w:t>
      </w:r>
      <w:r w:rsidRPr="006E395F">
        <w:rPr>
          <w:rFonts w:ascii="Times New Roman" w:eastAsia="Calibri" w:hAnsi="Times New Roman" w:cs="Times New Roman"/>
          <w:bCs/>
        </w:rPr>
        <w:t>koji istovremeno nisu korisnici iste ili slične usluge financirane iz drugih javnih izvora – usluga pomoći u kući, boravka, organiziranog stanovanja, smještaja, osobne asistencije koju pruža osobni asistent</w:t>
      </w:r>
      <w:r w:rsidR="00A360B5">
        <w:rPr>
          <w:rFonts w:ascii="Times New Roman" w:eastAsia="Calibri" w:hAnsi="Times New Roman" w:cs="Times New Roman"/>
          <w:b/>
          <w:bCs/>
        </w:rPr>
        <w:t xml:space="preserve">. </w:t>
      </w:r>
    </w:p>
    <w:p w14:paraId="2499B1E9" w14:textId="4C4B529F" w:rsidR="00F30BFE" w:rsidRPr="00A360B5" w:rsidRDefault="00A360B5" w:rsidP="007B37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U </w:t>
      </w:r>
      <w:r w:rsidR="00F30BFE" w:rsidRPr="00A360B5">
        <w:rPr>
          <w:rFonts w:ascii="Times New Roman" w:eastAsia="Calibri" w:hAnsi="Times New Roman" w:cs="Times New Roman"/>
          <w:b/>
          <w:bCs/>
        </w:rPr>
        <w:t>slučaju višečlanog kućanstva</w:t>
      </w:r>
      <w:r w:rsidR="004336B0">
        <w:rPr>
          <w:rFonts w:ascii="Times New Roman" w:eastAsia="Calibri" w:hAnsi="Times New Roman" w:cs="Times New Roman"/>
          <w:b/>
          <w:bCs/>
        </w:rPr>
        <w:t xml:space="preserve">:  </w:t>
      </w:r>
      <w:r w:rsidR="004336B0" w:rsidRPr="004336B0">
        <w:rPr>
          <w:rFonts w:ascii="Times New Roman" w:eastAsia="Calibri" w:hAnsi="Times New Roman" w:cs="Times New Roman"/>
          <w:b/>
          <w:bCs/>
          <w:u w:val="single"/>
        </w:rPr>
        <w:t>svi</w:t>
      </w:r>
      <w:r w:rsidR="00F30BFE" w:rsidRPr="004336B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F30BFE" w:rsidRPr="00A360B5">
        <w:rPr>
          <w:rFonts w:ascii="Times New Roman" w:eastAsia="Calibri" w:hAnsi="Times New Roman" w:cs="Times New Roman"/>
          <w:b/>
          <w:bCs/>
        </w:rPr>
        <w:t>članovi kućanstva</w:t>
      </w:r>
      <w:r>
        <w:rPr>
          <w:rFonts w:ascii="Times New Roman" w:eastAsia="Calibri" w:hAnsi="Times New Roman" w:cs="Times New Roman"/>
          <w:b/>
          <w:bCs/>
        </w:rPr>
        <w:t xml:space="preserve"> (sa istom adresom i kućnim brojem)</w:t>
      </w:r>
      <w:r w:rsidR="00F30BFE" w:rsidRPr="00A360B5">
        <w:rPr>
          <w:rFonts w:ascii="Times New Roman" w:eastAsia="Calibri" w:hAnsi="Times New Roman" w:cs="Times New Roman"/>
          <w:b/>
          <w:bCs/>
        </w:rPr>
        <w:t xml:space="preserve"> moraju</w:t>
      </w:r>
      <w:r>
        <w:rPr>
          <w:rFonts w:ascii="Times New Roman" w:eastAsia="Calibri" w:hAnsi="Times New Roman" w:cs="Times New Roman"/>
          <w:b/>
          <w:bCs/>
        </w:rPr>
        <w:t xml:space="preserve"> biti pripadnici ciljne skupine – starije od 65 godina, ili odrasle osobe s invaliditetom.</w:t>
      </w:r>
    </w:p>
    <w:p w14:paraId="2DC410C8" w14:textId="77777777" w:rsidR="00EE1A4A" w:rsidRPr="006E395F" w:rsidRDefault="00EE1A4A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0C094A8" w14:textId="7BA0C85A" w:rsidR="00EE1A4A" w:rsidRPr="006E395F" w:rsidRDefault="00EE1A4A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/>
        </w:rPr>
        <w:t xml:space="preserve">4. Odrasle osobe s invaliditetom (osobe koje imaju 18 ili više godina) </w:t>
      </w:r>
      <w:r w:rsidRPr="006E395F">
        <w:rPr>
          <w:rFonts w:ascii="Times New Roman" w:eastAsia="Calibri" w:hAnsi="Times New Roman" w:cs="Times New Roman"/>
          <w:bCs/>
        </w:rPr>
        <w:t xml:space="preserve">– koje imaju </w:t>
      </w:r>
      <w:r w:rsidRPr="006E395F">
        <w:rPr>
          <w:rFonts w:ascii="Times New Roman" w:eastAsia="Calibri" w:hAnsi="Times New Roman" w:cs="Times New Roman"/>
          <w:b/>
        </w:rPr>
        <w:t>utvrđen treći ili četvrti stupanj težine invaliditeta</w:t>
      </w:r>
      <w:r w:rsidRPr="006E395F">
        <w:rPr>
          <w:rFonts w:ascii="Times New Roman" w:eastAsia="Calibri" w:hAnsi="Times New Roman" w:cs="Times New Roman"/>
          <w:bCs/>
        </w:rPr>
        <w:t xml:space="preserve"> – oštećenja funkcionalnih sposobnosti prema propisima o vještačenju i metodologijama vještačenja i koje istovremeno nisu korisnici iste ili slične usluge financirane iz drugih javnih izvora – usluga pomoći u kući, boravka, organiziranog stanovanja, smještaja i čiji roditelj ili drugi član obitelji nema priznato pravo na status roditelja njegovatelja ili status njegovatelja za potrebu skrbi o njoj.</w:t>
      </w:r>
    </w:p>
    <w:p w14:paraId="61040750" w14:textId="6AAE2B44" w:rsidR="00EE1A4A" w:rsidRPr="006E395F" w:rsidRDefault="00EE1A4A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04F138F" w14:textId="231A86A4" w:rsidR="00EE1A4A" w:rsidRPr="006E395F" w:rsidRDefault="00EE1A4A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 xml:space="preserve">Osoba s invaliditetom koja živi u samačkom, dvočlanom ili višečlanom kućanstvu može biti pripadnik ciljne skupine, uz uvjet da ukoliko živi u višečlanom kućanstvu </w:t>
      </w:r>
      <w:r w:rsidR="004471B1" w:rsidRPr="006E395F">
        <w:rPr>
          <w:rFonts w:ascii="Times New Roman" w:eastAsia="Calibri" w:hAnsi="Times New Roman" w:cs="Times New Roman"/>
          <w:bCs/>
        </w:rPr>
        <w:t>svi ostali članovi kućanstva moraju biti pripadnici ciljne skupine.</w:t>
      </w:r>
    </w:p>
    <w:p w14:paraId="22F85CD1" w14:textId="77777777" w:rsidR="004471B1" w:rsidRPr="006E395F" w:rsidRDefault="004471B1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77BBAE7A" w14:textId="69461BD8" w:rsidR="004471B1" w:rsidRPr="006E395F" w:rsidRDefault="004471B1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Iskaz interesa mogu podnijeti svi pripadnici ciljne skupine koji zadovoljavaju navedene uvjete.</w:t>
      </w:r>
    </w:p>
    <w:p w14:paraId="40DE7E38" w14:textId="77777777" w:rsidR="004471B1" w:rsidRPr="006E395F" w:rsidRDefault="004471B1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AB987A3" w14:textId="3B5152B9" w:rsidR="004471B1" w:rsidRPr="006E395F" w:rsidRDefault="004471B1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Svi zainteresirani koji ispunjavaju navedene uvjete trebaju dostaviti popunjen i potpisan „Obrazac za iskaz interesa“ kao i dokaznu dokumentaciju:</w:t>
      </w:r>
    </w:p>
    <w:p w14:paraId="1B3DE55A" w14:textId="77777777" w:rsidR="006367A2" w:rsidRPr="006E395F" w:rsidRDefault="006367A2" w:rsidP="007B37C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48DEF575" w14:textId="076A93EF" w:rsidR="006367A2" w:rsidRPr="006E395F" w:rsidRDefault="006367A2" w:rsidP="007B37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395F">
        <w:rPr>
          <w:rFonts w:ascii="Times New Roman" w:eastAsia="Calibri" w:hAnsi="Times New Roman" w:cs="Times New Roman"/>
          <w:b/>
        </w:rPr>
        <w:t>Osobe starije od 65 godina:</w:t>
      </w:r>
    </w:p>
    <w:p w14:paraId="5BD2AE2C" w14:textId="512EA621" w:rsidR="006367A2" w:rsidRPr="006E395F" w:rsidRDefault="006367A2" w:rsidP="006367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Preslika osobne iskaznice, putovnice ili dokumenta jednake ili slične vrijednosti iz kojeg je nedvojbeno moguće utvrditi identitet i dob sudionika,</w:t>
      </w:r>
    </w:p>
    <w:p w14:paraId="1D978451" w14:textId="672C97A0" w:rsidR="006367A2" w:rsidRPr="006E395F" w:rsidRDefault="006367A2" w:rsidP="006367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Potvrda Porezne uprave o dohotku,</w:t>
      </w:r>
    </w:p>
    <w:p w14:paraId="626727C9" w14:textId="5ED4E932" w:rsidR="006A4F42" w:rsidRPr="006E395F" w:rsidRDefault="006A4F42" w:rsidP="006367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Potpisana izjava pripadnika ciljne skupine o broju članova kućanstva.</w:t>
      </w:r>
    </w:p>
    <w:p w14:paraId="72F01E30" w14:textId="77777777" w:rsidR="006A4F42" w:rsidRPr="006E395F" w:rsidRDefault="006A4F42" w:rsidP="006A4F4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59B0803C" w14:textId="010FB627" w:rsidR="006A4F42" w:rsidRPr="006E395F" w:rsidRDefault="006A4F42" w:rsidP="006A4F4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E395F">
        <w:rPr>
          <w:rFonts w:ascii="Times New Roman" w:eastAsia="Calibri" w:hAnsi="Times New Roman" w:cs="Times New Roman"/>
          <w:b/>
        </w:rPr>
        <w:t>Odrasle osobe s invaliditetom:</w:t>
      </w:r>
    </w:p>
    <w:p w14:paraId="6774D06D" w14:textId="5390D257" w:rsidR="006A4F42" w:rsidRPr="006E395F" w:rsidRDefault="006A4F42" w:rsidP="006A4F4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Preslika osobne iskaznice, putovnice ili dokumenta jednake ili slične vrijednosti iz kojeg je nedvojbeno moguće utvrditi identitet i dob sudionika,</w:t>
      </w:r>
    </w:p>
    <w:p w14:paraId="01C3C6E1" w14:textId="5F810152" w:rsidR="006A4F42" w:rsidRPr="006E395F" w:rsidRDefault="006A4F42" w:rsidP="006A4F4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 xml:space="preserve">Potvrda o upisu u Registar </w:t>
      </w:r>
      <w:r w:rsidR="00B2231A" w:rsidRPr="006E395F">
        <w:rPr>
          <w:rFonts w:ascii="Times New Roman" w:eastAsia="Calibri" w:hAnsi="Times New Roman" w:cs="Times New Roman"/>
          <w:bCs/>
        </w:rPr>
        <w:t>osoba s invaliditetom ili nalaz i mišljenje Zavoda za vještačenje, profesionalnu rehabilitaciju i zapošljavanje osoba s invaliditetom u kojem je naveden treći ili četvrti stupanj težine invaliditeta – oštećenja funkcionalnih sposobnosti.</w:t>
      </w:r>
    </w:p>
    <w:p w14:paraId="40DE9619" w14:textId="77777777" w:rsidR="003D52B5" w:rsidRPr="006E395F" w:rsidRDefault="003D52B5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2E1CBBE" w14:textId="11AB0952" w:rsidR="003D52B5" w:rsidRPr="006E395F" w:rsidRDefault="003D52B5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Popunjavanjem obrasca koji se nalazi u prilogu ovoga Javnog poziva za iskaz interesa za sudjelovanjem u projektu, svaki zainteresirani pripadnik ciljne skupine jamči kako je upoznat da se njegovi osobni podaci prikupljaju i obrađuju u svrhu izrade i podnošenja projektnog prijedloga, provedbe postupka dodjele bespovratnih sredstava, sklapanja i izvrš</w:t>
      </w:r>
      <w:r w:rsidR="00151654" w:rsidRPr="006E395F">
        <w:rPr>
          <w:rFonts w:ascii="Times New Roman" w:eastAsia="Calibri" w:hAnsi="Times New Roman" w:cs="Times New Roman"/>
          <w:bCs/>
        </w:rPr>
        <w:t>enja</w:t>
      </w:r>
      <w:r w:rsidRPr="006E395F">
        <w:rPr>
          <w:rFonts w:ascii="Times New Roman" w:eastAsia="Calibri" w:hAnsi="Times New Roman" w:cs="Times New Roman"/>
          <w:bCs/>
        </w:rPr>
        <w:t xml:space="preserve"> ugovora o dodjeli bespovratnih sredstava</w:t>
      </w:r>
      <w:r w:rsidR="00151654" w:rsidRPr="006E395F">
        <w:rPr>
          <w:rFonts w:ascii="Times New Roman" w:eastAsia="Calibri" w:hAnsi="Times New Roman" w:cs="Times New Roman"/>
          <w:bCs/>
        </w:rPr>
        <w:t xml:space="preserve">, provedbe revizije postupka odabira, postupka dodjele bespovratnih sredstava i izvršenja ugovora o dodjeli bespovratnih sredstava te u svrhu provođenja vrednovanja provedbe Programa „Učinkoviti ljudski potencijali 2021. – 2027.“ te da se za druge potrebe neće koristiti, sukladno Uredbi (EU) 2016/679 Europskog parlamenta i Vijeća od 27. travnja 2016. o zaštiti pojedinaca u vezi s obradom osobnih podataka i o slobodnom kretanju takvih podataka te o stavljanju izvan snage Direktive </w:t>
      </w:r>
      <w:r w:rsidR="008568E7" w:rsidRPr="006E395F">
        <w:rPr>
          <w:rFonts w:ascii="Times New Roman" w:eastAsia="Calibri" w:hAnsi="Times New Roman" w:cs="Times New Roman"/>
          <w:bCs/>
        </w:rPr>
        <w:t>95/46/EZ (Opća uredba o zaštiti podataka).</w:t>
      </w:r>
    </w:p>
    <w:p w14:paraId="1261D5EB" w14:textId="77777777" w:rsidR="006E395F" w:rsidRDefault="006E395F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217AB773" w14:textId="52EF5ACE" w:rsidR="002B159A" w:rsidRPr="006E395F" w:rsidRDefault="008568E7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 xml:space="preserve">NAPOMENA: </w:t>
      </w:r>
      <w:bookmarkStart w:id="2" w:name="_GoBack"/>
      <w:bookmarkEnd w:id="2"/>
    </w:p>
    <w:p w14:paraId="5F913BEC" w14:textId="42C53D2B" w:rsidR="00F71697" w:rsidRDefault="009306E5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>Svi zainteresirani pripadnici ciljne skupine koji zadovoljavaju navedene uvjete iz ovog Poziva</w:t>
      </w:r>
      <w:r w:rsidR="00A360B5">
        <w:rPr>
          <w:rFonts w:ascii="Times New Roman" w:eastAsia="Calibri" w:hAnsi="Times New Roman" w:cs="Times New Roman"/>
          <w:bCs/>
        </w:rPr>
        <w:t>,</w:t>
      </w:r>
      <w:r w:rsidR="00F71697">
        <w:rPr>
          <w:rFonts w:ascii="Times New Roman" w:eastAsia="Calibri" w:hAnsi="Times New Roman" w:cs="Times New Roman"/>
          <w:bCs/>
        </w:rPr>
        <w:t xml:space="preserve"> </w:t>
      </w:r>
      <w:r w:rsidR="004336B0" w:rsidRPr="006E395F">
        <w:rPr>
          <w:rFonts w:ascii="Times New Roman" w:eastAsia="Calibri" w:hAnsi="Times New Roman" w:cs="Times New Roman"/>
          <w:bCs/>
        </w:rPr>
        <w:t>mogu</w:t>
      </w:r>
      <w:r w:rsidR="004336B0">
        <w:rPr>
          <w:rFonts w:ascii="Times New Roman" w:eastAsia="Calibri" w:hAnsi="Times New Roman" w:cs="Times New Roman"/>
          <w:bCs/>
        </w:rPr>
        <w:t xml:space="preserve"> se javiti osobno u ured „Zaželi“ (Tovarnik, </w:t>
      </w:r>
      <w:proofErr w:type="spellStart"/>
      <w:r w:rsidR="004336B0">
        <w:rPr>
          <w:rFonts w:ascii="Times New Roman" w:eastAsia="Calibri" w:hAnsi="Times New Roman" w:cs="Times New Roman"/>
          <w:bCs/>
        </w:rPr>
        <w:t>A.G.Matoša</w:t>
      </w:r>
      <w:proofErr w:type="spellEnd"/>
      <w:r w:rsidR="004336B0">
        <w:rPr>
          <w:rFonts w:ascii="Times New Roman" w:eastAsia="Calibri" w:hAnsi="Times New Roman" w:cs="Times New Roman"/>
          <w:bCs/>
        </w:rPr>
        <w:t xml:space="preserve"> 14) </w:t>
      </w:r>
      <w:r w:rsidR="00BD1F57">
        <w:rPr>
          <w:rFonts w:ascii="Times New Roman" w:eastAsia="Calibri" w:hAnsi="Times New Roman" w:cs="Times New Roman"/>
          <w:bCs/>
        </w:rPr>
        <w:t xml:space="preserve">ili preuzeti </w:t>
      </w:r>
      <w:r w:rsidR="004336B0">
        <w:rPr>
          <w:rFonts w:ascii="Times New Roman" w:eastAsia="Calibri" w:hAnsi="Times New Roman" w:cs="Times New Roman"/>
          <w:bCs/>
        </w:rPr>
        <w:t>“</w:t>
      </w:r>
      <w:r w:rsidR="004336B0" w:rsidRPr="006E395F">
        <w:rPr>
          <w:rFonts w:ascii="Times New Roman" w:eastAsia="Calibri" w:hAnsi="Times New Roman" w:cs="Times New Roman"/>
          <w:bCs/>
        </w:rPr>
        <w:t xml:space="preserve"> </w:t>
      </w:r>
      <w:r w:rsidR="00F71697">
        <w:rPr>
          <w:rFonts w:ascii="Times New Roman" w:eastAsia="Calibri" w:hAnsi="Times New Roman" w:cs="Times New Roman"/>
          <w:bCs/>
        </w:rPr>
        <w:t>Obrazac</w:t>
      </w:r>
      <w:r w:rsidRPr="006E395F">
        <w:rPr>
          <w:rFonts w:ascii="Times New Roman" w:eastAsia="Calibri" w:hAnsi="Times New Roman" w:cs="Times New Roman"/>
          <w:bCs/>
        </w:rPr>
        <w:t xml:space="preserve"> za iskaz interesa</w:t>
      </w:r>
      <w:r w:rsidR="004336B0">
        <w:rPr>
          <w:rFonts w:ascii="Times New Roman" w:eastAsia="Calibri" w:hAnsi="Times New Roman" w:cs="Times New Roman"/>
          <w:bCs/>
        </w:rPr>
        <w:t>“</w:t>
      </w:r>
      <w:r w:rsidR="00F71697">
        <w:rPr>
          <w:rFonts w:ascii="Times New Roman" w:eastAsia="Calibri" w:hAnsi="Times New Roman" w:cs="Times New Roman"/>
          <w:bCs/>
        </w:rPr>
        <w:t xml:space="preserve">, kao i </w:t>
      </w:r>
      <w:r w:rsidR="004336B0">
        <w:rPr>
          <w:rFonts w:ascii="Times New Roman" w:eastAsia="Calibri" w:hAnsi="Times New Roman" w:cs="Times New Roman"/>
          <w:bCs/>
        </w:rPr>
        <w:t>„</w:t>
      </w:r>
      <w:r w:rsidR="00F71697">
        <w:rPr>
          <w:rFonts w:ascii="Times New Roman" w:eastAsia="Calibri" w:hAnsi="Times New Roman" w:cs="Times New Roman"/>
          <w:bCs/>
        </w:rPr>
        <w:t>Izjavu o članovima zajedničkog kućanstva</w:t>
      </w:r>
      <w:r w:rsidR="004336B0">
        <w:rPr>
          <w:rFonts w:ascii="Times New Roman" w:eastAsia="Calibri" w:hAnsi="Times New Roman" w:cs="Times New Roman"/>
          <w:bCs/>
        </w:rPr>
        <w:t>“</w:t>
      </w:r>
      <w:r w:rsidR="00BD1F57">
        <w:rPr>
          <w:rFonts w:ascii="Times New Roman" w:eastAsia="Calibri" w:hAnsi="Times New Roman" w:cs="Times New Roman"/>
          <w:bCs/>
        </w:rPr>
        <w:t xml:space="preserve"> </w:t>
      </w:r>
      <w:r w:rsidR="004336B0">
        <w:rPr>
          <w:rFonts w:ascii="Times New Roman" w:eastAsia="Calibri" w:hAnsi="Times New Roman" w:cs="Times New Roman"/>
          <w:bCs/>
        </w:rPr>
        <w:t xml:space="preserve"> </w:t>
      </w:r>
    </w:p>
    <w:p w14:paraId="0A3F4A08" w14:textId="77777777" w:rsidR="00BD1F57" w:rsidRDefault="009306E5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E395F">
        <w:rPr>
          <w:rFonts w:ascii="Times New Roman" w:eastAsia="Calibri" w:hAnsi="Times New Roman" w:cs="Times New Roman"/>
          <w:bCs/>
        </w:rPr>
        <w:t xml:space="preserve"> na web stranici Općine Tovarnik</w:t>
      </w:r>
      <w:r w:rsidR="00D33640" w:rsidRPr="006E395F">
        <w:rPr>
          <w:rFonts w:ascii="Times New Roman" w:eastAsia="Calibri" w:hAnsi="Times New Roman" w:cs="Times New Roman"/>
          <w:bCs/>
        </w:rPr>
        <w:t xml:space="preserve">: </w:t>
      </w:r>
      <w:hyperlink r:id="rId10" w:history="1">
        <w:r w:rsidR="00D33640" w:rsidRPr="006E395F">
          <w:rPr>
            <w:rStyle w:val="Hiperveza"/>
            <w:rFonts w:ascii="Times New Roman" w:eastAsia="Calibri" w:hAnsi="Times New Roman" w:cs="Times New Roman"/>
            <w:bCs/>
          </w:rPr>
          <w:t>www.opcina-tovarnik.hr</w:t>
        </w:r>
      </w:hyperlink>
      <w:r w:rsidR="00D33640" w:rsidRPr="006E395F">
        <w:rPr>
          <w:rFonts w:ascii="Times New Roman" w:eastAsia="Calibri" w:hAnsi="Times New Roman" w:cs="Times New Roman"/>
          <w:bCs/>
        </w:rPr>
        <w:t>.</w:t>
      </w:r>
    </w:p>
    <w:p w14:paraId="70AC5AE1" w14:textId="23A0CC7D" w:rsidR="00D33640" w:rsidRPr="006E395F" w:rsidRDefault="00BD1F57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Ispunjene i potpisane  obrasce potrebno je  dostaviti u ured „Zaželi“  (osobno, poštom </w:t>
      </w:r>
      <w:r>
        <w:rPr>
          <w:rFonts w:ascii="Times New Roman" w:eastAsia="Calibri" w:hAnsi="Times New Roman" w:cs="Times New Roman"/>
          <w:bCs/>
        </w:rPr>
        <w:t>(</w:t>
      </w:r>
      <w:proofErr w:type="spellStart"/>
      <w:r>
        <w:rPr>
          <w:rFonts w:ascii="Times New Roman" w:eastAsia="Calibri" w:hAnsi="Times New Roman" w:cs="Times New Roman"/>
          <w:bCs/>
        </w:rPr>
        <w:t>A.G.Matoša</w:t>
      </w:r>
      <w:proofErr w:type="spellEnd"/>
      <w:r>
        <w:rPr>
          <w:rFonts w:ascii="Times New Roman" w:eastAsia="Calibri" w:hAnsi="Times New Roman" w:cs="Times New Roman"/>
          <w:bCs/>
        </w:rPr>
        <w:t xml:space="preserve"> 14, Tovarnik 32249</w:t>
      </w:r>
      <w:r w:rsidR="001605AF">
        <w:rPr>
          <w:rFonts w:ascii="Times New Roman" w:eastAsia="Calibri" w:hAnsi="Times New Roman" w:cs="Times New Roman"/>
          <w:bCs/>
        </w:rPr>
        <w:t xml:space="preserve"> ili poslati e-mailom na : </w:t>
      </w:r>
      <w:r w:rsidR="001605AF" w:rsidRPr="001605AF">
        <w:rPr>
          <w:rFonts w:ascii="Times New Roman" w:eastAsia="Calibri" w:hAnsi="Times New Roman" w:cs="Times New Roman"/>
          <w:bCs/>
          <w:color w:val="4472C4" w:themeColor="accent1"/>
        </w:rPr>
        <w:t>katica.zazeli@outlook.com</w:t>
      </w:r>
      <w:r w:rsidRPr="001605AF">
        <w:rPr>
          <w:rFonts w:ascii="Times New Roman" w:eastAsia="Calibri" w:hAnsi="Times New Roman" w:cs="Times New Roman"/>
          <w:bCs/>
          <w:color w:val="4472C4" w:themeColor="accent1"/>
        </w:rPr>
        <w:t xml:space="preserve"> </w:t>
      </w:r>
    </w:p>
    <w:p w14:paraId="44210ADB" w14:textId="6C5F6B35" w:rsidR="00D33640" w:rsidRPr="001605AF" w:rsidRDefault="00D33640" w:rsidP="003D52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605AF">
        <w:rPr>
          <w:rFonts w:ascii="Times New Roman" w:eastAsia="Calibri" w:hAnsi="Times New Roman" w:cs="Times New Roman"/>
          <w:b/>
          <w:bCs/>
        </w:rPr>
        <w:t xml:space="preserve"> do</w:t>
      </w:r>
      <w:r w:rsidR="005D58C5" w:rsidRPr="001605AF">
        <w:rPr>
          <w:rFonts w:ascii="Times New Roman" w:eastAsia="Calibri" w:hAnsi="Times New Roman" w:cs="Times New Roman"/>
          <w:b/>
          <w:bCs/>
        </w:rPr>
        <w:t xml:space="preserve"> 24. travnja u 12,00 sati</w:t>
      </w:r>
      <w:r w:rsidRPr="001605AF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</w:p>
    <w:p w14:paraId="61AD9897" w14:textId="274864EB" w:rsidR="00B96D29" w:rsidRDefault="00B96D29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</w:rPr>
      </w:pPr>
      <w:r w:rsidRPr="006E395F">
        <w:rPr>
          <w:rFonts w:ascii="Times New Roman" w:eastAsia="Calibri" w:hAnsi="Times New Roman" w:cs="Times New Roman"/>
          <w:bCs/>
        </w:rPr>
        <w:t>Z</w:t>
      </w:r>
      <w:r w:rsidR="00BD1F57">
        <w:rPr>
          <w:rFonts w:ascii="Times New Roman" w:eastAsia="Calibri" w:hAnsi="Times New Roman" w:cs="Times New Roman"/>
          <w:bCs/>
        </w:rPr>
        <w:t xml:space="preserve">a sve dodatne informacije na </w:t>
      </w:r>
      <w:proofErr w:type="spellStart"/>
      <w:r w:rsidR="00BD1F57">
        <w:rPr>
          <w:rFonts w:ascii="Times New Roman" w:eastAsia="Calibri" w:hAnsi="Times New Roman" w:cs="Times New Roman"/>
          <w:bCs/>
        </w:rPr>
        <w:t>tel</w:t>
      </w:r>
      <w:proofErr w:type="spellEnd"/>
      <w:r w:rsidR="00BD1F57">
        <w:rPr>
          <w:rFonts w:ascii="Times New Roman" w:eastAsia="Calibri" w:hAnsi="Times New Roman" w:cs="Times New Roman"/>
          <w:bCs/>
        </w:rPr>
        <w:t xml:space="preserve">: </w:t>
      </w:r>
      <w:r w:rsidR="009F7FAE">
        <w:rPr>
          <w:rFonts w:ascii="Times New Roman" w:eastAsia="Calibri" w:hAnsi="Times New Roman" w:cs="Times New Roman"/>
          <w:bCs/>
        </w:rPr>
        <w:t xml:space="preserve"> 098 965 32 81</w:t>
      </w:r>
      <w:r w:rsidRPr="006E395F">
        <w:rPr>
          <w:rFonts w:ascii="Times New Roman" w:eastAsia="Calibri" w:hAnsi="Times New Roman" w:cs="Times New Roman"/>
          <w:bCs/>
        </w:rPr>
        <w:t xml:space="preserve"> </w:t>
      </w:r>
      <w:r w:rsidR="00BD1F57">
        <w:rPr>
          <w:rFonts w:ascii="Times New Roman" w:eastAsia="Calibri" w:hAnsi="Times New Roman" w:cs="Times New Roman"/>
          <w:bCs/>
        </w:rPr>
        <w:t>Katica Matić</w:t>
      </w:r>
      <w:r w:rsidR="00BD1F57" w:rsidRPr="00BD1F57">
        <w:rPr>
          <w:rFonts w:ascii="Times New Roman" w:eastAsia="Calibri" w:hAnsi="Times New Roman" w:cs="Times New Roman"/>
          <w:bCs/>
        </w:rPr>
        <w:t>,</w:t>
      </w:r>
    </w:p>
    <w:p w14:paraId="6587D6CD" w14:textId="02830558" w:rsidR="00BD1F57" w:rsidRPr="006E395F" w:rsidRDefault="00BD1F57" w:rsidP="003D52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FF0000"/>
        </w:rPr>
        <w:t xml:space="preserve">                                                         </w:t>
      </w:r>
      <w:r w:rsidRPr="00BD1F57">
        <w:rPr>
          <w:rFonts w:ascii="Times New Roman" w:eastAsia="Calibri" w:hAnsi="Times New Roman" w:cs="Times New Roman"/>
          <w:bCs/>
        </w:rPr>
        <w:t xml:space="preserve">098 530 872 </w:t>
      </w:r>
      <w:r>
        <w:rPr>
          <w:rFonts w:ascii="Times New Roman" w:eastAsia="Calibri" w:hAnsi="Times New Roman" w:cs="Times New Roman"/>
          <w:bCs/>
        </w:rPr>
        <w:t xml:space="preserve">  </w:t>
      </w:r>
      <w:r w:rsidRPr="00BD1F57">
        <w:rPr>
          <w:rFonts w:ascii="Times New Roman" w:eastAsia="Calibri" w:hAnsi="Times New Roman" w:cs="Times New Roman"/>
          <w:bCs/>
        </w:rPr>
        <w:t xml:space="preserve">Ana </w:t>
      </w:r>
      <w:proofErr w:type="spellStart"/>
      <w:r w:rsidRPr="00BD1F57">
        <w:rPr>
          <w:rFonts w:ascii="Times New Roman" w:eastAsia="Calibri" w:hAnsi="Times New Roman" w:cs="Times New Roman"/>
          <w:bCs/>
        </w:rPr>
        <w:t>Kuveždić</w:t>
      </w:r>
      <w:proofErr w:type="spellEnd"/>
    </w:p>
    <w:p w14:paraId="5A20EB95" w14:textId="77777777" w:rsidR="005C1327" w:rsidRPr="006E395F" w:rsidRDefault="005C1327" w:rsidP="005C1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AB061B6" w14:textId="48877B7D" w:rsidR="005C1327" w:rsidRPr="006E395F" w:rsidRDefault="00B96D29" w:rsidP="005C13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E395F">
        <w:rPr>
          <w:rFonts w:ascii="Times New Roman" w:eastAsia="Calibri" w:hAnsi="Times New Roman" w:cs="Times New Roman"/>
        </w:rPr>
        <w:t>OPĆINSKI NAČELNIK</w:t>
      </w:r>
    </w:p>
    <w:p w14:paraId="3E4681A2" w14:textId="6F3F9C6A" w:rsidR="005C1327" w:rsidRPr="006E395F" w:rsidRDefault="00B96D29" w:rsidP="005C13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E395F">
        <w:rPr>
          <w:rFonts w:ascii="Times New Roman" w:eastAsia="Calibri" w:hAnsi="Times New Roman" w:cs="Times New Roman"/>
        </w:rPr>
        <w:t>Anđelko Dobročinac, dipl.ing.</w:t>
      </w:r>
    </w:p>
    <w:p w14:paraId="11F0A1D8" w14:textId="77777777" w:rsidR="00AE21A2" w:rsidRPr="006E395F" w:rsidRDefault="00AE21A2" w:rsidP="00AE21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sectPr w:rsidR="00AE21A2" w:rsidRPr="006E39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CBF0" w14:textId="77777777" w:rsidR="0095366B" w:rsidRDefault="0095366B" w:rsidP="00EE1A4A">
      <w:pPr>
        <w:spacing w:after="0" w:line="240" w:lineRule="auto"/>
      </w:pPr>
      <w:r>
        <w:separator/>
      </w:r>
    </w:p>
  </w:endnote>
  <w:endnote w:type="continuationSeparator" w:id="0">
    <w:p w14:paraId="0D4504E9" w14:textId="77777777" w:rsidR="0095366B" w:rsidRDefault="0095366B" w:rsidP="00E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681B" w14:textId="451C04FA" w:rsidR="00EE1A4A" w:rsidRDefault="00EE1A4A" w:rsidP="00EE1A4A">
    <w:pPr>
      <w:pStyle w:val="Podnoje"/>
      <w:tabs>
        <w:tab w:val="clear" w:pos="4536"/>
        <w:tab w:val="clear" w:pos="9072"/>
        <w:tab w:val="left" w:pos="1260"/>
      </w:tabs>
    </w:pPr>
    <w:r>
      <w:tab/>
    </w:r>
    <w:r w:rsidRPr="00EE1A4A">
      <w:rPr>
        <w:rFonts w:ascii="Times New Roman" w:eastAsia="Times New Roman" w:hAnsi="Times New Roman" w:cs="Times New Roman"/>
        <w:noProof/>
        <w:lang w:eastAsia="hr-HR"/>
      </w:rPr>
      <w:drawing>
        <wp:inline distT="0" distB="0" distL="0" distR="0" wp14:anchorId="5EF7C2B6" wp14:editId="2D96EB92">
          <wp:extent cx="5760720" cy="391499"/>
          <wp:effectExtent l="0" t="0" r="0" b="889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0B41" w14:textId="77777777" w:rsidR="0095366B" w:rsidRDefault="0095366B" w:rsidP="00EE1A4A">
      <w:pPr>
        <w:spacing w:after="0" w:line="240" w:lineRule="auto"/>
      </w:pPr>
      <w:r>
        <w:separator/>
      </w:r>
    </w:p>
  </w:footnote>
  <w:footnote w:type="continuationSeparator" w:id="0">
    <w:p w14:paraId="459308F2" w14:textId="77777777" w:rsidR="0095366B" w:rsidRDefault="0095366B" w:rsidP="00EE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2F78"/>
    <w:multiLevelType w:val="hybridMultilevel"/>
    <w:tmpl w:val="4F2EF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037A"/>
    <w:multiLevelType w:val="hybridMultilevel"/>
    <w:tmpl w:val="6964A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5A27"/>
    <w:multiLevelType w:val="hybridMultilevel"/>
    <w:tmpl w:val="CFCEA68E"/>
    <w:lvl w:ilvl="0" w:tplc="AC56F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AF151B"/>
    <w:multiLevelType w:val="hybridMultilevel"/>
    <w:tmpl w:val="FDA2D714"/>
    <w:lvl w:ilvl="0" w:tplc="15828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7D0C9C"/>
    <w:multiLevelType w:val="hybridMultilevel"/>
    <w:tmpl w:val="9550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6A9"/>
    <w:multiLevelType w:val="hybridMultilevel"/>
    <w:tmpl w:val="FDC86B4A"/>
    <w:lvl w:ilvl="0" w:tplc="A4001436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9392CE0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73AFD"/>
    <w:multiLevelType w:val="hybridMultilevel"/>
    <w:tmpl w:val="7E748DE2"/>
    <w:lvl w:ilvl="0" w:tplc="CD14E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2"/>
    <w:rsid w:val="00151654"/>
    <w:rsid w:val="001605AF"/>
    <w:rsid w:val="00273121"/>
    <w:rsid w:val="002B159A"/>
    <w:rsid w:val="003B0424"/>
    <w:rsid w:val="003D52B5"/>
    <w:rsid w:val="004336B0"/>
    <w:rsid w:val="004471B1"/>
    <w:rsid w:val="004F0DE0"/>
    <w:rsid w:val="00571BF0"/>
    <w:rsid w:val="005C1327"/>
    <w:rsid w:val="005D58C5"/>
    <w:rsid w:val="00627443"/>
    <w:rsid w:val="006367A2"/>
    <w:rsid w:val="006A4F42"/>
    <w:rsid w:val="006E395F"/>
    <w:rsid w:val="00702ECE"/>
    <w:rsid w:val="007201B1"/>
    <w:rsid w:val="00760F62"/>
    <w:rsid w:val="007B37C7"/>
    <w:rsid w:val="008568E7"/>
    <w:rsid w:val="0086755C"/>
    <w:rsid w:val="00886B2D"/>
    <w:rsid w:val="008D5135"/>
    <w:rsid w:val="00922463"/>
    <w:rsid w:val="009306E5"/>
    <w:rsid w:val="00950B43"/>
    <w:rsid w:val="0095366B"/>
    <w:rsid w:val="00954ED5"/>
    <w:rsid w:val="00984442"/>
    <w:rsid w:val="009E0696"/>
    <w:rsid w:val="009E6BDA"/>
    <w:rsid w:val="009F7FAE"/>
    <w:rsid w:val="00A360B5"/>
    <w:rsid w:val="00AE21A2"/>
    <w:rsid w:val="00AF3385"/>
    <w:rsid w:val="00B2231A"/>
    <w:rsid w:val="00B96D29"/>
    <w:rsid w:val="00BD1F57"/>
    <w:rsid w:val="00CF3BE3"/>
    <w:rsid w:val="00D33640"/>
    <w:rsid w:val="00EA7358"/>
    <w:rsid w:val="00EB079A"/>
    <w:rsid w:val="00EC2E42"/>
    <w:rsid w:val="00EE1A4A"/>
    <w:rsid w:val="00F2464F"/>
    <w:rsid w:val="00F30BFE"/>
    <w:rsid w:val="00F71697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620"/>
  <w15:chartTrackingRefBased/>
  <w15:docId w15:val="{CE379B52-7425-4F74-9242-E869BEC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E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A4A"/>
  </w:style>
  <w:style w:type="paragraph" w:styleId="Podnoje">
    <w:name w:val="footer"/>
    <w:basedOn w:val="Normal"/>
    <w:link w:val="PodnojeChar"/>
    <w:uiPriority w:val="99"/>
    <w:unhideWhenUsed/>
    <w:rsid w:val="00EE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A4A"/>
  </w:style>
  <w:style w:type="character" w:styleId="Hiperveza">
    <w:name w:val="Hyperlink"/>
    <w:basedOn w:val="Zadanifontodlomka"/>
    <w:uiPriority w:val="99"/>
    <w:unhideWhenUsed/>
    <w:rsid w:val="00D3364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364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33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Microsoftov račun</cp:lastModifiedBy>
  <cp:revision>8</cp:revision>
  <cp:lastPrinted>2022-12-27T10:26:00Z</cp:lastPrinted>
  <dcterms:created xsi:type="dcterms:W3CDTF">2024-02-19T07:45:00Z</dcterms:created>
  <dcterms:modified xsi:type="dcterms:W3CDTF">2024-04-16T12:41:00Z</dcterms:modified>
</cp:coreProperties>
</file>