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974E" w14:textId="77777777" w:rsidR="0012578F" w:rsidRPr="00EE5FDF" w:rsidRDefault="0012578F" w:rsidP="0012578F">
      <w:pPr>
        <w:spacing w:after="0"/>
        <w:ind w:firstLine="708"/>
        <w:rPr>
          <w:rFonts w:ascii="Book Antiqua" w:hAnsi="Book Antiqua" w:cs="Times New Roman"/>
          <w:sz w:val="20"/>
          <w:szCs w:val="20"/>
        </w:rPr>
      </w:pPr>
      <w:r w:rsidRPr="00F93EE2">
        <w:rPr>
          <w:rFonts w:ascii="Book Antiqua" w:eastAsiaTheme="minorEastAsia" w:hAnsi="Book Antiqua" w:cs="Times New Roman"/>
          <w:i/>
          <w:noProof/>
          <w:lang w:eastAsia="hr-HR"/>
        </w:rPr>
        <w:drawing>
          <wp:inline distT="0" distB="0" distL="0" distR="0" wp14:anchorId="7D20C33B" wp14:editId="6CEEA651">
            <wp:extent cx="609600" cy="798022"/>
            <wp:effectExtent l="0" t="0" r="0" b="2540"/>
            <wp:docPr id="6" name="Slika 6"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28" cy="799629"/>
                    </a:xfrm>
                    <a:prstGeom prst="rect">
                      <a:avLst/>
                    </a:prstGeom>
                    <a:noFill/>
                    <a:ln>
                      <a:noFill/>
                    </a:ln>
                  </pic:spPr>
                </pic:pic>
              </a:graphicData>
            </a:graphic>
          </wp:inline>
        </w:drawing>
      </w:r>
    </w:p>
    <w:p w14:paraId="44484F72" w14:textId="77777777" w:rsidR="0012578F" w:rsidRPr="00EE5FDF" w:rsidRDefault="0012578F" w:rsidP="0012578F">
      <w:pPr>
        <w:spacing w:after="0"/>
        <w:ind w:firstLine="708"/>
        <w:rPr>
          <w:rFonts w:ascii="Book Antiqua" w:hAnsi="Book Antiqua" w:cs="Times New Roman"/>
          <w:sz w:val="20"/>
          <w:szCs w:val="20"/>
        </w:rPr>
      </w:pPr>
    </w:p>
    <w:p w14:paraId="251CA687" w14:textId="77777777" w:rsidR="0012578F" w:rsidRPr="00F46993" w:rsidRDefault="0012578F" w:rsidP="0012578F">
      <w:pPr>
        <w:spacing w:after="0"/>
        <w:rPr>
          <w:rFonts w:ascii="Book Antiqua" w:hAnsi="Book Antiqua" w:cs="Times New Roman"/>
        </w:rPr>
      </w:pPr>
      <w:r w:rsidRPr="00F46993">
        <w:rPr>
          <w:rFonts w:ascii="Book Antiqua" w:hAnsi="Book Antiqua" w:cs="Times New Roman"/>
        </w:rPr>
        <w:t xml:space="preserve">   REPUBLIKA HRVATSKA</w:t>
      </w:r>
    </w:p>
    <w:p w14:paraId="572D41EA" w14:textId="77777777" w:rsidR="0012578F" w:rsidRPr="00F46993" w:rsidRDefault="0012578F" w:rsidP="0012578F">
      <w:pPr>
        <w:tabs>
          <w:tab w:val="center" w:pos="4320"/>
          <w:tab w:val="right" w:pos="8640"/>
        </w:tabs>
        <w:spacing w:after="0" w:line="240" w:lineRule="auto"/>
        <w:rPr>
          <w:rFonts w:ascii="Book Antiqua" w:eastAsia="Times New Roman" w:hAnsi="Book Antiqua" w:cs="Times New Roman"/>
          <w:lang w:eastAsia="hr-HR"/>
        </w:rPr>
      </w:pPr>
      <w:r w:rsidRPr="00F46993">
        <w:rPr>
          <w:rFonts w:ascii="Book Antiqua" w:eastAsia="Times New Roman" w:hAnsi="Book Antiqua" w:cs="Times New Roman"/>
          <w:noProof/>
          <w:lang w:eastAsia="hr-HR"/>
        </w:rPr>
        <mc:AlternateContent>
          <mc:Choice Requires="wpg">
            <w:drawing>
              <wp:anchor distT="0" distB="0" distL="114300" distR="114300" simplePos="0" relativeHeight="251659264" behindDoc="0" locked="0" layoutInCell="0" allowOverlap="1" wp14:anchorId="1A6F633F" wp14:editId="3E3F1811">
                <wp:simplePos x="0" y="0"/>
                <wp:positionH relativeFrom="column">
                  <wp:posOffset>93345</wp:posOffset>
                </wp:positionH>
                <wp:positionV relativeFrom="paragraph">
                  <wp:posOffset>164465</wp:posOffset>
                </wp:positionV>
                <wp:extent cx="545465" cy="511175"/>
                <wp:effectExtent l="2540" t="0" r="4445"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465" cy="511175"/>
                          <a:chOff x="0" y="0"/>
                          <a:chExt cx="20000" cy="20000"/>
                        </a:xfrm>
                      </wpg:grpSpPr>
                      <wps:wsp>
                        <wps:cNvPr id="3" name="Freeform 3"/>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pattFill prst="pct90">
                            <a:fgClr>
                              <a:srgbClr val="FFFFFF"/>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DBCA5" w14:textId="77777777" w:rsidR="0012578F" w:rsidRDefault="0012578F" w:rsidP="0012578F">
                              <w:pPr>
                                <w:ind w:left="36" w:right="36"/>
                              </w:pP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F633F" id="Group 2" o:spid="_x0000_s1026" style="position:absolute;margin-left:7.35pt;margin-top:12.95pt;width:42.95pt;height:40.25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" o:allowincell="f">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" path="m,l,20000r20000,l20000,,,e" stroked="f">
                  <v:fill r:id="rId9" o:title="" type="pattern"/>
                  <v:path arrowok="t" o:connecttype="custom" o:connectlocs="0,0;0,20000;20000,20000;20000,0;0,0" o:connectangles="0,0,0,0,0"/>
                </v:shape>
                <v:rect id="Rectangle 4" o:spid="_x0000_s1028"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" filled="f" stroked="f">
                  <v:textbox inset="1.8pt,1.8pt,1.8pt,1.8pt">
                    <w:txbxContent>
                      <w:p w14:paraId="159DBCA5" w14:textId="77777777" w:rsidR="0012578F" w:rsidRDefault="0012578F" w:rsidP="0012578F">
                        <w:pPr>
                          <w:ind w:left="36" w:right="36"/>
                        </w:pPr>
                      </w:p>
                    </w:txbxContent>
                  </v:textbox>
                </v:rect>
              </v:group>
            </w:pict>
          </mc:Fallback>
        </mc:AlternateContent>
      </w:r>
      <w:r w:rsidRPr="00F46993">
        <w:rPr>
          <w:rFonts w:ascii="Book Antiqua" w:eastAsia="Times New Roman" w:hAnsi="Book Antiqua" w:cs="Times New Roman"/>
          <w:lang w:eastAsia="hr-HR"/>
        </w:rPr>
        <w:t xml:space="preserve">   VUKOVARSKO - SRIJEMSKA ŽUPANIJA</w:t>
      </w:r>
    </w:p>
    <w:p w14:paraId="7E4682AC" w14:textId="77777777" w:rsidR="0012578F" w:rsidRPr="00F46993" w:rsidRDefault="0012578F" w:rsidP="0012578F">
      <w:pPr>
        <w:rPr>
          <w:rFonts w:ascii="Book Antiqua" w:hAnsi="Book Antiqua" w:cs="Times New Roman"/>
        </w:rPr>
      </w:pPr>
      <w:r w:rsidRPr="00F46993">
        <w:rPr>
          <w:rFonts w:ascii="Book Antiqua" w:eastAsia="Calibri" w:hAnsi="Book Antiqua" w:cs="Times New Roman"/>
          <w:noProof/>
        </w:rPr>
        <w:drawing>
          <wp:anchor distT="0" distB="0" distL="114300" distR="114300" simplePos="0" relativeHeight="251661312" behindDoc="0" locked="0" layoutInCell="1" allowOverlap="1" wp14:anchorId="158B1626" wp14:editId="13DD7EB5">
            <wp:simplePos x="0" y="0"/>
            <wp:positionH relativeFrom="column">
              <wp:posOffset>276860</wp:posOffset>
            </wp:positionH>
            <wp:positionV relativeFrom="paragraph">
              <wp:posOffset>156845</wp:posOffset>
            </wp:positionV>
            <wp:extent cx="361950" cy="447675"/>
            <wp:effectExtent l="19050" t="0" r="0" b="0"/>
            <wp:wrapNone/>
            <wp:docPr id="5" name="Slika 1"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images.png"/>
                    <pic:cNvPicPr>
                      <a:picLocks noChangeAspect="1" noChangeArrowheads="1"/>
                    </pic:cNvPicPr>
                  </pic:nvPicPr>
                  <pic:blipFill>
                    <a:blip r:embed="rId10" cstate="print"/>
                    <a:srcRect/>
                    <a:stretch>
                      <a:fillRect/>
                    </a:stretch>
                  </pic:blipFill>
                  <pic:spPr bwMode="auto">
                    <a:xfrm>
                      <a:off x="0" y="0"/>
                      <a:ext cx="361950" cy="447675"/>
                    </a:xfrm>
                    <a:prstGeom prst="rect">
                      <a:avLst/>
                    </a:prstGeom>
                    <a:noFill/>
                  </pic:spPr>
                </pic:pic>
              </a:graphicData>
            </a:graphic>
          </wp:anchor>
        </w:drawing>
      </w:r>
      <w:r w:rsidRPr="00F46993">
        <w:rPr>
          <w:rFonts w:ascii="Book Antiqua" w:hAnsi="Book Antiqua" w:cstheme="minorHAnsi"/>
          <w:b/>
          <w:noProof/>
        </w:rPr>
        <w:drawing>
          <wp:anchor distT="0" distB="0" distL="114300" distR="114300" simplePos="0" relativeHeight="251660288" behindDoc="0" locked="0" layoutInCell="1" allowOverlap="1" wp14:anchorId="3352A37F" wp14:editId="04570C64">
            <wp:simplePos x="0" y="0"/>
            <wp:positionH relativeFrom="column">
              <wp:posOffset>295275</wp:posOffset>
            </wp:positionH>
            <wp:positionV relativeFrom="paragraph">
              <wp:posOffset>219710</wp:posOffset>
            </wp:positionV>
            <wp:extent cx="333375" cy="414020"/>
            <wp:effectExtent l="19050" t="0" r="9525" b="0"/>
            <wp:wrapSquare wrapText="bothSides"/>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1" cstate="print">
                      <a:clrChange>
                        <a:clrFrom>
                          <a:srgbClr val="EEEDEF"/>
                        </a:clrFrom>
                        <a:clrTo>
                          <a:srgbClr val="EEEDEF">
                            <a:alpha val="0"/>
                          </a:srgbClr>
                        </a:clrTo>
                      </a:clrChange>
                      <a:lum bright="24000"/>
                    </a:blip>
                    <a:srcRect/>
                    <a:stretch>
                      <a:fillRect/>
                    </a:stretch>
                  </pic:blipFill>
                  <pic:spPr bwMode="auto">
                    <a:xfrm>
                      <a:off x="0" y="0"/>
                      <a:ext cx="333375" cy="414020"/>
                    </a:xfrm>
                    <a:prstGeom prst="rect">
                      <a:avLst/>
                    </a:prstGeom>
                    <a:noFill/>
                    <a:ln w="9525">
                      <a:noFill/>
                      <a:miter lim="800000"/>
                      <a:headEnd/>
                      <a:tailEnd/>
                    </a:ln>
                  </pic:spPr>
                </pic:pic>
              </a:graphicData>
            </a:graphic>
          </wp:anchor>
        </w:drawing>
      </w:r>
      <w:r w:rsidRPr="00F46993">
        <w:rPr>
          <w:rFonts w:ascii="Book Antiqua" w:hAnsi="Book Antiqua" w:cs="Times New Roman"/>
        </w:rPr>
        <w:t xml:space="preserve">                    </w:t>
      </w:r>
    </w:p>
    <w:p w14:paraId="72100A6D" w14:textId="77777777" w:rsidR="0012578F" w:rsidRPr="00F46993" w:rsidRDefault="0012578F" w:rsidP="00B45328">
      <w:pPr>
        <w:spacing w:after="0"/>
        <w:rPr>
          <w:rFonts w:ascii="Book Antiqua" w:hAnsi="Book Antiqua" w:cs="Times New Roman"/>
        </w:rPr>
      </w:pPr>
      <w:r w:rsidRPr="00F46993">
        <w:rPr>
          <w:rFonts w:ascii="Book Antiqua" w:hAnsi="Book Antiqua" w:cs="Times New Roman"/>
        </w:rPr>
        <w:t xml:space="preserve"> OPĆINA TOVARNIK</w:t>
      </w:r>
    </w:p>
    <w:p w14:paraId="27FBACCC" w14:textId="0F2FECB6" w:rsidR="0012578F" w:rsidRPr="00F46993" w:rsidRDefault="0012578F" w:rsidP="00B45328">
      <w:pPr>
        <w:spacing w:after="0"/>
        <w:rPr>
          <w:rFonts w:ascii="Book Antiqua" w:hAnsi="Book Antiqua" w:cs="Times New Roman"/>
        </w:rPr>
      </w:pPr>
      <w:r w:rsidRPr="00F46993">
        <w:rPr>
          <w:rFonts w:ascii="Book Antiqua" w:hAnsi="Book Antiqua" w:cs="Times New Roman"/>
        </w:rPr>
        <w:t xml:space="preserve"> OPĆINSKI NAČELNIK                </w:t>
      </w:r>
    </w:p>
    <w:p w14:paraId="251E95EB" w14:textId="77777777" w:rsidR="000F210B" w:rsidRPr="000F210B" w:rsidRDefault="000F210B" w:rsidP="000F210B">
      <w:pPr>
        <w:rPr>
          <w:rFonts w:ascii="Book Antiqua" w:hAnsi="Book Antiqua"/>
          <w:sz w:val="24"/>
          <w:szCs w:val="24"/>
        </w:rPr>
      </w:pPr>
    </w:p>
    <w:p w14:paraId="216A2D44" w14:textId="4D54D25B" w:rsidR="000F210B" w:rsidRPr="000F210B" w:rsidRDefault="000F210B" w:rsidP="00F46993">
      <w:pPr>
        <w:spacing w:after="0"/>
        <w:rPr>
          <w:rFonts w:ascii="Book Antiqua" w:hAnsi="Book Antiqua"/>
          <w:sz w:val="24"/>
          <w:szCs w:val="24"/>
        </w:rPr>
      </w:pPr>
      <w:r w:rsidRPr="000F210B">
        <w:rPr>
          <w:rFonts w:ascii="Book Antiqua" w:hAnsi="Book Antiqua"/>
          <w:sz w:val="24"/>
          <w:szCs w:val="24"/>
        </w:rPr>
        <w:t>KLASA: 024- 10/</w:t>
      </w:r>
      <w:r w:rsidR="00B45328">
        <w:rPr>
          <w:rFonts w:ascii="Book Antiqua" w:hAnsi="Book Antiqua"/>
          <w:sz w:val="24"/>
          <w:szCs w:val="24"/>
        </w:rPr>
        <w:t>23</w:t>
      </w:r>
      <w:r w:rsidRPr="000F210B">
        <w:rPr>
          <w:rFonts w:ascii="Book Antiqua" w:hAnsi="Book Antiqua"/>
          <w:sz w:val="24"/>
          <w:szCs w:val="24"/>
        </w:rPr>
        <w:t>-01/</w:t>
      </w:r>
      <w:r w:rsidR="00B45328">
        <w:rPr>
          <w:rFonts w:ascii="Book Antiqua" w:hAnsi="Book Antiqua"/>
          <w:sz w:val="24"/>
          <w:szCs w:val="24"/>
        </w:rPr>
        <w:t>01</w:t>
      </w:r>
    </w:p>
    <w:p w14:paraId="01575BD4" w14:textId="4A545E47" w:rsidR="000F210B" w:rsidRPr="000F210B" w:rsidRDefault="000F210B" w:rsidP="00F46993">
      <w:pPr>
        <w:spacing w:after="0"/>
        <w:rPr>
          <w:rFonts w:ascii="Book Antiqua" w:hAnsi="Book Antiqua"/>
          <w:sz w:val="24"/>
          <w:szCs w:val="24"/>
        </w:rPr>
      </w:pPr>
      <w:r w:rsidRPr="000F210B">
        <w:rPr>
          <w:rFonts w:ascii="Book Antiqua" w:hAnsi="Book Antiqua"/>
          <w:sz w:val="24"/>
          <w:szCs w:val="24"/>
        </w:rPr>
        <w:t>URBROJ: 2196-28-03-</w:t>
      </w:r>
      <w:r w:rsidR="00B45328">
        <w:rPr>
          <w:rFonts w:ascii="Book Antiqua" w:hAnsi="Book Antiqua"/>
          <w:sz w:val="24"/>
          <w:szCs w:val="24"/>
        </w:rPr>
        <w:t>23</w:t>
      </w:r>
      <w:r w:rsidRPr="000F210B">
        <w:rPr>
          <w:rFonts w:ascii="Book Antiqua" w:hAnsi="Book Antiqua"/>
          <w:sz w:val="24"/>
          <w:szCs w:val="24"/>
        </w:rPr>
        <w:t xml:space="preserve">-1 </w:t>
      </w:r>
    </w:p>
    <w:p w14:paraId="0F6A8A7E" w14:textId="4282F1BB" w:rsidR="000F210B" w:rsidRPr="000F210B" w:rsidRDefault="000F210B" w:rsidP="00F46993">
      <w:pPr>
        <w:spacing w:after="0"/>
        <w:rPr>
          <w:rFonts w:ascii="Book Antiqua" w:hAnsi="Book Antiqua"/>
          <w:sz w:val="24"/>
          <w:szCs w:val="24"/>
        </w:rPr>
      </w:pPr>
      <w:r w:rsidRPr="000F210B">
        <w:rPr>
          <w:rFonts w:ascii="Book Antiqua" w:hAnsi="Book Antiqua"/>
          <w:sz w:val="24"/>
          <w:szCs w:val="24"/>
        </w:rPr>
        <w:t xml:space="preserve">Tovarnik, </w:t>
      </w:r>
      <w:r w:rsidR="00B45328">
        <w:rPr>
          <w:rFonts w:ascii="Book Antiqua" w:hAnsi="Book Antiqua"/>
          <w:sz w:val="24"/>
          <w:szCs w:val="24"/>
        </w:rPr>
        <w:t>20</w:t>
      </w:r>
      <w:r w:rsidRPr="000F210B">
        <w:rPr>
          <w:rFonts w:ascii="Book Antiqua" w:hAnsi="Book Antiqua"/>
          <w:sz w:val="24"/>
          <w:szCs w:val="24"/>
        </w:rPr>
        <w:t>.</w:t>
      </w:r>
      <w:r w:rsidR="00B45328">
        <w:rPr>
          <w:rFonts w:ascii="Book Antiqua" w:hAnsi="Book Antiqua"/>
          <w:sz w:val="24"/>
          <w:szCs w:val="24"/>
        </w:rPr>
        <w:t xml:space="preserve"> ožujka </w:t>
      </w:r>
      <w:r w:rsidRPr="000F210B">
        <w:rPr>
          <w:rFonts w:ascii="Book Antiqua" w:hAnsi="Book Antiqua"/>
          <w:sz w:val="24"/>
          <w:szCs w:val="24"/>
        </w:rPr>
        <w:t>20</w:t>
      </w:r>
      <w:r w:rsidR="00B45328">
        <w:rPr>
          <w:rFonts w:ascii="Book Antiqua" w:hAnsi="Book Antiqua"/>
          <w:sz w:val="24"/>
          <w:szCs w:val="24"/>
        </w:rPr>
        <w:t>23</w:t>
      </w:r>
      <w:r w:rsidRPr="000F210B">
        <w:rPr>
          <w:rFonts w:ascii="Book Antiqua" w:hAnsi="Book Antiqua"/>
          <w:sz w:val="24"/>
          <w:szCs w:val="24"/>
        </w:rPr>
        <w:t>.</w:t>
      </w:r>
      <w:r w:rsidR="00B45328">
        <w:rPr>
          <w:rFonts w:ascii="Book Antiqua" w:hAnsi="Book Antiqua"/>
          <w:sz w:val="24"/>
          <w:szCs w:val="24"/>
        </w:rPr>
        <w:t xml:space="preserve"> godine</w:t>
      </w:r>
      <w:r w:rsidRPr="000F210B">
        <w:rPr>
          <w:rFonts w:ascii="Book Antiqua" w:hAnsi="Book Antiqua"/>
          <w:sz w:val="24"/>
          <w:szCs w:val="24"/>
        </w:rPr>
        <w:t xml:space="preserve"> </w:t>
      </w:r>
    </w:p>
    <w:p w14:paraId="5A1409DA" w14:textId="77777777" w:rsidR="00F46993" w:rsidRDefault="00F46993" w:rsidP="00EF42AE">
      <w:pPr>
        <w:jc w:val="both"/>
        <w:rPr>
          <w:rFonts w:ascii="Book Antiqua" w:hAnsi="Book Antiqua"/>
          <w:sz w:val="24"/>
          <w:szCs w:val="24"/>
        </w:rPr>
      </w:pPr>
    </w:p>
    <w:p w14:paraId="39EAC381" w14:textId="1A702544" w:rsidR="000F210B" w:rsidRPr="000F210B" w:rsidRDefault="000F210B" w:rsidP="00EF42AE">
      <w:pPr>
        <w:jc w:val="both"/>
        <w:rPr>
          <w:rFonts w:ascii="Book Antiqua" w:hAnsi="Book Antiqua"/>
          <w:sz w:val="24"/>
          <w:szCs w:val="24"/>
        </w:rPr>
      </w:pPr>
      <w:r w:rsidRPr="000F210B">
        <w:rPr>
          <w:rFonts w:ascii="Book Antiqua" w:hAnsi="Book Antiqua"/>
          <w:sz w:val="24"/>
          <w:szCs w:val="24"/>
        </w:rPr>
        <w:t>Na temelju članka 4. stavka 3. Zakona o službenicima i namještenicima u lokalnoj i područnoj (regionalnoj) samoupravi („Narodne novine“</w:t>
      </w:r>
      <w:r w:rsidR="000D5281">
        <w:rPr>
          <w:rFonts w:ascii="Book Antiqua" w:hAnsi="Book Antiqua"/>
          <w:sz w:val="24"/>
          <w:szCs w:val="24"/>
        </w:rPr>
        <w:t xml:space="preserve"> </w:t>
      </w:r>
      <w:r w:rsidRPr="000F210B">
        <w:rPr>
          <w:rFonts w:ascii="Book Antiqua" w:hAnsi="Book Antiqua"/>
          <w:sz w:val="24"/>
          <w:szCs w:val="24"/>
        </w:rPr>
        <w:t>br. 86/08, 61/11, 4/18, 112/19), članka 48. stavka 3. podstavka  9. Statuta Općine Tovarnik  („Službeni vjesnik“  Vukovarsko-srijemske županije br. 3/22),  na prijedlog  pročelnika Jedinstvenog upravnog odjela Općine Tovarnik</w:t>
      </w:r>
      <w:r w:rsidR="0062055E">
        <w:rPr>
          <w:rFonts w:ascii="Book Antiqua" w:hAnsi="Book Antiqua"/>
          <w:sz w:val="24"/>
          <w:szCs w:val="24"/>
        </w:rPr>
        <w:t>,</w:t>
      </w:r>
      <w:r w:rsidRPr="000F210B">
        <w:rPr>
          <w:rFonts w:ascii="Book Antiqua" w:hAnsi="Book Antiqua"/>
          <w:sz w:val="24"/>
          <w:szCs w:val="24"/>
        </w:rPr>
        <w:t xml:space="preserve">  Načelnik  Općine Tovarnik, </w:t>
      </w:r>
      <w:r w:rsidR="0012578F">
        <w:rPr>
          <w:rFonts w:ascii="Book Antiqua" w:hAnsi="Book Antiqua"/>
          <w:sz w:val="24"/>
          <w:szCs w:val="24"/>
        </w:rPr>
        <w:t xml:space="preserve">                     </w:t>
      </w:r>
      <w:r w:rsidRPr="000F210B">
        <w:rPr>
          <w:rFonts w:ascii="Book Antiqua" w:hAnsi="Book Antiqua"/>
          <w:sz w:val="24"/>
          <w:szCs w:val="24"/>
        </w:rPr>
        <w:t xml:space="preserve">d o n o s </w:t>
      </w:r>
      <w:r w:rsidR="00EF42AE">
        <w:rPr>
          <w:rFonts w:ascii="Book Antiqua" w:hAnsi="Book Antiqua"/>
          <w:sz w:val="24"/>
          <w:szCs w:val="24"/>
        </w:rPr>
        <w:t xml:space="preserve">i </w:t>
      </w:r>
    </w:p>
    <w:p w14:paraId="7E5B0819" w14:textId="77777777" w:rsidR="000F210B" w:rsidRPr="000F210B" w:rsidRDefault="000F210B" w:rsidP="000F210B">
      <w:pPr>
        <w:rPr>
          <w:rFonts w:ascii="Book Antiqua" w:hAnsi="Book Antiqua"/>
          <w:sz w:val="24"/>
          <w:szCs w:val="24"/>
        </w:rPr>
      </w:pPr>
    </w:p>
    <w:p w14:paraId="055297EE" w14:textId="16FF0D49" w:rsidR="000F210B" w:rsidRPr="000F210B" w:rsidRDefault="000F210B" w:rsidP="000F210B">
      <w:pPr>
        <w:jc w:val="center"/>
        <w:rPr>
          <w:rFonts w:ascii="Book Antiqua" w:hAnsi="Book Antiqua"/>
          <w:b/>
          <w:bCs/>
          <w:sz w:val="24"/>
          <w:szCs w:val="24"/>
        </w:rPr>
      </w:pPr>
      <w:r w:rsidRPr="000F210B">
        <w:rPr>
          <w:rFonts w:ascii="Book Antiqua" w:hAnsi="Book Antiqua"/>
          <w:b/>
          <w:bCs/>
          <w:sz w:val="24"/>
          <w:szCs w:val="24"/>
        </w:rPr>
        <w:t>PRAVILNIK</w:t>
      </w:r>
    </w:p>
    <w:p w14:paraId="4C9B27DA" w14:textId="51AD6097" w:rsidR="000F210B" w:rsidRPr="000F210B" w:rsidRDefault="000F210B" w:rsidP="000F210B">
      <w:pPr>
        <w:jc w:val="center"/>
        <w:rPr>
          <w:rFonts w:ascii="Book Antiqua" w:hAnsi="Book Antiqua"/>
          <w:b/>
          <w:bCs/>
          <w:sz w:val="24"/>
          <w:szCs w:val="24"/>
        </w:rPr>
      </w:pPr>
      <w:r w:rsidRPr="000F210B">
        <w:rPr>
          <w:rFonts w:ascii="Book Antiqua" w:hAnsi="Book Antiqua"/>
          <w:b/>
          <w:bCs/>
          <w:sz w:val="24"/>
          <w:szCs w:val="24"/>
        </w:rPr>
        <w:t>o unutarnjem redu Jedinstvenog upravnog odjela Općine Tovarnik</w:t>
      </w:r>
    </w:p>
    <w:p w14:paraId="0917223E" w14:textId="77777777" w:rsidR="000F210B" w:rsidRPr="000F210B" w:rsidRDefault="000F210B" w:rsidP="000F210B">
      <w:pPr>
        <w:rPr>
          <w:rFonts w:ascii="Book Antiqua" w:hAnsi="Book Antiqua"/>
          <w:sz w:val="24"/>
          <w:szCs w:val="24"/>
        </w:rPr>
      </w:pPr>
    </w:p>
    <w:p w14:paraId="57896A21" w14:textId="77777777" w:rsidR="000F210B" w:rsidRPr="000F210B" w:rsidRDefault="000F210B" w:rsidP="000F210B">
      <w:pPr>
        <w:rPr>
          <w:rFonts w:ascii="Book Antiqua" w:hAnsi="Book Antiqua"/>
          <w:b/>
          <w:bCs/>
          <w:sz w:val="24"/>
          <w:szCs w:val="24"/>
        </w:rPr>
      </w:pPr>
      <w:r w:rsidRPr="000F210B">
        <w:rPr>
          <w:rFonts w:ascii="Book Antiqua" w:hAnsi="Book Antiqua"/>
          <w:b/>
          <w:bCs/>
          <w:sz w:val="24"/>
          <w:szCs w:val="24"/>
        </w:rPr>
        <w:t>I.</w:t>
      </w:r>
      <w:r w:rsidRPr="000F210B">
        <w:rPr>
          <w:rFonts w:ascii="Book Antiqua" w:hAnsi="Book Antiqua"/>
          <w:b/>
          <w:bCs/>
          <w:sz w:val="24"/>
          <w:szCs w:val="24"/>
        </w:rPr>
        <w:tab/>
        <w:t>OPĆE ODREDBE</w:t>
      </w:r>
    </w:p>
    <w:p w14:paraId="4DB96A60" w14:textId="77777777" w:rsidR="000F210B" w:rsidRPr="000F210B" w:rsidRDefault="000F210B" w:rsidP="000F210B">
      <w:pPr>
        <w:rPr>
          <w:rFonts w:ascii="Book Antiqua" w:hAnsi="Book Antiqua"/>
          <w:sz w:val="24"/>
          <w:szCs w:val="24"/>
        </w:rPr>
      </w:pPr>
    </w:p>
    <w:p w14:paraId="5D32BE6A" w14:textId="77777777" w:rsidR="000F210B" w:rsidRPr="0012578F" w:rsidRDefault="000F210B" w:rsidP="000F210B">
      <w:pPr>
        <w:jc w:val="center"/>
        <w:rPr>
          <w:rFonts w:ascii="Book Antiqua" w:hAnsi="Book Antiqua"/>
          <w:b/>
          <w:bCs/>
          <w:sz w:val="24"/>
          <w:szCs w:val="24"/>
        </w:rPr>
      </w:pPr>
      <w:r w:rsidRPr="0012578F">
        <w:rPr>
          <w:rFonts w:ascii="Book Antiqua" w:hAnsi="Book Antiqua"/>
          <w:b/>
          <w:bCs/>
          <w:sz w:val="24"/>
          <w:szCs w:val="24"/>
        </w:rPr>
        <w:t>Članak 1.</w:t>
      </w:r>
    </w:p>
    <w:p w14:paraId="7EBFC4AB" w14:textId="77777777" w:rsidR="000F210B" w:rsidRPr="000F210B" w:rsidRDefault="000F210B" w:rsidP="000F210B">
      <w:pPr>
        <w:jc w:val="both"/>
        <w:rPr>
          <w:rFonts w:ascii="Book Antiqua" w:hAnsi="Book Antiqua"/>
          <w:sz w:val="24"/>
          <w:szCs w:val="24"/>
        </w:rPr>
      </w:pPr>
    </w:p>
    <w:p w14:paraId="1DE8BDFF"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Ovim Pravilnikom uređuje se unutarnje ustrojstvo Jedinstvenog upravnog odjela Općine  Tovarnik  (u nastavku teksta: Odjel), nazivi i opisi poslova radnih mjesta, stručni i drugi uvjeti za raspored na radna mjesta, broj izvršitelja, ovlaštenje za vođenje upravnog postupka i rješavanje o upravnim stvarima, prijam u službu, raspored, premještaj, lake povrede službene dužnosti i druga pitanja od značaja za rad Odjela.</w:t>
      </w:r>
    </w:p>
    <w:p w14:paraId="04CDAC71" w14:textId="77777777" w:rsidR="000F210B" w:rsidRPr="000F210B" w:rsidRDefault="000F210B" w:rsidP="000F210B">
      <w:pPr>
        <w:jc w:val="both"/>
        <w:rPr>
          <w:rFonts w:ascii="Book Antiqua" w:hAnsi="Book Antiqua"/>
          <w:sz w:val="24"/>
          <w:szCs w:val="24"/>
        </w:rPr>
      </w:pPr>
    </w:p>
    <w:p w14:paraId="615D257E"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 xml:space="preserve">Unutar odjela ustrojava se posebna organizacijska jedinica pod nazivom „odsjek za pomoć u kući“  koja je nadležna za obavljanje sljedećih poslova: </w:t>
      </w:r>
    </w:p>
    <w:p w14:paraId="00C8A7B5"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lastRenderedPageBreak/>
        <w:t xml:space="preserve">Korisnicima  kojima Centar za socijalnu skrb rješenjem prizna pravo na pomoć u uzdržavanje čistoće stambenog prostora :  </w:t>
      </w:r>
    </w:p>
    <w:p w14:paraId="36E4B5C9" w14:textId="77777777" w:rsidR="000F210B" w:rsidRPr="000F210B" w:rsidRDefault="000F210B" w:rsidP="000F210B">
      <w:pPr>
        <w:jc w:val="both"/>
        <w:rPr>
          <w:rFonts w:ascii="Book Antiqua" w:hAnsi="Book Antiqua"/>
          <w:sz w:val="24"/>
          <w:szCs w:val="24"/>
        </w:rPr>
      </w:pPr>
    </w:p>
    <w:p w14:paraId="7F1EBDFA"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Dostavu namirnica</w:t>
      </w:r>
    </w:p>
    <w:p w14:paraId="596B177B"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Pomoć u pripremi obroka u kućanstvu korisnika </w:t>
      </w:r>
    </w:p>
    <w:p w14:paraId="7C70A6AB"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Pranje i glačanje rublja</w:t>
      </w:r>
    </w:p>
    <w:p w14:paraId="08B6D7EC"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Poslove održavanja okućnice ( čišćenje, košnja trave ) </w:t>
      </w:r>
    </w:p>
    <w:p w14:paraId="69863E7E"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Briga o higijeni i izgledu korisnika</w:t>
      </w:r>
    </w:p>
    <w:p w14:paraId="5E1845BB"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Dostav lijekova</w:t>
      </w:r>
    </w:p>
    <w:p w14:paraId="64380E98"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Razgovor o prehrani</w:t>
      </w:r>
    </w:p>
    <w:p w14:paraId="5594BA21"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individualni razgovori i druženje u svrhu prevladavanja usamljenosti </w:t>
      </w:r>
    </w:p>
    <w:p w14:paraId="45B566D2"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pomoć u socijalnoj integraciji</w:t>
      </w:r>
    </w:p>
    <w:p w14:paraId="5B36502B"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poticanje međugeneracijske solidarnosti</w:t>
      </w:r>
    </w:p>
    <w:p w14:paraId="4DAE5F35"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pomoć u obavljanju administrativnih i sličnih poslova pri nadležnim institucijama</w:t>
      </w:r>
    </w:p>
    <w:p w14:paraId="35874913"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pratnja k liječniku i u druge ustanove ( po potrebi )</w:t>
      </w:r>
    </w:p>
    <w:p w14:paraId="220B290F"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Ostalo po rješenju centra za socijalnu skrb </w:t>
      </w:r>
    </w:p>
    <w:p w14:paraId="2132DF0C" w14:textId="77777777" w:rsidR="000F210B" w:rsidRPr="000F210B" w:rsidRDefault="000F210B" w:rsidP="000F210B">
      <w:pPr>
        <w:jc w:val="both"/>
        <w:rPr>
          <w:rFonts w:ascii="Book Antiqua" w:hAnsi="Book Antiqua"/>
          <w:sz w:val="24"/>
          <w:szCs w:val="24"/>
        </w:rPr>
      </w:pPr>
    </w:p>
    <w:p w14:paraId="36D804F5" w14:textId="051509B7" w:rsidR="00176FC5" w:rsidRPr="00176FC5" w:rsidRDefault="00176FC5" w:rsidP="00176FC5">
      <w:pPr>
        <w:rPr>
          <w:rFonts w:ascii="Book Antiqua" w:hAnsi="Book Antiqua"/>
          <w:sz w:val="24"/>
          <w:szCs w:val="24"/>
        </w:rPr>
      </w:pPr>
      <w:r w:rsidRPr="00176FC5">
        <w:rPr>
          <w:rFonts w:ascii="Book Antiqua" w:hAnsi="Book Antiqua"/>
          <w:sz w:val="24"/>
          <w:szCs w:val="24"/>
        </w:rPr>
        <w:t xml:space="preserve">Odsjekom iz stavka 2. ovoga članka rukovodi i upravlja voditelj odsjeka koji je za svoj rad odgovoran pročelniku. </w:t>
      </w:r>
    </w:p>
    <w:p w14:paraId="5B660370" w14:textId="77777777" w:rsidR="00176FC5" w:rsidRDefault="00176FC5" w:rsidP="00176FC5">
      <w:pPr>
        <w:rPr>
          <w:rFonts w:ascii="Book Antiqua" w:hAnsi="Book Antiqua"/>
          <w:color w:val="FF0000"/>
          <w:sz w:val="24"/>
          <w:szCs w:val="24"/>
        </w:rPr>
      </w:pPr>
    </w:p>
    <w:p w14:paraId="5186DE3D" w14:textId="1842F2B7" w:rsidR="000F210B" w:rsidRPr="000F210B" w:rsidRDefault="000F210B" w:rsidP="00176FC5">
      <w:pPr>
        <w:jc w:val="center"/>
        <w:rPr>
          <w:rFonts w:ascii="Book Antiqua" w:hAnsi="Book Antiqua"/>
          <w:b/>
          <w:bCs/>
          <w:sz w:val="24"/>
          <w:szCs w:val="24"/>
        </w:rPr>
      </w:pPr>
      <w:r w:rsidRPr="000F210B">
        <w:rPr>
          <w:rFonts w:ascii="Book Antiqua" w:hAnsi="Book Antiqua"/>
          <w:b/>
          <w:bCs/>
          <w:sz w:val="24"/>
          <w:szCs w:val="24"/>
        </w:rPr>
        <w:t>Članak 2.</w:t>
      </w:r>
    </w:p>
    <w:p w14:paraId="700F1410"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Izrazi koji se koriste u ovom Pravilniku za osobe u muškom rodu, uporabljeni su neutralno i odnose se na muške i ženske osobe.</w:t>
      </w:r>
    </w:p>
    <w:p w14:paraId="4283CBDA"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U rješenjima kojima se odlučuje o pravima, obvezama i odgovornostima službenika i namještenika, kao i u potpisu pismena te na uredskim natpisima, naziv radnog mjesta navodi se u rodu koji odgovara spolu službenika, odnosno namještenika, raspoređenog na odnosno radno mjesto.</w:t>
      </w:r>
    </w:p>
    <w:p w14:paraId="55304A8D" w14:textId="77777777" w:rsidR="000F210B" w:rsidRPr="000F210B" w:rsidRDefault="000F210B" w:rsidP="000F210B">
      <w:pPr>
        <w:jc w:val="both"/>
        <w:rPr>
          <w:rFonts w:ascii="Book Antiqua" w:hAnsi="Book Antiqua"/>
          <w:sz w:val="24"/>
          <w:szCs w:val="24"/>
        </w:rPr>
      </w:pPr>
    </w:p>
    <w:p w14:paraId="38A8F3B1" w14:textId="77777777" w:rsidR="000F210B" w:rsidRPr="000F210B" w:rsidRDefault="000F210B" w:rsidP="000F210B">
      <w:pPr>
        <w:jc w:val="center"/>
        <w:rPr>
          <w:rFonts w:ascii="Book Antiqua" w:hAnsi="Book Antiqua"/>
          <w:b/>
          <w:bCs/>
          <w:sz w:val="24"/>
          <w:szCs w:val="24"/>
        </w:rPr>
      </w:pPr>
      <w:r w:rsidRPr="000F210B">
        <w:rPr>
          <w:rFonts w:ascii="Book Antiqua" w:hAnsi="Book Antiqua"/>
          <w:b/>
          <w:bCs/>
          <w:sz w:val="24"/>
          <w:szCs w:val="24"/>
        </w:rPr>
        <w:t>Članak 3.</w:t>
      </w:r>
    </w:p>
    <w:p w14:paraId="4499996E" w14:textId="7E3D49A6" w:rsidR="000F210B" w:rsidRDefault="000F210B" w:rsidP="000F210B">
      <w:pPr>
        <w:jc w:val="both"/>
        <w:rPr>
          <w:rFonts w:ascii="Book Antiqua" w:hAnsi="Book Antiqua"/>
          <w:sz w:val="24"/>
          <w:szCs w:val="24"/>
        </w:rPr>
      </w:pPr>
      <w:r w:rsidRPr="000F210B">
        <w:rPr>
          <w:rFonts w:ascii="Book Antiqua" w:hAnsi="Book Antiqua"/>
          <w:sz w:val="24"/>
          <w:szCs w:val="24"/>
        </w:rPr>
        <w:t xml:space="preserve">Odjel obavlja poslove određene zakonom, Odlukom o ustrojstvu Jedinstvenog  Upravnog odjela Općina Tovarnik  te drugim propisima. </w:t>
      </w:r>
    </w:p>
    <w:p w14:paraId="103F5972" w14:textId="77777777" w:rsidR="000F210B" w:rsidRPr="000F210B" w:rsidRDefault="000F210B" w:rsidP="000F210B">
      <w:pPr>
        <w:jc w:val="both"/>
        <w:rPr>
          <w:rFonts w:ascii="Book Antiqua" w:hAnsi="Book Antiqua"/>
          <w:sz w:val="24"/>
          <w:szCs w:val="24"/>
        </w:rPr>
      </w:pPr>
    </w:p>
    <w:p w14:paraId="539FD96A" w14:textId="695732DE" w:rsidR="000F210B" w:rsidRPr="000F210B" w:rsidRDefault="000F210B" w:rsidP="000F210B">
      <w:pPr>
        <w:jc w:val="both"/>
        <w:rPr>
          <w:rFonts w:ascii="Book Antiqua" w:hAnsi="Book Antiqua"/>
          <w:b/>
          <w:bCs/>
          <w:sz w:val="24"/>
          <w:szCs w:val="24"/>
        </w:rPr>
      </w:pPr>
      <w:r w:rsidRPr="000F210B">
        <w:rPr>
          <w:rFonts w:ascii="Book Antiqua" w:hAnsi="Book Antiqua"/>
          <w:b/>
          <w:bCs/>
          <w:sz w:val="24"/>
          <w:szCs w:val="24"/>
        </w:rPr>
        <w:t>II.</w:t>
      </w:r>
      <w:r w:rsidRPr="000F210B">
        <w:rPr>
          <w:rFonts w:ascii="Book Antiqua" w:hAnsi="Book Antiqua"/>
          <w:b/>
          <w:bCs/>
          <w:sz w:val="24"/>
          <w:szCs w:val="24"/>
        </w:rPr>
        <w:tab/>
        <w:t>UPRAVLJANJE JEDINSTVENIM UPRAVNIM ODJELOM I OBAVLJANJE POSLOVA</w:t>
      </w:r>
    </w:p>
    <w:p w14:paraId="3664AA26" w14:textId="77777777" w:rsidR="000F210B" w:rsidRPr="000F210B" w:rsidRDefault="000F210B" w:rsidP="000F210B">
      <w:pPr>
        <w:rPr>
          <w:rFonts w:ascii="Book Antiqua" w:hAnsi="Book Antiqua"/>
          <w:sz w:val="24"/>
          <w:szCs w:val="24"/>
        </w:rPr>
      </w:pPr>
    </w:p>
    <w:p w14:paraId="4EE04A32" w14:textId="77777777" w:rsidR="000F210B" w:rsidRPr="000F210B" w:rsidRDefault="000F210B" w:rsidP="000F210B">
      <w:pPr>
        <w:jc w:val="center"/>
        <w:rPr>
          <w:rFonts w:ascii="Book Antiqua" w:hAnsi="Book Antiqua"/>
          <w:b/>
          <w:bCs/>
          <w:sz w:val="24"/>
          <w:szCs w:val="24"/>
        </w:rPr>
      </w:pPr>
      <w:r w:rsidRPr="000F210B">
        <w:rPr>
          <w:rFonts w:ascii="Book Antiqua" w:hAnsi="Book Antiqua"/>
          <w:b/>
          <w:bCs/>
          <w:sz w:val="24"/>
          <w:szCs w:val="24"/>
        </w:rPr>
        <w:t>Članak 4.</w:t>
      </w:r>
    </w:p>
    <w:p w14:paraId="0D8B4A91" w14:textId="77777777" w:rsidR="000F210B" w:rsidRPr="000F210B" w:rsidRDefault="000F210B" w:rsidP="000F210B">
      <w:pPr>
        <w:jc w:val="both"/>
        <w:rPr>
          <w:rFonts w:ascii="Book Antiqua" w:hAnsi="Book Antiqua"/>
          <w:sz w:val="24"/>
          <w:szCs w:val="24"/>
        </w:rPr>
      </w:pPr>
    </w:p>
    <w:p w14:paraId="33B84D75"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 xml:space="preserve">Odjelom upravlja pročelnik Odjela (u nastavku teksta: pročelnik). </w:t>
      </w:r>
    </w:p>
    <w:p w14:paraId="12EA626F"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Pročelnik organizira i usklađuje rad Odjela, odnosno unutarnje ustrojstvene jedinice.</w:t>
      </w:r>
    </w:p>
    <w:p w14:paraId="4CFB647A" w14:textId="5147614A" w:rsidR="000F210B" w:rsidRPr="000F210B" w:rsidRDefault="000F210B" w:rsidP="000F210B">
      <w:pPr>
        <w:jc w:val="both"/>
        <w:rPr>
          <w:rFonts w:ascii="Book Antiqua" w:hAnsi="Book Antiqua"/>
          <w:sz w:val="24"/>
          <w:szCs w:val="24"/>
        </w:rPr>
      </w:pPr>
      <w:r w:rsidRPr="000F210B">
        <w:rPr>
          <w:rFonts w:ascii="Book Antiqua" w:hAnsi="Book Antiqua"/>
          <w:sz w:val="24"/>
          <w:szCs w:val="24"/>
        </w:rPr>
        <w:t xml:space="preserve">Za zakonitost i učinkovitost rada Odjela pročelnik odgovara načelniku Općine Tovarnik </w:t>
      </w:r>
    </w:p>
    <w:p w14:paraId="3D167860"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 xml:space="preserve">Imenovanje službenika ovlaštenog za privremeno obavljanje poslova pročelnika, u razdoblju od upražnjenja radnog mjesta pročelnika do imenovanja pročelnika temeljem javnog natječaja, na način propisan zakonom, obavlja se u skladu s Odlukom o ustrojstvu Jedinstvenog upravnog odjela Općina Tovarnik. </w:t>
      </w:r>
    </w:p>
    <w:p w14:paraId="2214C43B" w14:textId="77777777" w:rsidR="000F210B" w:rsidRPr="000F210B" w:rsidRDefault="000F210B" w:rsidP="000F210B">
      <w:pPr>
        <w:jc w:val="both"/>
        <w:rPr>
          <w:rFonts w:ascii="Book Antiqua" w:hAnsi="Book Antiqua"/>
          <w:sz w:val="24"/>
          <w:szCs w:val="24"/>
        </w:rPr>
      </w:pPr>
    </w:p>
    <w:p w14:paraId="11B8DE9B" w14:textId="77777777" w:rsidR="000F210B" w:rsidRPr="000F210B" w:rsidRDefault="000F210B" w:rsidP="000F210B">
      <w:pPr>
        <w:jc w:val="center"/>
        <w:rPr>
          <w:rFonts w:ascii="Book Antiqua" w:hAnsi="Book Antiqua"/>
          <w:b/>
          <w:bCs/>
          <w:sz w:val="24"/>
          <w:szCs w:val="24"/>
        </w:rPr>
      </w:pPr>
      <w:r w:rsidRPr="000F210B">
        <w:rPr>
          <w:rFonts w:ascii="Book Antiqua" w:hAnsi="Book Antiqua"/>
          <w:b/>
          <w:bCs/>
          <w:sz w:val="24"/>
          <w:szCs w:val="24"/>
        </w:rPr>
        <w:t>Članak 5.</w:t>
      </w:r>
    </w:p>
    <w:p w14:paraId="7C40AB9C"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Službenik je dužan poslove obavljati savjesno, pridržavajući se Ustava, zakona, drugih propisa i akata Općine  Tovarnik a i pravila struke.</w:t>
      </w:r>
    </w:p>
    <w:p w14:paraId="3D1283EC" w14:textId="77777777" w:rsidR="000F210B" w:rsidRPr="000F210B" w:rsidRDefault="000F210B" w:rsidP="000F210B">
      <w:pPr>
        <w:jc w:val="both"/>
        <w:rPr>
          <w:rFonts w:ascii="Book Antiqua" w:hAnsi="Book Antiqua"/>
          <w:sz w:val="24"/>
          <w:szCs w:val="24"/>
        </w:rPr>
      </w:pPr>
      <w:r w:rsidRPr="000F210B">
        <w:rPr>
          <w:rFonts w:ascii="Book Antiqua" w:hAnsi="Book Antiqua"/>
          <w:sz w:val="24"/>
          <w:szCs w:val="24"/>
        </w:rPr>
        <w:t>Službenik i namještenik dužan je izvršavati naloge pročelnika i nadređenog službenika, koji se odnose na službu te bez posebnog naloga  obavljati poslove, odnosno zadatke radnog mjesta na koje je raspoređen, a za čijim se obavljanjem ukaže potreba, s tim da iste može, odnosno dužan je odbiti iz razloga propisanih Zakonom o službenicima i namještenicima u jedinicama lokalne i područne (regionalne) samouprave (u nastavku teksta: Zakon).</w:t>
      </w:r>
    </w:p>
    <w:p w14:paraId="0A5BC702" w14:textId="77777777" w:rsidR="000F210B" w:rsidRPr="000F210B" w:rsidRDefault="000F210B" w:rsidP="000F210B">
      <w:pPr>
        <w:jc w:val="both"/>
        <w:rPr>
          <w:rFonts w:ascii="Book Antiqua" w:hAnsi="Book Antiqua"/>
          <w:sz w:val="24"/>
          <w:szCs w:val="24"/>
        </w:rPr>
      </w:pPr>
    </w:p>
    <w:p w14:paraId="7DEE5C22" w14:textId="77777777" w:rsidR="000F210B" w:rsidRPr="000F210B" w:rsidRDefault="000F210B" w:rsidP="000F210B">
      <w:pPr>
        <w:rPr>
          <w:rFonts w:ascii="Book Antiqua" w:hAnsi="Book Antiqua"/>
          <w:sz w:val="24"/>
          <w:szCs w:val="24"/>
        </w:rPr>
      </w:pPr>
    </w:p>
    <w:p w14:paraId="3C517E56" w14:textId="77777777" w:rsidR="000F210B" w:rsidRPr="00E541C6" w:rsidRDefault="000F210B" w:rsidP="00E541C6">
      <w:pPr>
        <w:jc w:val="both"/>
        <w:rPr>
          <w:rFonts w:ascii="Book Antiqua" w:hAnsi="Book Antiqua"/>
          <w:b/>
          <w:bCs/>
          <w:sz w:val="24"/>
          <w:szCs w:val="24"/>
        </w:rPr>
      </w:pPr>
      <w:r w:rsidRPr="00E541C6">
        <w:rPr>
          <w:rFonts w:ascii="Book Antiqua" w:hAnsi="Book Antiqua"/>
          <w:b/>
          <w:bCs/>
          <w:sz w:val="24"/>
          <w:szCs w:val="24"/>
        </w:rPr>
        <w:t>III.</w:t>
      </w:r>
      <w:r w:rsidRPr="00E541C6">
        <w:rPr>
          <w:rFonts w:ascii="Book Antiqua" w:hAnsi="Book Antiqua"/>
          <w:b/>
          <w:bCs/>
          <w:sz w:val="24"/>
          <w:szCs w:val="24"/>
        </w:rPr>
        <w:tab/>
        <w:t>RASPORED NA RADNA MJESTA SLUŽBENIKA</w:t>
      </w:r>
    </w:p>
    <w:p w14:paraId="1D6877FF" w14:textId="77777777" w:rsidR="000F210B" w:rsidRPr="000F210B" w:rsidRDefault="000F210B" w:rsidP="000F210B">
      <w:pPr>
        <w:rPr>
          <w:rFonts w:ascii="Book Antiqua" w:hAnsi="Book Antiqua"/>
          <w:sz w:val="24"/>
          <w:szCs w:val="24"/>
        </w:rPr>
      </w:pPr>
    </w:p>
    <w:p w14:paraId="4BD02171" w14:textId="77777777" w:rsidR="000F210B" w:rsidRPr="00E541C6" w:rsidRDefault="000F210B" w:rsidP="00E541C6">
      <w:pPr>
        <w:jc w:val="center"/>
        <w:rPr>
          <w:rFonts w:ascii="Book Antiqua" w:hAnsi="Book Antiqua"/>
          <w:b/>
          <w:bCs/>
          <w:sz w:val="24"/>
          <w:szCs w:val="24"/>
        </w:rPr>
      </w:pPr>
      <w:r w:rsidRPr="00E541C6">
        <w:rPr>
          <w:rFonts w:ascii="Book Antiqua" w:hAnsi="Book Antiqua"/>
          <w:b/>
          <w:bCs/>
          <w:sz w:val="24"/>
          <w:szCs w:val="24"/>
        </w:rPr>
        <w:t>Članak 6.</w:t>
      </w:r>
    </w:p>
    <w:p w14:paraId="0A9FC18C"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Postupak prijma u službu i raspoređivanja na radno mjesto provodi se u skladu sa Zakonom.</w:t>
      </w:r>
    </w:p>
    <w:p w14:paraId="3F88433B"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Stručnu i administrativnu potporu povjerenstvima za provedbu natječaja za prijam u službu pruža nadležni službenik Odjela.</w:t>
      </w:r>
    </w:p>
    <w:p w14:paraId="2372CE70"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 xml:space="preserve">Slobodna radna mjesta popunjavaju se prijmom u službu službenika, odnosno namještenika, u skladu s važećim planom prijma u službu, kojeg donosi načelnik  Općine Tovarnik na prijedlog pročelnika. </w:t>
      </w:r>
    </w:p>
    <w:p w14:paraId="06667083" w14:textId="77777777" w:rsidR="000F210B" w:rsidRPr="000F210B" w:rsidRDefault="000F210B" w:rsidP="00E541C6">
      <w:pPr>
        <w:jc w:val="both"/>
        <w:rPr>
          <w:rFonts w:ascii="Book Antiqua" w:hAnsi="Book Antiqua"/>
          <w:sz w:val="24"/>
          <w:szCs w:val="24"/>
        </w:rPr>
      </w:pPr>
    </w:p>
    <w:p w14:paraId="22F7128E" w14:textId="77777777" w:rsidR="000F210B" w:rsidRPr="00E541C6" w:rsidRDefault="000F210B" w:rsidP="00E541C6">
      <w:pPr>
        <w:jc w:val="center"/>
        <w:rPr>
          <w:rFonts w:ascii="Book Antiqua" w:hAnsi="Book Antiqua"/>
          <w:b/>
          <w:bCs/>
          <w:sz w:val="24"/>
          <w:szCs w:val="24"/>
        </w:rPr>
      </w:pPr>
      <w:r w:rsidRPr="00E541C6">
        <w:rPr>
          <w:rFonts w:ascii="Book Antiqua" w:hAnsi="Book Antiqua"/>
          <w:b/>
          <w:bCs/>
          <w:sz w:val="24"/>
          <w:szCs w:val="24"/>
        </w:rPr>
        <w:t>Članak 7.</w:t>
      </w:r>
    </w:p>
    <w:p w14:paraId="7AC396DD" w14:textId="13C45EE9" w:rsidR="000F210B" w:rsidRPr="000F210B" w:rsidRDefault="000F210B" w:rsidP="00E541C6">
      <w:pPr>
        <w:jc w:val="both"/>
        <w:rPr>
          <w:rFonts w:ascii="Book Antiqua" w:hAnsi="Book Antiqua"/>
          <w:sz w:val="24"/>
          <w:szCs w:val="24"/>
        </w:rPr>
      </w:pPr>
      <w:r w:rsidRPr="000F210B">
        <w:rPr>
          <w:rFonts w:ascii="Book Antiqua" w:hAnsi="Book Antiqua"/>
          <w:sz w:val="24"/>
          <w:szCs w:val="24"/>
        </w:rPr>
        <w:t>Službenik i namještenik može biti raspoređen na upražnjeno radno mjesto ako ispunjava opće uvjete za prijam u službu propisane zakonom te posebne uvjete za raspored na radno mjesto propisane zakonom, Uredbom o klasifikaciji radnih mjesta u lokalnoj i područnoj (regionalnoj) samoupravi („Narodne novine“, broj 74/10 i 125/14) (u nastavku teksta: Uredba) i ovim Pravilnikom. Posebni uvjet za raspored na sva radna mjesta službenika je položen državni ispit. Osoba bez položenog državnog ispita može biti primljena i raspoređena pod pretpostavkama propisanim Zakonom.</w:t>
      </w:r>
    </w:p>
    <w:p w14:paraId="05C8C2FD"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Obveza probnog rada utvrđuje se u skladu sa Zakonom.</w:t>
      </w:r>
    </w:p>
    <w:p w14:paraId="01ED2434" w14:textId="77777777" w:rsidR="000F210B" w:rsidRPr="000F210B" w:rsidRDefault="000F210B" w:rsidP="00E541C6">
      <w:pPr>
        <w:jc w:val="both"/>
        <w:rPr>
          <w:rFonts w:ascii="Book Antiqua" w:hAnsi="Book Antiqua"/>
          <w:sz w:val="24"/>
          <w:szCs w:val="24"/>
        </w:rPr>
      </w:pPr>
    </w:p>
    <w:p w14:paraId="01928C87" w14:textId="77777777" w:rsidR="000F210B" w:rsidRPr="00E541C6" w:rsidRDefault="000F210B" w:rsidP="00E541C6">
      <w:pPr>
        <w:jc w:val="center"/>
        <w:rPr>
          <w:rFonts w:ascii="Book Antiqua" w:hAnsi="Book Antiqua"/>
          <w:b/>
          <w:bCs/>
          <w:sz w:val="24"/>
          <w:szCs w:val="24"/>
        </w:rPr>
      </w:pPr>
      <w:r w:rsidRPr="00E541C6">
        <w:rPr>
          <w:rFonts w:ascii="Book Antiqua" w:hAnsi="Book Antiqua"/>
          <w:b/>
          <w:bCs/>
          <w:sz w:val="24"/>
          <w:szCs w:val="24"/>
        </w:rPr>
        <w:t>Članak 8.</w:t>
      </w:r>
    </w:p>
    <w:p w14:paraId="6E25BBE8" w14:textId="77777777" w:rsidR="000F210B" w:rsidRPr="000F210B" w:rsidRDefault="000F210B" w:rsidP="00E541C6">
      <w:pPr>
        <w:jc w:val="both"/>
        <w:rPr>
          <w:rFonts w:ascii="Book Antiqua" w:hAnsi="Book Antiqua"/>
          <w:sz w:val="24"/>
          <w:szCs w:val="24"/>
        </w:rPr>
      </w:pPr>
    </w:p>
    <w:p w14:paraId="38A6B234"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Radi zamjene duže vrijeme odsutnog službenika u službu se može primiti osoba na određeno vrijeme do povratka odsutnog službenika na posao, odnosno prestanka njegove službe, u skladu sa Zakonom.</w:t>
      </w:r>
    </w:p>
    <w:p w14:paraId="6E0F5685" w14:textId="77777777" w:rsidR="000F210B" w:rsidRPr="000F210B" w:rsidRDefault="000F210B" w:rsidP="00E541C6">
      <w:pPr>
        <w:jc w:val="both"/>
        <w:rPr>
          <w:rFonts w:ascii="Book Antiqua" w:hAnsi="Book Antiqua"/>
          <w:sz w:val="24"/>
          <w:szCs w:val="24"/>
        </w:rPr>
      </w:pPr>
    </w:p>
    <w:p w14:paraId="5D772027" w14:textId="77777777" w:rsidR="000F210B" w:rsidRPr="00E541C6" w:rsidRDefault="000F210B" w:rsidP="00E541C6">
      <w:pPr>
        <w:jc w:val="center"/>
        <w:rPr>
          <w:rFonts w:ascii="Book Antiqua" w:hAnsi="Book Antiqua"/>
          <w:b/>
          <w:bCs/>
          <w:sz w:val="24"/>
          <w:szCs w:val="24"/>
        </w:rPr>
      </w:pPr>
      <w:r w:rsidRPr="00E541C6">
        <w:rPr>
          <w:rFonts w:ascii="Book Antiqua" w:hAnsi="Book Antiqua"/>
          <w:b/>
          <w:bCs/>
          <w:sz w:val="24"/>
          <w:szCs w:val="24"/>
        </w:rPr>
        <w:t>Članak 9.</w:t>
      </w:r>
    </w:p>
    <w:p w14:paraId="71233214"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U slučaju potrebe obavljanja određenih poslova zbog upražnjenosti radnog mjesta, službenika se može po potrebi službe premjestiti na drugo radno mjesto u Odjelu, ali samo na radno mjesto unutar iste stručne spreme, iste ili približne složenosti poslova.</w:t>
      </w:r>
    </w:p>
    <w:p w14:paraId="6D96FAE0" w14:textId="77777777" w:rsidR="000F210B" w:rsidRPr="000F210B" w:rsidRDefault="000F210B" w:rsidP="000F210B">
      <w:pPr>
        <w:rPr>
          <w:rFonts w:ascii="Book Antiqua" w:hAnsi="Book Antiqua"/>
          <w:sz w:val="24"/>
          <w:szCs w:val="24"/>
        </w:rPr>
      </w:pPr>
    </w:p>
    <w:p w14:paraId="54234741" w14:textId="77777777" w:rsidR="000F210B" w:rsidRPr="00E541C6" w:rsidRDefault="000F210B" w:rsidP="00E541C6">
      <w:pPr>
        <w:jc w:val="both"/>
        <w:rPr>
          <w:rFonts w:ascii="Book Antiqua" w:hAnsi="Book Antiqua"/>
          <w:b/>
          <w:bCs/>
          <w:sz w:val="24"/>
          <w:szCs w:val="24"/>
        </w:rPr>
      </w:pPr>
      <w:r w:rsidRPr="00E541C6">
        <w:rPr>
          <w:rFonts w:ascii="Book Antiqua" w:hAnsi="Book Antiqua"/>
          <w:b/>
          <w:bCs/>
          <w:sz w:val="24"/>
          <w:szCs w:val="24"/>
        </w:rPr>
        <w:t>IV.</w:t>
      </w:r>
      <w:r w:rsidRPr="00E541C6">
        <w:rPr>
          <w:rFonts w:ascii="Book Antiqua" w:hAnsi="Book Antiqua"/>
          <w:b/>
          <w:bCs/>
          <w:sz w:val="24"/>
          <w:szCs w:val="24"/>
        </w:rPr>
        <w:tab/>
        <w:t>VOĐENJE UPRAVNOG POSTUPKA I RJEŠAVANJE O UPRAVNIM STVARIMA</w:t>
      </w:r>
    </w:p>
    <w:p w14:paraId="61988546" w14:textId="77777777" w:rsidR="000F210B" w:rsidRPr="00E541C6" w:rsidRDefault="000F210B" w:rsidP="00E541C6">
      <w:pPr>
        <w:jc w:val="center"/>
        <w:rPr>
          <w:rFonts w:ascii="Book Antiqua" w:hAnsi="Book Antiqua"/>
          <w:b/>
          <w:bCs/>
          <w:sz w:val="24"/>
          <w:szCs w:val="24"/>
        </w:rPr>
      </w:pPr>
      <w:r w:rsidRPr="00E541C6">
        <w:rPr>
          <w:rFonts w:ascii="Book Antiqua" w:hAnsi="Book Antiqua"/>
          <w:b/>
          <w:bCs/>
          <w:sz w:val="24"/>
          <w:szCs w:val="24"/>
        </w:rPr>
        <w:t>Članak 10.</w:t>
      </w:r>
    </w:p>
    <w:p w14:paraId="6497753F"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U upravnom postupku postupa službenik u opisu poslova kojeg je vođenje tog postupka ili rješavanje o upravnim stvarima, sukladno ovom Pravilniku.</w:t>
      </w:r>
    </w:p>
    <w:p w14:paraId="5BD68A38"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Službenik ovlašten za rješavanje o upravnim stvarima ovlašten je i za vođenje postupka koji prethodi rješavanju upravne stvari.</w:t>
      </w:r>
    </w:p>
    <w:p w14:paraId="56B2CE08" w14:textId="7F532F92" w:rsidR="000F210B" w:rsidRPr="000F210B" w:rsidRDefault="000F210B" w:rsidP="00E541C6">
      <w:pPr>
        <w:jc w:val="both"/>
        <w:rPr>
          <w:rFonts w:ascii="Book Antiqua" w:hAnsi="Book Antiqua"/>
          <w:sz w:val="24"/>
          <w:szCs w:val="24"/>
        </w:rPr>
      </w:pPr>
      <w:r w:rsidRPr="000F210B">
        <w:rPr>
          <w:rFonts w:ascii="Book Antiqua" w:hAnsi="Book Antiqua"/>
          <w:sz w:val="24"/>
          <w:szCs w:val="24"/>
        </w:rPr>
        <w:t>Kada je službenik</w:t>
      </w:r>
      <w:r w:rsidR="00F46993">
        <w:rPr>
          <w:rFonts w:ascii="Book Antiqua" w:hAnsi="Book Antiqua"/>
          <w:sz w:val="24"/>
          <w:szCs w:val="24"/>
        </w:rPr>
        <w:t>,</w:t>
      </w:r>
      <w:r w:rsidRPr="000F210B">
        <w:rPr>
          <w:rFonts w:ascii="Book Antiqua" w:hAnsi="Book Antiqua"/>
          <w:sz w:val="24"/>
          <w:szCs w:val="24"/>
        </w:rPr>
        <w:t xml:space="preserve"> </w:t>
      </w:r>
      <w:r w:rsidR="00F46993">
        <w:rPr>
          <w:rFonts w:ascii="Book Antiqua" w:hAnsi="Book Antiqua"/>
          <w:sz w:val="24"/>
          <w:szCs w:val="24"/>
        </w:rPr>
        <w:t xml:space="preserve">kojemu je </w:t>
      </w:r>
      <w:r w:rsidRPr="000F210B">
        <w:rPr>
          <w:rFonts w:ascii="Book Antiqua" w:hAnsi="Book Antiqua"/>
          <w:sz w:val="24"/>
          <w:szCs w:val="24"/>
        </w:rPr>
        <w:t>u opisu poslova  vođenje upravnog postupka ili rješavanje o upravnim stvarima</w:t>
      </w:r>
      <w:r w:rsidR="00F46993">
        <w:rPr>
          <w:rFonts w:ascii="Book Antiqua" w:hAnsi="Book Antiqua"/>
          <w:sz w:val="24"/>
          <w:szCs w:val="24"/>
        </w:rPr>
        <w:t>,</w:t>
      </w:r>
      <w:r w:rsidRPr="000F210B">
        <w:rPr>
          <w:rFonts w:ascii="Book Antiqua" w:hAnsi="Book Antiqua"/>
          <w:sz w:val="24"/>
          <w:szCs w:val="24"/>
        </w:rPr>
        <w:t xml:space="preserve"> odsutan ili postoje pravne zapreke za njegovo postupanje, odnosno ukoliko radno mjesto nije popunjeno ili u Odjelu nema osobe ovlaštene za rješavanje o upravnoj stvari, za vođenje postupka, odnosno rješavanje upravne stvari nadležan je pročelnik.</w:t>
      </w:r>
    </w:p>
    <w:p w14:paraId="2496FEB2"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Ako nadležnost za rješavanje pojedine upravne stvari nije određena zakonom, drugim propisom, ni ovim Pravilnikom, za rješavanje te stvari i zastupanje pred nadležnim upravnim sudom nadležan je pročelnik.</w:t>
      </w:r>
    </w:p>
    <w:p w14:paraId="4FB5BAD2" w14:textId="77777777" w:rsidR="000F210B" w:rsidRPr="000F210B" w:rsidRDefault="000F210B" w:rsidP="000F210B">
      <w:pPr>
        <w:rPr>
          <w:rFonts w:ascii="Book Antiqua" w:hAnsi="Book Antiqua"/>
          <w:sz w:val="24"/>
          <w:szCs w:val="24"/>
        </w:rPr>
      </w:pPr>
    </w:p>
    <w:p w14:paraId="09CCE10F" w14:textId="77777777" w:rsidR="000F210B" w:rsidRPr="000F210B" w:rsidRDefault="000F210B" w:rsidP="000F210B">
      <w:pPr>
        <w:rPr>
          <w:rFonts w:ascii="Book Antiqua" w:hAnsi="Book Antiqua"/>
          <w:sz w:val="24"/>
          <w:szCs w:val="24"/>
        </w:rPr>
      </w:pPr>
    </w:p>
    <w:p w14:paraId="13E2BCF7" w14:textId="77777777" w:rsidR="000F210B" w:rsidRPr="00E541C6" w:rsidRDefault="000F210B" w:rsidP="00E541C6">
      <w:pPr>
        <w:jc w:val="both"/>
        <w:rPr>
          <w:rFonts w:ascii="Book Antiqua" w:hAnsi="Book Antiqua"/>
          <w:b/>
          <w:bCs/>
          <w:sz w:val="24"/>
          <w:szCs w:val="24"/>
        </w:rPr>
      </w:pPr>
      <w:r w:rsidRPr="00E541C6">
        <w:rPr>
          <w:rFonts w:ascii="Book Antiqua" w:hAnsi="Book Antiqua"/>
          <w:b/>
          <w:bCs/>
          <w:sz w:val="24"/>
          <w:szCs w:val="24"/>
        </w:rPr>
        <w:t>V.</w:t>
      </w:r>
      <w:r w:rsidRPr="00E541C6">
        <w:rPr>
          <w:rFonts w:ascii="Book Antiqua" w:hAnsi="Book Antiqua"/>
          <w:b/>
          <w:bCs/>
          <w:sz w:val="24"/>
          <w:szCs w:val="24"/>
        </w:rPr>
        <w:tab/>
        <w:t>RADNO VRIJEME I ODNOSI SA STRANKAMA</w:t>
      </w:r>
    </w:p>
    <w:p w14:paraId="7C781243" w14:textId="77777777" w:rsidR="000F210B" w:rsidRPr="000F210B" w:rsidRDefault="000F210B" w:rsidP="000F210B">
      <w:pPr>
        <w:rPr>
          <w:rFonts w:ascii="Book Antiqua" w:hAnsi="Book Antiqua"/>
          <w:sz w:val="24"/>
          <w:szCs w:val="24"/>
        </w:rPr>
      </w:pPr>
    </w:p>
    <w:p w14:paraId="25619FEF" w14:textId="77777777" w:rsidR="000F210B" w:rsidRPr="00FB2DFF" w:rsidRDefault="000F210B" w:rsidP="00E541C6">
      <w:pPr>
        <w:jc w:val="center"/>
        <w:rPr>
          <w:rFonts w:ascii="Book Antiqua" w:hAnsi="Book Antiqua"/>
          <w:b/>
          <w:bCs/>
          <w:sz w:val="24"/>
          <w:szCs w:val="24"/>
        </w:rPr>
      </w:pPr>
      <w:r w:rsidRPr="00FB2DFF">
        <w:rPr>
          <w:rFonts w:ascii="Book Antiqua" w:hAnsi="Book Antiqua"/>
          <w:b/>
          <w:bCs/>
          <w:sz w:val="24"/>
          <w:szCs w:val="24"/>
        </w:rPr>
        <w:t>Članak 11.</w:t>
      </w:r>
    </w:p>
    <w:p w14:paraId="2D415696"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Raspored radnog vremena i termine rada sa strankama te druga srodna pitanja  određuje načelnik Općine Tovarnik  posebnom odlukom, nakon savjetovanja s pročelnikom.</w:t>
      </w:r>
    </w:p>
    <w:p w14:paraId="3EA38C43" w14:textId="77777777" w:rsidR="000F210B" w:rsidRPr="000F210B" w:rsidRDefault="000F210B" w:rsidP="000F210B">
      <w:pPr>
        <w:rPr>
          <w:rFonts w:ascii="Book Antiqua" w:hAnsi="Book Antiqua"/>
          <w:sz w:val="24"/>
          <w:szCs w:val="24"/>
        </w:rPr>
      </w:pPr>
    </w:p>
    <w:p w14:paraId="2348C307" w14:textId="4353D328" w:rsidR="000F210B" w:rsidRPr="000F210B" w:rsidRDefault="000F210B" w:rsidP="00E541C6">
      <w:pPr>
        <w:jc w:val="both"/>
        <w:rPr>
          <w:rFonts w:ascii="Book Antiqua" w:hAnsi="Book Antiqua"/>
          <w:sz w:val="24"/>
          <w:szCs w:val="24"/>
        </w:rPr>
      </w:pPr>
      <w:r w:rsidRPr="000F210B">
        <w:rPr>
          <w:rFonts w:ascii="Book Antiqua" w:hAnsi="Book Antiqua"/>
          <w:sz w:val="24"/>
          <w:szCs w:val="24"/>
        </w:rPr>
        <w:t>Raspored termina za rad sa strankama ističe se na ulazu u sjedište Općin</w:t>
      </w:r>
      <w:r w:rsidR="00CE28C1">
        <w:rPr>
          <w:rFonts w:ascii="Book Antiqua" w:hAnsi="Book Antiqua"/>
          <w:sz w:val="24"/>
          <w:szCs w:val="24"/>
        </w:rPr>
        <w:t>e</w:t>
      </w:r>
      <w:r w:rsidRPr="000F210B">
        <w:rPr>
          <w:rFonts w:ascii="Book Antiqua" w:hAnsi="Book Antiqua"/>
          <w:sz w:val="24"/>
          <w:szCs w:val="24"/>
        </w:rPr>
        <w:t xml:space="preserve"> Tovarnik te na web stranici Općin</w:t>
      </w:r>
      <w:r w:rsidR="00CE28C1">
        <w:rPr>
          <w:rFonts w:ascii="Book Antiqua" w:hAnsi="Book Antiqua"/>
          <w:sz w:val="24"/>
          <w:szCs w:val="24"/>
        </w:rPr>
        <w:t xml:space="preserve">e </w:t>
      </w:r>
      <w:r w:rsidRPr="000F210B">
        <w:rPr>
          <w:rFonts w:ascii="Book Antiqua" w:hAnsi="Book Antiqua"/>
          <w:sz w:val="24"/>
          <w:szCs w:val="24"/>
        </w:rPr>
        <w:t xml:space="preserve"> Tovarnik .</w:t>
      </w:r>
    </w:p>
    <w:p w14:paraId="396EB178"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xml:space="preserve"> </w:t>
      </w:r>
    </w:p>
    <w:p w14:paraId="669B1ED6" w14:textId="77777777" w:rsidR="000F210B" w:rsidRPr="00FB2DFF" w:rsidRDefault="000F210B" w:rsidP="00E541C6">
      <w:pPr>
        <w:jc w:val="center"/>
        <w:rPr>
          <w:rFonts w:ascii="Book Antiqua" w:hAnsi="Book Antiqua"/>
          <w:b/>
          <w:bCs/>
          <w:sz w:val="24"/>
          <w:szCs w:val="24"/>
        </w:rPr>
      </w:pPr>
      <w:r w:rsidRPr="00FB2DFF">
        <w:rPr>
          <w:rFonts w:ascii="Book Antiqua" w:hAnsi="Book Antiqua"/>
          <w:b/>
          <w:bCs/>
          <w:sz w:val="24"/>
          <w:szCs w:val="24"/>
        </w:rPr>
        <w:t>Članak 12.</w:t>
      </w:r>
    </w:p>
    <w:p w14:paraId="67FAD434"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 xml:space="preserve">Na zgradi u kojoj djeluje Općina Tovarnik  ističu  se natpisne ploče u skladu s propisima o sadržaju naziva tijela i uporabi propisanih obilježja i simbola. </w:t>
      </w:r>
    </w:p>
    <w:p w14:paraId="1CABAE47" w14:textId="77777777" w:rsidR="000F210B" w:rsidRPr="000F210B" w:rsidRDefault="000F210B" w:rsidP="00E541C6">
      <w:pPr>
        <w:jc w:val="both"/>
        <w:rPr>
          <w:rFonts w:ascii="Book Antiqua" w:hAnsi="Book Antiqua"/>
          <w:sz w:val="24"/>
          <w:szCs w:val="24"/>
        </w:rPr>
      </w:pPr>
    </w:p>
    <w:p w14:paraId="0149960A"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 xml:space="preserve">Na vratima službenih prostorija ističu se osobna imena dužnosnika, službenika i namještenika te naznaka poslova koje obavljaju. </w:t>
      </w:r>
    </w:p>
    <w:p w14:paraId="7F0DB29B" w14:textId="77777777" w:rsidR="000F210B" w:rsidRPr="000F210B" w:rsidRDefault="000F210B" w:rsidP="000F210B">
      <w:pPr>
        <w:rPr>
          <w:rFonts w:ascii="Book Antiqua" w:hAnsi="Book Antiqua"/>
          <w:sz w:val="24"/>
          <w:szCs w:val="24"/>
        </w:rPr>
      </w:pPr>
    </w:p>
    <w:p w14:paraId="4B89CE42" w14:textId="77777777" w:rsidR="000F210B" w:rsidRPr="00E541C6" w:rsidRDefault="000F210B" w:rsidP="00E541C6">
      <w:pPr>
        <w:jc w:val="center"/>
        <w:rPr>
          <w:rFonts w:ascii="Book Antiqua" w:hAnsi="Book Antiqua"/>
          <w:b/>
          <w:bCs/>
          <w:sz w:val="24"/>
          <w:szCs w:val="24"/>
        </w:rPr>
      </w:pPr>
      <w:r w:rsidRPr="00E541C6">
        <w:rPr>
          <w:rFonts w:ascii="Book Antiqua" w:hAnsi="Book Antiqua"/>
          <w:b/>
          <w:bCs/>
          <w:sz w:val="24"/>
          <w:szCs w:val="24"/>
        </w:rPr>
        <w:t>Članak 13.</w:t>
      </w:r>
    </w:p>
    <w:p w14:paraId="00BA9937" w14:textId="77777777" w:rsidR="000F210B" w:rsidRPr="000F210B" w:rsidRDefault="000F210B" w:rsidP="000F210B">
      <w:pPr>
        <w:rPr>
          <w:rFonts w:ascii="Book Antiqua" w:hAnsi="Book Antiqua"/>
          <w:sz w:val="24"/>
          <w:szCs w:val="24"/>
        </w:rPr>
      </w:pPr>
    </w:p>
    <w:p w14:paraId="1194814A"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Podnošenje prigovora i pritužbi građana osigurava se postavljanjem sandučića za predstavke i pritužbe, knjige žalbi i pritužbi, neposrednim komuniciranjem s ovlaštenim predstavnicima tijela Općine  Tovarnik.</w:t>
      </w:r>
    </w:p>
    <w:p w14:paraId="0930B11B" w14:textId="77777777" w:rsidR="000F210B" w:rsidRPr="000F210B" w:rsidRDefault="000F210B" w:rsidP="00E541C6">
      <w:pPr>
        <w:jc w:val="both"/>
        <w:rPr>
          <w:rFonts w:ascii="Book Antiqua" w:hAnsi="Book Antiqua"/>
          <w:sz w:val="24"/>
          <w:szCs w:val="24"/>
        </w:rPr>
      </w:pPr>
    </w:p>
    <w:p w14:paraId="2C0700C9" w14:textId="5CD2450D" w:rsidR="000F210B" w:rsidRPr="000F210B" w:rsidRDefault="000F210B" w:rsidP="00E541C6">
      <w:pPr>
        <w:jc w:val="both"/>
        <w:rPr>
          <w:rFonts w:ascii="Book Antiqua" w:hAnsi="Book Antiqua"/>
          <w:sz w:val="24"/>
          <w:szCs w:val="24"/>
        </w:rPr>
      </w:pPr>
      <w:r w:rsidRPr="000F210B">
        <w:rPr>
          <w:rFonts w:ascii="Book Antiqua" w:hAnsi="Book Antiqua"/>
          <w:sz w:val="24"/>
          <w:szCs w:val="24"/>
        </w:rPr>
        <w:t>Na predstavke i pritužbe građana odgovor u roku od 30 dana od dana podnošenja predstavke ili pritužbe daje općinski načelnik</w:t>
      </w:r>
      <w:r w:rsidR="001649BF">
        <w:rPr>
          <w:rFonts w:ascii="Book Antiqua" w:hAnsi="Book Antiqua"/>
          <w:sz w:val="24"/>
          <w:szCs w:val="24"/>
        </w:rPr>
        <w:t>,</w:t>
      </w:r>
      <w:r w:rsidRPr="000F210B">
        <w:rPr>
          <w:rFonts w:ascii="Book Antiqua" w:hAnsi="Book Antiqua"/>
          <w:sz w:val="24"/>
          <w:szCs w:val="24"/>
        </w:rPr>
        <w:t xml:space="preserve"> a na pritužbe na rad službenika odgovor daje pročelnik. </w:t>
      </w:r>
    </w:p>
    <w:p w14:paraId="23B5E20C" w14:textId="77777777" w:rsidR="000F210B" w:rsidRPr="000F210B" w:rsidRDefault="000F210B" w:rsidP="000F210B">
      <w:pPr>
        <w:rPr>
          <w:rFonts w:ascii="Book Antiqua" w:hAnsi="Book Antiqua"/>
          <w:sz w:val="24"/>
          <w:szCs w:val="24"/>
        </w:rPr>
      </w:pPr>
    </w:p>
    <w:p w14:paraId="13AD98FA" w14:textId="77777777" w:rsidR="000F210B" w:rsidRPr="00E541C6" w:rsidRDefault="000F210B" w:rsidP="00E541C6">
      <w:pPr>
        <w:jc w:val="both"/>
        <w:rPr>
          <w:rFonts w:ascii="Book Antiqua" w:hAnsi="Book Antiqua"/>
          <w:b/>
          <w:bCs/>
          <w:sz w:val="24"/>
          <w:szCs w:val="24"/>
        </w:rPr>
      </w:pPr>
      <w:r w:rsidRPr="00E541C6">
        <w:rPr>
          <w:rFonts w:ascii="Book Antiqua" w:hAnsi="Book Antiqua"/>
          <w:b/>
          <w:bCs/>
          <w:sz w:val="24"/>
          <w:szCs w:val="24"/>
        </w:rPr>
        <w:t>VI.</w:t>
      </w:r>
      <w:r w:rsidRPr="00E541C6">
        <w:rPr>
          <w:rFonts w:ascii="Book Antiqua" w:hAnsi="Book Antiqua"/>
          <w:b/>
          <w:bCs/>
          <w:sz w:val="24"/>
          <w:szCs w:val="24"/>
        </w:rPr>
        <w:tab/>
        <w:t>LAKE POVREDE SLUŽBENE DUŽNOSTI</w:t>
      </w:r>
    </w:p>
    <w:p w14:paraId="05D269E8" w14:textId="77777777" w:rsidR="000F210B" w:rsidRPr="000F210B" w:rsidRDefault="000F210B" w:rsidP="000F210B">
      <w:pPr>
        <w:rPr>
          <w:rFonts w:ascii="Book Antiqua" w:hAnsi="Book Antiqua"/>
          <w:sz w:val="24"/>
          <w:szCs w:val="24"/>
        </w:rPr>
      </w:pPr>
    </w:p>
    <w:p w14:paraId="74359227" w14:textId="77777777" w:rsidR="000F210B" w:rsidRPr="00E541C6" w:rsidRDefault="000F210B" w:rsidP="00E541C6">
      <w:pPr>
        <w:jc w:val="center"/>
        <w:rPr>
          <w:rFonts w:ascii="Book Antiqua" w:hAnsi="Book Antiqua"/>
          <w:b/>
          <w:bCs/>
          <w:sz w:val="24"/>
          <w:szCs w:val="24"/>
        </w:rPr>
      </w:pPr>
      <w:r w:rsidRPr="00E541C6">
        <w:rPr>
          <w:rFonts w:ascii="Book Antiqua" w:hAnsi="Book Antiqua"/>
          <w:b/>
          <w:bCs/>
          <w:sz w:val="24"/>
          <w:szCs w:val="24"/>
        </w:rPr>
        <w:t>Članak 14.</w:t>
      </w:r>
    </w:p>
    <w:p w14:paraId="4634D273"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Osim lakih povreda službene dužnosti propisanih Zakonom, lake povrede službene dužnosti su:</w:t>
      </w:r>
    </w:p>
    <w:p w14:paraId="737A53C6"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1.</w:t>
      </w:r>
      <w:r w:rsidRPr="000F210B">
        <w:rPr>
          <w:rFonts w:ascii="Book Antiqua" w:hAnsi="Book Antiqua"/>
          <w:sz w:val="24"/>
          <w:szCs w:val="24"/>
        </w:rPr>
        <w:tab/>
        <w:t>nedolično ponašanje prema načelniku Općine Tovarnik, pročelniku, voditelju unutarnje ustrojstvene jedinice, službenicima i namještenicima,</w:t>
      </w:r>
    </w:p>
    <w:p w14:paraId="36ECD681"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2.</w:t>
      </w:r>
      <w:r w:rsidRPr="000F210B">
        <w:rPr>
          <w:rFonts w:ascii="Book Antiqua" w:hAnsi="Book Antiqua"/>
          <w:sz w:val="24"/>
          <w:szCs w:val="24"/>
        </w:rPr>
        <w:tab/>
        <w:t>nedoličan i nekorektan odnos službenika i namještenika prema strankama,</w:t>
      </w:r>
    </w:p>
    <w:p w14:paraId="36EDEB34"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3.</w:t>
      </w:r>
      <w:r w:rsidRPr="000F210B">
        <w:rPr>
          <w:rFonts w:ascii="Book Antiqua" w:hAnsi="Book Antiqua"/>
          <w:sz w:val="24"/>
          <w:szCs w:val="24"/>
        </w:rPr>
        <w:tab/>
        <w:t>rad bez propisane i nabavljene službene odjeće i u neurednoj službenoj odjeći ili u neprimjerenoj i neprikladnoj odjeći,</w:t>
      </w:r>
    </w:p>
    <w:p w14:paraId="606509A6" w14:textId="68AF7BC9" w:rsidR="000F210B" w:rsidRPr="000F210B" w:rsidRDefault="000F210B" w:rsidP="00E541C6">
      <w:pPr>
        <w:jc w:val="both"/>
        <w:rPr>
          <w:rFonts w:ascii="Book Antiqua" w:hAnsi="Book Antiqua"/>
          <w:sz w:val="24"/>
          <w:szCs w:val="24"/>
        </w:rPr>
      </w:pPr>
      <w:r w:rsidRPr="000F210B">
        <w:rPr>
          <w:rFonts w:ascii="Book Antiqua" w:hAnsi="Book Antiqua"/>
          <w:sz w:val="24"/>
          <w:szCs w:val="24"/>
        </w:rPr>
        <w:t>4.</w:t>
      </w:r>
      <w:r w:rsidRPr="000F210B">
        <w:rPr>
          <w:rFonts w:ascii="Book Antiqua" w:hAnsi="Book Antiqua"/>
          <w:sz w:val="24"/>
          <w:szCs w:val="24"/>
        </w:rPr>
        <w:tab/>
        <w:t>iznošenje neistina o drugim zaposlenicima koje mogu štetiti ugledu i dostojanstvu zaposlenika ili ugledu Općin</w:t>
      </w:r>
      <w:r w:rsidR="00CE28C1">
        <w:rPr>
          <w:rFonts w:ascii="Book Antiqua" w:hAnsi="Book Antiqua"/>
          <w:sz w:val="24"/>
          <w:szCs w:val="24"/>
        </w:rPr>
        <w:t>e</w:t>
      </w:r>
      <w:r w:rsidRPr="000F210B">
        <w:rPr>
          <w:rFonts w:ascii="Book Antiqua" w:hAnsi="Book Antiqua"/>
          <w:sz w:val="24"/>
          <w:szCs w:val="24"/>
        </w:rPr>
        <w:t xml:space="preserve"> Tovarnik. </w:t>
      </w:r>
    </w:p>
    <w:p w14:paraId="1F300464"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5.</w:t>
      </w:r>
      <w:r w:rsidRPr="000F210B">
        <w:rPr>
          <w:rFonts w:ascii="Book Antiqua" w:hAnsi="Book Antiqua"/>
          <w:sz w:val="24"/>
          <w:szCs w:val="24"/>
        </w:rPr>
        <w:tab/>
        <w:t>nepotrebno zadržavanje u prostorijama izvan svoga ureda za vrijeme radnog vremena,</w:t>
      </w:r>
    </w:p>
    <w:p w14:paraId="10253710" w14:textId="77777777" w:rsidR="000F210B" w:rsidRPr="000F210B" w:rsidRDefault="000F210B" w:rsidP="00E541C6">
      <w:pPr>
        <w:jc w:val="both"/>
        <w:rPr>
          <w:rFonts w:ascii="Book Antiqua" w:hAnsi="Book Antiqua"/>
          <w:sz w:val="24"/>
          <w:szCs w:val="24"/>
        </w:rPr>
      </w:pPr>
      <w:r w:rsidRPr="000F210B">
        <w:rPr>
          <w:rFonts w:ascii="Book Antiqua" w:hAnsi="Book Antiqua"/>
          <w:sz w:val="24"/>
          <w:szCs w:val="24"/>
        </w:rPr>
        <w:t>6.</w:t>
      </w:r>
      <w:r w:rsidRPr="000F210B">
        <w:rPr>
          <w:rFonts w:ascii="Book Antiqua" w:hAnsi="Book Antiqua"/>
          <w:sz w:val="24"/>
          <w:szCs w:val="24"/>
        </w:rPr>
        <w:tab/>
        <w:t>neracionalno korištenje telefona, interneta i drugih povjerenih sredstava rada.</w:t>
      </w:r>
    </w:p>
    <w:p w14:paraId="7EBE2644" w14:textId="77777777" w:rsidR="000F210B" w:rsidRPr="000F210B" w:rsidRDefault="000F210B" w:rsidP="000F210B">
      <w:pPr>
        <w:rPr>
          <w:rFonts w:ascii="Book Antiqua" w:hAnsi="Book Antiqua"/>
          <w:sz w:val="24"/>
          <w:szCs w:val="24"/>
        </w:rPr>
      </w:pPr>
    </w:p>
    <w:p w14:paraId="5FCF0D84" w14:textId="77777777" w:rsidR="000F210B" w:rsidRPr="000F210B" w:rsidRDefault="000F210B" w:rsidP="000F210B">
      <w:pPr>
        <w:rPr>
          <w:rFonts w:ascii="Book Antiqua" w:hAnsi="Book Antiqua"/>
          <w:sz w:val="24"/>
          <w:szCs w:val="24"/>
        </w:rPr>
      </w:pPr>
    </w:p>
    <w:p w14:paraId="254662E3" w14:textId="728102D7" w:rsidR="000F210B" w:rsidRPr="00E541C6" w:rsidRDefault="000F210B" w:rsidP="000F210B">
      <w:pPr>
        <w:rPr>
          <w:rFonts w:ascii="Book Antiqua" w:hAnsi="Book Antiqua"/>
          <w:b/>
          <w:bCs/>
          <w:sz w:val="24"/>
          <w:szCs w:val="24"/>
        </w:rPr>
      </w:pPr>
      <w:r w:rsidRPr="00E541C6">
        <w:rPr>
          <w:rFonts w:ascii="Book Antiqua" w:hAnsi="Book Antiqua"/>
          <w:b/>
          <w:bCs/>
          <w:sz w:val="24"/>
          <w:szCs w:val="24"/>
        </w:rPr>
        <w:t>VII.</w:t>
      </w:r>
      <w:r w:rsidRPr="00E541C6">
        <w:rPr>
          <w:rFonts w:ascii="Book Antiqua" w:hAnsi="Book Antiqua"/>
          <w:b/>
          <w:bCs/>
          <w:sz w:val="24"/>
          <w:szCs w:val="24"/>
        </w:rPr>
        <w:tab/>
        <w:t xml:space="preserve">DRUGA PITANJA OD ZNAČAJA ZA RAD </w:t>
      </w:r>
      <w:r w:rsidR="00E541C6">
        <w:rPr>
          <w:rFonts w:ascii="Book Antiqua" w:hAnsi="Book Antiqua"/>
          <w:b/>
          <w:bCs/>
          <w:sz w:val="24"/>
          <w:szCs w:val="24"/>
        </w:rPr>
        <w:t xml:space="preserve">JEDINSTVENOG UPRAVNOG ODJELA </w:t>
      </w:r>
    </w:p>
    <w:p w14:paraId="184C6174" w14:textId="77777777" w:rsidR="000F210B" w:rsidRPr="000F210B" w:rsidRDefault="000F210B" w:rsidP="000F210B">
      <w:pPr>
        <w:rPr>
          <w:rFonts w:ascii="Book Antiqua" w:hAnsi="Book Antiqua"/>
          <w:sz w:val="24"/>
          <w:szCs w:val="24"/>
        </w:rPr>
      </w:pPr>
    </w:p>
    <w:p w14:paraId="45436174" w14:textId="77777777" w:rsidR="000F210B" w:rsidRPr="00E541C6" w:rsidRDefault="000F210B" w:rsidP="000F210B">
      <w:pPr>
        <w:rPr>
          <w:rFonts w:ascii="Book Antiqua" w:hAnsi="Book Antiqua"/>
          <w:b/>
          <w:bCs/>
          <w:sz w:val="24"/>
          <w:szCs w:val="24"/>
        </w:rPr>
      </w:pPr>
      <w:r w:rsidRPr="00E541C6">
        <w:rPr>
          <w:rFonts w:ascii="Book Antiqua" w:hAnsi="Book Antiqua"/>
          <w:b/>
          <w:bCs/>
          <w:sz w:val="24"/>
          <w:szCs w:val="24"/>
        </w:rPr>
        <w:t>1.</w:t>
      </w:r>
      <w:r w:rsidRPr="00E541C6">
        <w:rPr>
          <w:rFonts w:ascii="Book Antiqua" w:hAnsi="Book Antiqua"/>
          <w:b/>
          <w:bCs/>
          <w:sz w:val="24"/>
          <w:szCs w:val="24"/>
        </w:rPr>
        <w:tab/>
        <w:t xml:space="preserve">Odmori i dopusti </w:t>
      </w:r>
    </w:p>
    <w:p w14:paraId="44FE6F77" w14:textId="5DE85239" w:rsidR="000F210B" w:rsidRPr="00E541C6" w:rsidRDefault="000F210B" w:rsidP="000F210B">
      <w:pPr>
        <w:rPr>
          <w:rFonts w:ascii="Book Antiqua" w:hAnsi="Book Antiqua"/>
          <w:b/>
          <w:bCs/>
          <w:sz w:val="24"/>
          <w:szCs w:val="24"/>
        </w:rPr>
      </w:pPr>
      <w:r w:rsidRPr="00E541C6">
        <w:rPr>
          <w:rFonts w:ascii="Book Antiqua" w:hAnsi="Book Antiqua"/>
          <w:b/>
          <w:bCs/>
          <w:sz w:val="24"/>
          <w:szCs w:val="24"/>
        </w:rPr>
        <w:t xml:space="preserve">                                                          </w:t>
      </w:r>
      <w:r w:rsidR="00E31415">
        <w:rPr>
          <w:rFonts w:ascii="Book Antiqua" w:hAnsi="Book Antiqua"/>
          <w:b/>
          <w:bCs/>
          <w:sz w:val="24"/>
          <w:szCs w:val="24"/>
        </w:rPr>
        <w:t xml:space="preserve">      </w:t>
      </w:r>
      <w:r w:rsidRPr="00E541C6">
        <w:rPr>
          <w:rFonts w:ascii="Book Antiqua" w:hAnsi="Book Antiqua"/>
          <w:b/>
          <w:bCs/>
          <w:sz w:val="24"/>
          <w:szCs w:val="24"/>
        </w:rPr>
        <w:t xml:space="preserve">  Članak 15. </w:t>
      </w:r>
    </w:p>
    <w:p w14:paraId="55AEE6E6" w14:textId="1E861185" w:rsidR="000F210B" w:rsidRPr="000F210B" w:rsidRDefault="000F210B" w:rsidP="000F210B">
      <w:pPr>
        <w:rPr>
          <w:rFonts w:ascii="Book Antiqua" w:hAnsi="Book Antiqua"/>
          <w:sz w:val="24"/>
          <w:szCs w:val="24"/>
        </w:rPr>
      </w:pPr>
      <w:r w:rsidRPr="000F210B">
        <w:rPr>
          <w:rFonts w:ascii="Book Antiqua" w:hAnsi="Book Antiqua"/>
          <w:sz w:val="24"/>
          <w:szCs w:val="24"/>
        </w:rPr>
        <w:t xml:space="preserve">Službenik i namještenik  ima pravo na godišnji odmor sukladno općim propisima o radu i pravilniku o godišnjim odmorima koji donosi općinski načelnik. </w:t>
      </w:r>
    </w:p>
    <w:p w14:paraId="31DCF87F" w14:textId="77777777" w:rsidR="000F210B" w:rsidRPr="00E31415" w:rsidRDefault="000F210B" w:rsidP="00E31415">
      <w:pPr>
        <w:jc w:val="center"/>
        <w:rPr>
          <w:rFonts w:ascii="Book Antiqua" w:hAnsi="Book Antiqua"/>
          <w:b/>
          <w:bCs/>
          <w:sz w:val="24"/>
          <w:szCs w:val="24"/>
        </w:rPr>
      </w:pPr>
      <w:r w:rsidRPr="00E31415">
        <w:rPr>
          <w:rFonts w:ascii="Book Antiqua" w:hAnsi="Book Antiqua"/>
          <w:b/>
          <w:bCs/>
          <w:sz w:val="24"/>
          <w:szCs w:val="24"/>
        </w:rPr>
        <w:t>Članak 16</w:t>
      </w:r>
    </w:p>
    <w:p w14:paraId="0535EC0B"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Službenik i namještenik  ima  pravo na dopust tijekom jedne kalendarske godine uz naknadu plaće za:</w:t>
      </w:r>
    </w:p>
    <w:p w14:paraId="00AD158D"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zaključenje braka – 5 dana</w:t>
      </w:r>
    </w:p>
    <w:p w14:paraId="0B207481"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rođenje djeteta – 5 dana</w:t>
      </w:r>
    </w:p>
    <w:p w14:paraId="772227C4"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smrt supružnika, djeteta, roditelja ili osoba s kojima živi u istom domaćinstvu – 5 dana</w:t>
      </w:r>
    </w:p>
    <w:p w14:paraId="745C8AAA"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smrt ostalih članova obitelji – 2 dana</w:t>
      </w:r>
    </w:p>
    <w:p w14:paraId="1D40991E"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selidbu na udaljenost veću od 50 km – 3 dana</w:t>
      </w:r>
    </w:p>
    <w:p w14:paraId="523EC307"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selidbu u istom mjestu – 2 dana</w:t>
      </w:r>
    </w:p>
    <w:p w14:paraId="4CCCC70C"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u slučaju prirodne nepogode – 5 dana</w:t>
      </w:r>
    </w:p>
    <w:p w14:paraId="66FCF997"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u slučaju teške bolesti supružnika, roditelja, djeteta – 3 dana</w:t>
      </w:r>
    </w:p>
    <w:p w14:paraId="3B356A96" w14:textId="77777777" w:rsidR="001649BF" w:rsidRDefault="000F210B" w:rsidP="000F210B">
      <w:pPr>
        <w:rPr>
          <w:rFonts w:ascii="Book Antiqua" w:hAnsi="Book Antiqua"/>
          <w:sz w:val="24"/>
          <w:szCs w:val="24"/>
        </w:rPr>
      </w:pPr>
      <w:r w:rsidRPr="000F210B">
        <w:rPr>
          <w:rFonts w:ascii="Book Antiqua" w:hAnsi="Book Antiqua"/>
          <w:sz w:val="24"/>
          <w:szCs w:val="24"/>
        </w:rPr>
        <w:t>- za potrebe stručnog osposobljavanja, usavršavanja ili polaganja ispita – 7</w:t>
      </w:r>
    </w:p>
    <w:p w14:paraId="11FFF4B8" w14:textId="09AFE01D" w:rsidR="000F210B" w:rsidRPr="000F210B" w:rsidRDefault="000F210B" w:rsidP="000F210B">
      <w:pPr>
        <w:rPr>
          <w:rFonts w:ascii="Book Antiqua" w:hAnsi="Book Antiqua"/>
          <w:sz w:val="24"/>
          <w:szCs w:val="24"/>
        </w:rPr>
      </w:pPr>
      <w:r w:rsidRPr="000F210B">
        <w:rPr>
          <w:rFonts w:ascii="Book Antiqua" w:hAnsi="Book Antiqua"/>
          <w:sz w:val="24"/>
          <w:szCs w:val="24"/>
        </w:rPr>
        <w:t xml:space="preserve"> dana</w:t>
      </w:r>
    </w:p>
    <w:p w14:paraId="235BE8AC"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kao dobrovoljni davatelj krvi – 2 dana.</w:t>
      </w:r>
    </w:p>
    <w:p w14:paraId="681EF7A9"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Službenik i namještenik  ima  pravo na plaćeni dopust za svaki slučaj naveden u stavku 1. ovog članka, neovisno o broju dana koje je tijekom iste godine iskoristio po drugim osnovama.</w:t>
      </w:r>
    </w:p>
    <w:p w14:paraId="0B131787"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U slučaju dobrovoljnog davanja krvi, kao prvi dan plaćenog dopusta uračunava se dan kad je službenik i namještenik  dao krv.</w:t>
      </w:r>
    </w:p>
    <w:p w14:paraId="4F0106DB" w14:textId="77777777" w:rsidR="000F210B" w:rsidRPr="000F210B" w:rsidRDefault="000F210B" w:rsidP="000F210B">
      <w:pPr>
        <w:rPr>
          <w:rFonts w:ascii="Book Antiqua" w:hAnsi="Book Antiqua"/>
          <w:sz w:val="24"/>
          <w:szCs w:val="24"/>
        </w:rPr>
      </w:pPr>
    </w:p>
    <w:p w14:paraId="7570D7E5" w14:textId="77777777" w:rsidR="000F210B" w:rsidRPr="00E31415" w:rsidRDefault="000F210B" w:rsidP="00E31415">
      <w:pPr>
        <w:jc w:val="center"/>
        <w:rPr>
          <w:rFonts w:ascii="Book Antiqua" w:hAnsi="Book Antiqua"/>
          <w:b/>
          <w:bCs/>
          <w:sz w:val="24"/>
          <w:szCs w:val="24"/>
        </w:rPr>
      </w:pPr>
      <w:r w:rsidRPr="00E31415">
        <w:rPr>
          <w:rFonts w:ascii="Book Antiqua" w:hAnsi="Book Antiqua"/>
          <w:b/>
          <w:bCs/>
          <w:sz w:val="24"/>
          <w:szCs w:val="24"/>
        </w:rPr>
        <w:t>Članak 17.</w:t>
      </w:r>
    </w:p>
    <w:p w14:paraId="05177251"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Službeniku i namješteniku se temeljem zahtjeva može odobriti neplaćeni dopust do 30 dana u jednoj kalendarskoj godini u sljedećim slučajevima:</w:t>
      </w:r>
    </w:p>
    <w:p w14:paraId="6F89464B"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njega člana uže obitelji,</w:t>
      </w:r>
    </w:p>
    <w:p w14:paraId="005AA648"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izgradnja ili popravak kuće ili stana,</w:t>
      </w:r>
    </w:p>
    <w:p w14:paraId="30A9D586"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liječenje na vlastiti trošak,</w:t>
      </w:r>
    </w:p>
    <w:p w14:paraId="6347974B" w14:textId="77777777" w:rsidR="00E31415" w:rsidRDefault="000F210B" w:rsidP="000F210B">
      <w:pPr>
        <w:rPr>
          <w:rFonts w:ascii="Book Antiqua" w:hAnsi="Book Antiqua"/>
          <w:sz w:val="24"/>
          <w:szCs w:val="24"/>
        </w:rPr>
      </w:pPr>
      <w:r w:rsidRPr="000F210B">
        <w:rPr>
          <w:rFonts w:ascii="Book Antiqua" w:hAnsi="Book Antiqua"/>
          <w:sz w:val="24"/>
          <w:szCs w:val="24"/>
        </w:rPr>
        <w:t>- posjet članovima obitelji u inozemstvu,</w:t>
      </w:r>
    </w:p>
    <w:p w14:paraId="5AA8B106" w14:textId="27BBF8F0" w:rsidR="000F210B" w:rsidRPr="000F210B" w:rsidRDefault="000F210B" w:rsidP="000F210B">
      <w:pPr>
        <w:rPr>
          <w:rFonts w:ascii="Book Antiqua" w:hAnsi="Book Antiqua"/>
          <w:sz w:val="24"/>
          <w:szCs w:val="24"/>
        </w:rPr>
      </w:pPr>
      <w:r w:rsidRPr="000F210B">
        <w:rPr>
          <w:rFonts w:ascii="Book Antiqua" w:hAnsi="Book Antiqua"/>
          <w:sz w:val="24"/>
          <w:szCs w:val="24"/>
        </w:rPr>
        <w:t>- obrazovanje, osposobljavanje, usavršavanje na vlastiti trošak</w:t>
      </w:r>
      <w:r w:rsidR="00E31415">
        <w:rPr>
          <w:rFonts w:ascii="Book Antiqua" w:hAnsi="Book Antiqua"/>
          <w:sz w:val="24"/>
          <w:szCs w:val="24"/>
        </w:rPr>
        <w:t>.</w:t>
      </w:r>
    </w:p>
    <w:p w14:paraId="40E3138B" w14:textId="77777777" w:rsidR="000F210B" w:rsidRPr="000F210B" w:rsidRDefault="000F210B" w:rsidP="000F210B">
      <w:pPr>
        <w:rPr>
          <w:rFonts w:ascii="Book Antiqua" w:hAnsi="Book Antiqua"/>
          <w:sz w:val="24"/>
          <w:szCs w:val="24"/>
        </w:rPr>
      </w:pPr>
    </w:p>
    <w:p w14:paraId="62718274" w14:textId="59382734" w:rsidR="000F210B" w:rsidRPr="00E31415" w:rsidRDefault="000F210B" w:rsidP="000F210B">
      <w:pPr>
        <w:rPr>
          <w:rFonts w:ascii="Book Antiqua" w:hAnsi="Book Antiqua"/>
          <w:b/>
          <w:bCs/>
          <w:sz w:val="24"/>
          <w:szCs w:val="24"/>
        </w:rPr>
      </w:pPr>
      <w:r w:rsidRPr="00E31415">
        <w:rPr>
          <w:rFonts w:ascii="Book Antiqua" w:hAnsi="Book Antiqua"/>
          <w:b/>
          <w:bCs/>
          <w:sz w:val="24"/>
          <w:szCs w:val="24"/>
        </w:rPr>
        <w:t>2.</w:t>
      </w:r>
      <w:r w:rsidRPr="00E31415">
        <w:rPr>
          <w:rFonts w:ascii="Book Antiqua" w:hAnsi="Book Antiqua"/>
          <w:b/>
          <w:bCs/>
          <w:sz w:val="24"/>
          <w:szCs w:val="24"/>
        </w:rPr>
        <w:tab/>
      </w:r>
      <w:r w:rsidR="00530120">
        <w:rPr>
          <w:rFonts w:ascii="Book Antiqua" w:hAnsi="Book Antiqua"/>
          <w:b/>
          <w:bCs/>
          <w:sz w:val="24"/>
          <w:szCs w:val="24"/>
        </w:rPr>
        <w:t>P</w:t>
      </w:r>
      <w:r w:rsidRPr="00E31415">
        <w:rPr>
          <w:rFonts w:ascii="Book Antiqua" w:hAnsi="Book Antiqua"/>
          <w:b/>
          <w:bCs/>
          <w:sz w:val="24"/>
          <w:szCs w:val="24"/>
        </w:rPr>
        <w:t xml:space="preserve">laće i dodatci na plaće </w:t>
      </w:r>
    </w:p>
    <w:p w14:paraId="37A67681" w14:textId="026008D1" w:rsidR="000F210B" w:rsidRPr="00E31415" w:rsidRDefault="000F210B" w:rsidP="00E31415">
      <w:pPr>
        <w:jc w:val="center"/>
        <w:rPr>
          <w:rFonts w:ascii="Book Antiqua" w:hAnsi="Book Antiqua"/>
          <w:b/>
          <w:bCs/>
          <w:sz w:val="24"/>
          <w:szCs w:val="24"/>
        </w:rPr>
      </w:pPr>
      <w:r w:rsidRPr="00E31415">
        <w:rPr>
          <w:rFonts w:ascii="Book Antiqua" w:hAnsi="Book Antiqua"/>
          <w:b/>
          <w:bCs/>
          <w:sz w:val="24"/>
          <w:szCs w:val="24"/>
        </w:rPr>
        <w:t>Članak 18.</w:t>
      </w:r>
    </w:p>
    <w:p w14:paraId="081D0EF4" w14:textId="77777777" w:rsidR="000F210B" w:rsidRPr="000F210B" w:rsidRDefault="000F210B" w:rsidP="000F210B">
      <w:pPr>
        <w:rPr>
          <w:rFonts w:ascii="Book Antiqua" w:hAnsi="Book Antiqua"/>
          <w:sz w:val="24"/>
          <w:szCs w:val="24"/>
        </w:rPr>
      </w:pPr>
    </w:p>
    <w:p w14:paraId="5DD3632E" w14:textId="5DA9CCC9" w:rsidR="000F210B" w:rsidRPr="000F210B" w:rsidRDefault="000F210B" w:rsidP="00E31415">
      <w:pPr>
        <w:jc w:val="both"/>
        <w:rPr>
          <w:rFonts w:ascii="Book Antiqua" w:hAnsi="Book Antiqua"/>
          <w:sz w:val="24"/>
          <w:szCs w:val="24"/>
        </w:rPr>
      </w:pPr>
      <w:r w:rsidRPr="000F210B">
        <w:rPr>
          <w:rFonts w:ascii="Book Antiqua" w:hAnsi="Book Antiqua"/>
          <w:sz w:val="24"/>
          <w:szCs w:val="24"/>
        </w:rPr>
        <w:t>Plaću službenika i namještenika čini osnovna plaća i dodatci na plaću</w:t>
      </w:r>
      <w:r w:rsidR="00092E2C">
        <w:rPr>
          <w:rFonts w:ascii="Book Antiqua" w:hAnsi="Book Antiqua"/>
          <w:sz w:val="24"/>
          <w:szCs w:val="24"/>
        </w:rPr>
        <w:t>.</w:t>
      </w:r>
      <w:r w:rsidRPr="000F210B">
        <w:rPr>
          <w:rFonts w:ascii="Book Antiqua" w:hAnsi="Book Antiqua"/>
          <w:sz w:val="24"/>
          <w:szCs w:val="24"/>
        </w:rPr>
        <w:t xml:space="preserve"> </w:t>
      </w:r>
    </w:p>
    <w:p w14:paraId="1190D2ED" w14:textId="77777777" w:rsidR="000F210B" w:rsidRPr="000F210B" w:rsidRDefault="000F210B" w:rsidP="00E31415">
      <w:pPr>
        <w:jc w:val="both"/>
        <w:rPr>
          <w:rFonts w:ascii="Book Antiqua" w:hAnsi="Book Antiqua"/>
          <w:sz w:val="24"/>
          <w:szCs w:val="24"/>
        </w:rPr>
      </w:pPr>
    </w:p>
    <w:p w14:paraId="078156B9" w14:textId="7E56D7CD" w:rsidR="000F210B" w:rsidRPr="000F210B" w:rsidRDefault="000F210B" w:rsidP="00E31415">
      <w:pPr>
        <w:jc w:val="both"/>
        <w:rPr>
          <w:rFonts w:ascii="Book Antiqua" w:hAnsi="Book Antiqua"/>
          <w:sz w:val="24"/>
          <w:szCs w:val="24"/>
        </w:rPr>
      </w:pPr>
      <w:r w:rsidRPr="000F210B">
        <w:rPr>
          <w:rFonts w:ascii="Book Antiqua" w:hAnsi="Book Antiqua"/>
          <w:sz w:val="24"/>
          <w:szCs w:val="24"/>
        </w:rPr>
        <w:t>Osnovnu plać</w:t>
      </w:r>
      <w:r w:rsidR="00E31415">
        <w:rPr>
          <w:rFonts w:ascii="Book Antiqua" w:hAnsi="Book Antiqua"/>
          <w:sz w:val="24"/>
          <w:szCs w:val="24"/>
        </w:rPr>
        <w:t>u</w:t>
      </w:r>
      <w:r w:rsidRPr="000F210B">
        <w:rPr>
          <w:rFonts w:ascii="Book Antiqua" w:hAnsi="Book Antiqua"/>
          <w:sz w:val="24"/>
          <w:szCs w:val="24"/>
        </w:rPr>
        <w:t xml:space="preserve"> službenika i namještenika čini umnožak koeficijenta složenosti poslova radnog mjesta na koje je raspoređen a koje posebnom Odlukom određuje Općinsko vijeće Općine Tovarnik na prijedlog </w:t>
      </w:r>
      <w:r w:rsidR="00E31415">
        <w:rPr>
          <w:rFonts w:ascii="Book Antiqua" w:hAnsi="Book Antiqua"/>
          <w:sz w:val="24"/>
          <w:szCs w:val="24"/>
        </w:rPr>
        <w:t xml:space="preserve">općinskog načelnika </w:t>
      </w:r>
      <w:r w:rsidRPr="000F210B">
        <w:rPr>
          <w:rFonts w:ascii="Book Antiqua" w:hAnsi="Book Antiqua"/>
          <w:sz w:val="24"/>
          <w:szCs w:val="24"/>
        </w:rPr>
        <w:t xml:space="preserve"> i osnovice za izračun plaće, koju posebnom odlukom određuje </w:t>
      </w:r>
      <w:r w:rsidR="00E31415">
        <w:rPr>
          <w:rFonts w:ascii="Book Antiqua" w:hAnsi="Book Antiqua"/>
          <w:sz w:val="24"/>
          <w:szCs w:val="24"/>
        </w:rPr>
        <w:t>općinski načelnik</w:t>
      </w:r>
      <w:r w:rsidRPr="000F210B">
        <w:rPr>
          <w:rFonts w:ascii="Book Antiqua" w:hAnsi="Book Antiqua"/>
          <w:sz w:val="24"/>
          <w:szCs w:val="24"/>
        </w:rPr>
        <w:t xml:space="preserve">, uvećan za 0,5 % za svaku navršenu godinu radnog staža. </w:t>
      </w:r>
    </w:p>
    <w:p w14:paraId="07E8BEEB"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Dodatci na plaću su dodatci za uspješnost na radu, dodatci za poslove s posebnim uvjetima rada i druga uvećanja plaće. </w:t>
      </w:r>
    </w:p>
    <w:p w14:paraId="1FCADFC4" w14:textId="77777777" w:rsidR="000F210B" w:rsidRPr="000F210B" w:rsidRDefault="000F210B" w:rsidP="000F210B">
      <w:pPr>
        <w:rPr>
          <w:rFonts w:ascii="Book Antiqua" w:hAnsi="Book Antiqua"/>
          <w:sz w:val="24"/>
          <w:szCs w:val="24"/>
        </w:rPr>
      </w:pPr>
    </w:p>
    <w:p w14:paraId="44F73633" w14:textId="64A1D360" w:rsidR="000F210B" w:rsidRPr="00E31415" w:rsidRDefault="000F210B" w:rsidP="00E31415">
      <w:pPr>
        <w:jc w:val="center"/>
        <w:rPr>
          <w:rFonts w:ascii="Book Antiqua" w:hAnsi="Book Antiqua"/>
          <w:b/>
          <w:bCs/>
          <w:sz w:val="24"/>
          <w:szCs w:val="24"/>
        </w:rPr>
      </w:pPr>
      <w:r w:rsidRPr="00E31415">
        <w:rPr>
          <w:rFonts w:ascii="Book Antiqua" w:hAnsi="Book Antiqua"/>
          <w:b/>
          <w:bCs/>
          <w:sz w:val="24"/>
          <w:szCs w:val="24"/>
        </w:rPr>
        <w:t>Članak 19.</w:t>
      </w:r>
    </w:p>
    <w:p w14:paraId="5AE70DC1"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Plaća se isplaćuje unatrag jedanput mjesečno za protekli mjesec do 10. u mjesecu </w:t>
      </w:r>
    </w:p>
    <w:p w14:paraId="6D078D09" w14:textId="77777777" w:rsidR="000F210B" w:rsidRPr="000F210B" w:rsidRDefault="000F210B" w:rsidP="000F210B">
      <w:pPr>
        <w:rPr>
          <w:rFonts w:ascii="Book Antiqua" w:hAnsi="Book Antiqua"/>
          <w:sz w:val="24"/>
          <w:szCs w:val="24"/>
        </w:rPr>
      </w:pPr>
    </w:p>
    <w:p w14:paraId="7133220B" w14:textId="77777777" w:rsidR="000F210B" w:rsidRPr="00E31415" w:rsidRDefault="000F210B" w:rsidP="00E31415">
      <w:pPr>
        <w:jc w:val="center"/>
        <w:rPr>
          <w:rFonts w:ascii="Book Antiqua" w:hAnsi="Book Antiqua"/>
          <w:b/>
          <w:bCs/>
          <w:sz w:val="24"/>
          <w:szCs w:val="24"/>
        </w:rPr>
      </w:pPr>
      <w:r w:rsidRPr="00E31415">
        <w:rPr>
          <w:rFonts w:ascii="Book Antiqua" w:hAnsi="Book Antiqua"/>
          <w:b/>
          <w:bCs/>
          <w:sz w:val="24"/>
          <w:szCs w:val="24"/>
        </w:rPr>
        <w:t>Članak 20.</w:t>
      </w:r>
    </w:p>
    <w:p w14:paraId="51ADFC3A"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Za natprosječne rezultate u radu službenik i namještenik   može  ostvariti dodatak za uspješnost na radu. </w:t>
      </w:r>
    </w:p>
    <w:p w14:paraId="1A844DA2" w14:textId="2F61AF0F" w:rsidR="000F210B" w:rsidRPr="000F210B" w:rsidRDefault="000F210B" w:rsidP="00E31415">
      <w:pPr>
        <w:jc w:val="both"/>
        <w:rPr>
          <w:rFonts w:ascii="Book Antiqua" w:hAnsi="Book Antiqua"/>
          <w:sz w:val="24"/>
          <w:szCs w:val="24"/>
        </w:rPr>
      </w:pPr>
      <w:r w:rsidRPr="000F210B">
        <w:rPr>
          <w:rFonts w:ascii="Book Antiqua" w:hAnsi="Book Antiqua"/>
          <w:sz w:val="24"/>
          <w:szCs w:val="24"/>
        </w:rPr>
        <w:t>Kriterije za utvrđivanja natprosječnih rezultata i način isplate dodatka za uspješnost na radu službenika i namještenika  uređuje općinski načelnik  posebnim pravilnikom</w:t>
      </w:r>
      <w:r w:rsidR="00E31415">
        <w:rPr>
          <w:rFonts w:ascii="Book Antiqua" w:hAnsi="Book Antiqua"/>
          <w:sz w:val="24"/>
          <w:szCs w:val="24"/>
        </w:rPr>
        <w:t>.</w:t>
      </w:r>
      <w:r w:rsidRPr="000F210B">
        <w:rPr>
          <w:rFonts w:ascii="Book Antiqua" w:hAnsi="Book Antiqua"/>
          <w:sz w:val="24"/>
          <w:szCs w:val="24"/>
        </w:rPr>
        <w:t xml:space="preserve"> </w:t>
      </w:r>
    </w:p>
    <w:p w14:paraId="60A3072E" w14:textId="6826B103" w:rsidR="000F210B" w:rsidRPr="00E31415" w:rsidRDefault="000F210B" w:rsidP="00E31415">
      <w:pPr>
        <w:jc w:val="center"/>
        <w:rPr>
          <w:rFonts w:ascii="Book Antiqua" w:hAnsi="Book Antiqua"/>
          <w:b/>
          <w:bCs/>
          <w:sz w:val="24"/>
          <w:szCs w:val="24"/>
        </w:rPr>
      </w:pPr>
      <w:r w:rsidRPr="00E31415">
        <w:rPr>
          <w:rFonts w:ascii="Book Antiqua" w:hAnsi="Book Antiqua"/>
          <w:b/>
          <w:bCs/>
          <w:sz w:val="24"/>
          <w:szCs w:val="24"/>
        </w:rPr>
        <w:t>Članak 21.</w:t>
      </w:r>
    </w:p>
    <w:p w14:paraId="69576CEA" w14:textId="743C50F4"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Osnovna plaća službenika i namještenika uvećat će se za: </w:t>
      </w:r>
    </w:p>
    <w:p w14:paraId="59FA3ADA" w14:textId="77777777" w:rsidR="000F210B" w:rsidRPr="000F210B" w:rsidRDefault="000F210B" w:rsidP="00E31415">
      <w:pPr>
        <w:jc w:val="both"/>
        <w:rPr>
          <w:rFonts w:ascii="Book Antiqua" w:hAnsi="Book Antiqua"/>
          <w:sz w:val="24"/>
          <w:szCs w:val="24"/>
        </w:rPr>
      </w:pPr>
    </w:p>
    <w:p w14:paraId="6FB0A1F9"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 Rad noću  ---------------------------------------------------------------------------------40% </w:t>
      </w:r>
    </w:p>
    <w:p w14:paraId="6642B30F"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 Prekovremeni rad radnim danom --------------------------------------------------50% </w:t>
      </w:r>
    </w:p>
    <w:p w14:paraId="27DC2BFB" w14:textId="52050BF4" w:rsidR="000F210B" w:rsidRPr="000F210B" w:rsidRDefault="000F210B" w:rsidP="00E31415">
      <w:pPr>
        <w:jc w:val="both"/>
        <w:rPr>
          <w:rFonts w:ascii="Book Antiqua" w:hAnsi="Book Antiqua"/>
          <w:sz w:val="24"/>
          <w:szCs w:val="24"/>
        </w:rPr>
      </w:pPr>
      <w:r w:rsidRPr="000F210B">
        <w:rPr>
          <w:rFonts w:ascii="Book Antiqua" w:hAnsi="Book Antiqua"/>
          <w:sz w:val="24"/>
          <w:szCs w:val="24"/>
        </w:rPr>
        <w:t>- Prekovremeni rad  subotom ----------------------------</w:t>
      </w:r>
      <w:r w:rsidR="00E31415">
        <w:rPr>
          <w:rFonts w:ascii="Book Antiqua" w:hAnsi="Book Antiqua"/>
          <w:sz w:val="24"/>
          <w:szCs w:val="24"/>
        </w:rPr>
        <w:t>------</w:t>
      </w:r>
      <w:r w:rsidRPr="000F210B">
        <w:rPr>
          <w:rFonts w:ascii="Book Antiqua" w:hAnsi="Book Antiqua"/>
          <w:sz w:val="24"/>
          <w:szCs w:val="24"/>
        </w:rPr>
        <w:t xml:space="preserve">------------------------75% </w:t>
      </w:r>
    </w:p>
    <w:p w14:paraId="448FF461" w14:textId="36113849" w:rsidR="000F210B" w:rsidRPr="000F210B" w:rsidRDefault="000F210B" w:rsidP="00E31415">
      <w:pPr>
        <w:jc w:val="both"/>
        <w:rPr>
          <w:rFonts w:ascii="Book Antiqua" w:hAnsi="Book Antiqua"/>
          <w:sz w:val="24"/>
          <w:szCs w:val="24"/>
        </w:rPr>
      </w:pPr>
      <w:r w:rsidRPr="000F210B">
        <w:rPr>
          <w:rFonts w:ascii="Book Antiqua" w:hAnsi="Book Antiqua"/>
          <w:sz w:val="24"/>
          <w:szCs w:val="24"/>
        </w:rPr>
        <w:t>- Prekovremeni rad nedjeljom -------------------------------------------------------</w:t>
      </w:r>
      <w:r w:rsidR="00E31415">
        <w:rPr>
          <w:rFonts w:ascii="Book Antiqua" w:hAnsi="Book Antiqua"/>
          <w:sz w:val="24"/>
          <w:szCs w:val="24"/>
        </w:rPr>
        <w:t>--</w:t>
      </w:r>
      <w:r w:rsidRPr="000F210B">
        <w:rPr>
          <w:rFonts w:ascii="Book Antiqua" w:hAnsi="Book Antiqua"/>
          <w:sz w:val="24"/>
          <w:szCs w:val="24"/>
        </w:rPr>
        <w:t xml:space="preserve">85% </w:t>
      </w:r>
    </w:p>
    <w:p w14:paraId="619F0FEB"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 Prekovremeni rad blagdanom i neradnim danom ----------------------------200% </w:t>
      </w:r>
    </w:p>
    <w:p w14:paraId="2E328CAE" w14:textId="77777777" w:rsidR="000F210B" w:rsidRPr="000F210B" w:rsidRDefault="000F210B" w:rsidP="00E31415">
      <w:pPr>
        <w:jc w:val="both"/>
        <w:rPr>
          <w:rFonts w:ascii="Book Antiqua" w:hAnsi="Book Antiqua"/>
          <w:sz w:val="24"/>
          <w:szCs w:val="24"/>
        </w:rPr>
      </w:pPr>
    </w:p>
    <w:p w14:paraId="644BAEAC"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Osnovna plaća uvećat će se: </w:t>
      </w:r>
    </w:p>
    <w:p w14:paraId="4678F6EB"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 ako službenik ima znanstveni stupanj magistra znanosti za 8%, </w:t>
      </w:r>
    </w:p>
    <w:p w14:paraId="29A56792"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 ako službenik ima znanstveni stupanj doktora znanosti za 15%, </w:t>
      </w:r>
    </w:p>
    <w:p w14:paraId="4983097B"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ako znanstveni stupanj nije uvjet za radno mjesto na kojem službenik radi i ako je znanstveni stupanj u funkciji poslova radnog mjesta na kojem službenik radi. </w:t>
      </w:r>
    </w:p>
    <w:p w14:paraId="693F5BA1" w14:textId="77777777" w:rsidR="00E31415" w:rsidRDefault="00E31415" w:rsidP="00E31415">
      <w:pPr>
        <w:jc w:val="both"/>
        <w:rPr>
          <w:rFonts w:ascii="Book Antiqua" w:hAnsi="Book Antiqua"/>
          <w:sz w:val="24"/>
          <w:szCs w:val="24"/>
        </w:rPr>
      </w:pPr>
    </w:p>
    <w:p w14:paraId="4664A2F9" w14:textId="48516AF9"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Dodaci iz stavka 1. </w:t>
      </w:r>
      <w:r w:rsidR="00E31415">
        <w:rPr>
          <w:rFonts w:ascii="Book Antiqua" w:hAnsi="Book Antiqua"/>
          <w:sz w:val="24"/>
          <w:szCs w:val="24"/>
        </w:rPr>
        <w:t>o</w:t>
      </w:r>
      <w:r w:rsidRPr="000F210B">
        <w:rPr>
          <w:rFonts w:ascii="Book Antiqua" w:hAnsi="Book Antiqua"/>
          <w:sz w:val="24"/>
          <w:szCs w:val="24"/>
        </w:rPr>
        <w:t xml:space="preserve">voga članka međusobno se ne isključuju </w:t>
      </w:r>
    </w:p>
    <w:p w14:paraId="1DCD0426" w14:textId="77777777" w:rsidR="000F210B" w:rsidRPr="000F210B" w:rsidRDefault="000F210B" w:rsidP="000F210B">
      <w:pPr>
        <w:rPr>
          <w:rFonts w:ascii="Book Antiqua" w:hAnsi="Book Antiqua"/>
          <w:sz w:val="24"/>
          <w:szCs w:val="24"/>
        </w:rPr>
      </w:pPr>
    </w:p>
    <w:p w14:paraId="5D24E98A" w14:textId="10E67534"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Prekovremenim radom, smatra se svaki sat rada duži od 8 sati dnevno, kao i svaki sat rada subotom, nedjeljom, </w:t>
      </w:r>
      <w:r w:rsidR="00E31415" w:rsidRPr="000F210B">
        <w:rPr>
          <w:rFonts w:ascii="Book Antiqua" w:hAnsi="Book Antiqua"/>
          <w:sz w:val="24"/>
          <w:szCs w:val="24"/>
        </w:rPr>
        <w:t>blagdanom</w:t>
      </w:r>
      <w:r w:rsidRPr="000F210B">
        <w:rPr>
          <w:rFonts w:ascii="Book Antiqua" w:hAnsi="Book Antiqua"/>
          <w:sz w:val="24"/>
          <w:szCs w:val="24"/>
        </w:rPr>
        <w:t xml:space="preserve"> i neradnim danom  koje od službenika i namještenika zahtjeva pročelnik  ili od pročelnika općinski načelnik.  </w:t>
      </w:r>
    </w:p>
    <w:p w14:paraId="2A9510AE" w14:textId="4D086243"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Redovni mjesečni fond radnih sati su sati koje </w:t>
      </w:r>
      <w:r w:rsidR="00E31415">
        <w:rPr>
          <w:rFonts w:ascii="Book Antiqua" w:hAnsi="Book Antiqua"/>
          <w:sz w:val="24"/>
          <w:szCs w:val="24"/>
        </w:rPr>
        <w:t xml:space="preserve">službenici i namještenici </w:t>
      </w:r>
      <w:r w:rsidRPr="000F210B">
        <w:rPr>
          <w:rFonts w:ascii="Book Antiqua" w:hAnsi="Book Antiqua"/>
          <w:sz w:val="24"/>
          <w:szCs w:val="24"/>
        </w:rPr>
        <w:t>trebaju raditi u tekućem mjesecu, a dobije se na način da se broj radnih dana u tekućem mjesecu pomnoži s</w:t>
      </w:r>
      <w:r w:rsidR="00E31415">
        <w:rPr>
          <w:rFonts w:ascii="Book Antiqua" w:hAnsi="Book Antiqua"/>
          <w:sz w:val="24"/>
          <w:szCs w:val="24"/>
        </w:rPr>
        <w:t>a</w:t>
      </w:r>
      <w:r w:rsidRPr="000F210B">
        <w:rPr>
          <w:rFonts w:ascii="Book Antiqua" w:hAnsi="Book Antiqua"/>
          <w:sz w:val="24"/>
          <w:szCs w:val="24"/>
        </w:rPr>
        <w:t xml:space="preserve"> 8 sati. </w:t>
      </w:r>
    </w:p>
    <w:p w14:paraId="2A31F94B" w14:textId="77777777" w:rsidR="000F210B" w:rsidRPr="000F210B" w:rsidRDefault="000F210B" w:rsidP="00E31415">
      <w:pPr>
        <w:jc w:val="both"/>
        <w:rPr>
          <w:rFonts w:ascii="Book Antiqua" w:hAnsi="Book Antiqua"/>
          <w:sz w:val="24"/>
          <w:szCs w:val="24"/>
        </w:rPr>
      </w:pPr>
      <w:r w:rsidRPr="000F210B">
        <w:rPr>
          <w:rFonts w:ascii="Book Antiqua" w:hAnsi="Book Antiqua"/>
          <w:sz w:val="24"/>
          <w:szCs w:val="24"/>
        </w:rPr>
        <w:t xml:space="preserve">Umjesto uvećanja osnovne plaće po osnovi prekovremenog rada, zaposlenik može koristiti jedan ili više slobodnih radnih dana prema ostvarenim satima prekovremenog rada u omjeru 1:1,5 (1 sat prekovremenog rada = 1 sat i 30 min redovnog sata rada), te mu se u tom slučaju izdaje rješenje u kojem se navodi broj i vrijeme korištenja slobodnih dana, kao i vrijeme kad je taj prekovremeni rad ostvaren.  </w:t>
      </w:r>
    </w:p>
    <w:p w14:paraId="528E4233" w14:textId="77777777" w:rsidR="000F210B" w:rsidRPr="000F210B" w:rsidRDefault="000F210B" w:rsidP="000F210B">
      <w:pPr>
        <w:rPr>
          <w:rFonts w:ascii="Book Antiqua" w:hAnsi="Book Antiqua"/>
          <w:sz w:val="24"/>
          <w:szCs w:val="24"/>
        </w:rPr>
      </w:pPr>
    </w:p>
    <w:p w14:paraId="368E7B5D" w14:textId="77777777" w:rsidR="000F210B" w:rsidRPr="00251E83" w:rsidRDefault="000F210B" w:rsidP="000F210B">
      <w:pPr>
        <w:rPr>
          <w:rFonts w:ascii="Book Antiqua" w:hAnsi="Book Antiqua"/>
          <w:b/>
          <w:bCs/>
          <w:sz w:val="24"/>
          <w:szCs w:val="24"/>
        </w:rPr>
      </w:pPr>
      <w:r w:rsidRPr="00251E83">
        <w:rPr>
          <w:rFonts w:ascii="Book Antiqua" w:hAnsi="Book Antiqua"/>
          <w:b/>
          <w:bCs/>
          <w:sz w:val="24"/>
          <w:szCs w:val="24"/>
        </w:rPr>
        <w:t>3.</w:t>
      </w:r>
      <w:r w:rsidRPr="00251E83">
        <w:rPr>
          <w:rFonts w:ascii="Book Antiqua" w:hAnsi="Book Antiqua"/>
          <w:b/>
          <w:bCs/>
          <w:sz w:val="24"/>
          <w:szCs w:val="24"/>
        </w:rPr>
        <w:tab/>
        <w:t xml:space="preserve">Naknade plaće </w:t>
      </w:r>
    </w:p>
    <w:p w14:paraId="131F7AA6" w14:textId="3FFA42EB"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22.</w:t>
      </w:r>
    </w:p>
    <w:p w14:paraId="39B1004E" w14:textId="7777777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Za vrijeme korištenja godišnjeg odmora, službeniku i namješteniku  pripada naknada plaće u visini kao da je radio u redovnom radnom vremenu. </w:t>
      </w:r>
    </w:p>
    <w:p w14:paraId="56658D8C" w14:textId="77777777" w:rsidR="000F210B" w:rsidRPr="000F210B" w:rsidRDefault="000F210B" w:rsidP="000F210B">
      <w:pPr>
        <w:rPr>
          <w:rFonts w:ascii="Book Antiqua" w:hAnsi="Book Antiqua"/>
          <w:sz w:val="24"/>
          <w:szCs w:val="24"/>
        </w:rPr>
      </w:pPr>
    </w:p>
    <w:p w14:paraId="10F40C34" w14:textId="7EE60FDA"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23.</w:t>
      </w:r>
    </w:p>
    <w:p w14:paraId="7D84E048" w14:textId="7777777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Za vrijeme korištenja plaćenog dopusta službeniku i namješteniku  pripada naknada plaće kao da je radio u redovnom radnom vremenu. </w:t>
      </w:r>
    </w:p>
    <w:p w14:paraId="6D9D2F9A" w14:textId="77777777" w:rsidR="000F210B" w:rsidRPr="000F210B" w:rsidRDefault="000F210B" w:rsidP="000F210B">
      <w:pPr>
        <w:rPr>
          <w:rFonts w:ascii="Book Antiqua" w:hAnsi="Book Antiqua"/>
          <w:sz w:val="24"/>
          <w:szCs w:val="24"/>
        </w:rPr>
      </w:pPr>
    </w:p>
    <w:p w14:paraId="4238141E" w14:textId="77777777"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24.</w:t>
      </w:r>
    </w:p>
    <w:p w14:paraId="7C688F66" w14:textId="6F11DD7E" w:rsidR="000F210B" w:rsidRPr="000F210B" w:rsidRDefault="000F210B" w:rsidP="00B45328">
      <w:pPr>
        <w:jc w:val="both"/>
        <w:rPr>
          <w:rFonts w:ascii="Book Antiqua" w:hAnsi="Book Antiqua"/>
          <w:sz w:val="24"/>
          <w:szCs w:val="24"/>
        </w:rPr>
      </w:pPr>
      <w:r w:rsidRPr="000F210B">
        <w:rPr>
          <w:rFonts w:ascii="Book Antiqua" w:hAnsi="Book Antiqua"/>
          <w:sz w:val="24"/>
          <w:szCs w:val="24"/>
        </w:rPr>
        <w:t xml:space="preserve">Ako je službenik ili </w:t>
      </w:r>
      <w:r w:rsidR="00251E83" w:rsidRPr="000F210B">
        <w:rPr>
          <w:rFonts w:ascii="Book Antiqua" w:hAnsi="Book Antiqua"/>
          <w:sz w:val="24"/>
          <w:szCs w:val="24"/>
        </w:rPr>
        <w:t>namještenik</w:t>
      </w:r>
      <w:r w:rsidRPr="000F210B">
        <w:rPr>
          <w:rFonts w:ascii="Book Antiqua" w:hAnsi="Book Antiqua"/>
          <w:sz w:val="24"/>
          <w:szCs w:val="24"/>
        </w:rPr>
        <w:t xml:space="preserve">  odsutan iz službe odnosno s rada zbog bolovanja do 42 dana, pripada mu naknada plaće u visini od 85% od njegove osnovne plaće. </w:t>
      </w:r>
    </w:p>
    <w:p w14:paraId="3F632F33" w14:textId="755A58CF" w:rsidR="000F210B" w:rsidRPr="000F210B" w:rsidRDefault="000F210B" w:rsidP="00B45328">
      <w:pPr>
        <w:jc w:val="both"/>
        <w:rPr>
          <w:rFonts w:ascii="Book Antiqua" w:hAnsi="Book Antiqua"/>
          <w:sz w:val="24"/>
          <w:szCs w:val="24"/>
        </w:rPr>
      </w:pPr>
      <w:r w:rsidRPr="000F210B">
        <w:rPr>
          <w:rFonts w:ascii="Book Antiqua" w:hAnsi="Book Antiqua"/>
          <w:sz w:val="24"/>
          <w:szCs w:val="24"/>
        </w:rPr>
        <w:t xml:space="preserve">Naknada u 100% iznosu osnovne plaće pripada službeniku i namješteniku  kad je na bolovanju zbog profesionalne bolesti ili ozljede na radu. </w:t>
      </w:r>
    </w:p>
    <w:p w14:paraId="5B169051" w14:textId="77777777" w:rsidR="000F210B" w:rsidRPr="000F210B" w:rsidRDefault="000F210B" w:rsidP="000F210B">
      <w:pPr>
        <w:rPr>
          <w:rFonts w:ascii="Book Antiqua" w:hAnsi="Book Antiqua"/>
          <w:sz w:val="24"/>
          <w:szCs w:val="24"/>
        </w:rPr>
      </w:pPr>
    </w:p>
    <w:p w14:paraId="0BAB56A2" w14:textId="77777777" w:rsidR="000F210B" w:rsidRPr="00251E83" w:rsidRDefault="000F210B" w:rsidP="000F210B">
      <w:pPr>
        <w:rPr>
          <w:rFonts w:ascii="Book Antiqua" w:hAnsi="Book Antiqua"/>
          <w:b/>
          <w:bCs/>
          <w:sz w:val="24"/>
          <w:szCs w:val="24"/>
        </w:rPr>
      </w:pPr>
      <w:r w:rsidRPr="00251E83">
        <w:rPr>
          <w:rFonts w:ascii="Book Antiqua" w:hAnsi="Book Antiqua"/>
          <w:b/>
          <w:bCs/>
          <w:sz w:val="24"/>
          <w:szCs w:val="24"/>
        </w:rPr>
        <w:t>4.</w:t>
      </w:r>
      <w:r w:rsidRPr="00251E83">
        <w:rPr>
          <w:rFonts w:ascii="Book Antiqua" w:hAnsi="Book Antiqua"/>
          <w:b/>
          <w:bCs/>
          <w:sz w:val="24"/>
          <w:szCs w:val="24"/>
        </w:rPr>
        <w:tab/>
        <w:t xml:space="preserve">Ostala materijalna prava </w:t>
      </w:r>
    </w:p>
    <w:p w14:paraId="47274B36" w14:textId="77777777" w:rsidR="000F210B" w:rsidRPr="000F210B" w:rsidRDefault="000F210B" w:rsidP="000F210B">
      <w:pPr>
        <w:rPr>
          <w:rFonts w:ascii="Book Antiqua" w:hAnsi="Book Antiqua"/>
          <w:sz w:val="24"/>
          <w:szCs w:val="24"/>
        </w:rPr>
      </w:pPr>
    </w:p>
    <w:p w14:paraId="497D1F99" w14:textId="1B6B103B"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25.</w:t>
      </w:r>
    </w:p>
    <w:p w14:paraId="60320746" w14:textId="77777777" w:rsidR="000F210B" w:rsidRPr="000F210B" w:rsidRDefault="000F210B" w:rsidP="000F210B">
      <w:pPr>
        <w:rPr>
          <w:rFonts w:ascii="Book Antiqua" w:hAnsi="Book Antiqua"/>
          <w:sz w:val="24"/>
          <w:szCs w:val="24"/>
        </w:rPr>
      </w:pPr>
    </w:p>
    <w:p w14:paraId="6BCAA744" w14:textId="2F2CC66F"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Službenik  i namještenik ima pravo na jubilarnu nagradu kako slijedi: </w:t>
      </w:r>
    </w:p>
    <w:p w14:paraId="587FCF3E" w14:textId="704D5388" w:rsidR="000F210B" w:rsidRPr="000F210B" w:rsidRDefault="000F210B" w:rsidP="00251E83">
      <w:pPr>
        <w:jc w:val="both"/>
        <w:rPr>
          <w:rFonts w:ascii="Book Antiqua" w:hAnsi="Book Antiqua"/>
          <w:sz w:val="24"/>
          <w:szCs w:val="24"/>
        </w:rPr>
      </w:pPr>
      <w:r w:rsidRPr="000F210B">
        <w:rPr>
          <w:rFonts w:ascii="Book Antiqua" w:hAnsi="Book Antiqua"/>
          <w:sz w:val="24"/>
          <w:szCs w:val="24"/>
        </w:rPr>
        <w:t>–  za navršenih 10 godina radnog staža</w:t>
      </w:r>
      <w:r w:rsidR="00B45328">
        <w:rPr>
          <w:rFonts w:ascii="Book Antiqua" w:hAnsi="Book Antiqua"/>
          <w:sz w:val="24"/>
          <w:szCs w:val="24"/>
        </w:rPr>
        <w:t xml:space="preserve"> </w:t>
      </w:r>
      <w:r w:rsidR="00530120" w:rsidRPr="00530120">
        <w:rPr>
          <w:rFonts w:ascii="Book Antiqua" w:hAnsi="Book Antiqua"/>
          <w:sz w:val="24"/>
          <w:szCs w:val="24"/>
        </w:rPr>
        <w:t>199,08</w:t>
      </w:r>
      <w:r w:rsidR="00530120">
        <w:rPr>
          <w:rFonts w:ascii="Book Antiqua" w:hAnsi="Book Antiqua"/>
          <w:sz w:val="24"/>
          <w:szCs w:val="24"/>
        </w:rPr>
        <w:t xml:space="preserve"> </w:t>
      </w:r>
      <w:proofErr w:type="spellStart"/>
      <w:r w:rsidR="00B45328">
        <w:rPr>
          <w:rFonts w:ascii="Book Antiqua" w:hAnsi="Book Antiqua"/>
          <w:sz w:val="24"/>
          <w:szCs w:val="24"/>
        </w:rPr>
        <w:t>E</w:t>
      </w:r>
      <w:r w:rsidR="00530120">
        <w:rPr>
          <w:rFonts w:ascii="Book Antiqua" w:hAnsi="Book Antiqua"/>
          <w:sz w:val="24"/>
          <w:szCs w:val="24"/>
        </w:rPr>
        <w:t>ur</w:t>
      </w:r>
      <w:proofErr w:type="spellEnd"/>
    </w:p>
    <w:p w14:paraId="3A3E5AF6" w14:textId="4F82635E" w:rsidR="000F210B" w:rsidRPr="000F210B" w:rsidRDefault="000F210B" w:rsidP="00251E83">
      <w:pPr>
        <w:jc w:val="both"/>
        <w:rPr>
          <w:rFonts w:ascii="Book Antiqua" w:hAnsi="Book Antiqua"/>
          <w:sz w:val="24"/>
          <w:szCs w:val="24"/>
        </w:rPr>
      </w:pPr>
      <w:r w:rsidRPr="000F210B">
        <w:rPr>
          <w:rFonts w:ascii="Book Antiqua" w:hAnsi="Book Antiqua"/>
          <w:sz w:val="24"/>
          <w:szCs w:val="24"/>
        </w:rPr>
        <w:t>–  za navršenih 15 godina radnog staža</w:t>
      </w:r>
      <w:r w:rsidRPr="000F210B">
        <w:rPr>
          <w:rFonts w:ascii="Book Antiqua" w:hAnsi="Book Antiqua"/>
          <w:sz w:val="24"/>
          <w:szCs w:val="24"/>
        </w:rPr>
        <w:tab/>
      </w:r>
      <w:r w:rsidR="00530120">
        <w:rPr>
          <w:rFonts w:ascii="Book Antiqua" w:hAnsi="Book Antiqua"/>
          <w:sz w:val="24"/>
          <w:szCs w:val="24"/>
        </w:rPr>
        <w:t xml:space="preserve">265,44 </w:t>
      </w:r>
      <w:proofErr w:type="spellStart"/>
      <w:r w:rsidR="00B45328">
        <w:rPr>
          <w:rFonts w:ascii="Book Antiqua" w:hAnsi="Book Antiqua"/>
          <w:sz w:val="24"/>
          <w:szCs w:val="24"/>
        </w:rPr>
        <w:t>E</w:t>
      </w:r>
      <w:r w:rsidR="00530120">
        <w:rPr>
          <w:rFonts w:ascii="Book Antiqua" w:hAnsi="Book Antiqua"/>
          <w:sz w:val="24"/>
          <w:szCs w:val="24"/>
        </w:rPr>
        <w:t>ur</w:t>
      </w:r>
      <w:proofErr w:type="spellEnd"/>
    </w:p>
    <w:p w14:paraId="05345641" w14:textId="136B9770" w:rsidR="000F210B" w:rsidRPr="000F210B" w:rsidRDefault="000F210B" w:rsidP="00251E83">
      <w:pPr>
        <w:jc w:val="both"/>
        <w:rPr>
          <w:rFonts w:ascii="Book Antiqua" w:hAnsi="Book Antiqua"/>
          <w:sz w:val="24"/>
          <w:szCs w:val="24"/>
        </w:rPr>
      </w:pPr>
      <w:r w:rsidRPr="000F210B">
        <w:rPr>
          <w:rFonts w:ascii="Book Antiqua" w:hAnsi="Book Antiqua"/>
          <w:sz w:val="24"/>
          <w:szCs w:val="24"/>
        </w:rPr>
        <w:t>–  za navršenih 20 godina radnog staža</w:t>
      </w:r>
      <w:r w:rsidRPr="000F210B">
        <w:rPr>
          <w:rFonts w:ascii="Book Antiqua" w:hAnsi="Book Antiqua"/>
          <w:sz w:val="24"/>
          <w:szCs w:val="24"/>
        </w:rPr>
        <w:tab/>
      </w:r>
      <w:r w:rsidR="00530120">
        <w:rPr>
          <w:rFonts w:ascii="Book Antiqua" w:hAnsi="Book Antiqua"/>
          <w:sz w:val="24"/>
          <w:szCs w:val="24"/>
        </w:rPr>
        <w:t xml:space="preserve">331,80 </w:t>
      </w:r>
      <w:proofErr w:type="spellStart"/>
      <w:r w:rsidR="00530120">
        <w:rPr>
          <w:rFonts w:ascii="Book Antiqua" w:hAnsi="Book Antiqua"/>
          <w:sz w:val="24"/>
          <w:szCs w:val="24"/>
        </w:rPr>
        <w:t>Eur</w:t>
      </w:r>
      <w:proofErr w:type="spellEnd"/>
      <w:r w:rsidR="00530120">
        <w:rPr>
          <w:rFonts w:ascii="Book Antiqua" w:hAnsi="Book Antiqua"/>
          <w:sz w:val="24"/>
          <w:szCs w:val="24"/>
        </w:rPr>
        <w:t xml:space="preserve"> </w:t>
      </w:r>
    </w:p>
    <w:p w14:paraId="43DDA8A5" w14:textId="0870F5E9" w:rsidR="000F210B" w:rsidRPr="000F210B" w:rsidRDefault="000F210B" w:rsidP="00251E83">
      <w:pPr>
        <w:jc w:val="both"/>
        <w:rPr>
          <w:rFonts w:ascii="Book Antiqua" w:hAnsi="Book Antiqua"/>
          <w:sz w:val="24"/>
          <w:szCs w:val="24"/>
        </w:rPr>
      </w:pPr>
      <w:r w:rsidRPr="000F210B">
        <w:rPr>
          <w:rFonts w:ascii="Book Antiqua" w:hAnsi="Book Antiqua"/>
          <w:sz w:val="24"/>
          <w:szCs w:val="24"/>
        </w:rPr>
        <w:t>–  za navršenih 25 godina radnog staža</w:t>
      </w:r>
      <w:r w:rsidRPr="000F210B">
        <w:rPr>
          <w:rFonts w:ascii="Book Antiqua" w:hAnsi="Book Antiqua"/>
          <w:sz w:val="24"/>
          <w:szCs w:val="24"/>
        </w:rPr>
        <w:tab/>
      </w:r>
      <w:r w:rsidR="00530120">
        <w:rPr>
          <w:rFonts w:ascii="Book Antiqua" w:hAnsi="Book Antiqua"/>
          <w:sz w:val="24"/>
          <w:szCs w:val="24"/>
        </w:rPr>
        <w:t xml:space="preserve">398,17 </w:t>
      </w:r>
      <w:proofErr w:type="spellStart"/>
      <w:r w:rsidR="00530120">
        <w:rPr>
          <w:rFonts w:ascii="Book Antiqua" w:hAnsi="Book Antiqua"/>
          <w:sz w:val="24"/>
          <w:szCs w:val="24"/>
        </w:rPr>
        <w:t>Eur</w:t>
      </w:r>
      <w:proofErr w:type="spellEnd"/>
    </w:p>
    <w:p w14:paraId="299BA227" w14:textId="4CA028F8" w:rsidR="000F210B" w:rsidRPr="000F210B" w:rsidRDefault="000F210B" w:rsidP="00251E83">
      <w:pPr>
        <w:jc w:val="both"/>
        <w:rPr>
          <w:rFonts w:ascii="Book Antiqua" w:hAnsi="Book Antiqua"/>
          <w:sz w:val="24"/>
          <w:szCs w:val="24"/>
        </w:rPr>
      </w:pPr>
      <w:r w:rsidRPr="000F210B">
        <w:rPr>
          <w:rFonts w:ascii="Book Antiqua" w:hAnsi="Book Antiqua"/>
          <w:sz w:val="24"/>
          <w:szCs w:val="24"/>
        </w:rPr>
        <w:t>–  za navršenih 30 godina radnog staža</w:t>
      </w:r>
      <w:r w:rsidRPr="000F210B">
        <w:rPr>
          <w:rFonts w:ascii="Book Antiqua" w:hAnsi="Book Antiqua"/>
          <w:sz w:val="24"/>
          <w:szCs w:val="24"/>
        </w:rPr>
        <w:tab/>
      </w:r>
      <w:r w:rsidR="00530120" w:rsidRPr="00530120">
        <w:rPr>
          <w:rFonts w:ascii="Book Antiqua" w:hAnsi="Book Antiqua"/>
          <w:sz w:val="24"/>
          <w:szCs w:val="24"/>
        </w:rPr>
        <w:t>464,5</w:t>
      </w:r>
      <w:r w:rsidR="00530120">
        <w:rPr>
          <w:rFonts w:ascii="Book Antiqua" w:hAnsi="Book Antiqua"/>
          <w:sz w:val="24"/>
          <w:szCs w:val="24"/>
        </w:rPr>
        <w:t xml:space="preserve">3 </w:t>
      </w:r>
      <w:proofErr w:type="spellStart"/>
      <w:r w:rsidR="00B45328">
        <w:rPr>
          <w:rFonts w:ascii="Book Antiqua" w:hAnsi="Book Antiqua"/>
          <w:sz w:val="24"/>
          <w:szCs w:val="24"/>
        </w:rPr>
        <w:t>E</w:t>
      </w:r>
      <w:r w:rsidR="00530120">
        <w:rPr>
          <w:rFonts w:ascii="Book Antiqua" w:hAnsi="Book Antiqua"/>
          <w:sz w:val="24"/>
          <w:szCs w:val="24"/>
        </w:rPr>
        <w:t>ur</w:t>
      </w:r>
      <w:proofErr w:type="spellEnd"/>
    </w:p>
    <w:p w14:paraId="52A86E56" w14:textId="6F39BC1F" w:rsidR="000F210B" w:rsidRPr="000F210B" w:rsidRDefault="000F210B" w:rsidP="00251E83">
      <w:pPr>
        <w:jc w:val="both"/>
        <w:rPr>
          <w:rFonts w:ascii="Book Antiqua" w:hAnsi="Book Antiqua"/>
          <w:sz w:val="24"/>
          <w:szCs w:val="24"/>
        </w:rPr>
      </w:pPr>
      <w:r w:rsidRPr="000F210B">
        <w:rPr>
          <w:rFonts w:ascii="Book Antiqua" w:hAnsi="Book Antiqua"/>
          <w:sz w:val="24"/>
          <w:szCs w:val="24"/>
        </w:rPr>
        <w:t>–  za navršenih 35 godina radnog staža</w:t>
      </w:r>
      <w:r w:rsidRPr="000F210B">
        <w:rPr>
          <w:rFonts w:ascii="Book Antiqua" w:hAnsi="Book Antiqua"/>
          <w:sz w:val="24"/>
          <w:szCs w:val="24"/>
        </w:rPr>
        <w:tab/>
      </w:r>
      <w:r w:rsidR="00530120">
        <w:rPr>
          <w:rFonts w:ascii="Book Antiqua" w:hAnsi="Book Antiqua"/>
          <w:sz w:val="24"/>
          <w:szCs w:val="24"/>
        </w:rPr>
        <w:t xml:space="preserve">530,90 </w:t>
      </w:r>
      <w:proofErr w:type="spellStart"/>
      <w:r w:rsidR="00B45328">
        <w:rPr>
          <w:rFonts w:ascii="Book Antiqua" w:hAnsi="Book Antiqua"/>
          <w:sz w:val="24"/>
          <w:szCs w:val="24"/>
        </w:rPr>
        <w:t>E</w:t>
      </w:r>
      <w:r w:rsidR="00530120">
        <w:rPr>
          <w:rFonts w:ascii="Book Antiqua" w:hAnsi="Book Antiqua"/>
          <w:sz w:val="24"/>
          <w:szCs w:val="24"/>
        </w:rPr>
        <w:t>ur</w:t>
      </w:r>
      <w:proofErr w:type="spellEnd"/>
    </w:p>
    <w:p w14:paraId="229DAD9D" w14:textId="4D82651B" w:rsidR="000F210B" w:rsidRPr="000F210B" w:rsidRDefault="000F210B" w:rsidP="00251E83">
      <w:pPr>
        <w:jc w:val="both"/>
        <w:rPr>
          <w:rFonts w:ascii="Book Antiqua" w:hAnsi="Book Antiqua"/>
          <w:sz w:val="24"/>
          <w:szCs w:val="24"/>
        </w:rPr>
      </w:pPr>
      <w:r w:rsidRPr="000F210B">
        <w:rPr>
          <w:rFonts w:ascii="Book Antiqua" w:hAnsi="Book Antiqua"/>
          <w:sz w:val="24"/>
          <w:szCs w:val="24"/>
        </w:rPr>
        <w:t>–  z</w:t>
      </w:r>
      <w:r w:rsidR="00092E2C">
        <w:rPr>
          <w:rFonts w:ascii="Book Antiqua" w:hAnsi="Book Antiqua"/>
          <w:sz w:val="24"/>
          <w:szCs w:val="24"/>
        </w:rPr>
        <w:t>a</w:t>
      </w:r>
      <w:r w:rsidRPr="000F210B">
        <w:rPr>
          <w:rFonts w:ascii="Book Antiqua" w:hAnsi="Book Antiqua"/>
          <w:sz w:val="24"/>
          <w:szCs w:val="24"/>
        </w:rPr>
        <w:t xml:space="preserve"> navršenih 40 godina radnog staža</w:t>
      </w:r>
      <w:r w:rsidR="00092E2C">
        <w:rPr>
          <w:rFonts w:ascii="Book Antiqua" w:hAnsi="Book Antiqua"/>
          <w:sz w:val="24"/>
          <w:szCs w:val="24"/>
        </w:rPr>
        <w:t xml:space="preserve"> </w:t>
      </w:r>
      <w:r w:rsidR="00530120">
        <w:rPr>
          <w:rFonts w:ascii="Book Antiqua" w:hAnsi="Book Antiqua"/>
          <w:sz w:val="24"/>
          <w:szCs w:val="24"/>
        </w:rPr>
        <w:t xml:space="preserve">663,61 </w:t>
      </w:r>
      <w:proofErr w:type="spellStart"/>
      <w:r w:rsidR="00530120">
        <w:rPr>
          <w:rFonts w:ascii="Book Antiqua" w:hAnsi="Book Antiqua"/>
          <w:sz w:val="24"/>
          <w:szCs w:val="24"/>
        </w:rPr>
        <w:t>Eur</w:t>
      </w:r>
      <w:proofErr w:type="spellEnd"/>
    </w:p>
    <w:p w14:paraId="161A27BF" w14:textId="77777777" w:rsidR="000F210B" w:rsidRPr="000F210B" w:rsidRDefault="000F210B" w:rsidP="00251E83">
      <w:pPr>
        <w:jc w:val="both"/>
        <w:rPr>
          <w:rFonts w:ascii="Book Antiqua" w:hAnsi="Book Antiqua"/>
          <w:sz w:val="24"/>
          <w:szCs w:val="24"/>
        </w:rPr>
      </w:pPr>
    </w:p>
    <w:p w14:paraId="5CB64435" w14:textId="3FA67300" w:rsidR="000F210B" w:rsidRPr="000F210B" w:rsidRDefault="000F210B" w:rsidP="00CE28C1">
      <w:pPr>
        <w:jc w:val="both"/>
        <w:rPr>
          <w:rFonts w:ascii="Book Antiqua" w:hAnsi="Book Antiqua"/>
          <w:sz w:val="24"/>
          <w:szCs w:val="24"/>
        </w:rPr>
      </w:pPr>
      <w:r w:rsidRPr="000F210B">
        <w:rPr>
          <w:rFonts w:ascii="Book Antiqua" w:hAnsi="Book Antiqua"/>
          <w:sz w:val="24"/>
          <w:szCs w:val="24"/>
        </w:rPr>
        <w:t xml:space="preserve">Jubilarna nagrada isplaćuje se prvoga </w:t>
      </w:r>
      <w:r w:rsidR="00CE28C1">
        <w:rPr>
          <w:rFonts w:ascii="Book Antiqua" w:hAnsi="Book Antiqua"/>
          <w:sz w:val="24"/>
          <w:szCs w:val="24"/>
        </w:rPr>
        <w:t xml:space="preserve">sljedećeg </w:t>
      </w:r>
      <w:r w:rsidRPr="000F210B">
        <w:rPr>
          <w:rFonts w:ascii="Book Antiqua" w:hAnsi="Book Antiqua"/>
          <w:sz w:val="24"/>
          <w:szCs w:val="24"/>
        </w:rPr>
        <w:t>mjeseca od mjeseca u kojem je službenik i namještenik   ostvario pravo na jubilarnu nagradu.</w:t>
      </w:r>
    </w:p>
    <w:p w14:paraId="57638BE8" w14:textId="7777777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 Iznimno, ako službeniku ili namješteniku  prestaje služba odnosno rad u Jedinstvenom upravnom odjelu Općine Tovarnik, a ostvario je pravo na jubilarnu nagradu, nagrada će mu  se isplatiti  sljedećeg mjeseca po prestanku službe ili rada, a u slučaju smrti  njihovim nasljednicima sukladno Zakonu o nasljeđivanju.</w:t>
      </w:r>
    </w:p>
    <w:p w14:paraId="20FB1747" w14:textId="77777777" w:rsidR="000F210B" w:rsidRPr="000F210B" w:rsidRDefault="000F210B" w:rsidP="000F210B">
      <w:pPr>
        <w:rPr>
          <w:rFonts w:ascii="Book Antiqua" w:hAnsi="Book Antiqua"/>
          <w:sz w:val="24"/>
          <w:szCs w:val="24"/>
        </w:rPr>
      </w:pPr>
    </w:p>
    <w:p w14:paraId="5BB8CA05" w14:textId="260DF1F0"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26.</w:t>
      </w:r>
    </w:p>
    <w:p w14:paraId="5B2B09BE" w14:textId="77777777" w:rsidR="000F210B" w:rsidRPr="000F210B" w:rsidRDefault="000F210B" w:rsidP="000F210B">
      <w:pPr>
        <w:rPr>
          <w:rFonts w:ascii="Book Antiqua" w:hAnsi="Book Antiqua"/>
          <w:sz w:val="24"/>
          <w:szCs w:val="24"/>
        </w:rPr>
      </w:pPr>
    </w:p>
    <w:p w14:paraId="1D219564" w14:textId="7777777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Obitelj službenika i namještenika  ima pravo na pomoć u slučaju: </w:t>
      </w:r>
    </w:p>
    <w:p w14:paraId="2C6CEF3A" w14:textId="07A4D19B"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 smrti službenika i namještenika   – </w:t>
      </w:r>
      <w:r w:rsidR="00530120" w:rsidRPr="00530120">
        <w:rPr>
          <w:rFonts w:ascii="Book Antiqua" w:hAnsi="Book Antiqua"/>
          <w:sz w:val="24"/>
          <w:szCs w:val="24"/>
        </w:rPr>
        <w:t>995,42</w:t>
      </w:r>
      <w:r w:rsidR="00530120">
        <w:rPr>
          <w:rFonts w:ascii="Book Antiqua" w:hAnsi="Book Antiqua"/>
          <w:sz w:val="24"/>
          <w:szCs w:val="24"/>
        </w:rPr>
        <w:t xml:space="preserve"> </w:t>
      </w:r>
      <w:proofErr w:type="spellStart"/>
      <w:r w:rsidR="00530120">
        <w:rPr>
          <w:rFonts w:ascii="Book Antiqua" w:hAnsi="Book Antiqua"/>
          <w:sz w:val="24"/>
          <w:szCs w:val="24"/>
        </w:rPr>
        <w:t>Eur</w:t>
      </w:r>
      <w:proofErr w:type="spellEnd"/>
      <w:r w:rsidR="00530120">
        <w:rPr>
          <w:rFonts w:ascii="Book Antiqua" w:hAnsi="Book Antiqua"/>
          <w:sz w:val="24"/>
          <w:szCs w:val="24"/>
        </w:rPr>
        <w:t xml:space="preserve"> </w:t>
      </w:r>
    </w:p>
    <w:p w14:paraId="6A224C00" w14:textId="35AF0437" w:rsidR="000F210B" w:rsidRPr="000F210B" w:rsidRDefault="00251E83" w:rsidP="00251E83">
      <w:pPr>
        <w:jc w:val="both"/>
        <w:rPr>
          <w:rFonts w:ascii="Book Antiqua" w:hAnsi="Book Antiqua"/>
          <w:sz w:val="24"/>
          <w:szCs w:val="24"/>
        </w:rPr>
      </w:pPr>
      <w:r>
        <w:rPr>
          <w:rFonts w:ascii="Book Antiqua" w:hAnsi="Book Antiqua"/>
          <w:sz w:val="24"/>
          <w:szCs w:val="24"/>
        </w:rPr>
        <w:t>S</w:t>
      </w:r>
      <w:r w:rsidR="000F210B" w:rsidRPr="000F210B">
        <w:rPr>
          <w:rFonts w:ascii="Book Antiqua" w:hAnsi="Book Antiqua"/>
          <w:sz w:val="24"/>
          <w:szCs w:val="24"/>
        </w:rPr>
        <w:t xml:space="preserve">lužbenik i namještenik   ima pravo na pomoć u slučaju: </w:t>
      </w:r>
    </w:p>
    <w:p w14:paraId="343F71F3" w14:textId="75E3FF7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 smrti supružnika, djeteta i roditelja – </w:t>
      </w:r>
      <w:r w:rsidR="00530120">
        <w:rPr>
          <w:rFonts w:ascii="Book Antiqua" w:hAnsi="Book Antiqua"/>
          <w:sz w:val="24"/>
          <w:szCs w:val="24"/>
        </w:rPr>
        <w:t xml:space="preserve">398,17 </w:t>
      </w:r>
      <w:proofErr w:type="spellStart"/>
      <w:r w:rsidR="00530120">
        <w:rPr>
          <w:rFonts w:ascii="Book Antiqua" w:hAnsi="Book Antiqua"/>
          <w:sz w:val="24"/>
          <w:szCs w:val="24"/>
        </w:rPr>
        <w:t>Eur</w:t>
      </w:r>
      <w:proofErr w:type="spellEnd"/>
    </w:p>
    <w:p w14:paraId="010338B2" w14:textId="5F183101" w:rsidR="000F210B" w:rsidRPr="00001A4D" w:rsidRDefault="000F210B" w:rsidP="00251E83">
      <w:pPr>
        <w:jc w:val="both"/>
        <w:rPr>
          <w:rFonts w:ascii="Book Antiqua" w:hAnsi="Book Antiqua"/>
          <w:sz w:val="24"/>
          <w:szCs w:val="24"/>
        </w:rPr>
      </w:pPr>
      <w:r w:rsidRPr="00001A4D">
        <w:rPr>
          <w:rFonts w:ascii="Book Antiqua" w:hAnsi="Book Antiqua"/>
          <w:sz w:val="24"/>
          <w:szCs w:val="24"/>
        </w:rPr>
        <w:t xml:space="preserve">Dijete umrlog ili bivšeg službenika i namještenika  kod kojeg je nastupio potpuni gubitak radne sposobnosti ima pravo na pomoć za školovanje – </w:t>
      </w:r>
      <w:r w:rsidR="00092E2C">
        <w:rPr>
          <w:rFonts w:ascii="Book Antiqua" w:hAnsi="Book Antiqua"/>
          <w:sz w:val="24"/>
          <w:szCs w:val="24"/>
        </w:rPr>
        <w:t xml:space="preserve">232,26 </w:t>
      </w:r>
      <w:proofErr w:type="spellStart"/>
      <w:r w:rsidR="00092E2C">
        <w:rPr>
          <w:rFonts w:ascii="Book Antiqua" w:hAnsi="Book Antiqua"/>
          <w:sz w:val="24"/>
          <w:szCs w:val="24"/>
        </w:rPr>
        <w:t>Eur</w:t>
      </w:r>
      <w:proofErr w:type="spellEnd"/>
      <w:r w:rsidR="00092E2C">
        <w:rPr>
          <w:rFonts w:ascii="Book Antiqua" w:hAnsi="Book Antiqua"/>
          <w:sz w:val="24"/>
          <w:szCs w:val="24"/>
        </w:rPr>
        <w:t xml:space="preserve"> </w:t>
      </w:r>
      <w:r w:rsidRPr="00001A4D">
        <w:rPr>
          <w:rFonts w:ascii="Book Antiqua" w:hAnsi="Book Antiqua"/>
          <w:sz w:val="24"/>
          <w:szCs w:val="24"/>
        </w:rPr>
        <w:t xml:space="preserve">mjesečno </w:t>
      </w:r>
    </w:p>
    <w:p w14:paraId="73A2A7BA" w14:textId="77777777" w:rsidR="000F210B" w:rsidRPr="000F210B" w:rsidRDefault="000F210B" w:rsidP="000F210B">
      <w:pPr>
        <w:rPr>
          <w:rFonts w:ascii="Book Antiqua" w:hAnsi="Book Antiqua"/>
          <w:sz w:val="24"/>
          <w:szCs w:val="24"/>
        </w:rPr>
      </w:pPr>
    </w:p>
    <w:p w14:paraId="42098B13" w14:textId="77777777"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27.</w:t>
      </w:r>
    </w:p>
    <w:p w14:paraId="5D57E3DA" w14:textId="6B8C975F"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 Službenik i namještenik   ima pravo na pomoć u slučaju: </w:t>
      </w:r>
    </w:p>
    <w:p w14:paraId="0FCCFF56" w14:textId="57801B98" w:rsidR="000F210B" w:rsidRPr="000F210B" w:rsidRDefault="000F210B" w:rsidP="00251E83">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bolovanja dužeg od 90 dana – </w:t>
      </w:r>
      <w:r w:rsidR="00530120">
        <w:rPr>
          <w:rFonts w:ascii="Book Antiqua" w:hAnsi="Book Antiqua"/>
          <w:sz w:val="24"/>
          <w:szCs w:val="24"/>
        </w:rPr>
        <w:t xml:space="preserve">331,80 </w:t>
      </w:r>
      <w:proofErr w:type="spellStart"/>
      <w:r w:rsidR="00530120">
        <w:rPr>
          <w:rFonts w:ascii="Book Antiqua" w:hAnsi="Book Antiqua"/>
          <w:sz w:val="24"/>
          <w:szCs w:val="24"/>
        </w:rPr>
        <w:t>Eur</w:t>
      </w:r>
      <w:proofErr w:type="spellEnd"/>
      <w:r w:rsidR="00530120" w:rsidRPr="000F210B">
        <w:rPr>
          <w:rFonts w:ascii="Book Antiqua" w:hAnsi="Book Antiqua"/>
          <w:sz w:val="24"/>
          <w:szCs w:val="24"/>
        </w:rPr>
        <w:t xml:space="preserve"> </w:t>
      </w:r>
      <w:r w:rsidRPr="000F210B">
        <w:rPr>
          <w:rFonts w:ascii="Book Antiqua" w:hAnsi="Book Antiqua"/>
          <w:sz w:val="24"/>
          <w:szCs w:val="24"/>
        </w:rPr>
        <w:t xml:space="preserve">godišnje </w:t>
      </w:r>
    </w:p>
    <w:p w14:paraId="466C4841" w14:textId="6B6796F7" w:rsidR="000F210B" w:rsidRPr="000F210B" w:rsidRDefault="000F210B" w:rsidP="00251E83">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invalidnosti službenika i namještenika  - </w:t>
      </w:r>
      <w:r w:rsidR="00530120">
        <w:rPr>
          <w:rFonts w:ascii="Book Antiqua" w:hAnsi="Book Antiqua"/>
          <w:sz w:val="24"/>
          <w:szCs w:val="24"/>
        </w:rPr>
        <w:t xml:space="preserve">331,80 </w:t>
      </w:r>
      <w:proofErr w:type="spellStart"/>
      <w:r w:rsidR="00530120">
        <w:rPr>
          <w:rFonts w:ascii="Book Antiqua" w:hAnsi="Book Antiqua"/>
          <w:sz w:val="24"/>
          <w:szCs w:val="24"/>
        </w:rPr>
        <w:t>Eur</w:t>
      </w:r>
      <w:proofErr w:type="spellEnd"/>
      <w:r w:rsidR="00530120" w:rsidRPr="000F210B">
        <w:rPr>
          <w:rFonts w:ascii="Book Antiqua" w:hAnsi="Book Antiqua"/>
          <w:sz w:val="24"/>
          <w:szCs w:val="24"/>
        </w:rPr>
        <w:t xml:space="preserve"> </w:t>
      </w:r>
      <w:r w:rsidRPr="000F210B">
        <w:rPr>
          <w:rFonts w:ascii="Book Antiqua" w:hAnsi="Book Antiqua"/>
          <w:sz w:val="24"/>
          <w:szCs w:val="24"/>
        </w:rPr>
        <w:t xml:space="preserve">godišnje </w:t>
      </w:r>
    </w:p>
    <w:p w14:paraId="431CC06D" w14:textId="1921D899" w:rsidR="000F210B" w:rsidRPr="000F210B" w:rsidRDefault="000F210B" w:rsidP="00251E83">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nastanak invalidnosti maloljetne djece ili supružnika službenika i namještenika  -</w:t>
      </w:r>
      <w:r w:rsidR="00530120">
        <w:rPr>
          <w:rFonts w:ascii="Book Antiqua" w:hAnsi="Book Antiqua"/>
          <w:sz w:val="24"/>
          <w:szCs w:val="24"/>
        </w:rPr>
        <w:t xml:space="preserve">265,44 </w:t>
      </w:r>
      <w:proofErr w:type="spellStart"/>
      <w:r w:rsidR="00092E2C">
        <w:rPr>
          <w:rFonts w:ascii="Book Antiqua" w:hAnsi="Book Antiqua"/>
          <w:sz w:val="24"/>
          <w:szCs w:val="24"/>
        </w:rPr>
        <w:t>Eur</w:t>
      </w:r>
      <w:proofErr w:type="spellEnd"/>
      <w:r w:rsidRPr="000F210B">
        <w:rPr>
          <w:rFonts w:ascii="Book Antiqua" w:hAnsi="Book Antiqua"/>
          <w:sz w:val="24"/>
          <w:szCs w:val="24"/>
        </w:rPr>
        <w:t xml:space="preserve"> </w:t>
      </w:r>
    </w:p>
    <w:p w14:paraId="410EF522" w14:textId="77777777" w:rsidR="000F210B" w:rsidRPr="000F210B" w:rsidRDefault="000F210B" w:rsidP="00251E83">
      <w:pPr>
        <w:jc w:val="both"/>
        <w:rPr>
          <w:rFonts w:ascii="Book Antiqua" w:hAnsi="Book Antiqua"/>
          <w:sz w:val="24"/>
          <w:szCs w:val="24"/>
        </w:rPr>
      </w:pPr>
    </w:p>
    <w:p w14:paraId="75DEE387" w14:textId="77777777" w:rsidR="000F210B" w:rsidRPr="000F210B" w:rsidRDefault="000F210B" w:rsidP="00251E83">
      <w:pPr>
        <w:jc w:val="both"/>
        <w:rPr>
          <w:rFonts w:ascii="Book Antiqua" w:hAnsi="Book Antiqua"/>
          <w:sz w:val="24"/>
          <w:szCs w:val="24"/>
        </w:rPr>
      </w:pPr>
      <w:r w:rsidRPr="000F210B">
        <w:rPr>
          <w:rFonts w:ascii="Book Antiqua" w:hAnsi="Book Antiqua"/>
          <w:sz w:val="24"/>
          <w:szCs w:val="24"/>
        </w:rPr>
        <w:t>Nastanak invalidnosti službenika i namještenika   i supružnika utvrđuje se dostavom pravomoćnog rješenja o općoj nesposobnosti za rad. Nastanak invalidnosti malodobnog djeteta utvrđuje se pravomoćnim rješenjem o invalidnosti nadležne službe socijalne skrbi</w:t>
      </w:r>
    </w:p>
    <w:p w14:paraId="02CBAB81"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xml:space="preserve">                                                        </w:t>
      </w:r>
    </w:p>
    <w:p w14:paraId="5A7F3846" w14:textId="77777777"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28.</w:t>
      </w:r>
    </w:p>
    <w:p w14:paraId="2AC83D7A" w14:textId="00A29EC0"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Službenik  i namještenik   ima  pravo na novčanu  paušalnu  naknadu  za podmirivanje troškova prehrane u iznosu </w:t>
      </w:r>
      <w:r w:rsidR="00530120">
        <w:rPr>
          <w:rFonts w:ascii="Book Antiqua" w:hAnsi="Book Antiqua"/>
          <w:sz w:val="24"/>
          <w:szCs w:val="24"/>
        </w:rPr>
        <w:t xml:space="preserve">66,36 </w:t>
      </w:r>
      <w:proofErr w:type="spellStart"/>
      <w:r w:rsidR="00530120">
        <w:rPr>
          <w:rFonts w:ascii="Book Antiqua" w:hAnsi="Book Antiqua"/>
          <w:sz w:val="24"/>
          <w:szCs w:val="24"/>
        </w:rPr>
        <w:t>Eur</w:t>
      </w:r>
      <w:proofErr w:type="spellEnd"/>
      <w:r w:rsidRPr="000F210B">
        <w:rPr>
          <w:rFonts w:ascii="Book Antiqua" w:hAnsi="Book Antiqua"/>
          <w:sz w:val="24"/>
          <w:szCs w:val="24"/>
        </w:rPr>
        <w:t xml:space="preserve"> mjesečno</w:t>
      </w:r>
      <w:r w:rsidR="0063273E">
        <w:rPr>
          <w:rFonts w:ascii="Book Antiqua" w:hAnsi="Book Antiqua"/>
          <w:sz w:val="24"/>
          <w:szCs w:val="24"/>
        </w:rPr>
        <w:t>.</w:t>
      </w:r>
      <w:r w:rsidRPr="000F210B">
        <w:rPr>
          <w:rFonts w:ascii="Book Antiqua" w:hAnsi="Book Antiqua"/>
          <w:sz w:val="24"/>
          <w:szCs w:val="24"/>
        </w:rPr>
        <w:t xml:space="preserve"> </w:t>
      </w:r>
    </w:p>
    <w:p w14:paraId="5EEB3E6C" w14:textId="77777777" w:rsidR="000F210B" w:rsidRPr="00251E83" w:rsidRDefault="000F210B" w:rsidP="000F210B">
      <w:pPr>
        <w:rPr>
          <w:rFonts w:ascii="Book Antiqua" w:hAnsi="Book Antiqua"/>
          <w:b/>
          <w:bCs/>
          <w:sz w:val="24"/>
          <w:szCs w:val="24"/>
        </w:rPr>
      </w:pPr>
    </w:p>
    <w:p w14:paraId="38E483A7" w14:textId="77777777"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29.</w:t>
      </w:r>
    </w:p>
    <w:p w14:paraId="319B78EF" w14:textId="79947BC3"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Prigodom dana sv. Nikole djeca službenika i namještenika   koja do 6. </w:t>
      </w:r>
      <w:r w:rsidR="00E45756">
        <w:rPr>
          <w:rFonts w:ascii="Book Antiqua" w:hAnsi="Book Antiqua"/>
          <w:sz w:val="24"/>
          <w:szCs w:val="24"/>
        </w:rPr>
        <w:t>p</w:t>
      </w:r>
      <w:r w:rsidRPr="000F210B">
        <w:rPr>
          <w:rFonts w:ascii="Book Antiqua" w:hAnsi="Book Antiqua"/>
          <w:sz w:val="24"/>
          <w:szCs w:val="24"/>
        </w:rPr>
        <w:t xml:space="preserve">rosinca tekuće godine nisu napunila 15 godina imaju pravo na prigodan dar u iznosu od </w:t>
      </w:r>
      <w:r w:rsidR="001649BF">
        <w:rPr>
          <w:rFonts w:ascii="Book Antiqua" w:hAnsi="Book Antiqua"/>
          <w:sz w:val="24"/>
          <w:szCs w:val="24"/>
        </w:rPr>
        <w:t xml:space="preserve">79,63 </w:t>
      </w:r>
      <w:proofErr w:type="spellStart"/>
      <w:r w:rsidR="001649BF">
        <w:rPr>
          <w:rFonts w:ascii="Book Antiqua" w:hAnsi="Book Antiqua"/>
          <w:sz w:val="24"/>
          <w:szCs w:val="24"/>
        </w:rPr>
        <w:t>Eur</w:t>
      </w:r>
      <w:proofErr w:type="spellEnd"/>
      <w:r w:rsidR="00251E83">
        <w:rPr>
          <w:rFonts w:ascii="Book Antiqua" w:hAnsi="Book Antiqua"/>
          <w:sz w:val="24"/>
          <w:szCs w:val="24"/>
        </w:rPr>
        <w:t>.</w:t>
      </w:r>
    </w:p>
    <w:p w14:paraId="347B3C72" w14:textId="77777777" w:rsidR="000F210B" w:rsidRPr="000F210B" w:rsidRDefault="000F210B" w:rsidP="000F210B">
      <w:pPr>
        <w:rPr>
          <w:rFonts w:ascii="Book Antiqua" w:hAnsi="Book Antiqua"/>
          <w:sz w:val="24"/>
          <w:szCs w:val="24"/>
        </w:rPr>
      </w:pPr>
    </w:p>
    <w:p w14:paraId="76CAB029" w14:textId="77777777"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30.</w:t>
      </w:r>
    </w:p>
    <w:p w14:paraId="58D5116D" w14:textId="7A8A837B" w:rsidR="000F210B" w:rsidRPr="00D4787C" w:rsidRDefault="00251E83" w:rsidP="00251E83">
      <w:pPr>
        <w:jc w:val="both"/>
        <w:rPr>
          <w:rFonts w:ascii="Book Antiqua" w:hAnsi="Book Antiqua"/>
          <w:sz w:val="24"/>
          <w:szCs w:val="24"/>
        </w:rPr>
      </w:pPr>
      <w:r w:rsidRPr="00D4787C">
        <w:rPr>
          <w:rFonts w:ascii="Book Antiqua" w:hAnsi="Book Antiqua"/>
          <w:sz w:val="24"/>
          <w:szCs w:val="24"/>
        </w:rPr>
        <w:t xml:space="preserve">Službenik i namještenik </w:t>
      </w:r>
      <w:r w:rsidR="000F210B" w:rsidRPr="00D4787C">
        <w:rPr>
          <w:rFonts w:ascii="Book Antiqua" w:hAnsi="Book Antiqua"/>
          <w:sz w:val="24"/>
          <w:szCs w:val="24"/>
        </w:rPr>
        <w:t xml:space="preserve">ima pravo na dar u naravi u vrijednosti do </w:t>
      </w:r>
      <w:r w:rsidR="00530120">
        <w:rPr>
          <w:rFonts w:ascii="Book Antiqua" w:hAnsi="Book Antiqua"/>
          <w:sz w:val="24"/>
          <w:szCs w:val="24"/>
        </w:rPr>
        <w:t xml:space="preserve">79,63 </w:t>
      </w:r>
      <w:proofErr w:type="spellStart"/>
      <w:r w:rsidR="00530120">
        <w:rPr>
          <w:rFonts w:ascii="Book Antiqua" w:hAnsi="Book Antiqua"/>
          <w:sz w:val="24"/>
          <w:szCs w:val="24"/>
        </w:rPr>
        <w:t>Eur</w:t>
      </w:r>
      <w:proofErr w:type="spellEnd"/>
      <w:r w:rsidR="000F210B" w:rsidRPr="00D4787C">
        <w:rPr>
          <w:rFonts w:ascii="Book Antiqua" w:hAnsi="Book Antiqua"/>
          <w:sz w:val="24"/>
          <w:szCs w:val="24"/>
        </w:rPr>
        <w:t xml:space="preserve"> godišnje. </w:t>
      </w:r>
    </w:p>
    <w:p w14:paraId="010A583F" w14:textId="77777777" w:rsidR="000F210B" w:rsidRPr="000F210B" w:rsidRDefault="000F210B" w:rsidP="000F210B">
      <w:pPr>
        <w:rPr>
          <w:rFonts w:ascii="Book Antiqua" w:hAnsi="Book Antiqua"/>
          <w:sz w:val="24"/>
          <w:szCs w:val="24"/>
        </w:rPr>
      </w:pPr>
    </w:p>
    <w:p w14:paraId="04E80D9B" w14:textId="098B355C"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31.</w:t>
      </w:r>
    </w:p>
    <w:p w14:paraId="555EA6EF" w14:textId="33069716"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Prigodom uskrsnih blagdana, najkasnije do Uskrsa, službeniku i namješteniku </w:t>
      </w:r>
      <w:r w:rsidR="00B45328">
        <w:rPr>
          <w:rFonts w:ascii="Book Antiqua" w:hAnsi="Book Antiqua"/>
          <w:sz w:val="24"/>
          <w:szCs w:val="24"/>
        </w:rPr>
        <w:t>s</w:t>
      </w:r>
      <w:r w:rsidRPr="000F210B">
        <w:rPr>
          <w:rFonts w:ascii="Book Antiqua" w:hAnsi="Book Antiqua"/>
          <w:sz w:val="24"/>
          <w:szCs w:val="24"/>
        </w:rPr>
        <w:t xml:space="preserve">e isplaćuje nagrada u visini </w:t>
      </w:r>
      <w:r w:rsidR="006D2050">
        <w:rPr>
          <w:rFonts w:ascii="Book Antiqua" w:hAnsi="Book Antiqua"/>
          <w:sz w:val="24"/>
          <w:szCs w:val="24"/>
        </w:rPr>
        <w:t>200,00</w:t>
      </w:r>
      <w:r w:rsidR="00530120" w:rsidRPr="006D2050">
        <w:rPr>
          <w:rFonts w:ascii="Book Antiqua" w:hAnsi="Book Antiqua"/>
          <w:sz w:val="24"/>
          <w:szCs w:val="24"/>
        </w:rPr>
        <w:t xml:space="preserve"> </w:t>
      </w:r>
      <w:proofErr w:type="spellStart"/>
      <w:r w:rsidR="00530120" w:rsidRPr="006D2050">
        <w:rPr>
          <w:rFonts w:ascii="Book Antiqua" w:hAnsi="Book Antiqua"/>
          <w:sz w:val="24"/>
          <w:szCs w:val="24"/>
        </w:rPr>
        <w:t>Eur</w:t>
      </w:r>
      <w:proofErr w:type="spellEnd"/>
      <w:r w:rsidR="00251E83">
        <w:rPr>
          <w:rFonts w:ascii="Book Antiqua" w:hAnsi="Book Antiqua"/>
          <w:sz w:val="24"/>
          <w:szCs w:val="24"/>
        </w:rPr>
        <w:t>.</w:t>
      </w:r>
    </w:p>
    <w:p w14:paraId="2B3709EE" w14:textId="3ED187EB" w:rsidR="000F210B" w:rsidRPr="009C0CD5" w:rsidRDefault="006D2050" w:rsidP="00251E83">
      <w:pPr>
        <w:jc w:val="both"/>
        <w:rPr>
          <w:rFonts w:ascii="Book Antiqua" w:hAnsi="Book Antiqua"/>
          <w:sz w:val="24"/>
          <w:szCs w:val="24"/>
        </w:rPr>
      </w:pPr>
      <w:r w:rsidRPr="009C0CD5">
        <w:rPr>
          <w:rFonts w:ascii="Book Antiqua" w:hAnsi="Book Antiqua"/>
          <w:sz w:val="24"/>
          <w:szCs w:val="24"/>
        </w:rPr>
        <w:t xml:space="preserve">Prilikom korištenja godišnjeg odmora, službeniku i namješteniku će se isplatiti regres za korištenje godišnjeg odmora, najkasnije do dana početka korištenja godišnjeg odmora, u visini od 250,00 </w:t>
      </w:r>
      <w:proofErr w:type="spellStart"/>
      <w:r w:rsidRPr="009C0CD5">
        <w:rPr>
          <w:rFonts w:ascii="Book Antiqua" w:hAnsi="Book Antiqua"/>
          <w:sz w:val="24"/>
          <w:szCs w:val="24"/>
        </w:rPr>
        <w:t>Eur</w:t>
      </w:r>
      <w:proofErr w:type="spellEnd"/>
      <w:r w:rsidRPr="009C0CD5">
        <w:rPr>
          <w:rFonts w:ascii="Book Antiqua" w:hAnsi="Book Antiqua"/>
          <w:sz w:val="24"/>
          <w:szCs w:val="24"/>
        </w:rPr>
        <w:t>.</w:t>
      </w:r>
    </w:p>
    <w:p w14:paraId="7984C7A6" w14:textId="53F03C3F"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Prigodom božićnih blagdana, najkasnije do Božića,  službeniku  i namješteniku   se isplaćuje nagrada u visini </w:t>
      </w:r>
      <w:r w:rsidR="006D2050">
        <w:rPr>
          <w:rFonts w:ascii="Book Antiqua" w:hAnsi="Book Antiqua"/>
          <w:sz w:val="24"/>
          <w:szCs w:val="24"/>
        </w:rPr>
        <w:t>200,00</w:t>
      </w:r>
      <w:r w:rsidR="00530120" w:rsidRPr="006D2050">
        <w:rPr>
          <w:rFonts w:ascii="Book Antiqua" w:hAnsi="Book Antiqua"/>
          <w:sz w:val="24"/>
          <w:szCs w:val="24"/>
        </w:rPr>
        <w:t xml:space="preserve"> </w:t>
      </w:r>
      <w:proofErr w:type="spellStart"/>
      <w:r w:rsidR="00530120" w:rsidRPr="006D2050">
        <w:rPr>
          <w:rFonts w:ascii="Book Antiqua" w:hAnsi="Book Antiqua"/>
          <w:sz w:val="24"/>
          <w:szCs w:val="24"/>
        </w:rPr>
        <w:t>Eur</w:t>
      </w:r>
      <w:proofErr w:type="spellEnd"/>
      <w:r w:rsidR="00251E83">
        <w:rPr>
          <w:rFonts w:ascii="Book Antiqua" w:hAnsi="Book Antiqua"/>
          <w:sz w:val="24"/>
          <w:szCs w:val="24"/>
        </w:rPr>
        <w:t>.</w:t>
      </w:r>
    </w:p>
    <w:p w14:paraId="75EC237D" w14:textId="77777777" w:rsidR="000F210B" w:rsidRPr="000F210B" w:rsidRDefault="000F210B" w:rsidP="000F210B">
      <w:pPr>
        <w:rPr>
          <w:rFonts w:ascii="Book Antiqua" w:hAnsi="Book Antiqua"/>
          <w:sz w:val="24"/>
          <w:szCs w:val="24"/>
        </w:rPr>
      </w:pPr>
    </w:p>
    <w:p w14:paraId="7F1A59BC" w14:textId="77777777"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32.</w:t>
      </w:r>
    </w:p>
    <w:p w14:paraId="30F16DB8" w14:textId="5496B05B"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Službeniku i namješteniku koji odlazi u mirovinu pripada pravo na otpremninu u visini </w:t>
      </w:r>
      <w:r w:rsidR="009C0CD5" w:rsidRPr="009C0CD5">
        <w:rPr>
          <w:rFonts w:ascii="Book Antiqua" w:hAnsi="Book Antiqua"/>
          <w:sz w:val="24"/>
          <w:szCs w:val="24"/>
        </w:rPr>
        <w:t xml:space="preserve">2.123,56 </w:t>
      </w:r>
      <w:proofErr w:type="spellStart"/>
      <w:r w:rsidR="009C0CD5" w:rsidRPr="009C0CD5">
        <w:rPr>
          <w:rFonts w:ascii="Book Antiqua" w:hAnsi="Book Antiqua"/>
          <w:sz w:val="24"/>
          <w:szCs w:val="24"/>
        </w:rPr>
        <w:t>Eur</w:t>
      </w:r>
      <w:proofErr w:type="spellEnd"/>
      <w:r w:rsidR="009C0CD5" w:rsidRPr="009C0CD5">
        <w:rPr>
          <w:rFonts w:ascii="Book Antiqua" w:hAnsi="Book Antiqua"/>
          <w:sz w:val="24"/>
          <w:szCs w:val="24"/>
        </w:rPr>
        <w:t>.</w:t>
      </w:r>
      <w:r w:rsidRPr="000F210B">
        <w:rPr>
          <w:rFonts w:ascii="Book Antiqua" w:hAnsi="Book Antiqua"/>
          <w:sz w:val="24"/>
          <w:szCs w:val="24"/>
        </w:rPr>
        <w:t xml:space="preserve"> </w:t>
      </w:r>
    </w:p>
    <w:p w14:paraId="75F4671B" w14:textId="57AB7C14"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Otpremnina zbog poslovnog i osobno uvjetovanog otkaza  iznosi  </w:t>
      </w:r>
      <w:r w:rsidR="009C0CD5">
        <w:rPr>
          <w:rFonts w:ascii="Book Antiqua" w:hAnsi="Book Antiqua"/>
          <w:sz w:val="24"/>
          <w:szCs w:val="24"/>
        </w:rPr>
        <w:t xml:space="preserve">862,70 </w:t>
      </w:r>
      <w:proofErr w:type="spellStart"/>
      <w:r w:rsidR="009C0CD5">
        <w:rPr>
          <w:rFonts w:ascii="Book Antiqua" w:hAnsi="Book Antiqua"/>
          <w:sz w:val="24"/>
          <w:szCs w:val="24"/>
        </w:rPr>
        <w:t>Eur</w:t>
      </w:r>
      <w:proofErr w:type="spellEnd"/>
      <w:r w:rsidR="009C0CD5">
        <w:rPr>
          <w:rFonts w:ascii="Book Antiqua" w:hAnsi="Book Antiqua"/>
          <w:sz w:val="24"/>
          <w:szCs w:val="24"/>
        </w:rPr>
        <w:t xml:space="preserve"> </w:t>
      </w:r>
      <w:r w:rsidRPr="000F210B">
        <w:rPr>
          <w:rFonts w:ascii="Book Antiqua" w:hAnsi="Book Antiqua"/>
          <w:sz w:val="24"/>
          <w:szCs w:val="24"/>
        </w:rPr>
        <w:t xml:space="preserve">za svaku navršenu godinu rada u Općini Tovarnik a zbog ozljede na radu ili profesionalne bolesti </w:t>
      </w:r>
      <w:r w:rsidR="00204DB4" w:rsidRPr="00204DB4">
        <w:rPr>
          <w:rFonts w:ascii="Book Antiqua" w:hAnsi="Book Antiqua"/>
          <w:sz w:val="24"/>
          <w:szCs w:val="24"/>
        </w:rPr>
        <w:t xml:space="preserve">1.061,78 </w:t>
      </w:r>
      <w:proofErr w:type="spellStart"/>
      <w:r w:rsidR="00204DB4" w:rsidRPr="00204DB4">
        <w:rPr>
          <w:rFonts w:ascii="Book Antiqua" w:hAnsi="Book Antiqua"/>
          <w:sz w:val="24"/>
          <w:szCs w:val="24"/>
        </w:rPr>
        <w:t>Eur</w:t>
      </w:r>
      <w:proofErr w:type="spellEnd"/>
      <w:r w:rsidRPr="000F210B">
        <w:rPr>
          <w:rFonts w:ascii="Book Antiqua" w:hAnsi="Book Antiqua"/>
          <w:sz w:val="24"/>
          <w:szCs w:val="24"/>
        </w:rPr>
        <w:t xml:space="preserve"> za svaku godinu rada u Općini Tovarnik. </w:t>
      </w:r>
    </w:p>
    <w:p w14:paraId="3C247776" w14:textId="77777777" w:rsidR="000F210B" w:rsidRPr="000F210B" w:rsidRDefault="000F210B" w:rsidP="000F210B">
      <w:pPr>
        <w:rPr>
          <w:rFonts w:ascii="Book Antiqua" w:hAnsi="Book Antiqua"/>
          <w:sz w:val="24"/>
          <w:szCs w:val="24"/>
        </w:rPr>
      </w:pPr>
    </w:p>
    <w:p w14:paraId="435B0348" w14:textId="77777777" w:rsidR="00D4787C" w:rsidRDefault="00D4787C" w:rsidP="00251E83">
      <w:pPr>
        <w:jc w:val="center"/>
        <w:rPr>
          <w:rFonts w:ascii="Book Antiqua" w:hAnsi="Book Antiqua"/>
          <w:b/>
          <w:bCs/>
          <w:sz w:val="24"/>
          <w:szCs w:val="24"/>
        </w:rPr>
      </w:pPr>
    </w:p>
    <w:p w14:paraId="5E07BF0F" w14:textId="247D91CF"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33.</w:t>
      </w:r>
    </w:p>
    <w:p w14:paraId="6A399071" w14:textId="141C22D4"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Kada je službenika i namještenika upućen na službeno putovanje, pripada mu puna naknada prijevoznih troškova, dnevnice i naknada punog iznosa hotelskog računa za spavanje. </w:t>
      </w:r>
    </w:p>
    <w:p w14:paraId="3AED0990" w14:textId="01399E19"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Visina dnevnice za službena putovanja u Republici Hrvatskoj iznosi </w:t>
      </w:r>
      <w:r w:rsidR="001649BF" w:rsidRPr="001649BF">
        <w:rPr>
          <w:rFonts w:ascii="Book Antiqua" w:hAnsi="Book Antiqua"/>
          <w:sz w:val="24"/>
          <w:szCs w:val="24"/>
        </w:rPr>
        <w:t>26,5</w:t>
      </w:r>
      <w:r w:rsidR="00092E2C">
        <w:rPr>
          <w:rFonts w:ascii="Book Antiqua" w:hAnsi="Book Antiqua"/>
          <w:sz w:val="24"/>
          <w:szCs w:val="24"/>
        </w:rPr>
        <w:t>5</w:t>
      </w:r>
      <w:r w:rsidR="001649BF">
        <w:rPr>
          <w:rFonts w:ascii="Book Antiqua" w:hAnsi="Book Antiqua"/>
          <w:sz w:val="24"/>
          <w:szCs w:val="24"/>
        </w:rPr>
        <w:t xml:space="preserve"> </w:t>
      </w:r>
      <w:proofErr w:type="spellStart"/>
      <w:r w:rsidR="001649BF">
        <w:rPr>
          <w:rFonts w:ascii="Book Antiqua" w:hAnsi="Book Antiqua"/>
          <w:sz w:val="24"/>
          <w:szCs w:val="24"/>
        </w:rPr>
        <w:t>Eur</w:t>
      </w:r>
      <w:proofErr w:type="spellEnd"/>
      <w:r w:rsidR="001649BF">
        <w:rPr>
          <w:rFonts w:ascii="Book Antiqua" w:hAnsi="Book Antiqua"/>
          <w:sz w:val="24"/>
          <w:szCs w:val="24"/>
        </w:rPr>
        <w:t>,</w:t>
      </w:r>
      <w:r w:rsidRPr="000F210B">
        <w:rPr>
          <w:rFonts w:ascii="Book Antiqua" w:hAnsi="Book Antiqua"/>
          <w:sz w:val="24"/>
          <w:szCs w:val="24"/>
        </w:rPr>
        <w:t xml:space="preserve"> a za službena putovanja u inozemstvu dnevnica se isplaćuje u visini propisanoj Odlukom o visini dnevnice za službeno putovanje u inozemstvo za korisnike koji se financiraju iz sredstava Državnog proračuna. </w:t>
      </w:r>
    </w:p>
    <w:p w14:paraId="0F86DB60" w14:textId="7777777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Ukoliko je službeniku i namješteniku   osigurana odgovarajuća dnevna prehrana, isplatit će mu se 50% iznosa dnevnice iz stavka 2. ovoga članka. </w:t>
      </w:r>
    </w:p>
    <w:p w14:paraId="1FAC3506" w14:textId="7541DC83"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Ukoliko je službeniku i namješteniku osiguran odgovarajući smješta u čvrstom objektu nema pravo na naknadu hotelskog računa za spavanje. </w:t>
      </w:r>
    </w:p>
    <w:p w14:paraId="0267D695" w14:textId="7777777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Odgovarajući smještaj u čvrstom objektu je smještaj u zidanom ili drvenom stambenom objektu, koji ispunjava tehničke uvjete za stanovanje (voda, struja, sanitarije, namještaj nužan za smještaj zaposlenika a, po potrebi grijanje, odnosno hlađenje, zaštita od buke i dr.). </w:t>
      </w:r>
    </w:p>
    <w:p w14:paraId="621609D7" w14:textId="1DF947F2"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Službeniku i namještenik upućen od strane poslodavca na školovanje, edukaciju, seminar i sl. ima pravo na punu dnevnicu i ostale prava iz ovoga članka za cijelo vrijeme trajanja izobrazbe. </w:t>
      </w:r>
    </w:p>
    <w:p w14:paraId="2DFF05EF" w14:textId="509E4F5B"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Službeniku i namješteniku se mora izdati nalog za službeno putovanje najmanje 24 sata prije putovanja u kojem mora biti naznačeno odobreno prijevozno sredstvo. </w:t>
      </w:r>
    </w:p>
    <w:p w14:paraId="5460ACE8" w14:textId="2D91440E"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Ukoliko je službeniku i namješteniku odobreno korištenje privatnog automobila u službene svrhe, ima pravo na naknadu troškova korištenja privatnog automobila u visini neoporezivog iznosa utvrđenog Pravilnikom o porezu na dohodak tj. </w:t>
      </w:r>
      <w:r w:rsidR="001649BF">
        <w:rPr>
          <w:rFonts w:ascii="Book Antiqua" w:hAnsi="Book Antiqua"/>
          <w:sz w:val="24"/>
          <w:szCs w:val="24"/>
        </w:rPr>
        <w:t xml:space="preserve">0,398 </w:t>
      </w:r>
      <w:proofErr w:type="spellStart"/>
      <w:r w:rsidR="001649BF">
        <w:rPr>
          <w:rFonts w:ascii="Book Antiqua" w:hAnsi="Book Antiqua"/>
          <w:sz w:val="24"/>
          <w:szCs w:val="24"/>
        </w:rPr>
        <w:t>Eur</w:t>
      </w:r>
      <w:proofErr w:type="spellEnd"/>
      <w:r w:rsidRPr="000F210B">
        <w:rPr>
          <w:rFonts w:ascii="Book Antiqua" w:hAnsi="Book Antiqua"/>
          <w:sz w:val="24"/>
          <w:szCs w:val="24"/>
        </w:rPr>
        <w:t xml:space="preserve">  po prijeđenom km.</w:t>
      </w:r>
    </w:p>
    <w:p w14:paraId="7FA96973" w14:textId="7777777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Ukoliko službenik odnosno  namještenik    koristi svoje vlastito prijevozno sredstvo čije korištenje nije odobreno ima pravo na naknadu troškova prijevoza u visini cijene karte putnim nalogom odobrenog prijevoznog sredstva. </w:t>
      </w:r>
    </w:p>
    <w:p w14:paraId="141FB579" w14:textId="56DA939F"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Službenik i namještenik   ima pravo na pola dnevnice ukoliko službeno putovanje traje između 8 i 12 sati, a ukoliko službeno putovanje traje više od 12 sati  ima pravo na punu dnevnicu. </w:t>
      </w:r>
    </w:p>
    <w:p w14:paraId="1F819D67" w14:textId="47306F83" w:rsidR="000F210B" w:rsidRDefault="000F210B" w:rsidP="000F210B">
      <w:pPr>
        <w:rPr>
          <w:rFonts w:ascii="Book Antiqua" w:hAnsi="Book Antiqua"/>
          <w:sz w:val="24"/>
          <w:szCs w:val="24"/>
        </w:rPr>
      </w:pPr>
    </w:p>
    <w:p w14:paraId="4A8045F8" w14:textId="77777777" w:rsidR="000F210B" w:rsidRPr="00251E83" w:rsidRDefault="000F210B" w:rsidP="00251E83">
      <w:pPr>
        <w:jc w:val="center"/>
        <w:rPr>
          <w:rFonts w:ascii="Book Antiqua" w:hAnsi="Book Antiqua"/>
          <w:b/>
          <w:bCs/>
          <w:sz w:val="24"/>
          <w:szCs w:val="24"/>
        </w:rPr>
      </w:pPr>
      <w:r w:rsidRPr="00251E83">
        <w:rPr>
          <w:rFonts w:ascii="Book Antiqua" w:hAnsi="Book Antiqua"/>
          <w:b/>
          <w:bCs/>
          <w:sz w:val="24"/>
          <w:szCs w:val="24"/>
        </w:rPr>
        <w:t>Članak 34.</w:t>
      </w:r>
    </w:p>
    <w:p w14:paraId="360914DC" w14:textId="06F50D9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Pravo na naknadu troškova međumjesnog javnog prijevoza imaju svi službenici i namještenici koji stanuju izvan mjesta sjedišta Općine Tovarnik. </w:t>
      </w:r>
    </w:p>
    <w:p w14:paraId="527505A2" w14:textId="77777777" w:rsidR="000F210B" w:rsidRPr="000F210B" w:rsidRDefault="000F210B" w:rsidP="00251E83">
      <w:pPr>
        <w:jc w:val="both"/>
        <w:rPr>
          <w:rFonts w:ascii="Book Antiqua" w:hAnsi="Book Antiqua"/>
          <w:sz w:val="24"/>
          <w:szCs w:val="24"/>
        </w:rPr>
      </w:pPr>
      <w:r w:rsidRPr="000F210B">
        <w:rPr>
          <w:rFonts w:ascii="Book Antiqua" w:hAnsi="Book Antiqua"/>
          <w:sz w:val="24"/>
          <w:szCs w:val="24"/>
        </w:rPr>
        <w:t xml:space="preserve">Pod pojmom „međumjesni javni prijevoz“ podrazumijeva se javni prijevoz autobusom organiziran od mjesta stanovanja, koji je različit od mjesta rada, do mjesta rada službenika odnosno namještenika. </w:t>
      </w:r>
    </w:p>
    <w:p w14:paraId="5BE9B773" w14:textId="1A72C65A" w:rsidR="000F210B" w:rsidRPr="000F210B" w:rsidRDefault="000F210B" w:rsidP="00CB13CD">
      <w:pPr>
        <w:jc w:val="both"/>
        <w:rPr>
          <w:rFonts w:ascii="Book Antiqua" w:hAnsi="Book Antiqua"/>
          <w:sz w:val="24"/>
          <w:szCs w:val="24"/>
        </w:rPr>
      </w:pPr>
      <w:r w:rsidRPr="000F210B">
        <w:rPr>
          <w:rFonts w:ascii="Book Antiqua" w:hAnsi="Book Antiqua"/>
          <w:sz w:val="24"/>
          <w:szCs w:val="24"/>
        </w:rPr>
        <w:t>Službenik i namještenik  ima pravo na mjesečnu kartu, ili ovisno o njegovoj  želji, pravo na naknadu troškova u visini cijene mjesečne karte</w:t>
      </w:r>
      <w:r w:rsidR="00092E2C">
        <w:rPr>
          <w:rFonts w:ascii="Book Antiqua" w:hAnsi="Book Antiqua"/>
          <w:sz w:val="24"/>
          <w:szCs w:val="24"/>
        </w:rPr>
        <w:t>.</w:t>
      </w:r>
      <w:r w:rsidRPr="000F210B">
        <w:rPr>
          <w:rFonts w:ascii="Book Antiqua" w:hAnsi="Book Antiqua"/>
          <w:sz w:val="24"/>
          <w:szCs w:val="24"/>
        </w:rPr>
        <w:t xml:space="preserve"> </w:t>
      </w:r>
    </w:p>
    <w:p w14:paraId="2CD4432C" w14:textId="4060CE2C" w:rsidR="000F210B" w:rsidRPr="000F210B" w:rsidRDefault="000F210B" w:rsidP="00CB13CD">
      <w:pPr>
        <w:jc w:val="both"/>
        <w:rPr>
          <w:rFonts w:ascii="Book Antiqua" w:hAnsi="Book Antiqua"/>
          <w:sz w:val="24"/>
          <w:szCs w:val="24"/>
        </w:rPr>
      </w:pPr>
      <w:r w:rsidRPr="000F210B">
        <w:rPr>
          <w:rFonts w:ascii="Book Antiqua" w:hAnsi="Book Antiqua"/>
          <w:sz w:val="24"/>
          <w:szCs w:val="24"/>
        </w:rPr>
        <w:t xml:space="preserve">Službenik odnosno namještenik  nema  pravo na naknadu troškova prijevoza samo u slučaju ako u tijeku mjeseca nije radio niti jedan dan. </w:t>
      </w:r>
    </w:p>
    <w:p w14:paraId="39BD5157" w14:textId="77777777" w:rsidR="000F210B" w:rsidRPr="000F210B" w:rsidRDefault="000F210B" w:rsidP="00CB13CD">
      <w:pPr>
        <w:jc w:val="both"/>
        <w:rPr>
          <w:rFonts w:ascii="Book Antiqua" w:hAnsi="Book Antiqua"/>
          <w:sz w:val="24"/>
          <w:szCs w:val="24"/>
        </w:rPr>
      </w:pPr>
      <w:r w:rsidRPr="000F210B">
        <w:rPr>
          <w:rFonts w:ascii="Book Antiqua" w:hAnsi="Book Antiqua"/>
          <w:sz w:val="24"/>
          <w:szCs w:val="24"/>
        </w:rPr>
        <w:t xml:space="preserve">Naknada troškova prijevoza isplaćuje se unaprijed i to na plaći za prethodni mjesec. </w:t>
      </w:r>
    </w:p>
    <w:p w14:paraId="55BCEAAB" w14:textId="77777777" w:rsidR="000F210B" w:rsidRPr="000F210B" w:rsidRDefault="000F210B" w:rsidP="00CB13CD">
      <w:pPr>
        <w:jc w:val="both"/>
        <w:rPr>
          <w:rFonts w:ascii="Book Antiqua" w:hAnsi="Book Antiqua"/>
          <w:sz w:val="24"/>
          <w:szCs w:val="24"/>
        </w:rPr>
      </w:pPr>
      <w:r w:rsidRPr="000F210B">
        <w:rPr>
          <w:rFonts w:ascii="Book Antiqua" w:hAnsi="Book Antiqua"/>
          <w:sz w:val="24"/>
          <w:szCs w:val="24"/>
        </w:rPr>
        <w:t xml:space="preserve">Naknada troškova prijevoza iz ovog članka isplaćuje se po cjeniku javnog prijevoznika za građanstvo za mjesečne karte za radnike. </w:t>
      </w:r>
    </w:p>
    <w:p w14:paraId="4400ACD7" w14:textId="77777777" w:rsidR="00B45328" w:rsidRDefault="00B45328" w:rsidP="00CB13CD">
      <w:pPr>
        <w:jc w:val="both"/>
        <w:rPr>
          <w:rFonts w:ascii="Book Antiqua" w:hAnsi="Book Antiqua"/>
          <w:b/>
          <w:bCs/>
          <w:sz w:val="24"/>
          <w:szCs w:val="24"/>
        </w:rPr>
      </w:pPr>
    </w:p>
    <w:p w14:paraId="084A9D32" w14:textId="63229EE3" w:rsidR="000F210B" w:rsidRPr="00CB13CD" w:rsidRDefault="000F210B" w:rsidP="00CB13CD">
      <w:pPr>
        <w:jc w:val="both"/>
        <w:rPr>
          <w:rFonts w:ascii="Book Antiqua" w:hAnsi="Book Antiqua"/>
          <w:b/>
          <w:bCs/>
          <w:sz w:val="24"/>
          <w:szCs w:val="24"/>
        </w:rPr>
      </w:pPr>
      <w:r w:rsidRPr="00CB13CD">
        <w:rPr>
          <w:rFonts w:ascii="Book Antiqua" w:hAnsi="Book Antiqua"/>
          <w:b/>
          <w:bCs/>
          <w:sz w:val="24"/>
          <w:szCs w:val="24"/>
        </w:rPr>
        <w:t>VIII.</w:t>
      </w:r>
      <w:r w:rsidRPr="00CB13CD">
        <w:rPr>
          <w:rFonts w:ascii="Book Antiqua" w:hAnsi="Book Antiqua"/>
          <w:b/>
          <w:bCs/>
          <w:sz w:val="24"/>
          <w:szCs w:val="24"/>
        </w:rPr>
        <w:tab/>
        <w:t>SISTEMATIZACIJA RADNIH MJEST</w:t>
      </w:r>
      <w:r w:rsidR="00116E3B">
        <w:rPr>
          <w:rFonts w:ascii="Book Antiqua" w:hAnsi="Book Antiqua"/>
          <w:b/>
          <w:bCs/>
          <w:sz w:val="24"/>
          <w:szCs w:val="24"/>
        </w:rPr>
        <w:t>A</w:t>
      </w:r>
      <w:r w:rsidRPr="00CB13CD">
        <w:rPr>
          <w:rFonts w:ascii="Book Antiqua" w:hAnsi="Book Antiqua"/>
          <w:b/>
          <w:bCs/>
          <w:sz w:val="24"/>
          <w:szCs w:val="24"/>
        </w:rPr>
        <w:t xml:space="preserve">  </w:t>
      </w:r>
    </w:p>
    <w:p w14:paraId="317D3D90" w14:textId="77777777" w:rsidR="000F210B" w:rsidRPr="00CB13CD" w:rsidRDefault="000F210B" w:rsidP="00CB13CD">
      <w:pPr>
        <w:jc w:val="center"/>
        <w:rPr>
          <w:rFonts w:ascii="Book Antiqua" w:hAnsi="Book Antiqua"/>
          <w:b/>
          <w:bCs/>
          <w:sz w:val="24"/>
          <w:szCs w:val="24"/>
        </w:rPr>
      </w:pPr>
      <w:r w:rsidRPr="00CB13CD">
        <w:rPr>
          <w:rFonts w:ascii="Book Antiqua" w:hAnsi="Book Antiqua"/>
          <w:b/>
          <w:bCs/>
          <w:sz w:val="24"/>
          <w:szCs w:val="24"/>
        </w:rPr>
        <w:t>Članak 35.</w:t>
      </w:r>
    </w:p>
    <w:p w14:paraId="2CAF9235" w14:textId="77777777" w:rsidR="000F210B" w:rsidRPr="000F210B" w:rsidRDefault="000F210B" w:rsidP="001649BF">
      <w:pPr>
        <w:jc w:val="both"/>
        <w:rPr>
          <w:rFonts w:ascii="Book Antiqua" w:hAnsi="Book Antiqua"/>
          <w:sz w:val="24"/>
          <w:szCs w:val="24"/>
        </w:rPr>
      </w:pPr>
      <w:r w:rsidRPr="000F210B">
        <w:rPr>
          <w:rFonts w:ascii="Book Antiqua" w:hAnsi="Book Antiqua"/>
          <w:sz w:val="24"/>
          <w:szCs w:val="24"/>
        </w:rPr>
        <w:t>Sastavni dio ovog Pravilnika čini Sistematizacija radnih mjesta u Odjelu, koja sadržava popis radnih mjesta, stručne uvjete, potrebno stručno znanje, opis poslova radnih mjesta i broj izvršitelja na pojedinome radnom mjestu.</w:t>
      </w:r>
    </w:p>
    <w:p w14:paraId="7329F9FA" w14:textId="45FA5442" w:rsidR="000F210B" w:rsidRPr="000F210B" w:rsidRDefault="000F210B" w:rsidP="001649BF">
      <w:pPr>
        <w:jc w:val="both"/>
        <w:rPr>
          <w:rFonts w:ascii="Book Antiqua" w:hAnsi="Book Antiqua"/>
          <w:sz w:val="24"/>
          <w:szCs w:val="24"/>
        </w:rPr>
      </w:pPr>
      <w:r w:rsidRPr="000F210B">
        <w:rPr>
          <w:rFonts w:ascii="Book Antiqua" w:hAnsi="Book Antiqua"/>
          <w:sz w:val="24"/>
          <w:szCs w:val="24"/>
        </w:rPr>
        <w:t>Naziv, potrebno stručno znanje i opis radnog mjesta sadrži elemente propisane Uredbom.</w:t>
      </w:r>
    </w:p>
    <w:p w14:paraId="2C67E02F" w14:textId="0DD52BB4" w:rsidR="000F210B" w:rsidRPr="00CB13CD" w:rsidRDefault="000F210B" w:rsidP="00CB13CD">
      <w:pPr>
        <w:jc w:val="center"/>
        <w:rPr>
          <w:rFonts w:ascii="Book Antiqua" w:hAnsi="Book Antiqua"/>
          <w:b/>
          <w:bCs/>
          <w:sz w:val="24"/>
          <w:szCs w:val="24"/>
        </w:rPr>
      </w:pPr>
      <w:r w:rsidRPr="00CB13CD">
        <w:rPr>
          <w:rFonts w:ascii="Book Antiqua" w:hAnsi="Book Antiqua"/>
          <w:b/>
          <w:bCs/>
          <w:sz w:val="24"/>
          <w:szCs w:val="24"/>
        </w:rPr>
        <w:t>Članak 36.</w:t>
      </w:r>
    </w:p>
    <w:p w14:paraId="13B4D0BC" w14:textId="2F7F46D6" w:rsidR="000F210B" w:rsidRPr="000F210B" w:rsidRDefault="000F210B" w:rsidP="0063273E">
      <w:pPr>
        <w:jc w:val="both"/>
        <w:rPr>
          <w:rFonts w:ascii="Book Antiqua" w:hAnsi="Book Antiqua"/>
          <w:sz w:val="24"/>
          <w:szCs w:val="24"/>
        </w:rPr>
      </w:pPr>
      <w:r w:rsidRPr="000F210B">
        <w:rPr>
          <w:rFonts w:ascii="Book Antiqua" w:hAnsi="Book Antiqua"/>
          <w:sz w:val="24"/>
          <w:szCs w:val="24"/>
        </w:rPr>
        <w:t>Kada je za obavljanje poslova pojedinog radnog mjesta sistematizirano više izvršitelja, pročelnik raspoređuje obavljanje poslova radnog mjesta među službenicima ili namještenicima raspoređenim na odnosno radno mjesto, uzevši u obzir trenutne potrebe i prioritete službe.</w:t>
      </w:r>
    </w:p>
    <w:p w14:paraId="1AB87193" w14:textId="77777777" w:rsidR="000F210B" w:rsidRPr="00CB13CD" w:rsidRDefault="000F210B" w:rsidP="00CB13CD">
      <w:pPr>
        <w:jc w:val="center"/>
        <w:rPr>
          <w:rFonts w:ascii="Book Antiqua" w:hAnsi="Book Antiqua"/>
          <w:b/>
          <w:bCs/>
          <w:sz w:val="24"/>
          <w:szCs w:val="24"/>
        </w:rPr>
      </w:pPr>
      <w:r w:rsidRPr="00CB13CD">
        <w:rPr>
          <w:rFonts w:ascii="Book Antiqua" w:hAnsi="Book Antiqua"/>
          <w:b/>
          <w:bCs/>
          <w:sz w:val="24"/>
          <w:szCs w:val="24"/>
        </w:rPr>
        <w:t>Članak 37.</w:t>
      </w:r>
    </w:p>
    <w:p w14:paraId="147D6AB7" w14:textId="77777777" w:rsidR="000F210B" w:rsidRPr="000F210B" w:rsidRDefault="000F210B" w:rsidP="00CB13CD">
      <w:pPr>
        <w:jc w:val="both"/>
        <w:rPr>
          <w:rFonts w:ascii="Book Antiqua" w:hAnsi="Book Antiqua"/>
          <w:sz w:val="24"/>
          <w:szCs w:val="24"/>
        </w:rPr>
      </w:pPr>
      <w:r w:rsidRPr="000F210B">
        <w:rPr>
          <w:rFonts w:ascii="Book Antiqua" w:hAnsi="Book Antiqua"/>
          <w:sz w:val="24"/>
          <w:szCs w:val="24"/>
        </w:rPr>
        <w:t>Unutarnji ustroj i sistematizacija radnih mjesta iz članka 35.  ovog Pravilnika u Jedinstvenom upravnom odjelu određuje se u tabličnom prikazu – Sistematizaciji radnih mjesta, kao sastavnom dijelu Pravilnika, i to za stalna radna mjesta te za privremena radna mjesta – za provedbu projekata  EU ( koja će biti brisana iz ove sistematizacije po završetku projekata )   kako slijedi:</w:t>
      </w:r>
    </w:p>
    <w:p w14:paraId="2A739F56" w14:textId="7AB591FC" w:rsidR="000F210B" w:rsidRDefault="000F210B" w:rsidP="000F210B">
      <w:pPr>
        <w:rPr>
          <w:rFonts w:ascii="Book Antiqua" w:hAnsi="Book Antiqua"/>
          <w:sz w:val="24"/>
          <w:szCs w:val="24"/>
        </w:rPr>
      </w:pPr>
    </w:p>
    <w:p w14:paraId="22AE6F41" w14:textId="77777777" w:rsidR="005827A2" w:rsidRDefault="005827A2" w:rsidP="000F210B">
      <w:pPr>
        <w:rPr>
          <w:rFonts w:ascii="Book Antiqua" w:hAnsi="Book Antiqua"/>
          <w:sz w:val="24"/>
          <w:szCs w:val="24"/>
        </w:rPr>
      </w:pPr>
    </w:p>
    <w:p w14:paraId="6987CD31" w14:textId="7D292294" w:rsidR="00FB2DFF" w:rsidRDefault="00FB2DFF" w:rsidP="000F210B">
      <w:pPr>
        <w:rPr>
          <w:rFonts w:ascii="Book Antiqua" w:hAnsi="Book Antiqua"/>
          <w:sz w:val="24"/>
          <w:szCs w:val="24"/>
        </w:rPr>
      </w:pPr>
    </w:p>
    <w:p w14:paraId="2E208E90" w14:textId="77777777" w:rsidR="00B45328" w:rsidRDefault="00B45328" w:rsidP="000F210B">
      <w:pPr>
        <w:rPr>
          <w:rFonts w:ascii="Book Antiqua" w:hAnsi="Book Antiqua"/>
          <w:sz w:val="24"/>
          <w:szCs w:val="24"/>
        </w:rPr>
      </w:pPr>
    </w:p>
    <w:p w14:paraId="05325F4B" w14:textId="77777777" w:rsidR="00FB2DFF" w:rsidRPr="000F210B" w:rsidRDefault="00FB2DFF" w:rsidP="000F210B">
      <w:pPr>
        <w:rPr>
          <w:rFonts w:ascii="Book Antiqua" w:hAnsi="Book Antiqua"/>
          <w:sz w:val="24"/>
          <w:szCs w:val="24"/>
        </w:rPr>
      </w:pPr>
    </w:p>
    <w:p w14:paraId="30B46A34" w14:textId="77777777" w:rsidR="000F210B" w:rsidRPr="000F210B" w:rsidRDefault="000F210B" w:rsidP="0063273E">
      <w:pPr>
        <w:shd w:val="clear" w:color="auto" w:fill="BFBFBF" w:themeFill="background1" w:themeFillShade="BF"/>
        <w:jc w:val="center"/>
        <w:rPr>
          <w:rFonts w:ascii="Book Antiqua" w:hAnsi="Book Antiqua"/>
          <w:sz w:val="24"/>
          <w:szCs w:val="24"/>
        </w:rPr>
      </w:pPr>
      <w:r w:rsidRPr="000F210B">
        <w:rPr>
          <w:rFonts w:ascii="Book Antiqua" w:hAnsi="Book Antiqua"/>
          <w:sz w:val="24"/>
          <w:szCs w:val="24"/>
        </w:rPr>
        <w:t>SISTEMATIZACIJA RADNIH MJESTA</w:t>
      </w:r>
    </w:p>
    <w:p w14:paraId="1807A8CE" w14:textId="5801B55A" w:rsidR="000F210B" w:rsidRPr="000F210B" w:rsidRDefault="000F210B" w:rsidP="0063273E">
      <w:pPr>
        <w:shd w:val="clear" w:color="auto" w:fill="BFBFBF" w:themeFill="background1" w:themeFillShade="BF"/>
        <w:jc w:val="center"/>
        <w:rPr>
          <w:rFonts w:ascii="Book Antiqua" w:hAnsi="Book Antiqua"/>
          <w:sz w:val="24"/>
          <w:szCs w:val="24"/>
        </w:rPr>
      </w:pPr>
      <w:r w:rsidRPr="000F210B">
        <w:rPr>
          <w:rFonts w:ascii="Book Antiqua" w:hAnsi="Book Antiqua"/>
          <w:sz w:val="24"/>
          <w:szCs w:val="24"/>
        </w:rPr>
        <w:t>JEDINSTVENI UPRAVNI ODJEL</w:t>
      </w:r>
      <w:r w:rsidR="0063273E">
        <w:rPr>
          <w:rFonts w:ascii="Book Antiqua" w:hAnsi="Book Antiqua"/>
          <w:sz w:val="24"/>
          <w:szCs w:val="24"/>
        </w:rPr>
        <w:t xml:space="preserve"> OPĆINE TOVARNIK </w:t>
      </w:r>
    </w:p>
    <w:p w14:paraId="78E3AB18" w14:textId="77777777" w:rsidR="000F210B" w:rsidRPr="000F210B" w:rsidRDefault="000F210B" w:rsidP="000F210B">
      <w:pPr>
        <w:rPr>
          <w:rFonts w:ascii="Book Antiqua" w:hAnsi="Book Antiqua"/>
          <w:sz w:val="24"/>
          <w:szCs w:val="24"/>
        </w:rPr>
      </w:pPr>
    </w:p>
    <w:p w14:paraId="5127A3C4" w14:textId="791C124A" w:rsidR="000F210B" w:rsidRPr="0043637E" w:rsidRDefault="000F210B" w:rsidP="00CB13CD">
      <w:pPr>
        <w:shd w:val="clear" w:color="auto" w:fill="D9D9D9" w:themeFill="background1" w:themeFillShade="D9"/>
        <w:rPr>
          <w:rFonts w:ascii="Book Antiqua" w:hAnsi="Book Antiqua"/>
          <w:b/>
          <w:bCs/>
          <w:sz w:val="24"/>
          <w:szCs w:val="24"/>
        </w:rPr>
      </w:pPr>
      <w:r w:rsidRPr="0043637E">
        <w:rPr>
          <w:rFonts w:ascii="Book Antiqua" w:hAnsi="Book Antiqua"/>
          <w:b/>
          <w:bCs/>
          <w:sz w:val="24"/>
          <w:szCs w:val="24"/>
        </w:rPr>
        <w:t>A.</w:t>
      </w:r>
      <w:r w:rsidRPr="0043637E">
        <w:rPr>
          <w:rFonts w:ascii="Book Antiqua" w:hAnsi="Book Antiqua"/>
          <w:b/>
          <w:bCs/>
          <w:sz w:val="24"/>
          <w:szCs w:val="24"/>
        </w:rPr>
        <w:tab/>
        <w:t>STALNA RADNA MJESTA</w:t>
      </w:r>
    </w:p>
    <w:p w14:paraId="78C26D57" w14:textId="77777777" w:rsidR="000F210B" w:rsidRPr="000F210B" w:rsidRDefault="000F210B" w:rsidP="000F210B">
      <w:pPr>
        <w:rPr>
          <w:rFonts w:ascii="Book Antiqua" w:hAnsi="Book Antiqua"/>
          <w:sz w:val="24"/>
          <w:szCs w:val="24"/>
        </w:rPr>
      </w:pPr>
    </w:p>
    <w:p w14:paraId="55E9AC53" w14:textId="77777777" w:rsidR="000F210B" w:rsidRPr="00823742" w:rsidRDefault="000F210B" w:rsidP="00CB13CD">
      <w:pPr>
        <w:shd w:val="clear" w:color="auto" w:fill="F2F2F2" w:themeFill="background1" w:themeFillShade="F2"/>
        <w:rPr>
          <w:rFonts w:ascii="Book Antiqua" w:hAnsi="Book Antiqua"/>
          <w:b/>
          <w:bCs/>
          <w:sz w:val="24"/>
          <w:szCs w:val="24"/>
        </w:rPr>
      </w:pPr>
      <w:r w:rsidRPr="00823742">
        <w:rPr>
          <w:rFonts w:ascii="Book Antiqua" w:hAnsi="Book Antiqua"/>
          <w:b/>
          <w:bCs/>
          <w:sz w:val="24"/>
          <w:szCs w:val="24"/>
        </w:rPr>
        <w:t>1.</w:t>
      </w:r>
      <w:r w:rsidRPr="00823742">
        <w:rPr>
          <w:rFonts w:ascii="Book Antiqua" w:hAnsi="Book Antiqua"/>
          <w:b/>
          <w:bCs/>
          <w:sz w:val="24"/>
          <w:szCs w:val="24"/>
        </w:rPr>
        <w:tab/>
        <w:t>PROČELNIK JEDINSTVENOG UPRAVNOG ODJELA</w:t>
      </w:r>
    </w:p>
    <w:p w14:paraId="0084C09A" w14:textId="77777777" w:rsidR="000F210B" w:rsidRPr="000F210B" w:rsidRDefault="000F210B" w:rsidP="000F210B">
      <w:pPr>
        <w:rPr>
          <w:rFonts w:ascii="Book Antiqua" w:hAnsi="Book Antiqua"/>
          <w:sz w:val="24"/>
          <w:szCs w:val="24"/>
        </w:rPr>
      </w:pPr>
    </w:p>
    <w:p w14:paraId="7FDD7C41" w14:textId="77777777" w:rsidR="000F210B" w:rsidRPr="008F0BCA" w:rsidRDefault="000F210B" w:rsidP="00CB13CD">
      <w:pPr>
        <w:jc w:val="both"/>
        <w:rPr>
          <w:rFonts w:ascii="Book Antiqua" w:hAnsi="Book Antiqua"/>
          <w:sz w:val="24"/>
          <w:szCs w:val="24"/>
        </w:rPr>
      </w:pPr>
      <w:r w:rsidRPr="008F0BCA">
        <w:rPr>
          <w:rFonts w:ascii="Book Antiqua" w:hAnsi="Book Antiqua"/>
          <w:sz w:val="24"/>
          <w:szCs w:val="24"/>
        </w:rPr>
        <w:t>broj izvršitelja: 1</w:t>
      </w:r>
    </w:p>
    <w:p w14:paraId="117AB3CC" w14:textId="32BC8308" w:rsidR="00CB13CD" w:rsidRDefault="00CB13CD" w:rsidP="00CB13CD">
      <w:pPr>
        <w:jc w:val="both"/>
        <w:rPr>
          <w:rFonts w:ascii="Book Antiqua" w:hAnsi="Book Antiqua"/>
          <w:sz w:val="24"/>
          <w:szCs w:val="24"/>
        </w:rPr>
      </w:pPr>
      <w:r w:rsidRPr="000F210B">
        <w:rPr>
          <w:rFonts w:ascii="Book Antiqua" w:hAnsi="Book Antiqua"/>
          <w:sz w:val="24"/>
          <w:szCs w:val="24"/>
        </w:rPr>
        <w:t>kategorija</w:t>
      </w:r>
      <w:r>
        <w:rPr>
          <w:rFonts w:ascii="Book Antiqua" w:hAnsi="Book Antiqua"/>
          <w:sz w:val="24"/>
          <w:szCs w:val="24"/>
        </w:rPr>
        <w:t xml:space="preserve">: </w:t>
      </w:r>
      <w:r w:rsidR="003615C0">
        <w:rPr>
          <w:rFonts w:ascii="Book Antiqua" w:hAnsi="Book Antiqua"/>
          <w:sz w:val="24"/>
          <w:szCs w:val="24"/>
        </w:rPr>
        <w:t>I.</w:t>
      </w:r>
    </w:p>
    <w:p w14:paraId="461A9FAF" w14:textId="336F6E57" w:rsidR="00CB13CD" w:rsidRDefault="000F210B" w:rsidP="00CB13CD">
      <w:pPr>
        <w:jc w:val="both"/>
        <w:rPr>
          <w:rFonts w:ascii="Book Antiqua" w:hAnsi="Book Antiqua"/>
          <w:sz w:val="24"/>
          <w:szCs w:val="24"/>
        </w:rPr>
      </w:pPr>
      <w:r w:rsidRPr="000F210B">
        <w:rPr>
          <w:rFonts w:ascii="Book Antiqua" w:hAnsi="Book Antiqua"/>
          <w:sz w:val="24"/>
          <w:szCs w:val="24"/>
        </w:rPr>
        <w:t>potkategorija</w:t>
      </w:r>
      <w:r w:rsidRPr="000F210B">
        <w:rPr>
          <w:rFonts w:ascii="Book Antiqua" w:hAnsi="Book Antiqua"/>
          <w:sz w:val="24"/>
          <w:szCs w:val="24"/>
        </w:rPr>
        <w:tab/>
      </w:r>
      <w:r w:rsidR="00CB13CD">
        <w:rPr>
          <w:rFonts w:ascii="Book Antiqua" w:hAnsi="Book Antiqua"/>
          <w:sz w:val="24"/>
          <w:szCs w:val="24"/>
        </w:rPr>
        <w:t xml:space="preserve">: </w:t>
      </w:r>
      <w:r w:rsidR="003615C0">
        <w:rPr>
          <w:rFonts w:ascii="Book Antiqua" w:hAnsi="Book Antiqua"/>
          <w:sz w:val="24"/>
          <w:szCs w:val="24"/>
        </w:rPr>
        <w:t xml:space="preserve">glavni rukovoditelj </w:t>
      </w:r>
    </w:p>
    <w:p w14:paraId="17ECD197" w14:textId="185818F2" w:rsidR="00CB13CD" w:rsidRDefault="000F210B" w:rsidP="00CB13CD">
      <w:pPr>
        <w:jc w:val="both"/>
        <w:rPr>
          <w:rFonts w:ascii="Book Antiqua" w:hAnsi="Book Antiqua"/>
          <w:sz w:val="24"/>
          <w:szCs w:val="24"/>
        </w:rPr>
      </w:pPr>
      <w:r w:rsidRPr="000F210B">
        <w:rPr>
          <w:rFonts w:ascii="Book Antiqua" w:hAnsi="Book Antiqua"/>
          <w:sz w:val="24"/>
          <w:szCs w:val="24"/>
        </w:rPr>
        <w:t>razina</w:t>
      </w:r>
      <w:r w:rsidR="00CB13CD">
        <w:rPr>
          <w:rFonts w:ascii="Book Antiqua" w:hAnsi="Book Antiqua"/>
          <w:sz w:val="24"/>
          <w:szCs w:val="24"/>
        </w:rPr>
        <w:t xml:space="preserve"> </w:t>
      </w:r>
      <w:r w:rsidRPr="000F210B">
        <w:rPr>
          <w:rFonts w:ascii="Book Antiqua" w:hAnsi="Book Antiqua"/>
          <w:sz w:val="24"/>
          <w:szCs w:val="24"/>
        </w:rPr>
        <w:t>potkategorije</w:t>
      </w:r>
      <w:r w:rsidR="00CB13CD">
        <w:rPr>
          <w:rFonts w:ascii="Book Antiqua" w:hAnsi="Book Antiqua"/>
          <w:sz w:val="24"/>
          <w:szCs w:val="24"/>
        </w:rPr>
        <w:t xml:space="preserve">: </w:t>
      </w:r>
      <w:r w:rsidR="003615C0">
        <w:rPr>
          <w:rFonts w:ascii="Book Antiqua" w:hAnsi="Book Antiqua"/>
          <w:sz w:val="24"/>
          <w:szCs w:val="24"/>
        </w:rPr>
        <w:t>-</w:t>
      </w:r>
      <w:r w:rsidRPr="000F210B">
        <w:rPr>
          <w:rFonts w:ascii="Book Antiqua" w:hAnsi="Book Antiqua"/>
          <w:sz w:val="24"/>
          <w:szCs w:val="24"/>
        </w:rPr>
        <w:tab/>
      </w:r>
    </w:p>
    <w:p w14:paraId="3E570694" w14:textId="53AE103E" w:rsidR="000F210B" w:rsidRPr="000F210B" w:rsidRDefault="000F210B" w:rsidP="00CB13CD">
      <w:pPr>
        <w:jc w:val="both"/>
        <w:rPr>
          <w:rFonts w:ascii="Book Antiqua" w:hAnsi="Book Antiqua"/>
          <w:sz w:val="24"/>
          <w:szCs w:val="24"/>
        </w:rPr>
      </w:pPr>
      <w:r w:rsidRPr="000F210B">
        <w:rPr>
          <w:rFonts w:ascii="Book Antiqua" w:hAnsi="Book Antiqua"/>
          <w:sz w:val="24"/>
          <w:szCs w:val="24"/>
        </w:rPr>
        <w:t>klasifikacijski rang</w:t>
      </w:r>
      <w:r w:rsidR="00CB13CD">
        <w:rPr>
          <w:rFonts w:ascii="Book Antiqua" w:hAnsi="Book Antiqua"/>
          <w:sz w:val="24"/>
          <w:szCs w:val="24"/>
        </w:rPr>
        <w:t xml:space="preserve">: </w:t>
      </w:r>
      <w:r w:rsidR="003615C0">
        <w:rPr>
          <w:rFonts w:ascii="Book Antiqua" w:hAnsi="Book Antiqua"/>
          <w:sz w:val="24"/>
          <w:szCs w:val="24"/>
        </w:rPr>
        <w:t>1.</w:t>
      </w:r>
    </w:p>
    <w:p w14:paraId="5233F4D0" w14:textId="77777777" w:rsidR="000F210B" w:rsidRPr="003615C0" w:rsidRDefault="000F210B" w:rsidP="00CB13CD">
      <w:pPr>
        <w:jc w:val="both"/>
        <w:rPr>
          <w:rFonts w:ascii="Book Antiqua" w:hAnsi="Book Antiqua"/>
          <w:b/>
          <w:bCs/>
          <w:sz w:val="24"/>
          <w:szCs w:val="24"/>
        </w:rPr>
      </w:pPr>
      <w:r w:rsidRPr="003615C0">
        <w:rPr>
          <w:rFonts w:ascii="Book Antiqua" w:hAnsi="Book Antiqua"/>
          <w:b/>
          <w:bCs/>
          <w:sz w:val="24"/>
          <w:szCs w:val="24"/>
        </w:rPr>
        <w:t>Potrebno stručno znanje:</w:t>
      </w:r>
    </w:p>
    <w:p w14:paraId="2E43AC40" w14:textId="3A6869AB" w:rsidR="000F210B" w:rsidRPr="000F210B" w:rsidRDefault="000F210B" w:rsidP="00CB13CD">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magistar </w:t>
      </w:r>
      <w:r w:rsidR="0093076F" w:rsidRPr="0093076F">
        <w:rPr>
          <w:rFonts w:ascii="Book Antiqua" w:hAnsi="Book Antiqua"/>
          <w:sz w:val="24"/>
          <w:szCs w:val="24"/>
        </w:rPr>
        <w:t xml:space="preserve">pravne  </w:t>
      </w:r>
      <w:r w:rsidRPr="000F210B">
        <w:rPr>
          <w:rFonts w:ascii="Book Antiqua" w:hAnsi="Book Antiqua"/>
          <w:sz w:val="24"/>
          <w:szCs w:val="24"/>
        </w:rPr>
        <w:t xml:space="preserve">struke ili stručni specijalist </w:t>
      </w:r>
      <w:r w:rsidRPr="0093076F">
        <w:rPr>
          <w:rFonts w:ascii="Book Antiqua" w:hAnsi="Book Antiqua"/>
          <w:sz w:val="24"/>
          <w:szCs w:val="24"/>
        </w:rPr>
        <w:t xml:space="preserve">pravne </w:t>
      </w:r>
      <w:r w:rsidR="00CB13CD" w:rsidRPr="0093076F">
        <w:rPr>
          <w:rFonts w:ascii="Book Antiqua" w:hAnsi="Book Antiqua"/>
          <w:sz w:val="24"/>
          <w:szCs w:val="24"/>
        </w:rPr>
        <w:t xml:space="preserve"> </w:t>
      </w:r>
      <w:r w:rsidRPr="0093076F">
        <w:rPr>
          <w:rFonts w:ascii="Book Antiqua" w:hAnsi="Book Antiqua"/>
          <w:sz w:val="24"/>
          <w:szCs w:val="24"/>
        </w:rPr>
        <w:t>struke</w:t>
      </w:r>
    </w:p>
    <w:p w14:paraId="7533E12C" w14:textId="77777777" w:rsidR="000F210B" w:rsidRPr="000F210B" w:rsidRDefault="000F210B" w:rsidP="00CB13CD">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najmanje jedna  godina radnog iskustva na odgovarajućim poslovima</w:t>
      </w:r>
    </w:p>
    <w:p w14:paraId="62525197" w14:textId="77777777" w:rsidR="000F210B" w:rsidRPr="000F210B" w:rsidRDefault="000F210B" w:rsidP="00CB13CD">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organizacijske sposobnosti i komunikacijske vještine potrebne za uspješno upravljanje upravnim tijelom</w:t>
      </w:r>
    </w:p>
    <w:p w14:paraId="0B10EA65" w14:textId="77777777" w:rsidR="000F210B" w:rsidRPr="000F210B" w:rsidRDefault="000F210B" w:rsidP="00CB13CD">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položen državni ispit  za odgovarajuće radno mjesto</w:t>
      </w:r>
    </w:p>
    <w:p w14:paraId="22FCE4AF" w14:textId="77777777" w:rsidR="000F210B" w:rsidRPr="000F210B" w:rsidRDefault="000F210B" w:rsidP="00CB13CD">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poznavanje rada na računalu </w:t>
      </w:r>
    </w:p>
    <w:p w14:paraId="08F61961" w14:textId="14BCB039" w:rsidR="000F210B" w:rsidRPr="000F210B" w:rsidRDefault="000F210B" w:rsidP="00CB13CD">
      <w:pPr>
        <w:jc w:val="both"/>
        <w:rPr>
          <w:rFonts w:ascii="Book Antiqua" w:hAnsi="Book Antiqua"/>
          <w:sz w:val="24"/>
          <w:szCs w:val="24"/>
        </w:rPr>
      </w:pPr>
      <w:r w:rsidRPr="000F210B">
        <w:rPr>
          <w:rFonts w:ascii="Book Antiqua" w:hAnsi="Book Antiqua"/>
          <w:sz w:val="24"/>
          <w:szCs w:val="24"/>
        </w:rPr>
        <w:t>napomena: Iznimno, ako se na javni natječaj ne javi osoba koja ispunjava gore propisan uvjet stupnja obrazovanja, na radno mjesto pročelnika jedinstvenog upravnog odjela može biti imenovan sveučilišni prvostupnik struke, odnosno stručni prvostupnik struke koji ima najmanje pet godina radnog iskustva na odgovarajućim poslovima i ispunjava ostale uvjete za imenovanje.</w:t>
      </w:r>
    </w:p>
    <w:p w14:paraId="64385E4D" w14:textId="77777777" w:rsidR="000F210B" w:rsidRPr="000F210B" w:rsidRDefault="000F210B" w:rsidP="00CB13CD">
      <w:pPr>
        <w:jc w:val="both"/>
        <w:rPr>
          <w:rFonts w:ascii="Book Antiqua" w:hAnsi="Book Antiqua"/>
          <w:sz w:val="24"/>
          <w:szCs w:val="24"/>
        </w:rPr>
      </w:pPr>
    </w:p>
    <w:p w14:paraId="031F4E31" w14:textId="77777777" w:rsidR="000F210B" w:rsidRPr="008F0BCA" w:rsidRDefault="000F210B" w:rsidP="008F0BCA">
      <w:pPr>
        <w:jc w:val="both"/>
        <w:rPr>
          <w:rFonts w:ascii="Book Antiqua" w:hAnsi="Book Antiqua"/>
          <w:b/>
          <w:bCs/>
          <w:sz w:val="24"/>
          <w:szCs w:val="24"/>
        </w:rPr>
      </w:pPr>
      <w:r w:rsidRPr="008F0BCA">
        <w:rPr>
          <w:rFonts w:ascii="Book Antiqua" w:hAnsi="Book Antiqua"/>
          <w:b/>
          <w:bCs/>
          <w:sz w:val="24"/>
          <w:szCs w:val="24"/>
        </w:rPr>
        <w:t>Složenost poslova:</w:t>
      </w:r>
    </w:p>
    <w:p w14:paraId="63076E3D" w14:textId="77777777" w:rsidR="000F210B" w:rsidRPr="000F210B" w:rsidRDefault="000F210B" w:rsidP="008F0BCA">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složenosti posla najviše razine koja uključuje planiranje, vođenje i koordiniranje povjerenih poslova, doprinos razvoju novih koncepata te rješavanje strateških zadaća</w:t>
      </w:r>
    </w:p>
    <w:p w14:paraId="2F1CFC18" w14:textId="77777777" w:rsidR="000F210B" w:rsidRPr="008F0BCA" w:rsidRDefault="000F210B" w:rsidP="008F0BCA">
      <w:pPr>
        <w:jc w:val="both"/>
        <w:rPr>
          <w:rFonts w:ascii="Book Antiqua" w:hAnsi="Book Antiqua"/>
          <w:b/>
          <w:bCs/>
          <w:sz w:val="24"/>
          <w:szCs w:val="24"/>
        </w:rPr>
      </w:pPr>
      <w:r w:rsidRPr="008F0BCA">
        <w:rPr>
          <w:rFonts w:ascii="Book Antiqua" w:hAnsi="Book Antiqua"/>
          <w:b/>
          <w:bCs/>
          <w:sz w:val="24"/>
          <w:szCs w:val="24"/>
        </w:rPr>
        <w:t>Samostalnost u radu:</w:t>
      </w:r>
    </w:p>
    <w:p w14:paraId="05FFFEB6" w14:textId="77777777" w:rsidR="000F210B" w:rsidRPr="000F210B" w:rsidRDefault="000F210B" w:rsidP="008F0BCA">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samostalnosti koji uključuje samostalnost u radu i odlučivanju o najsloženijim stručnim pitanjima, ograničenu samo općim smjernicama vezanima uz utvrđenu politiku upravnoga tijela</w:t>
      </w:r>
    </w:p>
    <w:p w14:paraId="1F00D1EF" w14:textId="77777777" w:rsidR="000F210B" w:rsidRPr="008F0BCA" w:rsidRDefault="000F210B" w:rsidP="008F0BCA">
      <w:pPr>
        <w:jc w:val="both"/>
        <w:rPr>
          <w:rFonts w:ascii="Book Antiqua" w:hAnsi="Book Antiqua"/>
          <w:b/>
          <w:bCs/>
          <w:sz w:val="24"/>
          <w:szCs w:val="24"/>
        </w:rPr>
      </w:pPr>
      <w:r w:rsidRPr="008F0BCA">
        <w:rPr>
          <w:rFonts w:ascii="Book Antiqua" w:hAnsi="Book Antiqua"/>
          <w:b/>
          <w:bCs/>
          <w:sz w:val="24"/>
          <w:szCs w:val="24"/>
        </w:rPr>
        <w:t xml:space="preserve">Odgovornost i utjecaj na donošenje odluka: </w:t>
      </w:r>
    </w:p>
    <w:p w14:paraId="7D828CCC" w14:textId="77777777" w:rsidR="000F210B" w:rsidRPr="000F210B" w:rsidRDefault="000F210B" w:rsidP="008F0BCA">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odgovornosti koji uključuje najvišu materijalnu, financijsku i odgovornost za zakonitost rada i postupanja, uključujući široku nadzornu i upravljačku odgovornost</w:t>
      </w:r>
    </w:p>
    <w:p w14:paraId="1460592F" w14:textId="77777777" w:rsidR="000F210B" w:rsidRPr="000F210B" w:rsidRDefault="000F210B" w:rsidP="008F0BCA">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najviši stupanj utjecaja na donošenje odluka koje imaju znatan učinak na određivanje politike i njenu provedbu</w:t>
      </w:r>
    </w:p>
    <w:p w14:paraId="4F4A2947" w14:textId="77777777" w:rsidR="000F210B" w:rsidRPr="003615C0" w:rsidRDefault="000F210B" w:rsidP="008F0BCA">
      <w:pPr>
        <w:jc w:val="both"/>
        <w:rPr>
          <w:rFonts w:ascii="Book Antiqua" w:hAnsi="Book Antiqua"/>
          <w:b/>
          <w:bCs/>
          <w:sz w:val="24"/>
          <w:szCs w:val="24"/>
        </w:rPr>
      </w:pPr>
      <w:r w:rsidRPr="003615C0">
        <w:rPr>
          <w:rFonts w:ascii="Book Antiqua" w:hAnsi="Book Antiqua"/>
          <w:b/>
          <w:bCs/>
          <w:sz w:val="24"/>
          <w:szCs w:val="24"/>
        </w:rPr>
        <w:t>Stručna komunikacija i suradnja:</w:t>
      </w:r>
    </w:p>
    <w:p w14:paraId="6B1E7463" w14:textId="77777777" w:rsidR="000F210B" w:rsidRPr="000F210B" w:rsidRDefault="000F210B" w:rsidP="008F0BCA">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stalna stručna komunikacija unutar i izvan upravnoga tijela od utjecaja na provedbu plana i programa upravnoga tijela</w:t>
      </w:r>
    </w:p>
    <w:p w14:paraId="42B0FCFA" w14:textId="77777777" w:rsidR="0063273E" w:rsidRDefault="0063273E" w:rsidP="0043637E">
      <w:pPr>
        <w:ind w:left="360"/>
        <w:rPr>
          <w:rFonts w:ascii="Book Antiqua" w:hAnsi="Book Antiqua"/>
          <w:b/>
          <w:bCs/>
          <w:sz w:val="24"/>
          <w:szCs w:val="24"/>
        </w:rPr>
      </w:pPr>
    </w:p>
    <w:p w14:paraId="65C4363A" w14:textId="0058AE10" w:rsidR="008F0BCA" w:rsidRDefault="000F210B" w:rsidP="0063273E">
      <w:pPr>
        <w:pBdr>
          <w:top w:val="single" w:sz="4" w:space="1" w:color="auto"/>
          <w:left w:val="single" w:sz="4" w:space="4" w:color="auto"/>
          <w:bottom w:val="single" w:sz="4" w:space="1" w:color="auto"/>
          <w:right w:val="single" w:sz="4" w:space="4" w:color="auto"/>
        </w:pBdr>
        <w:ind w:left="360"/>
        <w:rPr>
          <w:rFonts w:ascii="Book Antiqua" w:hAnsi="Book Antiqua"/>
          <w:b/>
          <w:bCs/>
          <w:sz w:val="24"/>
          <w:szCs w:val="24"/>
        </w:rPr>
      </w:pPr>
      <w:r w:rsidRPr="0043637E">
        <w:rPr>
          <w:rFonts w:ascii="Book Antiqua" w:hAnsi="Book Antiqua"/>
          <w:b/>
          <w:bCs/>
          <w:sz w:val="24"/>
          <w:szCs w:val="24"/>
        </w:rPr>
        <w:t>OPIS POSLOVA I ZADATAKA</w:t>
      </w:r>
    </w:p>
    <w:p w14:paraId="63C9E4FF" w14:textId="3A08AEB6" w:rsidR="003615C0" w:rsidRPr="0043637E" w:rsidRDefault="003615C0" w:rsidP="0043637E">
      <w:pPr>
        <w:ind w:left="360"/>
        <w:rPr>
          <w:rFonts w:ascii="Book Antiqua" w:hAnsi="Book Antiqua"/>
          <w:b/>
          <w:bCs/>
          <w:sz w:val="24"/>
          <w:szCs w:val="24"/>
        </w:rPr>
      </w:pPr>
    </w:p>
    <w:p w14:paraId="0CC79C61" w14:textId="3B46C72C" w:rsidR="000F210B" w:rsidRPr="000255DD" w:rsidRDefault="000F210B" w:rsidP="00B45328">
      <w:pPr>
        <w:pStyle w:val="Odlomakpopisa"/>
        <w:numPr>
          <w:ilvl w:val="0"/>
          <w:numId w:val="22"/>
        </w:numPr>
        <w:jc w:val="both"/>
        <w:rPr>
          <w:rFonts w:ascii="Book Antiqua" w:hAnsi="Book Antiqua"/>
          <w:sz w:val="24"/>
          <w:szCs w:val="24"/>
        </w:rPr>
      </w:pPr>
      <w:r w:rsidRPr="000255DD">
        <w:rPr>
          <w:rFonts w:ascii="Book Antiqua" w:hAnsi="Book Antiqua"/>
          <w:sz w:val="24"/>
          <w:szCs w:val="24"/>
        </w:rPr>
        <w:t>rukovodi Upravnim odjelom, obavlja najsloženije poslove iz djelokruga Upravnog odjela, organizira, usmjerava i usklađuje rad Upravnog odjela</w:t>
      </w:r>
    </w:p>
    <w:p w14:paraId="60C6FA8C" w14:textId="16801359" w:rsidR="000F210B" w:rsidRPr="000255DD" w:rsidRDefault="000F210B" w:rsidP="00B45328">
      <w:pPr>
        <w:pStyle w:val="Odlomakpopisa"/>
        <w:numPr>
          <w:ilvl w:val="0"/>
          <w:numId w:val="22"/>
        </w:numPr>
        <w:jc w:val="both"/>
        <w:rPr>
          <w:rFonts w:ascii="Book Antiqua" w:hAnsi="Book Antiqua"/>
          <w:sz w:val="24"/>
          <w:szCs w:val="24"/>
        </w:rPr>
      </w:pPr>
      <w:r w:rsidRPr="000255DD">
        <w:rPr>
          <w:rFonts w:ascii="Book Antiqua" w:hAnsi="Book Antiqua"/>
          <w:sz w:val="24"/>
          <w:szCs w:val="24"/>
        </w:rPr>
        <w:t>osigurava pravovremeno izvršavanje poslova i zadataka; brine o zakonitom i učinkovitom radu Upravnog odjela u odnosu na obveze Općinskog načelnika i Vijeća</w:t>
      </w:r>
    </w:p>
    <w:p w14:paraId="4C86A75F" w14:textId="441A0B87" w:rsidR="000F210B" w:rsidRPr="000255DD" w:rsidRDefault="000F210B" w:rsidP="00B45328">
      <w:pPr>
        <w:pStyle w:val="Odlomakpopisa"/>
        <w:numPr>
          <w:ilvl w:val="0"/>
          <w:numId w:val="22"/>
        </w:numPr>
        <w:jc w:val="both"/>
        <w:rPr>
          <w:rFonts w:ascii="Book Antiqua" w:hAnsi="Book Antiqua"/>
          <w:sz w:val="24"/>
          <w:szCs w:val="24"/>
        </w:rPr>
      </w:pPr>
      <w:r w:rsidRPr="000255DD">
        <w:rPr>
          <w:rFonts w:ascii="Book Antiqua" w:hAnsi="Book Antiqua"/>
          <w:sz w:val="24"/>
          <w:szCs w:val="24"/>
        </w:rPr>
        <w:t>donosi rješenje o prijmu u službu, rasporedu na radno mjesto te o drugim pravima i obavezama službenika (rješenja o godišnjem odmoru,</w:t>
      </w:r>
      <w:r w:rsidR="002E2042">
        <w:rPr>
          <w:rFonts w:ascii="Book Antiqua" w:hAnsi="Book Antiqua"/>
          <w:sz w:val="24"/>
          <w:szCs w:val="24"/>
        </w:rPr>
        <w:t xml:space="preserve"> rješenja o dopustima i s.</w:t>
      </w:r>
      <w:r w:rsidRPr="000255DD">
        <w:rPr>
          <w:rFonts w:ascii="Book Antiqua" w:hAnsi="Book Antiqua"/>
          <w:sz w:val="24"/>
          <w:szCs w:val="24"/>
        </w:rPr>
        <w:t>)  kao i o prestanku službe,</w:t>
      </w:r>
    </w:p>
    <w:p w14:paraId="64CFD189" w14:textId="7DDC32FF" w:rsidR="000F210B" w:rsidRPr="000255DD" w:rsidRDefault="000F210B" w:rsidP="00B45328">
      <w:pPr>
        <w:pStyle w:val="Odlomakpopisa"/>
        <w:numPr>
          <w:ilvl w:val="0"/>
          <w:numId w:val="22"/>
        </w:numPr>
        <w:jc w:val="both"/>
        <w:rPr>
          <w:rFonts w:ascii="Book Antiqua" w:hAnsi="Book Antiqua"/>
          <w:sz w:val="24"/>
          <w:szCs w:val="24"/>
        </w:rPr>
      </w:pPr>
      <w:r w:rsidRPr="000255DD">
        <w:rPr>
          <w:rFonts w:ascii="Book Antiqua" w:hAnsi="Book Antiqua"/>
          <w:sz w:val="24"/>
          <w:szCs w:val="24"/>
        </w:rPr>
        <w:t>koordinira rad i obavlja nadzor nad radom službenika i namještenika,</w:t>
      </w:r>
    </w:p>
    <w:p w14:paraId="13A64F70" w14:textId="44AD8B7A" w:rsidR="000F210B" w:rsidRPr="000255DD" w:rsidRDefault="000F210B" w:rsidP="00B45328">
      <w:pPr>
        <w:pStyle w:val="Odlomakpopisa"/>
        <w:numPr>
          <w:ilvl w:val="0"/>
          <w:numId w:val="22"/>
        </w:numPr>
        <w:jc w:val="both"/>
        <w:rPr>
          <w:rFonts w:ascii="Book Antiqua" w:hAnsi="Book Antiqua"/>
          <w:sz w:val="24"/>
          <w:szCs w:val="24"/>
        </w:rPr>
      </w:pPr>
      <w:r w:rsidRPr="000255DD">
        <w:rPr>
          <w:rFonts w:ascii="Book Antiqua" w:hAnsi="Book Antiqua"/>
          <w:sz w:val="24"/>
          <w:szCs w:val="24"/>
        </w:rPr>
        <w:t xml:space="preserve">obavlja sve kadrovske poslove </w:t>
      </w:r>
    </w:p>
    <w:p w14:paraId="6E4226EB" w14:textId="55E20CF8" w:rsidR="000F210B" w:rsidRPr="000255DD" w:rsidRDefault="000F210B" w:rsidP="00B45328">
      <w:pPr>
        <w:pStyle w:val="Odlomakpopisa"/>
        <w:numPr>
          <w:ilvl w:val="0"/>
          <w:numId w:val="22"/>
        </w:numPr>
        <w:jc w:val="both"/>
        <w:rPr>
          <w:rFonts w:ascii="Book Antiqua" w:hAnsi="Book Antiqua"/>
          <w:sz w:val="24"/>
          <w:szCs w:val="24"/>
        </w:rPr>
      </w:pPr>
      <w:r w:rsidRPr="000255DD">
        <w:rPr>
          <w:rFonts w:ascii="Book Antiqua" w:hAnsi="Book Antiqua"/>
          <w:sz w:val="24"/>
          <w:szCs w:val="24"/>
        </w:rPr>
        <w:t>poduzima mjere za utvrđenje odgovornosti za povrede službene dužnosti,</w:t>
      </w:r>
    </w:p>
    <w:p w14:paraId="7ADBFE27" w14:textId="311363BE" w:rsidR="000F210B" w:rsidRPr="000255DD" w:rsidRDefault="000F210B" w:rsidP="00B45328">
      <w:pPr>
        <w:pStyle w:val="Odlomakpopisa"/>
        <w:numPr>
          <w:ilvl w:val="0"/>
          <w:numId w:val="22"/>
        </w:numPr>
        <w:jc w:val="both"/>
        <w:rPr>
          <w:rFonts w:ascii="Book Antiqua" w:hAnsi="Book Antiqua"/>
          <w:sz w:val="24"/>
          <w:szCs w:val="24"/>
        </w:rPr>
      </w:pPr>
      <w:r w:rsidRPr="000255DD">
        <w:rPr>
          <w:rFonts w:ascii="Book Antiqua" w:hAnsi="Book Antiqua"/>
          <w:sz w:val="24"/>
          <w:szCs w:val="24"/>
        </w:rPr>
        <w:t>vodi evidenciju radnog vremena</w:t>
      </w:r>
    </w:p>
    <w:p w14:paraId="64B216E0" w14:textId="61A56A2E" w:rsidR="000F210B" w:rsidRPr="000255DD" w:rsidRDefault="000F210B" w:rsidP="00B45328">
      <w:pPr>
        <w:pStyle w:val="Odlomakpopisa"/>
        <w:numPr>
          <w:ilvl w:val="0"/>
          <w:numId w:val="22"/>
        </w:numPr>
        <w:jc w:val="both"/>
        <w:rPr>
          <w:rFonts w:ascii="Book Antiqua" w:hAnsi="Book Antiqua"/>
          <w:sz w:val="24"/>
          <w:szCs w:val="24"/>
        </w:rPr>
      </w:pPr>
      <w:r w:rsidRPr="000255DD">
        <w:rPr>
          <w:rFonts w:ascii="Book Antiqua" w:hAnsi="Book Antiqua"/>
          <w:sz w:val="24"/>
          <w:szCs w:val="24"/>
        </w:rPr>
        <w:t xml:space="preserve">temeljem Zakona o lokalnoj i područnoj (regionalnoj) samoupravi donosi </w:t>
      </w:r>
      <w:r w:rsidR="002E2042">
        <w:rPr>
          <w:rFonts w:ascii="Book Antiqua" w:hAnsi="Book Antiqua"/>
          <w:sz w:val="24"/>
          <w:szCs w:val="24"/>
        </w:rPr>
        <w:t xml:space="preserve">rješenje </w:t>
      </w:r>
      <w:r w:rsidRPr="000255DD">
        <w:rPr>
          <w:rFonts w:ascii="Book Antiqua" w:hAnsi="Book Antiqua"/>
          <w:sz w:val="24"/>
          <w:szCs w:val="24"/>
        </w:rPr>
        <w:t xml:space="preserve"> o početku obnašanja dužnosti općinskog načelnika,</w:t>
      </w:r>
    </w:p>
    <w:p w14:paraId="1F248132" w14:textId="3A147FD9" w:rsidR="000F210B" w:rsidRPr="000255DD" w:rsidRDefault="000F210B" w:rsidP="00B45328">
      <w:pPr>
        <w:pStyle w:val="Odlomakpopisa"/>
        <w:numPr>
          <w:ilvl w:val="0"/>
          <w:numId w:val="23"/>
        </w:numPr>
        <w:jc w:val="both"/>
        <w:rPr>
          <w:rFonts w:ascii="Book Antiqua" w:hAnsi="Book Antiqua"/>
          <w:sz w:val="24"/>
          <w:szCs w:val="24"/>
        </w:rPr>
      </w:pPr>
      <w:r w:rsidRPr="000255DD">
        <w:rPr>
          <w:rFonts w:ascii="Book Antiqua" w:hAnsi="Book Antiqua"/>
          <w:sz w:val="24"/>
          <w:szCs w:val="24"/>
        </w:rPr>
        <w:t>donosi rješenja o plaćama općinskog načelnika sukladno Zakonu o  plaćama u lokalnoj i područnoj regionalnoj samoupravi,</w:t>
      </w:r>
    </w:p>
    <w:p w14:paraId="16262113" w14:textId="2554E4F9" w:rsidR="000F210B" w:rsidRPr="003615C0" w:rsidRDefault="003615C0" w:rsidP="000F210B">
      <w:pPr>
        <w:rPr>
          <w:rFonts w:ascii="Book Antiqua" w:hAnsi="Book Antiqua"/>
          <w:b/>
          <w:bCs/>
          <w:i/>
          <w:iCs/>
          <w:sz w:val="24"/>
          <w:szCs w:val="24"/>
          <w:u w:val="single"/>
        </w:rPr>
      </w:pPr>
      <w:bookmarkStart w:id="0" w:name="_Hlk98768649"/>
      <w:r w:rsidRPr="003615C0">
        <w:rPr>
          <w:rFonts w:ascii="Book Antiqua" w:hAnsi="Book Antiqua"/>
          <w:b/>
          <w:bCs/>
          <w:i/>
          <w:iCs/>
          <w:sz w:val="24"/>
          <w:szCs w:val="24"/>
          <w:u w:val="single"/>
        </w:rPr>
        <w:t xml:space="preserve">Približan postotak vremena koji je potreban za obavljanje naprijed nabrojanih poslova: 20% </w:t>
      </w:r>
    </w:p>
    <w:bookmarkEnd w:id="0"/>
    <w:p w14:paraId="4FCF828F" w14:textId="0A4499C7" w:rsidR="000F210B" w:rsidRPr="000255DD" w:rsidRDefault="000F210B" w:rsidP="00B45328">
      <w:pPr>
        <w:pStyle w:val="Odlomakpopisa"/>
        <w:numPr>
          <w:ilvl w:val="0"/>
          <w:numId w:val="23"/>
        </w:numPr>
        <w:jc w:val="both"/>
        <w:rPr>
          <w:rFonts w:ascii="Book Antiqua" w:hAnsi="Book Antiqua"/>
          <w:sz w:val="24"/>
          <w:szCs w:val="24"/>
        </w:rPr>
      </w:pPr>
      <w:r w:rsidRPr="000255DD">
        <w:rPr>
          <w:rFonts w:ascii="Book Antiqua" w:hAnsi="Book Antiqua"/>
          <w:sz w:val="24"/>
          <w:szCs w:val="24"/>
        </w:rPr>
        <w:t xml:space="preserve">odlučuje o najsloženijim stručnim pitanjima iz područja komunalnog gospodarstva, prostornog planiranja i zaštite okoliša, društvenih djelatnosti, pripreme i provođenja akata u vezi gospodarenja nekretninama u vlasništvu Općine Tovarnik te poslova iz područja opće uprave te pomaže službenicima </w:t>
      </w:r>
      <w:r w:rsidR="002E2042">
        <w:rPr>
          <w:rFonts w:ascii="Book Antiqua" w:hAnsi="Book Antiqua"/>
          <w:sz w:val="24"/>
          <w:szCs w:val="24"/>
        </w:rPr>
        <w:t xml:space="preserve">odjela </w:t>
      </w:r>
      <w:r w:rsidRPr="000255DD">
        <w:rPr>
          <w:rFonts w:ascii="Book Antiqua" w:hAnsi="Book Antiqua"/>
          <w:sz w:val="24"/>
          <w:szCs w:val="24"/>
        </w:rPr>
        <w:t xml:space="preserve"> u radu na najsloženijim predmetima </w:t>
      </w:r>
    </w:p>
    <w:p w14:paraId="66D08BAD" w14:textId="6E23153D" w:rsidR="000F210B" w:rsidRPr="000255DD" w:rsidRDefault="000F210B" w:rsidP="00B45328">
      <w:pPr>
        <w:pStyle w:val="Odlomakpopisa"/>
        <w:numPr>
          <w:ilvl w:val="0"/>
          <w:numId w:val="23"/>
        </w:numPr>
        <w:jc w:val="both"/>
        <w:rPr>
          <w:rFonts w:ascii="Book Antiqua" w:hAnsi="Book Antiqua"/>
          <w:sz w:val="24"/>
          <w:szCs w:val="24"/>
        </w:rPr>
      </w:pPr>
      <w:r w:rsidRPr="000255DD">
        <w:rPr>
          <w:rFonts w:ascii="Book Antiqua" w:hAnsi="Book Antiqua"/>
          <w:sz w:val="24"/>
          <w:szCs w:val="24"/>
        </w:rPr>
        <w:t>vodi registar nekretnina  u vlasništvu općine</w:t>
      </w:r>
    </w:p>
    <w:p w14:paraId="698B62FB" w14:textId="7FD01E30" w:rsidR="000F210B" w:rsidRPr="000255DD" w:rsidRDefault="000F210B" w:rsidP="00B45328">
      <w:pPr>
        <w:pStyle w:val="Odlomakpopisa"/>
        <w:numPr>
          <w:ilvl w:val="0"/>
          <w:numId w:val="23"/>
        </w:numPr>
        <w:jc w:val="both"/>
        <w:rPr>
          <w:rFonts w:ascii="Book Antiqua" w:hAnsi="Book Antiqua"/>
          <w:sz w:val="24"/>
          <w:szCs w:val="24"/>
        </w:rPr>
      </w:pPr>
      <w:r w:rsidRPr="000255DD">
        <w:rPr>
          <w:rFonts w:ascii="Book Antiqua" w:hAnsi="Book Antiqua"/>
          <w:sz w:val="24"/>
          <w:szCs w:val="24"/>
        </w:rPr>
        <w:t>vodi registar koncesija</w:t>
      </w:r>
    </w:p>
    <w:p w14:paraId="2361300C" w14:textId="4667D415" w:rsidR="000F210B" w:rsidRPr="000255DD" w:rsidRDefault="000F210B" w:rsidP="00B45328">
      <w:pPr>
        <w:pStyle w:val="Odlomakpopisa"/>
        <w:numPr>
          <w:ilvl w:val="0"/>
          <w:numId w:val="23"/>
        </w:numPr>
        <w:jc w:val="both"/>
        <w:rPr>
          <w:rFonts w:ascii="Book Antiqua" w:hAnsi="Book Antiqua"/>
          <w:sz w:val="24"/>
          <w:szCs w:val="24"/>
        </w:rPr>
      </w:pPr>
      <w:r w:rsidRPr="000255DD">
        <w:rPr>
          <w:rFonts w:ascii="Book Antiqua" w:hAnsi="Book Antiqua"/>
          <w:sz w:val="24"/>
          <w:szCs w:val="24"/>
        </w:rPr>
        <w:t>vodi upravni postupak i rješava u upravnim stvarima</w:t>
      </w:r>
    </w:p>
    <w:p w14:paraId="627CEF4F" w14:textId="6D7565DF" w:rsidR="000F210B" w:rsidRPr="000255DD" w:rsidRDefault="000F210B" w:rsidP="00B45328">
      <w:pPr>
        <w:pStyle w:val="Odlomakpopisa"/>
        <w:numPr>
          <w:ilvl w:val="0"/>
          <w:numId w:val="23"/>
        </w:numPr>
        <w:jc w:val="both"/>
        <w:rPr>
          <w:rFonts w:ascii="Book Antiqua" w:hAnsi="Book Antiqua"/>
          <w:sz w:val="24"/>
          <w:szCs w:val="24"/>
        </w:rPr>
      </w:pPr>
      <w:r w:rsidRPr="000255DD">
        <w:rPr>
          <w:rFonts w:ascii="Book Antiqua" w:hAnsi="Book Antiqua"/>
          <w:sz w:val="24"/>
          <w:szCs w:val="24"/>
        </w:rPr>
        <w:t>donosi rješenja o komunalnom doprinosu</w:t>
      </w:r>
    </w:p>
    <w:p w14:paraId="6DF59751" w14:textId="5518AC98" w:rsidR="000F210B" w:rsidRPr="000255DD" w:rsidRDefault="000F210B" w:rsidP="00B45328">
      <w:pPr>
        <w:pStyle w:val="Odlomakpopisa"/>
        <w:numPr>
          <w:ilvl w:val="0"/>
          <w:numId w:val="23"/>
        </w:numPr>
        <w:jc w:val="both"/>
        <w:rPr>
          <w:rFonts w:ascii="Book Antiqua" w:hAnsi="Book Antiqua"/>
          <w:sz w:val="24"/>
          <w:szCs w:val="24"/>
        </w:rPr>
      </w:pPr>
      <w:r w:rsidRPr="000255DD">
        <w:rPr>
          <w:rFonts w:ascii="Book Antiqua" w:hAnsi="Book Antiqua"/>
          <w:sz w:val="24"/>
          <w:szCs w:val="24"/>
        </w:rPr>
        <w:t>donosi rješenja o naknadi za zadržavanje nezakonito izgrađenih zgrada u prostoru</w:t>
      </w:r>
    </w:p>
    <w:p w14:paraId="137DB083" w14:textId="1C9AB61D" w:rsidR="008F0BCA" w:rsidRPr="000255DD" w:rsidRDefault="000F210B" w:rsidP="00B45328">
      <w:pPr>
        <w:pStyle w:val="Odlomakpopisa"/>
        <w:numPr>
          <w:ilvl w:val="0"/>
          <w:numId w:val="23"/>
        </w:numPr>
        <w:jc w:val="both"/>
        <w:rPr>
          <w:rFonts w:ascii="Book Antiqua" w:hAnsi="Book Antiqua"/>
          <w:sz w:val="24"/>
          <w:szCs w:val="24"/>
        </w:rPr>
      </w:pPr>
      <w:r w:rsidRPr="000255DD">
        <w:rPr>
          <w:rFonts w:ascii="Book Antiqua" w:hAnsi="Book Antiqua"/>
          <w:sz w:val="24"/>
          <w:szCs w:val="24"/>
        </w:rPr>
        <w:t xml:space="preserve">izrađuje razna izvješća iz svog djelokruga rada </w:t>
      </w:r>
      <w:r w:rsidRPr="000255DD">
        <w:rPr>
          <w:rFonts w:ascii="Book Antiqua" w:hAnsi="Book Antiqua"/>
          <w:sz w:val="24"/>
          <w:szCs w:val="24"/>
        </w:rPr>
        <w:tab/>
      </w:r>
    </w:p>
    <w:p w14:paraId="03262733" w14:textId="04CC2ACF" w:rsidR="008F0BCA" w:rsidRPr="002E2042" w:rsidRDefault="003615C0" w:rsidP="000F210B">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7C48E982" w14:textId="2C9249CE" w:rsidR="000F210B" w:rsidRPr="006B46AD" w:rsidRDefault="000F210B" w:rsidP="00B45328">
      <w:pPr>
        <w:pStyle w:val="Odlomakpopisa"/>
        <w:numPr>
          <w:ilvl w:val="0"/>
          <w:numId w:val="24"/>
        </w:numPr>
        <w:jc w:val="both"/>
        <w:rPr>
          <w:rFonts w:ascii="Book Antiqua" w:hAnsi="Book Antiqua"/>
          <w:sz w:val="24"/>
          <w:szCs w:val="24"/>
        </w:rPr>
      </w:pPr>
      <w:r w:rsidRPr="006B46AD">
        <w:rPr>
          <w:rFonts w:ascii="Book Antiqua" w:hAnsi="Book Antiqua"/>
          <w:sz w:val="24"/>
          <w:szCs w:val="24"/>
        </w:rPr>
        <w:t>sudjeluje u pripremi općih i pojedinačnih akata koje donosi Općinsko vijeće i Općinski načelnik</w:t>
      </w:r>
    </w:p>
    <w:p w14:paraId="065C3CA4" w14:textId="651A446C" w:rsidR="000F210B" w:rsidRPr="006B46AD" w:rsidRDefault="000F210B" w:rsidP="00B45328">
      <w:pPr>
        <w:pStyle w:val="Odlomakpopisa"/>
        <w:numPr>
          <w:ilvl w:val="0"/>
          <w:numId w:val="24"/>
        </w:numPr>
        <w:jc w:val="both"/>
        <w:rPr>
          <w:rFonts w:ascii="Book Antiqua" w:hAnsi="Book Antiqua"/>
          <w:sz w:val="24"/>
          <w:szCs w:val="24"/>
        </w:rPr>
      </w:pPr>
      <w:r w:rsidRPr="006B46AD">
        <w:rPr>
          <w:rFonts w:ascii="Book Antiqua" w:hAnsi="Book Antiqua"/>
          <w:sz w:val="24"/>
          <w:szCs w:val="24"/>
        </w:rPr>
        <w:t>obavlja stručnu pripremu i obradu sjednica općinskog vijeća, sređuje i čuva izvornu dokumentaciju općinskog vijeća i općinskog načelnika</w:t>
      </w:r>
      <w:r w:rsidR="0063273E">
        <w:rPr>
          <w:rFonts w:ascii="Book Antiqua" w:hAnsi="Book Antiqua"/>
          <w:sz w:val="24"/>
          <w:szCs w:val="24"/>
        </w:rPr>
        <w:t xml:space="preserve"> </w:t>
      </w:r>
      <w:r w:rsidRPr="006B46AD">
        <w:rPr>
          <w:rFonts w:ascii="Book Antiqua" w:hAnsi="Book Antiqua"/>
          <w:sz w:val="24"/>
          <w:szCs w:val="24"/>
        </w:rPr>
        <w:t>priprema prijedloge programa javnih potreba u kulturi, sportu, socijalnoj skrbi i dr.</w:t>
      </w:r>
    </w:p>
    <w:p w14:paraId="1B8F0BA3" w14:textId="57D22200" w:rsidR="000F210B" w:rsidRPr="006B46AD" w:rsidRDefault="000F210B" w:rsidP="00B45328">
      <w:pPr>
        <w:pStyle w:val="Odlomakpopisa"/>
        <w:numPr>
          <w:ilvl w:val="0"/>
          <w:numId w:val="24"/>
        </w:numPr>
        <w:jc w:val="both"/>
        <w:rPr>
          <w:rFonts w:ascii="Book Antiqua" w:hAnsi="Book Antiqua"/>
          <w:sz w:val="24"/>
          <w:szCs w:val="24"/>
        </w:rPr>
      </w:pPr>
      <w:r w:rsidRPr="006B46AD">
        <w:rPr>
          <w:rFonts w:ascii="Book Antiqua" w:hAnsi="Book Antiqua"/>
          <w:sz w:val="24"/>
          <w:szCs w:val="24"/>
        </w:rPr>
        <w:t xml:space="preserve">priprema prijedloge programa građenja i održavanja komunalne infrastrukture, korištenja sredstava ostvarenih od zakupa i prodaje poljoprivrednog zemljišta </w:t>
      </w:r>
      <w:r w:rsidR="002E2042">
        <w:rPr>
          <w:rFonts w:ascii="Book Antiqua" w:hAnsi="Book Antiqua"/>
          <w:sz w:val="24"/>
          <w:szCs w:val="24"/>
        </w:rPr>
        <w:t>i</w:t>
      </w:r>
      <w:r w:rsidRPr="006B46AD">
        <w:rPr>
          <w:rFonts w:ascii="Book Antiqua" w:hAnsi="Book Antiqua"/>
          <w:sz w:val="24"/>
          <w:szCs w:val="24"/>
        </w:rPr>
        <w:t xml:space="preserve"> dr</w:t>
      </w:r>
      <w:r w:rsidR="002E2042">
        <w:rPr>
          <w:rFonts w:ascii="Book Antiqua" w:hAnsi="Book Antiqua"/>
          <w:sz w:val="24"/>
          <w:szCs w:val="24"/>
        </w:rPr>
        <w:t xml:space="preserve">uge </w:t>
      </w:r>
      <w:r w:rsidRPr="006B46AD">
        <w:rPr>
          <w:rFonts w:ascii="Book Antiqua" w:hAnsi="Book Antiqua"/>
          <w:sz w:val="24"/>
          <w:szCs w:val="24"/>
        </w:rPr>
        <w:t xml:space="preserve"> programe</w:t>
      </w:r>
    </w:p>
    <w:p w14:paraId="59BE3E8F" w14:textId="4C913ADF" w:rsidR="000F210B" w:rsidRPr="006B46AD" w:rsidRDefault="000F210B" w:rsidP="00B45328">
      <w:pPr>
        <w:pStyle w:val="Odlomakpopisa"/>
        <w:numPr>
          <w:ilvl w:val="0"/>
          <w:numId w:val="24"/>
        </w:numPr>
        <w:jc w:val="both"/>
        <w:rPr>
          <w:rFonts w:ascii="Book Antiqua" w:hAnsi="Book Antiqua"/>
          <w:sz w:val="24"/>
          <w:szCs w:val="24"/>
        </w:rPr>
      </w:pPr>
      <w:r w:rsidRPr="006B46AD">
        <w:rPr>
          <w:rFonts w:ascii="Book Antiqua" w:hAnsi="Book Antiqua"/>
          <w:sz w:val="24"/>
          <w:szCs w:val="24"/>
        </w:rPr>
        <w:t xml:space="preserve">savjetuje i pomaže Općinskom načelniku </w:t>
      </w:r>
      <w:r w:rsidR="002E2042">
        <w:rPr>
          <w:rFonts w:ascii="Book Antiqua" w:hAnsi="Book Antiqua"/>
          <w:sz w:val="24"/>
          <w:szCs w:val="24"/>
        </w:rPr>
        <w:t>i</w:t>
      </w:r>
      <w:r w:rsidRPr="006B46AD">
        <w:rPr>
          <w:rFonts w:ascii="Book Antiqua" w:hAnsi="Book Antiqua"/>
          <w:sz w:val="24"/>
          <w:szCs w:val="24"/>
        </w:rPr>
        <w:t xml:space="preserve"> predsjedniku Općinskog vijeća, članovima Općinskog vijeća, predsjednicima Komisija, Odbora, Mjesnih odbora u pripremanju dnevnog reda sjednica </w:t>
      </w:r>
      <w:r w:rsidR="002E2042">
        <w:rPr>
          <w:rFonts w:ascii="Book Antiqua" w:hAnsi="Book Antiqua"/>
          <w:sz w:val="24"/>
          <w:szCs w:val="24"/>
        </w:rPr>
        <w:t>i</w:t>
      </w:r>
      <w:r w:rsidRPr="006B46AD">
        <w:rPr>
          <w:rFonts w:ascii="Book Antiqua" w:hAnsi="Book Antiqua"/>
          <w:sz w:val="24"/>
          <w:szCs w:val="24"/>
        </w:rPr>
        <w:t xml:space="preserve"> radnih sastanaka, te priprema potrebne dokumentacije</w:t>
      </w:r>
    </w:p>
    <w:p w14:paraId="7272E5B0" w14:textId="2B2CDB59" w:rsidR="000F210B" w:rsidRPr="006B46AD" w:rsidRDefault="000F210B" w:rsidP="00B45328">
      <w:pPr>
        <w:pStyle w:val="Odlomakpopisa"/>
        <w:numPr>
          <w:ilvl w:val="0"/>
          <w:numId w:val="24"/>
        </w:numPr>
        <w:jc w:val="both"/>
        <w:rPr>
          <w:rFonts w:ascii="Book Antiqua" w:hAnsi="Book Antiqua"/>
          <w:sz w:val="24"/>
          <w:szCs w:val="24"/>
        </w:rPr>
      </w:pPr>
      <w:r w:rsidRPr="006B46AD">
        <w:rPr>
          <w:rFonts w:ascii="Book Antiqua" w:hAnsi="Book Antiqua"/>
          <w:sz w:val="24"/>
          <w:szCs w:val="24"/>
        </w:rPr>
        <w:t>surađuje sa državnim, javnim i drugim institucijama u poslovima iz svoje ovlasti</w:t>
      </w:r>
    </w:p>
    <w:p w14:paraId="3CE286CD" w14:textId="3D114A04" w:rsidR="000F210B" w:rsidRPr="006B46AD" w:rsidRDefault="000F210B" w:rsidP="00B45328">
      <w:pPr>
        <w:pStyle w:val="Odlomakpopisa"/>
        <w:numPr>
          <w:ilvl w:val="0"/>
          <w:numId w:val="24"/>
        </w:numPr>
        <w:jc w:val="both"/>
        <w:rPr>
          <w:rFonts w:ascii="Book Antiqua" w:hAnsi="Book Antiqua"/>
          <w:sz w:val="24"/>
          <w:szCs w:val="24"/>
        </w:rPr>
      </w:pPr>
      <w:r w:rsidRPr="006B46AD">
        <w:rPr>
          <w:rFonts w:ascii="Book Antiqua" w:hAnsi="Book Antiqua"/>
          <w:sz w:val="24"/>
          <w:szCs w:val="24"/>
        </w:rPr>
        <w:t>dostavlja akte Vijeća i načelnika na objavu u službeno glasilo</w:t>
      </w:r>
    </w:p>
    <w:p w14:paraId="595A35AC" w14:textId="56AA194D" w:rsidR="000F210B" w:rsidRPr="006B46AD" w:rsidRDefault="000F210B" w:rsidP="00B45328">
      <w:pPr>
        <w:pStyle w:val="Odlomakpopisa"/>
        <w:numPr>
          <w:ilvl w:val="0"/>
          <w:numId w:val="24"/>
        </w:numPr>
        <w:jc w:val="both"/>
        <w:rPr>
          <w:rFonts w:ascii="Book Antiqua" w:hAnsi="Book Antiqua"/>
          <w:sz w:val="24"/>
          <w:szCs w:val="24"/>
        </w:rPr>
      </w:pPr>
      <w:r w:rsidRPr="006B46AD">
        <w:rPr>
          <w:rFonts w:ascii="Book Antiqua" w:hAnsi="Book Antiqua"/>
          <w:sz w:val="24"/>
          <w:szCs w:val="24"/>
        </w:rPr>
        <w:t>dostavlja opće akte donesene na sjednici Općinskog vijeća na nadzor</w:t>
      </w:r>
    </w:p>
    <w:p w14:paraId="74C9E119" w14:textId="5AD33D2E" w:rsidR="000F210B" w:rsidRPr="006B46AD" w:rsidRDefault="000F210B" w:rsidP="00B45328">
      <w:pPr>
        <w:pStyle w:val="Odlomakpopisa"/>
        <w:numPr>
          <w:ilvl w:val="0"/>
          <w:numId w:val="24"/>
        </w:numPr>
        <w:jc w:val="both"/>
        <w:rPr>
          <w:rFonts w:ascii="Book Antiqua" w:hAnsi="Book Antiqua"/>
          <w:sz w:val="24"/>
          <w:szCs w:val="24"/>
        </w:rPr>
      </w:pPr>
      <w:r w:rsidRPr="006B46AD">
        <w:rPr>
          <w:rFonts w:ascii="Book Antiqua" w:hAnsi="Book Antiqua"/>
          <w:sz w:val="24"/>
          <w:szCs w:val="24"/>
        </w:rPr>
        <w:t>vrši objavu dokumenata i akata putem web stranica iz svoje nadležnosti</w:t>
      </w:r>
    </w:p>
    <w:p w14:paraId="0F5CCF9A" w14:textId="77777777" w:rsidR="006B46AD" w:rsidRPr="003615C0" w:rsidRDefault="006B46AD" w:rsidP="006B46AD">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04CA8073" w14:textId="780EB6C8" w:rsidR="000F210B" w:rsidRPr="000255DD" w:rsidRDefault="000F210B" w:rsidP="000255DD">
      <w:pPr>
        <w:pStyle w:val="Odlomakpopisa"/>
        <w:numPr>
          <w:ilvl w:val="0"/>
          <w:numId w:val="25"/>
        </w:numPr>
        <w:rPr>
          <w:rFonts w:ascii="Book Antiqua" w:hAnsi="Book Antiqua"/>
          <w:sz w:val="24"/>
          <w:szCs w:val="24"/>
        </w:rPr>
      </w:pPr>
      <w:r w:rsidRPr="000255DD">
        <w:rPr>
          <w:rFonts w:ascii="Book Antiqua" w:hAnsi="Book Antiqua"/>
          <w:sz w:val="24"/>
          <w:szCs w:val="24"/>
        </w:rPr>
        <w:t>izrađuje Plan nabave</w:t>
      </w:r>
      <w:r w:rsidR="002E2042">
        <w:rPr>
          <w:rFonts w:ascii="Book Antiqua" w:hAnsi="Book Antiqua"/>
          <w:sz w:val="24"/>
          <w:szCs w:val="24"/>
        </w:rPr>
        <w:t xml:space="preserve"> </w:t>
      </w:r>
      <w:r w:rsidRPr="000255DD">
        <w:rPr>
          <w:rFonts w:ascii="Book Antiqua" w:hAnsi="Book Antiqua"/>
          <w:sz w:val="24"/>
          <w:szCs w:val="24"/>
        </w:rPr>
        <w:t xml:space="preserve"> i kontrolira postupke jednostavne nabave</w:t>
      </w:r>
    </w:p>
    <w:p w14:paraId="67AE698E" w14:textId="246F222B" w:rsidR="000F210B" w:rsidRPr="000255DD" w:rsidRDefault="000F210B" w:rsidP="000255DD">
      <w:pPr>
        <w:pStyle w:val="Odlomakpopisa"/>
        <w:numPr>
          <w:ilvl w:val="0"/>
          <w:numId w:val="25"/>
        </w:numPr>
        <w:rPr>
          <w:rFonts w:ascii="Book Antiqua" w:hAnsi="Book Antiqua"/>
          <w:sz w:val="24"/>
          <w:szCs w:val="24"/>
        </w:rPr>
      </w:pPr>
      <w:r w:rsidRPr="000255DD">
        <w:rPr>
          <w:rFonts w:ascii="Book Antiqua" w:hAnsi="Book Antiqua"/>
          <w:sz w:val="24"/>
          <w:szCs w:val="24"/>
        </w:rPr>
        <w:t>vodi registar ugovora po kojima se obavljaju plaćanja iz Proračuna</w:t>
      </w:r>
    </w:p>
    <w:p w14:paraId="29146C1E" w14:textId="516B0AE3" w:rsidR="000F210B" w:rsidRPr="000255DD" w:rsidRDefault="000F210B" w:rsidP="000255DD">
      <w:pPr>
        <w:pStyle w:val="Odlomakpopisa"/>
        <w:numPr>
          <w:ilvl w:val="0"/>
          <w:numId w:val="25"/>
        </w:numPr>
        <w:rPr>
          <w:rFonts w:ascii="Book Antiqua" w:hAnsi="Book Antiqua"/>
          <w:sz w:val="24"/>
          <w:szCs w:val="24"/>
        </w:rPr>
      </w:pPr>
      <w:r w:rsidRPr="000255DD">
        <w:rPr>
          <w:rFonts w:ascii="Book Antiqua" w:hAnsi="Book Antiqua"/>
          <w:sz w:val="24"/>
          <w:szCs w:val="24"/>
        </w:rPr>
        <w:t>priprema ugovore o zakupu, kupoprodaji i druge ugovore</w:t>
      </w:r>
    </w:p>
    <w:p w14:paraId="0F847439" w14:textId="44A18660" w:rsidR="000F210B" w:rsidRPr="000255DD" w:rsidRDefault="000F210B" w:rsidP="000255DD">
      <w:pPr>
        <w:pStyle w:val="Odlomakpopisa"/>
        <w:numPr>
          <w:ilvl w:val="0"/>
          <w:numId w:val="25"/>
        </w:numPr>
        <w:rPr>
          <w:rFonts w:ascii="Book Antiqua" w:hAnsi="Book Antiqua"/>
          <w:sz w:val="24"/>
          <w:szCs w:val="24"/>
        </w:rPr>
      </w:pPr>
      <w:r w:rsidRPr="000255DD">
        <w:rPr>
          <w:rFonts w:ascii="Book Antiqua" w:hAnsi="Book Antiqua"/>
          <w:sz w:val="24"/>
          <w:szCs w:val="24"/>
        </w:rPr>
        <w:t xml:space="preserve">daje stručna tumačenja </w:t>
      </w:r>
      <w:r w:rsidR="002E2042">
        <w:rPr>
          <w:rFonts w:ascii="Book Antiqua" w:hAnsi="Book Antiqua"/>
          <w:sz w:val="24"/>
          <w:szCs w:val="24"/>
        </w:rPr>
        <w:t>z</w:t>
      </w:r>
      <w:r w:rsidRPr="000255DD">
        <w:rPr>
          <w:rFonts w:ascii="Book Antiqua" w:hAnsi="Book Antiqua"/>
          <w:sz w:val="24"/>
          <w:szCs w:val="24"/>
        </w:rPr>
        <w:t>akona i općih akata te njihovu primjenu</w:t>
      </w:r>
    </w:p>
    <w:p w14:paraId="676B6075" w14:textId="0C0E00A7" w:rsidR="000F210B" w:rsidRPr="000255DD" w:rsidRDefault="000F210B" w:rsidP="000255DD">
      <w:pPr>
        <w:pStyle w:val="Odlomakpopisa"/>
        <w:numPr>
          <w:ilvl w:val="0"/>
          <w:numId w:val="25"/>
        </w:numPr>
        <w:rPr>
          <w:rFonts w:ascii="Book Antiqua" w:hAnsi="Book Antiqua"/>
          <w:sz w:val="24"/>
          <w:szCs w:val="24"/>
        </w:rPr>
      </w:pPr>
      <w:r w:rsidRPr="000255DD">
        <w:rPr>
          <w:rFonts w:ascii="Book Antiqua" w:hAnsi="Book Antiqua"/>
          <w:sz w:val="24"/>
          <w:szCs w:val="24"/>
        </w:rPr>
        <w:t xml:space="preserve">prati propise iz nadležnosti </w:t>
      </w:r>
      <w:r w:rsidR="002E2042">
        <w:rPr>
          <w:rFonts w:ascii="Book Antiqua" w:hAnsi="Book Antiqua"/>
          <w:sz w:val="24"/>
          <w:szCs w:val="24"/>
        </w:rPr>
        <w:t xml:space="preserve">odjela </w:t>
      </w:r>
    </w:p>
    <w:p w14:paraId="58408C31" w14:textId="7C3E2B28" w:rsidR="006B46AD" w:rsidRPr="006B46AD" w:rsidRDefault="006B46AD" w:rsidP="000F210B">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576C1702" w14:textId="77777777" w:rsidR="006B46AD" w:rsidRPr="000F210B" w:rsidRDefault="006B46AD" w:rsidP="000F210B">
      <w:pPr>
        <w:rPr>
          <w:rFonts w:ascii="Book Antiqua" w:hAnsi="Book Antiqua"/>
          <w:sz w:val="24"/>
          <w:szCs w:val="24"/>
        </w:rPr>
      </w:pPr>
    </w:p>
    <w:p w14:paraId="1D6059B9" w14:textId="44B0B2D1" w:rsidR="000F210B" w:rsidRPr="006B46AD" w:rsidRDefault="000F210B" w:rsidP="000255DD">
      <w:pPr>
        <w:pStyle w:val="Odlomakpopisa"/>
        <w:numPr>
          <w:ilvl w:val="0"/>
          <w:numId w:val="26"/>
        </w:numPr>
        <w:rPr>
          <w:rFonts w:ascii="Book Antiqua" w:hAnsi="Book Antiqua"/>
          <w:sz w:val="24"/>
          <w:szCs w:val="24"/>
        </w:rPr>
      </w:pPr>
      <w:r w:rsidRPr="006B46AD">
        <w:rPr>
          <w:rFonts w:ascii="Book Antiqua" w:hAnsi="Book Antiqua"/>
          <w:sz w:val="24"/>
          <w:szCs w:val="24"/>
        </w:rPr>
        <w:t>sudjeluje u sastavljanju Izjave o fiskalnoj odgovornosti iz svoje nadležnosti</w:t>
      </w:r>
    </w:p>
    <w:p w14:paraId="145ED34B" w14:textId="538F11D0" w:rsidR="000F210B" w:rsidRPr="006B46AD" w:rsidRDefault="000F210B" w:rsidP="000255DD">
      <w:pPr>
        <w:pStyle w:val="Odlomakpopisa"/>
        <w:numPr>
          <w:ilvl w:val="0"/>
          <w:numId w:val="26"/>
        </w:numPr>
        <w:rPr>
          <w:rFonts w:ascii="Book Antiqua" w:hAnsi="Book Antiqua"/>
          <w:sz w:val="24"/>
          <w:szCs w:val="24"/>
        </w:rPr>
      </w:pPr>
      <w:r w:rsidRPr="006B46AD">
        <w:rPr>
          <w:rFonts w:ascii="Book Antiqua" w:hAnsi="Book Antiqua"/>
          <w:sz w:val="24"/>
          <w:szCs w:val="24"/>
        </w:rPr>
        <w:t xml:space="preserve">upravlja vlastitim pogonom Općine Tovarnik kao </w:t>
      </w:r>
      <w:r w:rsidR="0063273E" w:rsidRPr="006B46AD">
        <w:rPr>
          <w:rFonts w:ascii="Book Antiqua" w:hAnsi="Book Antiqua"/>
          <w:sz w:val="24"/>
          <w:szCs w:val="24"/>
        </w:rPr>
        <w:t>organizacijske</w:t>
      </w:r>
      <w:r w:rsidRPr="006B46AD">
        <w:rPr>
          <w:rFonts w:ascii="Book Antiqua" w:hAnsi="Book Antiqua"/>
          <w:sz w:val="24"/>
          <w:szCs w:val="24"/>
        </w:rPr>
        <w:t xml:space="preserve"> jedinice jedinstvenog upravnog odjela</w:t>
      </w:r>
    </w:p>
    <w:p w14:paraId="2D95119F" w14:textId="691EA661" w:rsidR="008F0BCA" w:rsidRPr="006B46AD" w:rsidRDefault="000F210B" w:rsidP="000255DD">
      <w:pPr>
        <w:pStyle w:val="Odlomakpopisa"/>
        <w:numPr>
          <w:ilvl w:val="0"/>
          <w:numId w:val="26"/>
        </w:numPr>
        <w:rPr>
          <w:rFonts w:ascii="Book Antiqua" w:hAnsi="Book Antiqua"/>
          <w:sz w:val="24"/>
          <w:szCs w:val="24"/>
        </w:rPr>
      </w:pPr>
      <w:r w:rsidRPr="006B46AD">
        <w:rPr>
          <w:rFonts w:ascii="Book Antiqua" w:hAnsi="Book Antiqua"/>
          <w:sz w:val="24"/>
          <w:szCs w:val="24"/>
        </w:rPr>
        <w:t xml:space="preserve">obavlja i druge poslove po nalogu općinskog načelnika </w:t>
      </w:r>
      <w:r w:rsidRPr="006B46AD">
        <w:rPr>
          <w:rFonts w:ascii="Book Antiqua" w:hAnsi="Book Antiqua"/>
          <w:sz w:val="24"/>
          <w:szCs w:val="24"/>
        </w:rPr>
        <w:tab/>
      </w:r>
    </w:p>
    <w:p w14:paraId="780A8A40" w14:textId="77777777" w:rsidR="006B46AD" w:rsidRPr="003615C0" w:rsidRDefault="006B46AD" w:rsidP="006B46AD">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0CB0DEA3" w14:textId="77777777" w:rsidR="000F210B" w:rsidRPr="000F210B" w:rsidRDefault="000F210B" w:rsidP="000F210B">
      <w:pPr>
        <w:rPr>
          <w:rFonts w:ascii="Book Antiqua" w:hAnsi="Book Antiqua"/>
          <w:sz w:val="24"/>
          <w:szCs w:val="24"/>
        </w:rPr>
      </w:pPr>
    </w:p>
    <w:p w14:paraId="7859D91F" w14:textId="77777777" w:rsidR="000F210B" w:rsidRPr="00823742" w:rsidRDefault="000F210B" w:rsidP="002B6BB8">
      <w:pPr>
        <w:shd w:val="clear" w:color="auto" w:fill="F2F2F2" w:themeFill="background1" w:themeFillShade="F2"/>
        <w:rPr>
          <w:rFonts w:ascii="Book Antiqua" w:hAnsi="Book Antiqua"/>
          <w:b/>
          <w:bCs/>
          <w:sz w:val="24"/>
          <w:szCs w:val="24"/>
        </w:rPr>
      </w:pPr>
      <w:r w:rsidRPr="00823742">
        <w:rPr>
          <w:rFonts w:ascii="Book Antiqua" w:hAnsi="Book Antiqua"/>
          <w:b/>
          <w:bCs/>
          <w:sz w:val="24"/>
          <w:szCs w:val="24"/>
        </w:rPr>
        <w:t xml:space="preserve">2. VIŠI REFERENT ZA POLJOPRIVREDU -POLJOPRIVREDNI REDAR  </w:t>
      </w:r>
    </w:p>
    <w:p w14:paraId="29EB6629" w14:textId="77777777" w:rsidR="000F210B" w:rsidRPr="000F210B" w:rsidRDefault="000F210B" w:rsidP="000F210B">
      <w:pPr>
        <w:rPr>
          <w:rFonts w:ascii="Book Antiqua" w:hAnsi="Book Antiqua"/>
          <w:sz w:val="24"/>
          <w:szCs w:val="24"/>
        </w:rPr>
      </w:pPr>
    </w:p>
    <w:p w14:paraId="46BAFBF3" w14:textId="77777777" w:rsidR="000F210B" w:rsidRPr="00D834A8" w:rsidRDefault="000F210B" w:rsidP="002B6BB8">
      <w:pPr>
        <w:jc w:val="both"/>
        <w:rPr>
          <w:rFonts w:ascii="Book Antiqua" w:hAnsi="Book Antiqua"/>
          <w:sz w:val="24"/>
          <w:szCs w:val="24"/>
        </w:rPr>
      </w:pPr>
      <w:r w:rsidRPr="00D834A8">
        <w:rPr>
          <w:rFonts w:ascii="Book Antiqua" w:hAnsi="Book Antiqua"/>
          <w:sz w:val="24"/>
          <w:szCs w:val="24"/>
        </w:rPr>
        <w:t xml:space="preserve">broj izvršitelja: 1  </w:t>
      </w:r>
    </w:p>
    <w:p w14:paraId="6344E200" w14:textId="4C308236" w:rsidR="002B6BB8" w:rsidRPr="00D834A8" w:rsidRDefault="000F210B" w:rsidP="002B6BB8">
      <w:pPr>
        <w:jc w:val="both"/>
        <w:rPr>
          <w:rFonts w:ascii="Book Antiqua" w:hAnsi="Book Antiqua"/>
          <w:sz w:val="24"/>
          <w:szCs w:val="24"/>
        </w:rPr>
      </w:pPr>
      <w:r w:rsidRPr="00D834A8">
        <w:rPr>
          <w:rFonts w:ascii="Book Antiqua" w:hAnsi="Book Antiqua"/>
          <w:sz w:val="24"/>
          <w:szCs w:val="24"/>
        </w:rPr>
        <w:t>kategorija</w:t>
      </w:r>
      <w:r w:rsidR="00D834A8" w:rsidRPr="00D834A8">
        <w:rPr>
          <w:rFonts w:ascii="Book Antiqua" w:hAnsi="Book Antiqua"/>
          <w:sz w:val="24"/>
          <w:szCs w:val="24"/>
        </w:rPr>
        <w:t xml:space="preserve">: III. </w:t>
      </w:r>
    </w:p>
    <w:p w14:paraId="453BDFE4" w14:textId="5883416D" w:rsidR="002B6BB8" w:rsidRPr="00D834A8" w:rsidRDefault="000F210B" w:rsidP="002B6BB8">
      <w:pPr>
        <w:jc w:val="both"/>
        <w:rPr>
          <w:rFonts w:ascii="Book Antiqua" w:hAnsi="Book Antiqua"/>
          <w:sz w:val="24"/>
          <w:szCs w:val="24"/>
        </w:rPr>
      </w:pPr>
      <w:r w:rsidRPr="00D834A8">
        <w:rPr>
          <w:rFonts w:ascii="Book Antiqua" w:hAnsi="Book Antiqua"/>
          <w:sz w:val="24"/>
          <w:szCs w:val="24"/>
        </w:rPr>
        <w:t>potkategorija</w:t>
      </w:r>
      <w:r w:rsidRPr="00D834A8">
        <w:rPr>
          <w:rFonts w:ascii="Book Antiqua" w:hAnsi="Book Antiqua"/>
          <w:sz w:val="24"/>
          <w:szCs w:val="24"/>
        </w:rPr>
        <w:tab/>
      </w:r>
      <w:r w:rsidR="00D834A8" w:rsidRPr="00D834A8">
        <w:rPr>
          <w:rFonts w:ascii="Book Antiqua" w:hAnsi="Book Antiqua"/>
          <w:sz w:val="24"/>
          <w:szCs w:val="24"/>
        </w:rPr>
        <w:t xml:space="preserve">: viši referent </w:t>
      </w:r>
    </w:p>
    <w:p w14:paraId="68AB6371" w14:textId="1DE4F894" w:rsidR="002B6BB8" w:rsidRPr="00D834A8" w:rsidRDefault="000F210B" w:rsidP="002B6BB8">
      <w:pPr>
        <w:jc w:val="both"/>
        <w:rPr>
          <w:rFonts w:ascii="Book Antiqua" w:hAnsi="Book Antiqua"/>
          <w:sz w:val="24"/>
          <w:szCs w:val="24"/>
        </w:rPr>
      </w:pPr>
      <w:r w:rsidRPr="00D834A8">
        <w:rPr>
          <w:rFonts w:ascii="Book Antiqua" w:hAnsi="Book Antiqua"/>
          <w:sz w:val="24"/>
          <w:szCs w:val="24"/>
        </w:rPr>
        <w:t>razina</w:t>
      </w:r>
      <w:r w:rsidR="002B6BB8" w:rsidRPr="00D834A8">
        <w:rPr>
          <w:rFonts w:ascii="Book Antiqua" w:hAnsi="Book Antiqua"/>
          <w:sz w:val="24"/>
          <w:szCs w:val="24"/>
        </w:rPr>
        <w:t xml:space="preserve"> </w:t>
      </w:r>
      <w:r w:rsidRPr="00D834A8">
        <w:rPr>
          <w:rFonts w:ascii="Book Antiqua" w:hAnsi="Book Antiqua"/>
          <w:sz w:val="24"/>
          <w:szCs w:val="24"/>
        </w:rPr>
        <w:t>potkategorije</w:t>
      </w:r>
      <w:r w:rsidR="00D834A8" w:rsidRPr="00D834A8">
        <w:rPr>
          <w:rFonts w:ascii="Book Antiqua" w:hAnsi="Book Antiqua"/>
          <w:sz w:val="24"/>
          <w:szCs w:val="24"/>
        </w:rPr>
        <w:t>: -</w:t>
      </w:r>
      <w:r w:rsidRPr="00D834A8">
        <w:rPr>
          <w:rFonts w:ascii="Book Antiqua" w:hAnsi="Book Antiqua"/>
          <w:sz w:val="24"/>
          <w:szCs w:val="24"/>
        </w:rPr>
        <w:tab/>
      </w:r>
    </w:p>
    <w:p w14:paraId="25BFB0FA" w14:textId="142B8030" w:rsidR="000F210B" w:rsidRPr="00D834A8" w:rsidRDefault="000F210B" w:rsidP="002B6BB8">
      <w:pPr>
        <w:jc w:val="both"/>
        <w:rPr>
          <w:rFonts w:ascii="Book Antiqua" w:hAnsi="Book Antiqua"/>
          <w:sz w:val="24"/>
          <w:szCs w:val="24"/>
        </w:rPr>
      </w:pPr>
      <w:r w:rsidRPr="00D834A8">
        <w:rPr>
          <w:rFonts w:ascii="Book Antiqua" w:hAnsi="Book Antiqua"/>
          <w:sz w:val="24"/>
          <w:szCs w:val="24"/>
        </w:rPr>
        <w:t>klasifikacijski rang</w:t>
      </w:r>
      <w:r w:rsidR="00D834A8" w:rsidRPr="00D834A8">
        <w:rPr>
          <w:rFonts w:ascii="Book Antiqua" w:hAnsi="Book Antiqua"/>
          <w:sz w:val="24"/>
          <w:szCs w:val="24"/>
        </w:rPr>
        <w:t xml:space="preserve">: 9. </w:t>
      </w:r>
    </w:p>
    <w:p w14:paraId="69ECE586" w14:textId="77777777" w:rsidR="000F210B" w:rsidRPr="00D834A8" w:rsidRDefault="000F210B" w:rsidP="002B6BB8">
      <w:pPr>
        <w:jc w:val="both"/>
        <w:rPr>
          <w:rFonts w:ascii="Book Antiqua" w:hAnsi="Book Antiqua"/>
          <w:b/>
          <w:bCs/>
          <w:sz w:val="24"/>
          <w:szCs w:val="24"/>
        </w:rPr>
      </w:pPr>
      <w:r w:rsidRPr="00D834A8">
        <w:rPr>
          <w:rFonts w:ascii="Book Antiqua" w:hAnsi="Book Antiqua"/>
          <w:b/>
          <w:bCs/>
          <w:sz w:val="24"/>
          <w:szCs w:val="24"/>
        </w:rPr>
        <w:t>Potrebno stručno znanje:</w:t>
      </w:r>
    </w:p>
    <w:p w14:paraId="402E4402" w14:textId="77777777" w:rsidR="000F210B" w:rsidRPr="000F210B" w:rsidRDefault="000F210B" w:rsidP="002B6BB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sveučilišni prvostupnik ili stručni prvostupnik poljoprivredne struke</w:t>
      </w:r>
    </w:p>
    <w:p w14:paraId="49F3E402" w14:textId="77777777" w:rsidR="000F210B" w:rsidRPr="000F210B" w:rsidRDefault="000F210B" w:rsidP="002B6BB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najmanje jedna godina radnog iskustva na odgovarajućim poslovima</w:t>
      </w:r>
    </w:p>
    <w:p w14:paraId="2C7EEE0E" w14:textId="51443603" w:rsidR="000F210B" w:rsidRPr="000F210B" w:rsidRDefault="000F210B" w:rsidP="002B6BB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položen </w:t>
      </w:r>
      <w:r w:rsidR="00D834A8">
        <w:rPr>
          <w:rFonts w:ascii="Book Antiqua" w:hAnsi="Book Antiqua"/>
          <w:sz w:val="24"/>
          <w:szCs w:val="24"/>
        </w:rPr>
        <w:t xml:space="preserve">državni </w:t>
      </w:r>
      <w:r w:rsidRPr="000F210B">
        <w:rPr>
          <w:rFonts w:ascii="Book Antiqua" w:hAnsi="Book Antiqua"/>
          <w:sz w:val="24"/>
          <w:szCs w:val="24"/>
        </w:rPr>
        <w:t>ispit za odgovarajuće radno mjesto</w:t>
      </w:r>
    </w:p>
    <w:p w14:paraId="1C7F53F3" w14:textId="77777777" w:rsidR="000F210B" w:rsidRPr="000F210B" w:rsidRDefault="000F210B" w:rsidP="002B6BB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položen vozački ispit B kategorije</w:t>
      </w:r>
    </w:p>
    <w:p w14:paraId="5BC441FB" w14:textId="77777777" w:rsidR="000F210B" w:rsidRPr="000F210B" w:rsidRDefault="000F210B" w:rsidP="002B6BB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poznavanje rada  na računalu </w:t>
      </w:r>
    </w:p>
    <w:p w14:paraId="13241693" w14:textId="77777777" w:rsidR="000F210B" w:rsidRPr="000F210B" w:rsidRDefault="000F210B" w:rsidP="002B6BB8">
      <w:pPr>
        <w:jc w:val="both"/>
        <w:rPr>
          <w:rFonts w:ascii="Book Antiqua" w:hAnsi="Book Antiqua"/>
          <w:sz w:val="24"/>
          <w:szCs w:val="24"/>
        </w:rPr>
      </w:pPr>
    </w:p>
    <w:p w14:paraId="6A82B774" w14:textId="77777777" w:rsidR="000F210B" w:rsidRPr="002B6BB8" w:rsidRDefault="000F210B" w:rsidP="002B6BB8">
      <w:pPr>
        <w:jc w:val="both"/>
        <w:rPr>
          <w:rFonts w:ascii="Book Antiqua" w:hAnsi="Book Antiqua"/>
          <w:b/>
          <w:bCs/>
          <w:sz w:val="24"/>
          <w:szCs w:val="24"/>
        </w:rPr>
      </w:pPr>
      <w:r w:rsidRPr="002B6BB8">
        <w:rPr>
          <w:rFonts w:ascii="Book Antiqua" w:hAnsi="Book Antiqua"/>
          <w:b/>
          <w:bCs/>
          <w:sz w:val="24"/>
          <w:szCs w:val="24"/>
        </w:rPr>
        <w:t>Složenost poslova:</w:t>
      </w:r>
    </w:p>
    <w:p w14:paraId="33C4C3DE" w14:textId="77777777" w:rsidR="000F210B" w:rsidRPr="000F210B" w:rsidRDefault="000F210B" w:rsidP="002B6BB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složenosti koji uključuje izričito određene poslove koji zahtijevaju primjenu jednostavnijih i precizno utvrđenih postupaka, metoda rada i stručnih tehnika</w:t>
      </w:r>
    </w:p>
    <w:p w14:paraId="1E9AF69D" w14:textId="77777777" w:rsidR="000F210B" w:rsidRPr="002B6BB8" w:rsidRDefault="000F210B" w:rsidP="002B6BB8">
      <w:pPr>
        <w:jc w:val="both"/>
        <w:rPr>
          <w:rFonts w:ascii="Book Antiqua" w:hAnsi="Book Antiqua"/>
          <w:b/>
          <w:bCs/>
          <w:sz w:val="24"/>
          <w:szCs w:val="24"/>
        </w:rPr>
      </w:pPr>
      <w:r w:rsidRPr="002B6BB8">
        <w:rPr>
          <w:rFonts w:ascii="Book Antiqua" w:hAnsi="Book Antiqua"/>
          <w:b/>
          <w:bCs/>
          <w:sz w:val="24"/>
          <w:szCs w:val="24"/>
        </w:rPr>
        <w:t>Samostalnost u radu:</w:t>
      </w:r>
    </w:p>
    <w:p w14:paraId="39F3AC25" w14:textId="77777777" w:rsidR="000F210B" w:rsidRPr="000F210B" w:rsidRDefault="000F210B" w:rsidP="002B6BB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samostalnosti koji uključuje redovan nadzor nadređenog službenika te njegove upute za rješavanje relativno složenih stručnih problema</w:t>
      </w:r>
    </w:p>
    <w:p w14:paraId="627D6215" w14:textId="64CE42A0" w:rsidR="000F210B" w:rsidRPr="002B6BB8" w:rsidRDefault="000F210B" w:rsidP="002B6BB8">
      <w:pPr>
        <w:jc w:val="both"/>
        <w:rPr>
          <w:rFonts w:ascii="Book Antiqua" w:hAnsi="Book Antiqua"/>
          <w:b/>
          <w:bCs/>
          <w:sz w:val="24"/>
          <w:szCs w:val="24"/>
        </w:rPr>
      </w:pPr>
      <w:r w:rsidRPr="002B6BB8">
        <w:rPr>
          <w:rFonts w:ascii="Book Antiqua" w:hAnsi="Book Antiqua"/>
          <w:b/>
          <w:bCs/>
          <w:sz w:val="24"/>
          <w:szCs w:val="24"/>
        </w:rPr>
        <w:t>Odgovornost i utjecaj na donošenje odluka:</w:t>
      </w:r>
    </w:p>
    <w:p w14:paraId="7F28A348" w14:textId="77777777" w:rsidR="000F210B" w:rsidRPr="000F210B" w:rsidRDefault="000F210B" w:rsidP="002B6BB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odgovornosti koji uključuje odgovornost za materijalne resurse s kojima službenik radi, te pravilnu primjenu propisanih postupaka, metoda rada i stručnih tehnika</w:t>
      </w:r>
    </w:p>
    <w:p w14:paraId="550CF153" w14:textId="77777777" w:rsidR="000F210B" w:rsidRPr="002B6BB8" w:rsidRDefault="000F210B" w:rsidP="002B6BB8">
      <w:pPr>
        <w:jc w:val="both"/>
        <w:rPr>
          <w:rFonts w:ascii="Book Antiqua" w:hAnsi="Book Antiqua"/>
          <w:b/>
          <w:bCs/>
          <w:sz w:val="24"/>
          <w:szCs w:val="24"/>
        </w:rPr>
      </w:pPr>
      <w:r w:rsidRPr="002B6BB8">
        <w:rPr>
          <w:rFonts w:ascii="Book Antiqua" w:hAnsi="Book Antiqua"/>
          <w:b/>
          <w:bCs/>
          <w:sz w:val="24"/>
          <w:szCs w:val="24"/>
        </w:rPr>
        <w:t>Stručna komunikacija i suradnja:</w:t>
      </w:r>
    </w:p>
    <w:p w14:paraId="6C92D3D8" w14:textId="77777777" w:rsidR="000F210B" w:rsidRPr="000F210B" w:rsidRDefault="000F210B" w:rsidP="002B6BB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stručnih komunikacija koji uključuje komunikaciju unutar nižih unutarnjih ustrojstvenih jedinica</w:t>
      </w:r>
    </w:p>
    <w:p w14:paraId="57D5E560" w14:textId="77777777" w:rsidR="000F210B" w:rsidRPr="000F210B" w:rsidRDefault="000F210B" w:rsidP="002B6BB8">
      <w:pPr>
        <w:jc w:val="both"/>
        <w:rPr>
          <w:rFonts w:ascii="Book Antiqua" w:hAnsi="Book Antiqua"/>
          <w:sz w:val="24"/>
          <w:szCs w:val="24"/>
        </w:rPr>
      </w:pPr>
    </w:p>
    <w:p w14:paraId="771BDC91" w14:textId="32AB3E9E" w:rsidR="000F210B" w:rsidRPr="002B6BB8" w:rsidRDefault="000F210B" w:rsidP="0063273E">
      <w:pPr>
        <w:pBdr>
          <w:top w:val="single" w:sz="4" w:space="1" w:color="auto"/>
          <w:left w:val="single" w:sz="4" w:space="4" w:color="auto"/>
          <w:bottom w:val="single" w:sz="4" w:space="1" w:color="auto"/>
          <w:right w:val="single" w:sz="4" w:space="4" w:color="auto"/>
        </w:pBdr>
        <w:rPr>
          <w:rFonts w:ascii="Book Antiqua" w:hAnsi="Book Antiqua"/>
          <w:b/>
          <w:bCs/>
          <w:sz w:val="24"/>
          <w:szCs w:val="24"/>
        </w:rPr>
      </w:pPr>
      <w:r w:rsidRPr="002B6BB8">
        <w:rPr>
          <w:rFonts w:ascii="Book Antiqua" w:hAnsi="Book Antiqua"/>
          <w:b/>
          <w:bCs/>
          <w:sz w:val="24"/>
          <w:szCs w:val="24"/>
        </w:rPr>
        <w:t xml:space="preserve">OPIS POSLOVA I ZADATAKA </w:t>
      </w:r>
    </w:p>
    <w:p w14:paraId="02E992BA" w14:textId="77777777" w:rsidR="000F210B" w:rsidRPr="000F210B" w:rsidRDefault="000F210B" w:rsidP="000F210B">
      <w:pPr>
        <w:rPr>
          <w:rFonts w:ascii="Book Antiqua" w:hAnsi="Book Antiqua"/>
          <w:sz w:val="24"/>
          <w:szCs w:val="24"/>
        </w:rPr>
      </w:pPr>
    </w:p>
    <w:p w14:paraId="55AE9A59" w14:textId="39CF2A99" w:rsidR="000F210B" w:rsidRPr="00D834A8" w:rsidRDefault="000F210B" w:rsidP="00B45328">
      <w:pPr>
        <w:pStyle w:val="Odlomakpopisa"/>
        <w:numPr>
          <w:ilvl w:val="0"/>
          <w:numId w:val="27"/>
        </w:numPr>
        <w:jc w:val="both"/>
        <w:rPr>
          <w:rFonts w:ascii="Book Antiqua" w:hAnsi="Book Antiqua"/>
          <w:sz w:val="24"/>
          <w:szCs w:val="24"/>
        </w:rPr>
      </w:pPr>
      <w:r w:rsidRPr="00D834A8">
        <w:rPr>
          <w:rFonts w:ascii="Book Antiqua" w:hAnsi="Book Antiqua"/>
          <w:sz w:val="24"/>
          <w:szCs w:val="24"/>
        </w:rPr>
        <w:t xml:space="preserve">izrada i provedba programa i izmjena i dopuna programa raspolaganja poljoprivrednim zemljištem, izrada i provedba programa poticanja poljoprivredne proizvodnje,  te svih drugih programa za unaprjeđenje stanja poljoprivrede i ostalih  općih i pojedinačnih akata iz područja poljoprivrede </w:t>
      </w:r>
    </w:p>
    <w:p w14:paraId="26642BB1" w14:textId="783C3BCD" w:rsidR="000F210B" w:rsidRPr="00D834A8" w:rsidRDefault="000F210B" w:rsidP="00B45328">
      <w:pPr>
        <w:pStyle w:val="Odlomakpopisa"/>
        <w:numPr>
          <w:ilvl w:val="0"/>
          <w:numId w:val="27"/>
        </w:numPr>
        <w:jc w:val="both"/>
        <w:rPr>
          <w:rFonts w:ascii="Book Antiqua" w:hAnsi="Book Antiqua"/>
          <w:sz w:val="24"/>
          <w:szCs w:val="24"/>
        </w:rPr>
      </w:pPr>
      <w:r w:rsidRPr="00D834A8">
        <w:rPr>
          <w:rFonts w:ascii="Book Antiqua" w:hAnsi="Book Antiqua"/>
          <w:sz w:val="24"/>
          <w:szCs w:val="24"/>
        </w:rPr>
        <w:t>provedba projekta ruralnog razvoja</w:t>
      </w:r>
      <w:r w:rsidRPr="00D834A8">
        <w:rPr>
          <w:rFonts w:ascii="Book Antiqua" w:hAnsi="Book Antiqua"/>
          <w:sz w:val="24"/>
          <w:szCs w:val="24"/>
        </w:rPr>
        <w:tab/>
      </w:r>
    </w:p>
    <w:p w14:paraId="6D50C93D" w14:textId="77777777" w:rsidR="00765BD2" w:rsidRPr="00D834A8" w:rsidRDefault="00765BD2" w:rsidP="0063273E">
      <w:pPr>
        <w:rPr>
          <w:rFonts w:ascii="Book Antiqua" w:hAnsi="Book Antiqua"/>
          <w:b/>
          <w:bCs/>
          <w:i/>
          <w:iCs/>
          <w:sz w:val="24"/>
          <w:szCs w:val="24"/>
          <w:u w:val="single"/>
        </w:rPr>
      </w:pPr>
      <w:r w:rsidRPr="00D834A8">
        <w:rPr>
          <w:rFonts w:ascii="Book Antiqua" w:hAnsi="Book Antiqua"/>
          <w:b/>
          <w:bCs/>
          <w:i/>
          <w:iCs/>
          <w:sz w:val="24"/>
          <w:szCs w:val="24"/>
          <w:u w:val="single"/>
        </w:rPr>
        <w:t xml:space="preserve">Približan postotak vremena koji je potreban za obavljanje naprijed nabrojanih poslova: 20% </w:t>
      </w:r>
    </w:p>
    <w:p w14:paraId="7AE2DDD4" w14:textId="3A894EA0" w:rsidR="000F210B" w:rsidRPr="00F57918" w:rsidRDefault="000F210B" w:rsidP="00B45328">
      <w:pPr>
        <w:pStyle w:val="Odlomakpopisa"/>
        <w:numPr>
          <w:ilvl w:val="0"/>
          <w:numId w:val="28"/>
        </w:numPr>
        <w:jc w:val="both"/>
        <w:rPr>
          <w:rFonts w:ascii="Book Antiqua" w:hAnsi="Book Antiqua"/>
          <w:sz w:val="24"/>
          <w:szCs w:val="24"/>
        </w:rPr>
      </w:pPr>
      <w:r w:rsidRPr="00F57918">
        <w:rPr>
          <w:rFonts w:ascii="Book Antiqua" w:hAnsi="Book Antiqua"/>
          <w:sz w:val="24"/>
          <w:szCs w:val="24"/>
        </w:rPr>
        <w:t>provedba natječaja za zakup poljoprivrednog zemljišta u državnom i općinskom vlasništvu</w:t>
      </w:r>
    </w:p>
    <w:p w14:paraId="6C650CB8" w14:textId="732972D8" w:rsidR="000F210B" w:rsidRPr="00F57918" w:rsidRDefault="000F210B" w:rsidP="00B45328">
      <w:pPr>
        <w:pStyle w:val="Odlomakpopisa"/>
        <w:numPr>
          <w:ilvl w:val="0"/>
          <w:numId w:val="28"/>
        </w:numPr>
        <w:jc w:val="both"/>
        <w:rPr>
          <w:rFonts w:ascii="Book Antiqua" w:hAnsi="Book Antiqua"/>
          <w:sz w:val="24"/>
          <w:szCs w:val="24"/>
        </w:rPr>
      </w:pPr>
      <w:r w:rsidRPr="00F57918">
        <w:rPr>
          <w:rFonts w:ascii="Book Antiqua" w:hAnsi="Book Antiqua"/>
          <w:sz w:val="24"/>
          <w:szCs w:val="24"/>
        </w:rPr>
        <w:t xml:space="preserve"> priprema nacrta ugovora o zakupu, prodaji poljoprivrednog zemljišta </w:t>
      </w:r>
    </w:p>
    <w:p w14:paraId="6D5EAA1D" w14:textId="77777777" w:rsidR="00F57918" w:rsidRDefault="000F210B" w:rsidP="00B45328">
      <w:pPr>
        <w:pStyle w:val="Odlomakpopisa"/>
        <w:numPr>
          <w:ilvl w:val="0"/>
          <w:numId w:val="28"/>
        </w:numPr>
        <w:jc w:val="both"/>
        <w:rPr>
          <w:rFonts w:ascii="Book Antiqua" w:hAnsi="Book Antiqua"/>
          <w:sz w:val="24"/>
          <w:szCs w:val="24"/>
        </w:rPr>
      </w:pPr>
      <w:r w:rsidRPr="00F57918">
        <w:rPr>
          <w:rFonts w:ascii="Book Antiqua" w:hAnsi="Book Antiqua"/>
          <w:sz w:val="24"/>
          <w:szCs w:val="24"/>
        </w:rPr>
        <w:t xml:space="preserve">praćenje korištenja poljoprivrednog zemljišta danog u zakup sukladno gospodarskom programu te odredbama sklopljenoga ugovora </w:t>
      </w:r>
    </w:p>
    <w:p w14:paraId="1ACC0850" w14:textId="77777777" w:rsidR="00F57918" w:rsidRDefault="00F57918" w:rsidP="00F57918">
      <w:pPr>
        <w:pStyle w:val="Odlomakpopisa"/>
        <w:rPr>
          <w:rFonts w:ascii="Book Antiqua" w:hAnsi="Book Antiqua"/>
          <w:sz w:val="24"/>
          <w:szCs w:val="24"/>
        </w:rPr>
      </w:pPr>
    </w:p>
    <w:p w14:paraId="540274C0" w14:textId="2A95287D" w:rsidR="00F57918" w:rsidRPr="00F57918" w:rsidRDefault="00F57918" w:rsidP="00F57918">
      <w:pPr>
        <w:rPr>
          <w:rFonts w:ascii="Book Antiqua" w:hAnsi="Book Antiqua"/>
          <w:b/>
          <w:bCs/>
          <w:i/>
          <w:iCs/>
          <w:sz w:val="24"/>
          <w:szCs w:val="24"/>
          <w:u w:val="single"/>
        </w:rPr>
      </w:pPr>
      <w:r w:rsidRPr="00F57918">
        <w:rPr>
          <w:rFonts w:ascii="Book Antiqua" w:hAnsi="Book Antiqua"/>
          <w:b/>
          <w:bCs/>
          <w:i/>
          <w:iCs/>
          <w:sz w:val="24"/>
          <w:szCs w:val="24"/>
          <w:u w:val="single"/>
        </w:rPr>
        <w:t xml:space="preserve">Približan postotak vremena koji je potreban za obavljanje naprijed nabrojanih poslova: 20% </w:t>
      </w:r>
    </w:p>
    <w:p w14:paraId="6A38578B" w14:textId="1B7D38F4" w:rsidR="00F57918" w:rsidRDefault="00F57918" w:rsidP="00B45328">
      <w:pPr>
        <w:pStyle w:val="Odlomakpopisa"/>
        <w:numPr>
          <w:ilvl w:val="0"/>
          <w:numId w:val="28"/>
        </w:numPr>
        <w:jc w:val="both"/>
        <w:rPr>
          <w:rFonts w:ascii="Book Antiqua" w:hAnsi="Book Antiqua"/>
          <w:sz w:val="24"/>
          <w:szCs w:val="24"/>
        </w:rPr>
      </w:pPr>
      <w:r>
        <w:rPr>
          <w:rFonts w:ascii="Book Antiqua" w:hAnsi="Book Antiqua"/>
          <w:sz w:val="24"/>
          <w:szCs w:val="24"/>
        </w:rPr>
        <w:t xml:space="preserve">Vođenje registra Ugovora o korištenju poljoprivrednog zemljišta </w:t>
      </w:r>
    </w:p>
    <w:p w14:paraId="22F6A8FA" w14:textId="2DFEA7BB" w:rsidR="000F210B" w:rsidRDefault="000F210B" w:rsidP="00B45328">
      <w:pPr>
        <w:pStyle w:val="Odlomakpopisa"/>
        <w:numPr>
          <w:ilvl w:val="0"/>
          <w:numId w:val="28"/>
        </w:numPr>
        <w:jc w:val="both"/>
        <w:rPr>
          <w:rFonts w:ascii="Book Antiqua" w:hAnsi="Book Antiqua"/>
          <w:sz w:val="24"/>
          <w:szCs w:val="24"/>
        </w:rPr>
      </w:pPr>
      <w:r w:rsidRPr="00F57918">
        <w:rPr>
          <w:rFonts w:ascii="Book Antiqua" w:hAnsi="Book Antiqua"/>
          <w:sz w:val="24"/>
          <w:szCs w:val="24"/>
        </w:rPr>
        <w:t>zaduživanje te praćenje stanja dugovanja  i naplate prihoda od poljoprivrednog zemljište</w:t>
      </w:r>
    </w:p>
    <w:p w14:paraId="1D758887" w14:textId="6ACFBA6D" w:rsidR="00F57918" w:rsidRPr="00F57918" w:rsidRDefault="00F57918" w:rsidP="00B45328">
      <w:pPr>
        <w:pStyle w:val="Odlomakpopisa"/>
        <w:numPr>
          <w:ilvl w:val="0"/>
          <w:numId w:val="28"/>
        </w:numPr>
        <w:jc w:val="both"/>
        <w:rPr>
          <w:rFonts w:ascii="Book Antiqua" w:hAnsi="Book Antiqua"/>
          <w:sz w:val="24"/>
          <w:szCs w:val="24"/>
        </w:rPr>
      </w:pPr>
      <w:r>
        <w:rPr>
          <w:rFonts w:ascii="Book Antiqua" w:hAnsi="Book Antiqua"/>
          <w:sz w:val="24"/>
          <w:szCs w:val="24"/>
        </w:rPr>
        <w:t xml:space="preserve">slanje opomena dužnicima zakupa </w:t>
      </w:r>
      <w:r w:rsidR="0063273E">
        <w:rPr>
          <w:rFonts w:ascii="Book Antiqua" w:hAnsi="Book Antiqua"/>
          <w:sz w:val="24"/>
          <w:szCs w:val="24"/>
        </w:rPr>
        <w:t xml:space="preserve">i pokretanje postupka prisilne naplate </w:t>
      </w:r>
    </w:p>
    <w:p w14:paraId="4BD26240" w14:textId="59762D33" w:rsidR="002B6BB8" w:rsidRPr="00F57918" w:rsidRDefault="000F210B" w:rsidP="00B45328">
      <w:pPr>
        <w:pStyle w:val="Odlomakpopisa"/>
        <w:numPr>
          <w:ilvl w:val="0"/>
          <w:numId w:val="28"/>
        </w:numPr>
        <w:jc w:val="both"/>
        <w:rPr>
          <w:rFonts w:ascii="Book Antiqua" w:hAnsi="Book Antiqua"/>
          <w:sz w:val="24"/>
          <w:szCs w:val="24"/>
        </w:rPr>
      </w:pPr>
      <w:r w:rsidRPr="00F57918">
        <w:rPr>
          <w:rFonts w:ascii="Book Antiqua" w:hAnsi="Book Antiqua"/>
          <w:sz w:val="24"/>
          <w:szCs w:val="24"/>
        </w:rPr>
        <w:t>izrada i provedba programa utroška sredstava ostvarenih od poljoprivrednog zemljišta</w:t>
      </w:r>
      <w:r w:rsidRPr="00F57918">
        <w:rPr>
          <w:rFonts w:ascii="Book Antiqua" w:hAnsi="Book Antiqua"/>
          <w:sz w:val="24"/>
          <w:szCs w:val="24"/>
        </w:rPr>
        <w:tab/>
      </w:r>
    </w:p>
    <w:p w14:paraId="25B0E90D" w14:textId="0A15C027" w:rsidR="00765BD2" w:rsidRPr="00F57918" w:rsidRDefault="00765BD2" w:rsidP="00F57918">
      <w:pPr>
        <w:rPr>
          <w:rFonts w:ascii="Book Antiqua" w:hAnsi="Book Antiqua"/>
          <w:b/>
          <w:bCs/>
          <w:i/>
          <w:iCs/>
          <w:sz w:val="24"/>
          <w:szCs w:val="24"/>
          <w:u w:val="single"/>
        </w:rPr>
      </w:pPr>
      <w:r w:rsidRPr="00F57918">
        <w:rPr>
          <w:rFonts w:ascii="Book Antiqua" w:hAnsi="Book Antiqua"/>
          <w:b/>
          <w:bCs/>
          <w:i/>
          <w:iCs/>
          <w:sz w:val="24"/>
          <w:szCs w:val="24"/>
          <w:u w:val="single"/>
        </w:rPr>
        <w:t xml:space="preserve">Približan postotak vremena koji je potreban za obavljanje naprijed nabrojanih poslova: </w:t>
      </w:r>
      <w:r w:rsidR="00F57918">
        <w:rPr>
          <w:rFonts w:ascii="Book Antiqua" w:hAnsi="Book Antiqua"/>
          <w:b/>
          <w:bCs/>
          <w:i/>
          <w:iCs/>
          <w:sz w:val="24"/>
          <w:szCs w:val="24"/>
          <w:u w:val="single"/>
        </w:rPr>
        <w:t>1</w:t>
      </w:r>
      <w:r w:rsidRPr="00F57918">
        <w:rPr>
          <w:rFonts w:ascii="Book Antiqua" w:hAnsi="Book Antiqua"/>
          <w:b/>
          <w:bCs/>
          <w:i/>
          <w:iCs/>
          <w:sz w:val="24"/>
          <w:szCs w:val="24"/>
          <w:u w:val="single"/>
        </w:rPr>
        <w:t xml:space="preserve">0% </w:t>
      </w:r>
    </w:p>
    <w:p w14:paraId="57923900" w14:textId="7D1BC168" w:rsidR="000F210B" w:rsidRPr="00F57918" w:rsidRDefault="000F210B" w:rsidP="00F57918">
      <w:pPr>
        <w:pStyle w:val="Odlomakpopisa"/>
        <w:numPr>
          <w:ilvl w:val="0"/>
          <w:numId w:val="29"/>
        </w:numPr>
        <w:rPr>
          <w:rFonts w:ascii="Book Antiqua" w:hAnsi="Book Antiqua"/>
          <w:sz w:val="24"/>
          <w:szCs w:val="24"/>
        </w:rPr>
      </w:pPr>
      <w:r w:rsidRPr="00F57918">
        <w:rPr>
          <w:rFonts w:ascii="Book Antiqua" w:hAnsi="Book Antiqua"/>
          <w:sz w:val="24"/>
          <w:szCs w:val="24"/>
        </w:rPr>
        <w:t xml:space="preserve">vođenje i ažuriranje podataka o ukupnim površinama poljoprivrednog zemljišta te načinu korištenja poljoprivrednog zemljišta </w:t>
      </w:r>
    </w:p>
    <w:p w14:paraId="2CD7AD24" w14:textId="4DA90305" w:rsidR="00765BD2" w:rsidRPr="00F57918" w:rsidRDefault="00765BD2" w:rsidP="00F57918">
      <w:pPr>
        <w:rPr>
          <w:rFonts w:ascii="Book Antiqua" w:hAnsi="Book Antiqua"/>
          <w:b/>
          <w:bCs/>
          <w:i/>
          <w:iCs/>
          <w:sz w:val="24"/>
          <w:szCs w:val="24"/>
          <w:u w:val="single"/>
        </w:rPr>
      </w:pPr>
      <w:r w:rsidRPr="00F57918">
        <w:rPr>
          <w:rFonts w:ascii="Book Antiqua" w:hAnsi="Book Antiqua"/>
          <w:b/>
          <w:bCs/>
          <w:i/>
          <w:iCs/>
          <w:sz w:val="24"/>
          <w:szCs w:val="24"/>
          <w:u w:val="single"/>
        </w:rPr>
        <w:t xml:space="preserve">Približan postotak vremena koji je potreban za obavljanje naprijed nabrojanih poslova: 10% </w:t>
      </w:r>
    </w:p>
    <w:p w14:paraId="7AC94935" w14:textId="77777777" w:rsidR="002B6BB8" w:rsidRPr="00F57918" w:rsidRDefault="000F210B" w:rsidP="00F57918">
      <w:pPr>
        <w:rPr>
          <w:rFonts w:ascii="Book Antiqua" w:hAnsi="Book Antiqua"/>
          <w:sz w:val="24"/>
          <w:szCs w:val="24"/>
        </w:rPr>
      </w:pPr>
      <w:r w:rsidRPr="00F57918">
        <w:rPr>
          <w:rFonts w:ascii="Book Antiqua" w:hAnsi="Book Antiqua"/>
          <w:sz w:val="24"/>
          <w:szCs w:val="24"/>
        </w:rPr>
        <w:t></w:t>
      </w:r>
      <w:r w:rsidRPr="00F57918">
        <w:rPr>
          <w:rFonts w:ascii="Book Antiqua" w:hAnsi="Book Antiqua"/>
          <w:sz w:val="24"/>
          <w:szCs w:val="24"/>
        </w:rPr>
        <w:tab/>
        <w:t>predlaganje i provođenje mjera za unaprjeđenje poljoprivredne infrastrukture</w:t>
      </w:r>
    </w:p>
    <w:p w14:paraId="5EB62C4F" w14:textId="3669AE1D" w:rsidR="00F57918" w:rsidRPr="003615C0" w:rsidRDefault="00F57918" w:rsidP="00F57918">
      <w:pPr>
        <w:rPr>
          <w:rFonts w:ascii="Book Antiqua" w:hAnsi="Book Antiqua"/>
          <w:b/>
          <w:bCs/>
          <w:i/>
          <w:iCs/>
          <w:sz w:val="24"/>
          <w:szCs w:val="24"/>
          <w:u w:val="single"/>
        </w:rPr>
      </w:pPr>
      <w:r>
        <w:rPr>
          <w:rFonts w:ascii="Book Antiqua" w:hAnsi="Book Antiqua"/>
          <w:b/>
          <w:bCs/>
          <w:i/>
          <w:iCs/>
          <w:sz w:val="24"/>
          <w:szCs w:val="24"/>
          <w:u w:val="single"/>
        </w:rPr>
        <w:t xml:space="preserve"> </w:t>
      </w: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2</w:t>
      </w:r>
      <w:r w:rsidRPr="003615C0">
        <w:rPr>
          <w:rFonts w:ascii="Book Antiqua" w:hAnsi="Book Antiqua"/>
          <w:b/>
          <w:bCs/>
          <w:i/>
          <w:iCs/>
          <w:sz w:val="24"/>
          <w:szCs w:val="24"/>
          <w:u w:val="single"/>
        </w:rPr>
        <w:t xml:space="preserve">0% </w:t>
      </w:r>
    </w:p>
    <w:p w14:paraId="4B0CCBC0" w14:textId="77777777" w:rsidR="000F210B" w:rsidRPr="00F57918" w:rsidRDefault="000F210B" w:rsidP="00B45328">
      <w:pPr>
        <w:jc w:val="both"/>
        <w:rPr>
          <w:rFonts w:ascii="Book Antiqua" w:hAnsi="Book Antiqua"/>
          <w:sz w:val="24"/>
          <w:szCs w:val="24"/>
        </w:rPr>
      </w:pPr>
      <w:r w:rsidRPr="00F57918">
        <w:rPr>
          <w:rFonts w:ascii="Book Antiqua" w:hAnsi="Book Antiqua"/>
          <w:sz w:val="24"/>
          <w:szCs w:val="24"/>
        </w:rPr>
        <w:t></w:t>
      </w:r>
      <w:r w:rsidRPr="00F57918">
        <w:rPr>
          <w:rFonts w:ascii="Book Antiqua" w:hAnsi="Book Antiqua"/>
          <w:sz w:val="24"/>
          <w:szCs w:val="24"/>
        </w:rPr>
        <w:tab/>
        <w:t xml:space="preserve">nadzor nad  provođenjem  odredbi iz  odluke o agrotehničkim mjerama, mjerama za uređivanje i održavanje poljoprivrednih rudina i mjerama zaštite od požara na poljoprivrednom zemljištu,  izrađuje zapisnike o utvrđenom stanju, rješenjem naređuje poduzimanje propisanih mjera korisnicima i vlasnicima poljoprivrednog zemljišta, te poduzima druge mjere na koje je ovlašten Općinskom odlukom posebnim propisima o poljoprivrednom redarstvu </w:t>
      </w:r>
    </w:p>
    <w:p w14:paraId="44F15213" w14:textId="77777777" w:rsidR="000F210B" w:rsidRPr="00F57918" w:rsidRDefault="000F210B" w:rsidP="00B45328">
      <w:pPr>
        <w:jc w:val="both"/>
        <w:rPr>
          <w:rFonts w:ascii="Book Antiqua" w:hAnsi="Book Antiqua"/>
          <w:sz w:val="24"/>
          <w:szCs w:val="24"/>
        </w:rPr>
      </w:pPr>
      <w:r w:rsidRPr="00F57918">
        <w:rPr>
          <w:rFonts w:ascii="Book Antiqua" w:hAnsi="Book Antiqua"/>
          <w:sz w:val="24"/>
          <w:szCs w:val="24"/>
        </w:rPr>
        <w:t></w:t>
      </w:r>
      <w:r w:rsidRPr="00F57918">
        <w:rPr>
          <w:rFonts w:ascii="Book Antiqua" w:hAnsi="Book Antiqua"/>
          <w:sz w:val="24"/>
          <w:szCs w:val="24"/>
        </w:rPr>
        <w:tab/>
        <w:t xml:space="preserve">donošenje rješenja i određivanje kazni za prekršaje iz nadležnosti poljoprivrednog redarstva </w:t>
      </w:r>
    </w:p>
    <w:p w14:paraId="78E68E1F" w14:textId="77777777" w:rsidR="000F210B" w:rsidRPr="00F57918" w:rsidRDefault="000F210B" w:rsidP="00B45328">
      <w:pPr>
        <w:jc w:val="both"/>
        <w:rPr>
          <w:rFonts w:ascii="Book Antiqua" w:hAnsi="Book Antiqua"/>
          <w:sz w:val="24"/>
          <w:szCs w:val="24"/>
        </w:rPr>
      </w:pPr>
      <w:r w:rsidRPr="00F57918">
        <w:rPr>
          <w:rFonts w:ascii="Book Antiqua" w:hAnsi="Book Antiqua"/>
          <w:sz w:val="24"/>
          <w:szCs w:val="24"/>
        </w:rPr>
        <w:t></w:t>
      </w:r>
      <w:r w:rsidRPr="00F57918">
        <w:rPr>
          <w:rFonts w:ascii="Book Antiqua" w:hAnsi="Book Antiqua"/>
          <w:sz w:val="24"/>
          <w:szCs w:val="24"/>
        </w:rPr>
        <w:tab/>
        <w:t xml:space="preserve"> izrada  redovitih izvješća o utvrđenom stanju u provedenom nadzoru i poduzetim mjerama, te o tome izvještavanje  načelnika, općinsko vijeće te poljoprivredne  inspekciju</w:t>
      </w:r>
    </w:p>
    <w:p w14:paraId="2476BAD7" w14:textId="103BC59C" w:rsidR="000F210B" w:rsidRPr="00F57918" w:rsidRDefault="000F210B" w:rsidP="00B45328">
      <w:pPr>
        <w:jc w:val="both"/>
        <w:rPr>
          <w:rFonts w:ascii="Book Antiqua" w:hAnsi="Book Antiqua"/>
          <w:sz w:val="24"/>
          <w:szCs w:val="24"/>
        </w:rPr>
      </w:pPr>
      <w:r w:rsidRPr="00F57918">
        <w:rPr>
          <w:rFonts w:ascii="Book Antiqua" w:hAnsi="Book Antiqua"/>
          <w:sz w:val="24"/>
          <w:szCs w:val="24"/>
        </w:rPr>
        <w:t></w:t>
      </w:r>
      <w:r w:rsidRPr="00F57918">
        <w:rPr>
          <w:rFonts w:ascii="Book Antiqua" w:hAnsi="Book Antiqua"/>
          <w:sz w:val="24"/>
          <w:szCs w:val="24"/>
        </w:rPr>
        <w:tab/>
        <w:t xml:space="preserve">Izrada i dostava izvješća nadležnim tijelima sukladno zakonima i podzakonskim propisima iz  područja poljoprivrede </w:t>
      </w:r>
    </w:p>
    <w:p w14:paraId="0F496561" w14:textId="6318AB0C" w:rsidR="00F57918" w:rsidRDefault="00F57918" w:rsidP="00F57918">
      <w:pPr>
        <w:rPr>
          <w:rFonts w:ascii="Book Antiqua" w:hAnsi="Book Antiqua"/>
          <w:b/>
          <w:bCs/>
          <w:i/>
          <w:iCs/>
          <w:sz w:val="24"/>
          <w:szCs w:val="24"/>
          <w:u w:val="single"/>
        </w:rPr>
      </w:pPr>
      <w:r w:rsidRPr="00F57918">
        <w:rPr>
          <w:rFonts w:ascii="Book Antiqua" w:hAnsi="Book Antiqua"/>
          <w:b/>
          <w:bCs/>
          <w:i/>
          <w:iCs/>
          <w:sz w:val="24"/>
          <w:szCs w:val="24"/>
          <w:u w:val="single"/>
        </w:rPr>
        <w:t xml:space="preserve">Približan postotak vremena koji je potreban za obavljanje naprijed nabrojanih poslova: 20% </w:t>
      </w:r>
    </w:p>
    <w:p w14:paraId="4466E7D1" w14:textId="77777777" w:rsidR="00B45328" w:rsidRDefault="00B45328" w:rsidP="00F57918">
      <w:pPr>
        <w:rPr>
          <w:rFonts w:ascii="Book Antiqua" w:hAnsi="Book Antiqua"/>
          <w:b/>
          <w:bCs/>
          <w:i/>
          <w:iCs/>
          <w:sz w:val="24"/>
          <w:szCs w:val="24"/>
          <w:u w:val="single"/>
        </w:rPr>
      </w:pPr>
    </w:p>
    <w:p w14:paraId="31A5B941" w14:textId="77777777" w:rsidR="00B45328" w:rsidRPr="00823742" w:rsidRDefault="00B45328" w:rsidP="00B45328">
      <w:pPr>
        <w:shd w:val="clear" w:color="auto" w:fill="F2F2F2" w:themeFill="background1" w:themeFillShade="F2"/>
        <w:rPr>
          <w:rFonts w:ascii="Book Antiqua" w:hAnsi="Book Antiqua"/>
          <w:b/>
          <w:bCs/>
          <w:sz w:val="24"/>
          <w:szCs w:val="24"/>
        </w:rPr>
      </w:pPr>
      <w:r w:rsidRPr="00823742">
        <w:rPr>
          <w:rFonts w:ascii="Book Antiqua" w:hAnsi="Book Antiqua"/>
          <w:b/>
          <w:bCs/>
          <w:sz w:val="24"/>
          <w:szCs w:val="24"/>
        </w:rPr>
        <w:t>3.</w:t>
      </w:r>
      <w:r w:rsidRPr="00823742">
        <w:rPr>
          <w:rFonts w:ascii="Book Antiqua" w:hAnsi="Book Antiqua"/>
          <w:b/>
          <w:bCs/>
          <w:sz w:val="24"/>
          <w:szCs w:val="24"/>
        </w:rPr>
        <w:tab/>
      </w:r>
      <w:r>
        <w:rPr>
          <w:rFonts w:ascii="Book Antiqua" w:hAnsi="Book Antiqua"/>
          <w:b/>
          <w:bCs/>
          <w:sz w:val="24"/>
          <w:szCs w:val="24"/>
        </w:rPr>
        <w:t xml:space="preserve">VIŠI </w:t>
      </w:r>
      <w:r w:rsidRPr="00823742">
        <w:rPr>
          <w:rFonts w:ascii="Book Antiqua" w:hAnsi="Book Antiqua"/>
          <w:b/>
          <w:bCs/>
          <w:sz w:val="24"/>
          <w:szCs w:val="24"/>
        </w:rPr>
        <w:t xml:space="preserve">REFERENT-ADMINISTRATIVNI TAJNIK </w:t>
      </w:r>
    </w:p>
    <w:p w14:paraId="3DC0B659" w14:textId="77777777" w:rsidR="00B45328" w:rsidRPr="000F210B" w:rsidRDefault="00B45328" w:rsidP="00B45328">
      <w:pPr>
        <w:rPr>
          <w:rFonts w:ascii="Book Antiqua" w:hAnsi="Book Antiqua"/>
          <w:sz w:val="24"/>
          <w:szCs w:val="24"/>
        </w:rPr>
      </w:pPr>
    </w:p>
    <w:p w14:paraId="252055F7"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broj izvršitelja:1</w:t>
      </w:r>
    </w:p>
    <w:p w14:paraId="648EB234" w14:textId="77777777" w:rsidR="00B45328" w:rsidRDefault="00B45328" w:rsidP="00B45328">
      <w:pPr>
        <w:rPr>
          <w:rFonts w:ascii="Book Antiqua" w:hAnsi="Book Antiqua"/>
          <w:sz w:val="24"/>
          <w:szCs w:val="24"/>
        </w:rPr>
      </w:pPr>
      <w:r w:rsidRPr="000F210B">
        <w:rPr>
          <w:rFonts w:ascii="Book Antiqua" w:hAnsi="Book Antiqua"/>
          <w:sz w:val="24"/>
          <w:szCs w:val="24"/>
        </w:rPr>
        <w:t>kategorija</w:t>
      </w:r>
      <w:r>
        <w:rPr>
          <w:rFonts w:ascii="Book Antiqua" w:hAnsi="Book Antiqua"/>
          <w:sz w:val="24"/>
          <w:szCs w:val="24"/>
        </w:rPr>
        <w:t>: III.</w:t>
      </w:r>
    </w:p>
    <w:p w14:paraId="51576E0D" w14:textId="0EE6C9F8" w:rsidR="00B45328" w:rsidRDefault="00B45328" w:rsidP="00B45328">
      <w:pPr>
        <w:jc w:val="both"/>
        <w:rPr>
          <w:rFonts w:ascii="Book Antiqua" w:hAnsi="Book Antiqua"/>
          <w:sz w:val="24"/>
          <w:szCs w:val="24"/>
        </w:rPr>
      </w:pPr>
      <w:r w:rsidRPr="000F210B">
        <w:rPr>
          <w:rFonts w:ascii="Book Antiqua" w:hAnsi="Book Antiqua"/>
          <w:sz w:val="24"/>
          <w:szCs w:val="24"/>
        </w:rPr>
        <w:t>potkategorija</w:t>
      </w:r>
      <w:r w:rsidRPr="000F210B">
        <w:rPr>
          <w:rFonts w:ascii="Book Antiqua" w:hAnsi="Book Antiqua"/>
          <w:sz w:val="24"/>
          <w:szCs w:val="24"/>
        </w:rPr>
        <w:tab/>
      </w:r>
      <w:r>
        <w:rPr>
          <w:rFonts w:ascii="Book Antiqua" w:hAnsi="Book Antiqua"/>
          <w:sz w:val="24"/>
          <w:szCs w:val="24"/>
        </w:rPr>
        <w:t xml:space="preserve">: </w:t>
      </w:r>
      <w:r w:rsidR="00FA2E47">
        <w:rPr>
          <w:rFonts w:ascii="Book Antiqua" w:hAnsi="Book Antiqua"/>
          <w:sz w:val="24"/>
          <w:szCs w:val="24"/>
        </w:rPr>
        <w:t xml:space="preserve">viši </w:t>
      </w:r>
      <w:r>
        <w:rPr>
          <w:rFonts w:ascii="Book Antiqua" w:hAnsi="Book Antiqua"/>
          <w:sz w:val="24"/>
          <w:szCs w:val="24"/>
        </w:rPr>
        <w:t xml:space="preserve">referent </w:t>
      </w:r>
    </w:p>
    <w:p w14:paraId="2225B78D" w14:textId="77777777" w:rsidR="00B45328" w:rsidRDefault="00B45328" w:rsidP="00B45328">
      <w:pPr>
        <w:rPr>
          <w:rFonts w:ascii="Book Antiqua" w:hAnsi="Book Antiqua"/>
          <w:sz w:val="24"/>
          <w:szCs w:val="24"/>
        </w:rPr>
      </w:pPr>
      <w:r w:rsidRPr="000F210B">
        <w:rPr>
          <w:rFonts w:ascii="Book Antiqua" w:hAnsi="Book Antiqua"/>
          <w:sz w:val="24"/>
          <w:szCs w:val="24"/>
        </w:rPr>
        <w:t>razina</w:t>
      </w:r>
      <w:r>
        <w:rPr>
          <w:rFonts w:ascii="Book Antiqua" w:hAnsi="Book Antiqua"/>
          <w:sz w:val="24"/>
          <w:szCs w:val="24"/>
        </w:rPr>
        <w:t xml:space="preserve"> </w:t>
      </w:r>
      <w:r w:rsidRPr="000F210B">
        <w:rPr>
          <w:rFonts w:ascii="Book Antiqua" w:hAnsi="Book Antiqua"/>
          <w:sz w:val="24"/>
          <w:szCs w:val="24"/>
        </w:rPr>
        <w:t>potkategorije</w:t>
      </w:r>
      <w:r>
        <w:rPr>
          <w:rFonts w:ascii="Book Antiqua" w:hAnsi="Book Antiqua"/>
          <w:sz w:val="24"/>
          <w:szCs w:val="24"/>
        </w:rPr>
        <w:t>: -</w:t>
      </w:r>
    </w:p>
    <w:p w14:paraId="1BFF52FF"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klasifikacijski</w:t>
      </w:r>
      <w:r>
        <w:rPr>
          <w:rFonts w:ascii="Book Antiqua" w:hAnsi="Book Antiqua"/>
          <w:sz w:val="24"/>
          <w:szCs w:val="24"/>
        </w:rPr>
        <w:t xml:space="preserve"> </w:t>
      </w:r>
      <w:r w:rsidRPr="000F210B">
        <w:rPr>
          <w:rFonts w:ascii="Book Antiqua" w:hAnsi="Book Antiqua"/>
          <w:sz w:val="24"/>
          <w:szCs w:val="24"/>
        </w:rPr>
        <w:t>rang</w:t>
      </w:r>
      <w:r>
        <w:rPr>
          <w:rFonts w:ascii="Book Antiqua" w:hAnsi="Book Antiqua"/>
          <w:sz w:val="24"/>
          <w:szCs w:val="24"/>
        </w:rPr>
        <w:t xml:space="preserve">: 9 </w:t>
      </w:r>
    </w:p>
    <w:p w14:paraId="2D1FD203" w14:textId="77777777" w:rsidR="00B45328" w:rsidRPr="002B6BB8" w:rsidRDefault="00B45328" w:rsidP="00B45328">
      <w:pPr>
        <w:rPr>
          <w:rFonts w:ascii="Book Antiqua" w:hAnsi="Book Antiqua"/>
          <w:b/>
          <w:bCs/>
          <w:sz w:val="24"/>
          <w:szCs w:val="24"/>
        </w:rPr>
      </w:pPr>
      <w:r w:rsidRPr="002B6BB8">
        <w:rPr>
          <w:rFonts w:ascii="Book Antiqua" w:hAnsi="Book Antiqua"/>
          <w:b/>
          <w:bCs/>
          <w:sz w:val="24"/>
          <w:szCs w:val="24"/>
        </w:rPr>
        <w:t>Potrebno stručno znanje:</w:t>
      </w:r>
    </w:p>
    <w:p w14:paraId="38C87A9B"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r>
      <w:r>
        <w:rPr>
          <w:rFonts w:ascii="Book Antiqua" w:hAnsi="Book Antiqua"/>
          <w:sz w:val="24"/>
          <w:szCs w:val="24"/>
        </w:rPr>
        <w:t>viša</w:t>
      </w:r>
      <w:r w:rsidRPr="000F210B">
        <w:rPr>
          <w:rFonts w:ascii="Book Antiqua" w:hAnsi="Book Antiqua"/>
          <w:sz w:val="24"/>
          <w:szCs w:val="24"/>
        </w:rPr>
        <w:t xml:space="preserve"> stručna sprema ekonomskog, društvenog ili drugog odgovarajućeg smjera </w:t>
      </w:r>
    </w:p>
    <w:p w14:paraId="7E146B04"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najmanje jedna godina radnog iskustva na odgovarajućim poslovima</w:t>
      </w:r>
    </w:p>
    <w:p w14:paraId="705A6911"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položen državni ispit  za odgovarajuće radno mjesto</w:t>
      </w:r>
    </w:p>
    <w:p w14:paraId="577DB1AD"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položen ispit za stručnu osposobljenost za obavljanje poslova upravljanja dokumentima i arhivskim gradivom ( osposobljavanje provodi Hrvatski državni arhiv i o tome izdaje uvjerenje ) </w:t>
      </w:r>
    </w:p>
    <w:p w14:paraId="0C162779" w14:textId="77777777" w:rsidR="00B45328"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poznavanje rada na računalu </w:t>
      </w:r>
    </w:p>
    <w:p w14:paraId="48F4F678" w14:textId="77777777" w:rsidR="00B45328" w:rsidRPr="002B6BB8" w:rsidRDefault="00B45328" w:rsidP="00B45328">
      <w:pPr>
        <w:rPr>
          <w:rFonts w:ascii="Book Antiqua" w:hAnsi="Book Antiqua"/>
          <w:b/>
          <w:bCs/>
          <w:sz w:val="24"/>
          <w:szCs w:val="24"/>
        </w:rPr>
      </w:pPr>
      <w:r w:rsidRPr="002B6BB8">
        <w:rPr>
          <w:rFonts w:ascii="Book Antiqua" w:hAnsi="Book Antiqua"/>
          <w:b/>
          <w:bCs/>
          <w:sz w:val="24"/>
          <w:szCs w:val="24"/>
        </w:rPr>
        <w:t>Složenost poslova:</w:t>
      </w:r>
    </w:p>
    <w:p w14:paraId="78A02531" w14:textId="77777777" w:rsidR="00B45328" w:rsidRPr="005C6A44" w:rsidRDefault="00B45328" w:rsidP="00B45328">
      <w:pPr>
        <w:jc w:val="both"/>
        <w:rPr>
          <w:rFonts w:ascii="Book Antiqua" w:hAnsi="Book Antiqua"/>
          <w:i/>
          <w:iCs/>
          <w:color w:val="FF0000"/>
          <w:sz w:val="24"/>
          <w:szCs w:val="24"/>
        </w:rPr>
      </w:pPr>
      <w:r w:rsidRPr="000F210B">
        <w:rPr>
          <w:rFonts w:ascii="Book Antiqua" w:hAnsi="Book Antiqua"/>
          <w:sz w:val="24"/>
          <w:szCs w:val="24"/>
        </w:rPr>
        <w:t>-</w:t>
      </w:r>
      <w:r w:rsidRPr="00B45328">
        <w:rPr>
          <w:rFonts w:ascii="Book Antiqua" w:hAnsi="Book Antiqua"/>
          <w:sz w:val="24"/>
          <w:szCs w:val="24"/>
        </w:rPr>
        <w:tab/>
        <w:t>stupanj složenosti koji uključuje izrazito određene poslove koji zahtijevaju primjenu jednostavnijih i precizno utvrđenih postupaka, metoda rada i stručnih tehnika</w:t>
      </w:r>
    </w:p>
    <w:p w14:paraId="04244ACE" w14:textId="77777777" w:rsidR="00B45328" w:rsidRPr="00765BD2" w:rsidRDefault="00B45328" w:rsidP="00B45328">
      <w:pPr>
        <w:jc w:val="both"/>
        <w:rPr>
          <w:rFonts w:ascii="Book Antiqua" w:hAnsi="Book Antiqua"/>
          <w:b/>
          <w:bCs/>
          <w:sz w:val="24"/>
          <w:szCs w:val="24"/>
        </w:rPr>
      </w:pPr>
      <w:r w:rsidRPr="00765BD2">
        <w:rPr>
          <w:rFonts w:ascii="Book Antiqua" w:hAnsi="Book Antiqua"/>
          <w:b/>
          <w:bCs/>
          <w:sz w:val="24"/>
          <w:szCs w:val="24"/>
        </w:rPr>
        <w:t>Samostalnost u radu:</w:t>
      </w:r>
    </w:p>
    <w:p w14:paraId="7F566E3D" w14:textId="77777777" w:rsidR="00B45328" w:rsidRPr="006F02A4" w:rsidRDefault="00B45328" w:rsidP="00B45328">
      <w:pPr>
        <w:jc w:val="both"/>
        <w:rPr>
          <w:rFonts w:ascii="Book Antiqua" w:hAnsi="Book Antiqua"/>
          <w:color w:val="FF0000"/>
          <w:sz w:val="24"/>
          <w:szCs w:val="24"/>
        </w:rPr>
      </w:pPr>
      <w:r w:rsidRPr="000F210B">
        <w:rPr>
          <w:rFonts w:ascii="Book Antiqua" w:hAnsi="Book Antiqua"/>
          <w:sz w:val="24"/>
          <w:szCs w:val="24"/>
        </w:rPr>
        <w:t>-</w:t>
      </w:r>
      <w:r w:rsidRPr="000F210B">
        <w:rPr>
          <w:rFonts w:ascii="Book Antiqua" w:hAnsi="Book Antiqua"/>
          <w:sz w:val="24"/>
          <w:szCs w:val="24"/>
        </w:rPr>
        <w:tab/>
      </w:r>
      <w:r w:rsidRPr="00B45328">
        <w:rPr>
          <w:rFonts w:ascii="Book Antiqua" w:hAnsi="Book Antiqua"/>
          <w:sz w:val="24"/>
          <w:szCs w:val="24"/>
        </w:rPr>
        <w:t>stupanj samostalnosti koji uključuje redovan nadzor nadređenog službenika te njegove upute za rješavanje relativno složenih stručnih problema</w:t>
      </w:r>
    </w:p>
    <w:p w14:paraId="31D01D36"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odgovornosti koji uključuje odgovornost za materijalne resurse s kojima službenik radi, te pravilnu primjenu izričito propisanih postupaka, metoda rada i stručnih tehnika</w:t>
      </w:r>
    </w:p>
    <w:p w14:paraId="17FD6E9F" w14:textId="77777777" w:rsidR="00B45328" w:rsidRPr="002B6BB8" w:rsidRDefault="00B45328" w:rsidP="00B45328">
      <w:pPr>
        <w:rPr>
          <w:rFonts w:ascii="Book Antiqua" w:hAnsi="Book Antiqua"/>
          <w:b/>
          <w:bCs/>
          <w:sz w:val="24"/>
          <w:szCs w:val="24"/>
        </w:rPr>
      </w:pPr>
      <w:r w:rsidRPr="002B6BB8">
        <w:rPr>
          <w:rFonts w:ascii="Book Antiqua" w:hAnsi="Book Antiqua"/>
          <w:b/>
          <w:bCs/>
          <w:sz w:val="24"/>
          <w:szCs w:val="24"/>
        </w:rPr>
        <w:t>Stručna komunikacija i suradnja:</w:t>
      </w:r>
    </w:p>
    <w:p w14:paraId="7089809B"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 stupanj stručnih komunikacija koji uključuje kontakte unutar nižih unutarnjih ustrojstvenih jedinica upravnoga tijela</w:t>
      </w:r>
    </w:p>
    <w:p w14:paraId="6617B903" w14:textId="77777777" w:rsidR="00B45328" w:rsidRPr="000F210B" w:rsidRDefault="00B45328" w:rsidP="00B45328">
      <w:pPr>
        <w:rPr>
          <w:rFonts w:ascii="Book Antiqua" w:hAnsi="Book Antiqua"/>
          <w:sz w:val="24"/>
          <w:szCs w:val="24"/>
        </w:rPr>
      </w:pPr>
    </w:p>
    <w:p w14:paraId="372187ED" w14:textId="77777777" w:rsidR="00B45328" w:rsidRPr="000F210B" w:rsidRDefault="00B45328" w:rsidP="00B45328">
      <w:pPr>
        <w:pBdr>
          <w:top w:val="single" w:sz="4" w:space="1" w:color="auto"/>
          <w:left w:val="single" w:sz="4" w:space="4" w:color="auto"/>
          <w:bottom w:val="single" w:sz="4" w:space="1" w:color="auto"/>
          <w:right w:val="single" w:sz="4" w:space="4" w:color="auto"/>
        </w:pBdr>
        <w:rPr>
          <w:rFonts w:ascii="Book Antiqua" w:hAnsi="Book Antiqua"/>
          <w:sz w:val="24"/>
          <w:szCs w:val="24"/>
        </w:rPr>
      </w:pPr>
      <w:r w:rsidRPr="000F210B">
        <w:rPr>
          <w:rFonts w:ascii="Book Antiqua" w:hAnsi="Book Antiqua"/>
          <w:sz w:val="24"/>
          <w:szCs w:val="24"/>
        </w:rPr>
        <w:t xml:space="preserve">OPIS POSLOVA I ZADATAKA </w:t>
      </w:r>
    </w:p>
    <w:p w14:paraId="1C684ECA" w14:textId="77777777" w:rsidR="00B45328" w:rsidRPr="000F210B" w:rsidRDefault="00B45328" w:rsidP="00B45328">
      <w:pPr>
        <w:rPr>
          <w:rFonts w:ascii="Book Antiqua" w:hAnsi="Book Antiqua"/>
          <w:sz w:val="24"/>
          <w:szCs w:val="24"/>
        </w:rPr>
      </w:pPr>
    </w:p>
    <w:p w14:paraId="68A35DFE"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poslove uredskog poslovanja (pisarnica, prijam, urudžbiranje, klasificiranje, interna dostava pošte, vođenje dostavne knjige pošte i knjige otpremljene pošte, vođenje, razvođenje i odlaganje predmeta – neupravni postupak, registar upravnog postupka),</w:t>
      </w:r>
    </w:p>
    <w:p w14:paraId="5E59C578"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predlaže pravila klasifikacije i urudžbiranja predmeta</w:t>
      </w:r>
      <w:r w:rsidRPr="000F210B">
        <w:rPr>
          <w:rFonts w:ascii="Book Antiqua" w:hAnsi="Book Antiqua"/>
          <w:sz w:val="24"/>
          <w:szCs w:val="24"/>
        </w:rPr>
        <w:tab/>
      </w:r>
    </w:p>
    <w:p w14:paraId="34F97186" w14:textId="77777777" w:rsidR="00B45328" w:rsidRPr="003615C0"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3</w:t>
      </w:r>
      <w:r w:rsidRPr="003615C0">
        <w:rPr>
          <w:rFonts w:ascii="Book Antiqua" w:hAnsi="Book Antiqua"/>
          <w:b/>
          <w:bCs/>
          <w:i/>
          <w:iCs/>
          <w:sz w:val="24"/>
          <w:szCs w:val="24"/>
          <w:u w:val="single"/>
        </w:rPr>
        <w:t xml:space="preserve">0% </w:t>
      </w:r>
    </w:p>
    <w:p w14:paraId="6084EEDB" w14:textId="25442F2E" w:rsidR="00B45328"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preuzima dovršene spise (predmete), organizira korištenje, obradu, izlučivanje pismena i drugih dokumenata, vodi evidenciju o dokumentarnom gradivu , brine se za cjelovitost i sređenost cjelokupnog dokumentarnog gradiva i arhivskog gradiva, nadzire je i čuva te obavlja poslove u svezi s predajom gradiva nadležnom arhivu sukladno posebnim propisima o arhivskoj djelatnosti, priprema prijedloge akata iz uredskog poslovanja, zaštite arhivskog i dokumentarnog  gradiva</w:t>
      </w:r>
      <w:r>
        <w:rPr>
          <w:rFonts w:ascii="Book Antiqua" w:hAnsi="Book Antiqua"/>
          <w:sz w:val="24"/>
          <w:szCs w:val="24"/>
        </w:rPr>
        <w:t>.</w:t>
      </w:r>
      <w:r w:rsidRPr="000F210B">
        <w:rPr>
          <w:rFonts w:ascii="Book Antiqua" w:hAnsi="Book Antiqua"/>
          <w:sz w:val="24"/>
          <w:szCs w:val="24"/>
        </w:rPr>
        <w:tab/>
      </w:r>
    </w:p>
    <w:p w14:paraId="66CC24D8" w14:textId="77777777" w:rsidR="00B45328" w:rsidRPr="003615C0"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40AE51C7"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administrativne i prepisivačke poslove za potrebe Općinskog načelnika, Općinskog vijeća i njegovih radnih tijela, a po potrebi i pročelnika</w:t>
      </w:r>
    </w:p>
    <w:p w14:paraId="7A841AED"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zapisnike na sjednicam</w:t>
      </w:r>
      <w:r>
        <w:rPr>
          <w:rFonts w:ascii="Book Antiqua" w:hAnsi="Book Antiqua"/>
          <w:sz w:val="24"/>
          <w:szCs w:val="24"/>
        </w:rPr>
        <w:t>a</w:t>
      </w:r>
      <w:r w:rsidRPr="000F210B">
        <w:rPr>
          <w:rFonts w:ascii="Book Antiqua" w:hAnsi="Book Antiqua"/>
          <w:sz w:val="24"/>
          <w:szCs w:val="24"/>
        </w:rPr>
        <w:t xml:space="preserve"> općinskog vijeća</w:t>
      </w:r>
    </w:p>
    <w:p w14:paraId="3909FBEC"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prijam stranaka, telefonskih i drugih poruka za općinskog načelnika, pročelnika i druge službenike  </w:t>
      </w:r>
    </w:p>
    <w:p w14:paraId="4F125018"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organizira protokolarna primanja i druge sastanke za potrebe općinskog načelnika i pročelnika JUO te obavlja prijam suradnika i gostiju </w:t>
      </w:r>
    </w:p>
    <w:p w14:paraId="0C978DE0" w14:textId="77777777" w:rsidR="00B45328" w:rsidRPr="003615C0"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2D2A8618"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vodi brigu o nabavi uredskog materijala, sitnog inventara i sredstava za čišćenje, </w:t>
      </w:r>
    </w:p>
    <w:p w14:paraId="536717A4" w14:textId="77777777" w:rsidR="00B45328"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brigu o općinskim pečatima, ključevima i arhivskim prostorijama,</w:t>
      </w:r>
      <w:r w:rsidRPr="000F210B">
        <w:rPr>
          <w:rFonts w:ascii="Book Antiqua" w:hAnsi="Book Antiqua"/>
          <w:sz w:val="24"/>
          <w:szCs w:val="24"/>
        </w:rPr>
        <w:tab/>
      </w:r>
    </w:p>
    <w:p w14:paraId="3502CF03" w14:textId="77777777" w:rsidR="00B45328" w:rsidRPr="003615C0"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47CC7729"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potrebne evidencije (evidencija narudžbenica, evidencija putnih naloga evidencija danih jamstava, evidencija stranaka i dr. potrebne evidencije)</w:t>
      </w:r>
    </w:p>
    <w:p w14:paraId="0A044E44"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obavlja poslove evidenciju rasporeda korištenja  prostora kojima upravlja Općina Tovarnik  i priprema ugovore o korištenju </w:t>
      </w:r>
    </w:p>
    <w:p w14:paraId="623B4F88"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baze podataka i sklopljenih ugovora</w:t>
      </w:r>
    </w:p>
    <w:p w14:paraId="18670387"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izrađuje potrebna izvješća o evidencijama koje vodi</w:t>
      </w:r>
    </w:p>
    <w:p w14:paraId="42FF13D5" w14:textId="77777777" w:rsidR="00B45328" w:rsidRPr="003615C0"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4EA89849"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brine se o ažuriranju sadržaja na web stranici Općine iz svog djelokruga rada</w:t>
      </w:r>
    </w:p>
    <w:p w14:paraId="34E7146B"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i druge poslove po nalogu  pročelnika</w:t>
      </w:r>
      <w:r>
        <w:rPr>
          <w:rFonts w:ascii="Book Antiqua" w:hAnsi="Book Antiqua"/>
          <w:sz w:val="24"/>
          <w:szCs w:val="24"/>
        </w:rPr>
        <w:t xml:space="preserve"> </w:t>
      </w:r>
      <w:r w:rsidRPr="000F210B">
        <w:rPr>
          <w:rFonts w:ascii="Book Antiqua" w:hAnsi="Book Antiqua"/>
          <w:sz w:val="24"/>
          <w:szCs w:val="24"/>
        </w:rPr>
        <w:tab/>
        <w:t xml:space="preserve">10% </w:t>
      </w:r>
    </w:p>
    <w:p w14:paraId="38D12694" w14:textId="200715EE" w:rsidR="00B45328"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0%</w:t>
      </w:r>
    </w:p>
    <w:p w14:paraId="056E42BE" w14:textId="77777777" w:rsidR="00B45328" w:rsidRDefault="00B45328" w:rsidP="00F57918">
      <w:pPr>
        <w:rPr>
          <w:rFonts w:ascii="Book Antiqua" w:hAnsi="Book Antiqua"/>
          <w:b/>
          <w:bCs/>
          <w:i/>
          <w:iCs/>
          <w:sz w:val="24"/>
          <w:szCs w:val="24"/>
          <w:u w:val="single"/>
        </w:rPr>
      </w:pPr>
    </w:p>
    <w:p w14:paraId="4A3C2617" w14:textId="0EC480A3" w:rsidR="00B45328" w:rsidRPr="00823742" w:rsidRDefault="00B45328" w:rsidP="00B45328">
      <w:pPr>
        <w:shd w:val="clear" w:color="auto" w:fill="F2F2F2" w:themeFill="background1" w:themeFillShade="F2"/>
        <w:rPr>
          <w:rFonts w:ascii="Book Antiqua" w:hAnsi="Book Antiqua"/>
          <w:b/>
          <w:bCs/>
          <w:sz w:val="24"/>
          <w:szCs w:val="24"/>
        </w:rPr>
      </w:pPr>
      <w:r>
        <w:rPr>
          <w:rFonts w:ascii="Book Antiqua" w:hAnsi="Book Antiqua"/>
          <w:b/>
          <w:bCs/>
          <w:sz w:val="24"/>
          <w:szCs w:val="24"/>
        </w:rPr>
        <w:t>4</w:t>
      </w:r>
      <w:r w:rsidRPr="00823742">
        <w:rPr>
          <w:rFonts w:ascii="Book Antiqua" w:hAnsi="Book Antiqua"/>
          <w:b/>
          <w:bCs/>
          <w:sz w:val="24"/>
          <w:szCs w:val="24"/>
        </w:rPr>
        <w:t>.</w:t>
      </w:r>
      <w:r>
        <w:rPr>
          <w:rFonts w:ascii="Book Antiqua" w:hAnsi="Book Antiqua"/>
          <w:b/>
          <w:bCs/>
          <w:sz w:val="24"/>
          <w:szCs w:val="24"/>
        </w:rPr>
        <w:t xml:space="preserve"> </w:t>
      </w:r>
      <w:r w:rsidRPr="00B45328">
        <w:rPr>
          <w:rFonts w:ascii="Book Antiqua" w:hAnsi="Book Antiqua"/>
          <w:b/>
          <w:bCs/>
          <w:sz w:val="24"/>
          <w:szCs w:val="24"/>
        </w:rPr>
        <w:t>VIŠI</w:t>
      </w:r>
      <w:r>
        <w:rPr>
          <w:rFonts w:ascii="Book Antiqua" w:hAnsi="Book Antiqua"/>
          <w:b/>
          <w:bCs/>
          <w:sz w:val="24"/>
          <w:szCs w:val="24"/>
        </w:rPr>
        <w:t xml:space="preserve"> </w:t>
      </w:r>
      <w:r w:rsidRPr="00823742">
        <w:rPr>
          <w:rFonts w:ascii="Book Antiqua" w:hAnsi="Book Antiqua"/>
          <w:b/>
          <w:bCs/>
          <w:sz w:val="24"/>
          <w:szCs w:val="24"/>
        </w:rPr>
        <w:t>REFERENT ZA KOMUNALNE POSLOVE</w:t>
      </w:r>
      <w:r w:rsidR="00FA2E47">
        <w:rPr>
          <w:rFonts w:ascii="Book Antiqua" w:hAnsi="Book Antiqua"/>
          <w:b/>
          <w:bCs/>
          <w:sz w:val="24"/>
          <w:szCs w:val="24"/>
        </w:rPr>
        <w:t xml:space="preserve"> </w:t>
      </w:r>
      <w:r w:rsidRPr="00823742">
        <w:rPr>
          <w:rFonts w:ascii="Book Antiqua" w:hAnsi="Book Antiqua"/>
          <w:b/>
          <w:bCs/>
          <w:sz w:val="24"/>
          <w:szCs w:val="24"/>
        </w:rPr>
        <w:t>- KOMUNALNI REDAR</w:t>
      </w:r>
    </w:p>
    <w:p w14:paraId="008E2F8E" w14:textId="77777777" w:rsidR="00B45328" w:rsidRPr="000F210B" w:rsidRDefault="00B45328" w:rsidP="00B45328">
      <w:pPr>
        <w:rPr>
          <w:rFonts w:ascii="Book Antiqua" w:hAnsi="Book Antiqua"/>
          <w:sz w:val="24"/>
          <w:szCs w:val="24"/>
        </w:rPr>
      </w:pPr>
    </w:p>
    <w:p w14:paraId="69C2FCFA"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broj izvršitelja: 1</w:t>
      </w:r>
    </w:p>
    <w:p w14:paraId="786FEAF8" w14:textId="77777777" w:rsidR="00B45328" w:rsidRDefault="00B45328" w:rsidP="00B45328">
      <w:pPr>
        <w:rPr>
          <w:rFonts w:ascii="Book Antiqua" w:hAnsi="Book Antiqua"/>
          <w:sz w:val="24"/>
          <w:szCs w:val="24"/>
        </w:rPr>
      </w:pPr>
      <w:r w:rsidRPr="000F210B">
        <w:rPr>
          <w:rFonts w:ascii="Book Antiqua" w:hAnsi="Book Antiqua"/>
          <w:sz w:val="24"/>
          <w:szCs w:val="24"/>
        </w:rPr>
        <w:t>kategorija</w:t>
      </w:r>
      <w:r>
        <w:rPr>
          <w:rFonts w:ascii="Book Antiqua" w:hAnsi="Book Antiqua"/>
          <w:sz w:val="24"/>
          <w:szCs w:val="24"/>
        </w:rPr>
        <w:t>: III.</w:t>
      </w:r>
      <w:r w:rsidRPr="000F210B">
        <w:rPr>
          <w:rFonts w:ascii="Book Antiqua" w:hAnsi="Book Antiqua"/>
          <w:sz w:val="24"/>
          <w:szCs w:val="24"/>
        </w:rPr>
        <w:tab/>
      </w:r>
    </w:p>
    <w:p w14:paraId="789623D3" w14:textId="7527B12A" w:rsidR="00B45328" w:rsidRDefault="00B45328" w:rsidP="00B45328">
      <w:pPr>
        <w:rPr>
          <w:rFonts w:ascii="Book Antiqua" w:hAnsi="Book Antiqua"/>
          <w:sz w:val="24"/>
          <w:szCs w:val="24"/>
        </w:rPr>
      </w:pPr>
      <w:r w:rsidRPr="000F210B">
        <w:rPr>
          <w:rFonts w:ascii="Book Antiqua" w:hAnsi="Book Antiqua"/>
          <w:sz w:val="24"/>
          <w:szCs w:val="24"/>
        </w:rPr>
        <w:t>potkategorija</w:t>
      </w:r>
      <w:r>
        <w:rPr>
          <w:rFonts w:ascii="Book Antiqua" w:hAnsi="Book Antiqua"/>
          <w:sz w:val="24"/>
          <w:szCs w:val="24"/>
        </w:rPr>
        <w:t xml:space="preserve">: </w:t>
      </w:r>
      <w:r w:rsidR="00FA2E47">
        <w:rPr>
          <w:rFonts w:ascii="Book Antiqua" w:hAnsi="Book Antiqua"/>
          <w:sz w:val="24"/>
          <w:szCs w:val="24"/>
        </w:rPr>
        <w:t xml:space="preserve">viši </w:t>
      </w:r>
      <w:r>
        <w:rPr>
          <w:rFonts w:ascii="Book Antiqua" w:hAnsi="Book Antiqua"/>
          <w:sz w:val="24"/>
          <w:szCs w:val="24"/>
        </w:rPr>
        <w:t xml:space="preserve">referent </w:t>
      </w:r>
    </w:p>
    <w:p w14:paraId="32E9600C" w14:textId="77777777" w:rsidR="00B45328" w:rsidRDefault="00B45328" w:rsidP="00B45328">
      <w:pPr>
        <w:rPr>
          <w:rFonts w:ascii="Book Antiqua" w:hAnsi="Book Antiqua"/>
          <w:sz w:val="24"/>
          <w:szCs w:val="24"/>
        </w:rPr>
      </w:pPr>
      <w:r w:rsidRPr="000F210B">
        <w:rPr>
          <w:rFonts w:ascii="Book Antiqua" w:hAnsi="Book Antiqua"/>
          <w:sz w:val="24"/>
          <w:szCs w:val="24"/>
        </w:rPr>
        <w:t>razina</w:t>
      </w:r>
      <w:r>
        <w:rPr>
          <w:rFonts w:ascii="Book Antiqua" w:hAnsi="Book Antiqua"/>
          <w:sz w:val="24"/>
          <w:szCs w:val="24"/>
        </w:rPr>
        <w:t xml:space="preserve"> </w:t>
      </w:r>
      <w:r w:rsidRPr="000F210B">
        <w:rPr>
          <w:rFonts w:ascii="Book Antiqua" w:hAnsi="Book Antiqua"/>
          <w:sz w:val="24"/>
          <w:szCs w:val="24"/>
        </w:rPr>
        <w:t>potkategorije</w:t>
      </w:r>
      <w:r>
        <w:rPr>
          <w:rFonts w:ascii="Book Antiqua" w:hAnsi="Book Antiqua"/>
          <w:sz w:val="24"/>
          <w:szCs w:val="24"/>
        </w:rPr>
        <w:t xml:space="preserve">:- </w:t>
      </w:r>
      <w:r w:rsidRPr="000F210B">
        <w:rPr>
          <w:rFonts w:ascii="Book Antiqua" w:hAnsi="Book Antiqua"/>
          <w:sz w:val="24"/>
          <w:szCs w:val="24"/>
        </w:rPr>
        <w:tab/>
      </w:r>
    </w:p>
    <w:p w14:paraId="3E1672B8" w14:textId="7C49B3C7" w:rsidR="00B45328" w:rsidRPr="000F210B" w:rsidRDefault="00B45328" w:rsidP="00B45328">
      <w:pPr>
        <w:rPr>
          <w:rFonts w:ascii="Book Antiqua" w:hAnsi="Book Antiqua"/>
          <w:sz w:val="24"/>
          <w:szCs w:val="24"/>
        </w:rPr>
      </w:pPr>
      <w:r w:rsidRPr="000F210B">
        <w:rPr>
          <w:rFonts w:ascii="Book Antiqua" w:hAnsi="Book Antiqua"/>
          <w:sz w:val="24"/>
          <w:szCs w:val="24"/>
        </w:rPr>
        <w:t>klasifikacijski rang</w:t>
      </w:r>
      <w:r>
        <w:rPr>
          <w:rFonts w:ascii="Book Antiqua" w:hAnsi="Book Antiqua"/>
          <w:sz w:val="24"/>
          <w:szCs w:val="24"/>
        </w:rPr>
        <w:t xml:space="preserve">: </w:t>
      </w:r>
      <w:r w:rsidRPr="00B45328">
        <w:rPr>
          <w:rFonts w:ascii="Book Antiqua" w:hAnsi="Book Antiqua"/>
          <w:sz w:val="24"/>
          <w:szCs w:val="24"/>
        </w:rPr>
        <w:t>9.</w:t>
      </w:r>
    </w:p>
    <w:p w14:paraId="56210658" w14:textId="255013D0" w:rsidR="00B45328" w:rsidRPr="001A52FB" w:rsidRDefault="00B45328" w:rsidP="00B45328">
      <w:pPr>
        <w:rPr>
          <w:rFonts w:ascii="Book Antiqua" w:hAnsi="Book Antiqua"/>
          <w:b/>
          <w:bCs/>
          <w:sz w:val="24"/>
          <w:szCs w:val="24"/>
        </w:rPr>
      </w:pPr>
      <w:r w:rsidRPr="001A52FB">
        <w:rPr>
          <w:rFonts w:ascii="Book Antiqua" w:hAnsi="Book Antiqua"/>
          <w:b/>
          <w:bCs/>
          <w:sz w:val="24"/>
          <w:szCs w:val="24"/>
        </w:rPr>
        <w:t>Potrebno stručno znanje:</w:t>
      </w:r>
    </w:p>
    <w:p w14:paraId="4BFD3DF4"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r>
      <w:r w:rsidRPr="00B45328">
        <w:rPr>
          <w:rFonts w:ascii="Book Antiqua" w:hAnsi="Book Antiqua"/>
          <w:sz w:val="24"/>
          <w:szCs w:val="24"/>
        </w:rPr>
        <w:t>viša</w:t>
      </w:r>
      <w:r w:rsidRPr="005C6A44">
        <w:rPr>
          <w:rFonts w:ascii="Book Antiqua" w:hAnsi="Book Antiqua"/>
          <w:color w:val="FF0000"/>
          <w:sz w:val="24"/>
          <w:szCs w:val="24"/>
        </w:rPr>
        <w:t xml:space="preserve"> </w:t>
      </w:r>
      <w:r w:rsidRPr="000F210B">
        <w:rPr>
          <w:rFonts w:ascii="Book Antiqua" w:hAnsi="Book Antiqua"/>
          <w:sz w:val="24"/>
          <w:szCs w:val="24"/>
        </w:rPr>
        <w:t>stručna sprema tehničkog, ekonomskog, društvenog ili drugog odgovarajućeg smjera</w:t>
      </w:r>
    </w:p>
    <w:p w14:paraId="4D3E8744"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najmanje jedna godina radnog iskustva na odgovarajućim poslovima</w:t>
      </w:r>
    </w:p>
    <w:p w14:paraId="72D81C6F"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položen državni ispit  za odgovarajuće radno mjesto</w:t>
      </w:r>
    </w:p>
    <w:p w14:paraId="67C7BB45"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poznavanje rada na računalu</w:t>
      </w:r>
    </w:p>
    <w:p w14:paraId="74682419" w14:textId="77777777" w:rsidR="00B45328" w:rsidRPr="001A52FB" w:rsidRDefault="00B45328" w:rsidP="00B45328">
      <w:pPr>
        <w:rPr>
          <w:rFonts w:ascii="Book Antiqua" w:hAnsi="Book Antiqua"/>
          <w:b/>
          <w:bCs/>
          <w:sz w:val="24"/>
          <w:szCs w:val="24"/>
        </w:rPr>
      </w:pPr>
      <w:r w:rsidRPr="001A52FB">
        <w:rPr>
          <w:rFonts w:ascii="Book Antiqua" w:hAnsi="Book Antiqua"/>
          <w:b/>
          <w:bCs/>
          <w:sz w:val="24"/>
          <w:szCs w:val="24"/>
        </w:rPr>
        <w:t>Složenost poslova:</w:t>
      </w:r>
    </w:p>
    <w:p w14:paraId="10A30C0F" w14:textId="35179A68" w:rsidR="00B45328" w:rsidRPr="00B45328"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r>
      <w:r w:rsidRPr="00B45328">
        <w:rPr>
          <w:rFonts w:ascii="Book Antiqua" w:hAnsi="Book Antiqua"/>
          <w:sz w:val="24"/>
          <w:szCs w:val="24"/>
        </w:rPr>
        <w:t>stupanj složenosti koji uključuje izrazito određene poslove koji zahtijevaju primjenu jednostavnijih i precizno utvrđenih postupaka, metoda rada i stručnih tehnika</w:t>
      </w:r>
    </w:p>
    <w:p w14:paraId="5A12663A" w14:textId="77777777" w:rsidR="00B45328" w:rsidRPr="00B45328" w:rsidRDefault="00B45328" w:rsidP="00B45328">
      <w:pPr>
        <w:jc w:val="both"/>
        <w:rPr>
          <w:rFonts w:ascii="Book Antiqua" w:hAnsi="Book Antiqua"/>
          <w:b/>
          <w:bCs/>
          <w:sz w:val="24"/>
          <w:szCs w:val="24"/>
        </w:rPr>
      </w:pPr>
      <w:r w:rsidRPr="00B45328">
        <w:rPr>
          <w:rFonts w:ascii="Book Antiqua" w:hAnsi="Book Antiqua"/>
          <w:b/>
          <w:bCs/>
          <w:sz w:val="24"/>
          <w:szCs w:val="24"/>
        </w:rPr>
        <w:t>Samostalnost u radu:</w:t>
      </w:r>
    </w:p>
    <w:p w14:paraId="0DD721F5" w14:textId="05B5A9EA" w:rsidR="00B45328" w:rsidRPr="00B45328" w:rsidRDefault="00B45328" w:rsidP="00B45328">
      <w:pPr>
        <w:jc w:val="both"/>
        <w:rPr>
          <w:rFonts w:ascii="Book Antiqua" w:hAnsi="Book Antiqua"/>
          <w:sz w:val="24"/>
          <w:szCs w:val="24"/>
        </w:rPr>
      </w:pPr>
      <w:r w:rsidRPr="00B45328">
        <w:rPr>
          <w:rFonts w:ascii="Book Antiqua" w:hAnsi="Book Antiqua"/>
          <w:sz w:val="24"/>
          <w:szCs w:val="24"/>
        </w:rPr>
        <w:t>-</w:t>
      </w:r>
      <w:r w:rsidRPr="00B45328">
        <w:rPr>
          <w:rFonts w:ascii="Book Antiqua" w:hAnsi="Book Antiqua"/>
          <w:sz w:val="24"/>
          <w:szCs w:val="24"/>
        </w:rPr>
        <w:tab/>
      </w:r>
      <w:bookmarkStart w:id="1" w:name="_Hlk129250755"/>
      <w:r w:rsidRPr="00B45328">
        <w:rPr>
          <w:rFonts w:ascii="Book Antiqua" w:hAnsi="Book Antiqua"/>
          <w:sz w:val="24"/>
          <w:szCs w:val="24"/>
        </w:rPr>
        <w:t>stupanj samostalnosti koji uključuje redovan nadzor nadređenog službenika te njegove upute za rješavanje relativno složenih stručnih problema</w:t>
      </w:r>
    </w:p>
    <w:bookmarkEnd w:id="1"/>
    <w:p w14:paraId="113E5D4B" w14:textId="77777777" w:rsidR="00B45328" w:rsidRPr="001A52FB" w:rsidRDefault="00B45328" w:rsidP="00B45328">
      <w:pPr>
        <w:jc w:val="both"/>
        <w:rPr>
          <w:rFonts w:ascii="Book Antiqua" w:hAnsi="Book Antiqua"/>
          <w:b/>
          <w:bCs/>
          <w:sz w:val="24"/>
          <w:szCs w:val="24"/>
        </w:rPr>
      </w:pPr>
      <w:r w:rsidRPr="00B45328">
        <w:rPr>
          <w:rFonts w:ascii="Book Antiqua" w:hAnsi="Book Antiqua"/>
          <w:b/>
          <w:bCs/>
          <w:sz w:val="24"/>
          <w:szCs w:val="24"/>
        </w:rPr>
        <w:t>Odgovorn</w:t>
      </w:r>
      <w:r w:rsidRPr="001A52FB">
        <w:rPr>
          <w:rFonts w:ascii="Book Antiqua" w:hAnsi="Book Antiqua"/>
          <w:b/>
          <w:bCs/>
          <w:sz w:val="24"/>
          <w:szCs w:val="24"/>
        </w:rPr>
        <w:t>ost i utjecaj na donošenje odluka:</w:t>
      </w:r>
    </w:p>
    <w:p w14:paraId="208DBCF2"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odgovornosti koji uključuje odgovornost za materijalne resurse s kojima službenik radi, te pravilnu primjenu izričito propisanih postupaka, metoda rada i stručnih tehnika</w:t>
      </w:r>
    </w:p>
    <w:p w14:paraId="78965A51" w14:textId="77777777" w:rsidR="00B45328" w:rsidRPr="001A52FB" w:rsidRDefault="00B45328" w:rsidP="00B45328">
      <w:pPr>
        <w:jc w:val="both"/>
        <w:rPr>
          <w:rFonts w:ascii="Book Antiqua" w:hAnsi="Book Antiqua"/>
          <w:b/>
          <w:bCs/>
          <w:sz w:val="24"/>
          <w:szCs w:val="24"/>
        </w:rPr>
      </w:pPr>
      <w:r w:rsidRPr="001A52FB">
        <w:rPr>
          <w:rFonts w:ascii="Book Antiqua" w:hAnsi="Book Antiqua"/>
          <w:b/>
          <w:bCs/>
          <w:sz w:val="24"/>
          <w:szCs w:val="24"/>
        </w:rPr>
        <w:t>Stručna komunikacija i suradnja:</w:t>
      </w:r>
    </w:p>
    <w:p w14:paraId="3B13BD6D"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stručnih komunikacija koji uključuje kontakte unutar nižih unutarnjih ustrojstvenih jedinica upravnoga tijela</w:t>
      </w:r>
    </w:p>
    <w:p w14:paraId="7F56DCEE" w14:textId="77777777" w:rsidR="00B45328" w:rsidRPr="000F210B" w:rsidRDefault="00B45328" w:rsidP="00B45328">
      <w:pPr>
        <w:rPr>
          <w:rFonts w:ascii="Book Antiqua" w:hAnsi="Book Antiqua"/>
          <w:sz w:val="24"/>
          <w:szCs w:val="24"/>
        </w:rPr>
      </w:pPr>
    </w:p>
    <w:p w14:paraId="42668A9A" w14:textId="77777777" w:rsidR="00B45328" w:rsidRPr="0076199A" w:rsidRDefault="00B45328" w:rsidP="00B45328">
      <w:pPr>
        <w:pBdr>
          <w:top w:val="single" w:sz="4" w:space="1" w:color="auto"/>
          <w:left w:val="single" w:sz="4" w:space="4" w:color="auto"/>
          <w:bottom w:val="single" w:sz="4" w:space="1" w:color="auto"/>
          <w:right w:val="single" w:sz="4" w:space="4" w:color="auto"/>
        </w:pBdr>
        <w:rPr>
          <w:rFonts w:ascii="Book Antiqua" w:hAnsi="Book Antiqua"/>
          <w:b/>
          <w:bCs/>
          <w:sz w:val="24"/>
          <w:szCs w:val="24"/>
        </w:rPr>
      </w:pPr>
      <w:r w:rsidRPr="0076199A">
        <w:rPr>
          <w:rFonts w:ascii="Book Antiqua" w:hAnsi="Book Antiqua"/>
          <w:b/>
          <w:bCs/>
          <w:sz w:val="24"/>
          <w:szCs w:val="24"/>
        </w:rPr>
        <w:t xml:space="preserve">OPIS POSLOVA I ZADATAKA </w:t>
      </w:r>
      <w:r w:rsidRPr="0076199A">
        <w:rPr>
          <w:rFonts w:ascii="Book Antiqua" w:hAnsi="Book Antiqua"/>
          <w:b/>
          <w:bCs/>
          <w:sz w:val="24"/>
          <w:szCs w:val="24"/>
        </w:rPr>
        <w:tab/>
        <w:t xml:space="preserve"> </w:t>
      </w:r>
    </w:p>
    <w:p w14:paraId="6D9907E2" w14:textId="77777777" w:rsidR="00AD2455" w:rsidRDefault="00AD2455" w:rsidP="00B45328">
      <w:pPr>
        <w:jc w:val="both"/>
        <w:rPr>
          <w:rFonts w:ascii="Book Antiqua" w:hAnsi="Book Antiqua"/>
          <w:sz w:val="24"/>
          <w:szCs w:val="24"/>
        </w:rPr>
      </w:pPr>
    </w:p>
    <w:p w14:paraId="72DFFE66" w14:textId="3E68621D"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00AD2455">
        <w:rPr>
          <w:rFonts w:ascii="Book Antiqua" w:hAnsi="Book Antiqua"/>
          <w:sz w:val="24"/>
          <w:szCs w:val="24"/>
        </w:rPr>
        <w:t xml:space="preserve">          </w:t>
      </w:r>
      <w:r w:rsidRPr="000F210B">
        <w:rPr>
          <w:rFonts w:ascii="Book Antiqua" w:hAnsi="Book Antiqua"/>
          <w:sz w:val="24"/>
          <w:szCs w:val="24"/>
        </w:rPr>
        <w:t>obavlja nadzor nad primjenom zakona i drugih propisa iz područja komunalnog gospodarstva i komunalnog redarstva</w:t>
      </w:r>
    </w:p>
    <w:p w14:paraId="162F81B3" w14:textId="692687D3"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stalnu i neposrednu kontrolu nad provođenjem Odluke o komunalnom redu i s tim u vezi donosi odgovarajuća upravna rješenja i optužne prijedloge, predlaže pokretanje prekršajnog postupka i izriče mandatne kazne, rješenjem nadređuje fizičkim i pravnim osobama radnje u svrhu održavanja komunalnog reda</w:t>
      </w:r>
      <w:r>
        <w:rPr>
          <w:rFonts w:ascii="Book Antiqua" w:hAnsi="Book Antiqua"/>
          <w:sz w:val="24"/>
          <w:szCs w:val="24"/>
        </w:rPr>
        <w:t>.</w:t>
      </w:r>
    </w:p>
    <w:p w14:paraId="378F6035" w14:textId="77777777" w:rsidR="00B45328" w:rsidRPr="003615C0"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3</w:t>
      </w:r>
      <w:r w:rsidRPr="003615C0">
        <w:rPr>
          <w:rFonts w:ascii="Book Antiqua" w:hAnsi="Book Antiqua"/>
          <w:b/>
          <w:bCs/>
          <w:i/>
          <w:iCs/>
          <w:sz w:val="24"/>
          <w:szCs w:val="24"/>
          <w:u w:val="single"/>
        </w:rPr>
        <w:t xml:space="preserve">0% </w:t>
      </w:r>
    </w:p>
    <w:p w14:paraId="126AA33B" w14:textId="06358AC3"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organizira, provodi i nadgleda poslove u svezi s javnom rasvjetom, održavanjem zelenih površina i opreme na zelenim površinama, čišćenjem javno-prometnih površina, održavanjem prometnica i svih javnih površina  u nadležnosti Općine, sanaciju deponija i divljih odlagališta</w:t>
      </w:r>
      <w:r>
        <w:rPr>
          <w:rFonts w:ascii="Book Antiqua" w:hAnsi="Book Antiqua"/>
          <w:sz w:val="24"/>
          <w:szCs w:val="24"/>
        </w:rPr>
        <w:t>.</w:t>
      </w:r>
    </w:p>
    <w:p w14:paraId="2004B6F9"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stručne poslove u vezi utvrđivanja i naplate komunalne naknade, grobne naknade i naknade za korištenje javnih površina</w:t>
      </w:r>
    </w:p>
    <w:p w14:paraId="6FEC2C32"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i ažurira evidencije obveznika plaćanja komunalne i grobne naknade</w:t>
      </w:r>
    </w:p>
    <w:p w14:paraId="52686DC7"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šalje opomene te obavještava pročelnika o potrebi pokretanja ovršnih postupaka za dospjela nenaplaćena potraživanja komunalne naknade, grobne naknade te javnih površina</w:t>
      </w:r>
    </w:p>
    <w:p w14:paraId="2B4379FD" w14:textId="77777777" w:rsidR="00AD2455" w:rsidRDefault="00AD2455" w:rsidP="00B45328">
      <w:pPr>
        <w:rPr>
          <w:rFonts w:ascii="Book Antiqua" w:hAnsi="Book Antiqua"/>
          <w:b/>
          <w:bCs/>
          <w:i/>
          <w:iCs/>
          <w:sz w:val="24"/>
          <w:szCs w:val="24"/>
          <w:u w:val="single"/>
        </w:rPr>
      </w:pPr>
    </w:p>
    <w:p w14:paraId="0B484FA0" w14:textId="4588C6E8" w:rsidR="00B45328" w:rsidRPr="003615C0"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3</w:t>
      </w:r>
      <w:r w:rsidRPr="003615C0">
        <w:rPr>
          <w:rFonts w:ascii="Book Antiqua" w:hAnsi="Book Antiqua"/>
          <w:b/>
          <w:bCs/>
          <w:i/>
          <w:iCs/>
          <w:sz w:val="24"/>
          <w:szCs w:val="24"/>
          <w:u w:val="single"/>
        </w:rPr>
        <w:t xml:space="preserve">0% </w:t>
      </w:r>
    </w:p>
    <w:p w14:paraId="702368EA"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poslove zaštite na radu</w:t>
      </w:r>
    </w:p>
    <w:p w14:paraId="197CD744"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pravi raspored košnje, čišćenja i održavanja javnih površina</w:t>
      </w:r>
    </w:p>
    <w:p w14:paraId="655B01B9"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sudjeluje u pripremi programa gradnje i održavanja komunalne infrastrukture</w:t>
      </w:r>
    </w:p>
    <w:p w14:paraId="6F5E14FC" w14:textId="77777777" w:rsidR="00B45328" w:rsidRPr="000F210B" w:rsidRDefault="00B45328" w:rsidP="00B45328">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brine za provedbu Plana gospodarenja otpadom te propisa iz područja zaštite okoliša</w:t>
      </w:r>
    </w:p>
    <w:p w14:paraId="0757EE47"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poslove sukladno Zakonu o građevinskoj inspekciji te predlaže načelniku i pročelniku druge mjere za uklanjanje ruševnih, zapuštenih građevina koje predstavljaju opasnost za stanovnike te narušavaju izgled naselja</w:t>
      </w:r>
    </w:p>
    <w:p w14:paraId="535CCE77" w14:textId="77777777" w:rsidR="00B45328" w:rsidRPr="003615C0"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2A699FAC"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prati, organizira i provodi propise u vezi dobrobiti životinja, pasa lutalica i zbrinjavanja lešina sa javnih površina,</w:t>
      </w:r>
    </w:p>
    <w:p w14:paraId="311F474D"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nadzire rad poslovnih subjekata koji obavljaju komunalnu djelatnost</w:t>
      </w:r>
    </w:p>
    <w:p w14:paraId="17FF2932" w14:textId="77777777" w:rsidR="00B45328" w:rsidRPr="003615C0"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32DC1CEF"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prati zakone i druge propise u kojima je propisana nadležnost komunalnog redara, te osigurava njihovu primjenu u suradnji s neposredno nadređenim službenikom,</w:t>
      </w:r>
    </w:p>
    <w:p w14:paraId="414ED863" w14:textId="77777777" w:rsidR="00B45328" w:rsidRPr="000F210B" w:rsidRDefault="00B45328" w:rsidP="00B45328">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i druge poslove po nalogu pročelnika jedinstvenog upravnog odjela</w:t>
      </w:r>
    </w:p>
    <w:p w14:paraId="7F8E7048" w14:textId="08D02675" w:rsidR="00B45328" w:rsidRDefault="00B45328" w:rsidP="00B45328">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0%</w:t>
      </w:r>
    </w:p>
    <w:p w14:paraId="5F37A221" w14:textId="0E9ACA14" w:rsidR="006F02A4" w:rsidRDefault="006F02A4" w:rsidP="00F57918">
      <w:pPr>
        <w:rPr>
          <w:rFonts w:ascii="Book Antiqua" w:hAnsi="Book Antiqua"/>
          <w:b/>
          <w:bCs/>
          <w:i/>
          <w:iCs/>
          <w:sz w:val="24"/>
          <w:szCs w:val="24"/>
          <w:u w:val="single"/>
        </w:rPr>
      </w:pPr>
    </w:p>
    <w:p w14:paraId="6347132B" w14:textId="38B73169" w:rsidR="00AD2455" w:rsidRDefault="00AD2455" w:rsidP="00F57918">
      <w:pPr>
        <w:rPr>
          <w:rFonts w:ascii="Book Antiqua" w:hAnsi="Book Antiqua"/>
          <w:b/>
          <w:bCs/>
          <w:i/>
          <w:iCs/>
          <w:sz w:val="24"/>
          <w:szCs w:val="24"/>
          <w:u w:val="single"/>
        </w:rPr>
      </w:pPr>
    </w:p>
    <w:p w14:paraId="5BE1625E" w14:textId="2F1913AA" w:rsidR="006F02A4" w:rsidRPr="00823742" w:rsidRDefault="000F210B" w:rsidP="006F02A4">
      <w:pPr>
        <w:shd w:val="clear" w:color="auto" w:fill="F2F2F2" w:themeFill="background1" w:themeFillShade="F2"/>
        <w:rPr>
          <w:rFonts w:ascii="Book Antiqua" w:hAnsi="Book Antiqua"/>
          <w:b/>
          <w:bCs/>
          <w:sz w:val="24"/>
          <w:szCs w:val="24"/>
        </w:rPr>
      </w:pPr>
      <w:r w:rsidRPr="000F210B">
        <w:rPr>
          <w:rFonts w:ascii="Book Antiqua" w:hAnsi="Book Antiqua"/>
          <w:sz w:val="24"/>
          <w:szCs w:val="24"/>
        </w:rPr>
        <w:t xml:space="preserve"> </w:t>
      </w:r>
      <w:r w:rsidR="00AD2455">
        <w:rPr>
          <w:rFonts w:ascii="Book Antiqua" w:hAnsi="Book Antiqua"/>
          <w:b/>
          <w:bCs/>
          <w:sz w:val="24"/>
          <w:szCs w:val="24"/>
        </w:rPr>
        <w:t>5</w:t>
      </w:r>
      <w:r w:rsidR="006F02A4" w:rsidRPr="006F02A4">
        <w:rPr>
          <w:rFonts w:ascii="Book Antiqua" w:hAnsi="Book Antiqua"/>
          <w:b/>
          <w:bCs/>
          <w:sz w:val="24"/>
          <w:szCs w:val="24"/>
        </w:rPr>
        <w:t>.</w:t>
      </w:r>
      <w:r w:rsidR="006F02A4">
        <w:rPr>
          <w:rFonts w:ascii="Book Antiqua" w:hAnsi="Book Antiqua"/>
          <w:sz w:val="24"/>
          <w:szCs w:val="24"/>
        </w:rPr>
        <w:t xml:space="preserve">        </w:t>
      </w:r>
      <w:r w:rsidR="006F02A4" w:rsidRPr="00823742">
        <w:rPr>
          <w:rFonts w:ascii="Book Antiqua" w:hAnsi="Book Antiqua"/>
          <w:b/>
          <w:bCs/>
          <w:sz w:val="24"/>
          <w:szCs w:val="24"/>
        </w:rPr>
        <w:t xml:space="preserve">REFERENT-ADMINISTRATIVNI TAJNIK </w:t>
      </w:r>
    </w:p>
    <w:p w14:paraId="708790BA" w14:textId="70141B20" w:rsidR="006F02A4" w:rsidRDefault="006F02A4" w:rsidP="006F02A4">
      <w:pPr>
        <w:rPr>
          <w:rFonts w:ascii="Book Antiqua" w:hAnsi="Book Antiqua"/>
          <w:sz w:val="24"/>
          <w:szCs w:val="24"/>
        </w:rPr>
      </w:pPr>
    </w:p>
    <w:p w14:paraId="1BC834F2" w14:textId="77777777" w:rsidR="006F02A4" w:rsidRPr="000F210B" w:rsidRDefault="006F02A4" w:rsidP="006F02A4">
      <w:pPr>
        <w:rPr>
          <w:rFonts w:ascii="Book Antiqua" w:hAnsi="Book Antiqua"/>
          <w:sz w:val="24"/>
          <w:szCs w:val="24"/>
        </w:rPr>
      </w:pPr>
      <w:r w:rsidRPr="000F210B">
        <w:rPr>
          <w:rFonts w:ascii="Book Antiqua" w:hAnsi="Book Antiqua"/>
          <w:sz w:val="24"/>
          <w:szCs w:val="24"/>
        </w:rPr>
        <w:t>broj izvršitelja:1</w:t>
      </w:r>
    </w:p>
    <w:p w14:paraId="6AA3E7AD" w14:textId="77777777" w:rsidR="006F02A4" w:rsidRDefault="006F02A4" w:rsidP="006F02A4">
      <w:pPr>
        <w:rPr>
          <w:rFonts w:ascii="Book Antiqua" w:hAnsi="Book Antiqua"/>
          <w:sz w:val="24"/>
          <w:szCs w:val="24"/>
        </w:rPr>
      </w:pPr>
      <w:r w:rsidRPr="000F210B">
        <w:rPr>
          <w:rFonts w:ascii="Book Antiqua" w:hAnsi="Book Antiqua"/>
          <w:sz w:val="24"/>
          <w:szCs w:val="24"/>
        </w:rPr>
        <w:t>kategorija</w:t>
      </w:r>
      <w:r>
        <w:rPr>
          <w:rFonts w:ascii="Book Antiqua" w:hAnsi="Book Antiqua"/>
          <w:sz w:val="24"/>
          <w:szCs w:val="24"/>
        </w:rPr>
        <w:t>: III.</w:t>
      </w:r>
    </w:p>
    <w:p w14:paraId="2CFBC7CB" w14:textId="77777777" w:rsidR="006F02A4" w:rsidRDefault="006F02A4" w:rsidP="006F02A4">
      <w:pPr>
        <w:jc w:val="both"/>
        <w:rPr>
          <w:rFonts w:ascii="Book Antiqua" w:hAnsi="Book Antiqua"/>
          <w:sz w:val="24"/>
          <w:szCs w:val="24"/>
        </w:rPr>
      </w:pPr>
      <w:r w:rsidRPr="000F210B">
        <w:rPr>
          <w:rFonts w:ascii="Book Antiqua" w:hAnsi="Book Antiqua"/>
          <w:sz w:val="24"/>
          <w:szCs w:val="24"/>
        </w:rPr>
        <w:t>potkategorija</w:t>
      </w:r>
      <w:r w:rsidRPr="000F210B">
        <w:rPr>
          <w:rFonts w:ascii="Book Antiqua" w:hAnsi="Book Antiqua"/>
          <w:sz w:val="24"/>
          <w:szCs w:val="24"/>
        </w:rPr>
        <w:tab/>
      </w:r>
      <w:r>
        <w:rPr>
          <w:rFonts w:ascii="Book Antiqua" w:hAnsi="Book Antiqua"/>
          <w:sz w:val="24"/>
          <w:szCs w:val="24"/>
        </w:rPr>
        <w:t xml:space="preserve">: referent </w:t>
      </w:r>
    </w:p>
    <w:p w14:paraId="522C7875" w14:textId="77777777" w:rsidR="006F02A4" w:rsidRDefault="006F02A4" w:rsidP="006F02A4">
      <w:pPr>
        <w:rPr>
          <w:rFonts w:ascii="Book Antiqua" w:hAnsi="Book Antiqua"/>
          <w:sz w:val="24"/>
          <w:szCs w:val="24"/>
        </w:rPr>
      </w:pPr>
      <w:r w:rsidRPr="000F210B">
        <w:rPr>
          <w:rFonts w:ascii="Book Antiqua" w:hAnsi="Book Antiqua"/>
          <w:sz w:val="24"/>
          <w:szCs w:val="24"/>
        </w:rPr>
        <w:t>razina</w:t>
      </w:r>
      <w:r>
        <w:rPr>
          <w:rFonts w:ascii="Book Antiqua" w:hAnsi="Book Antiqua"/>
          <w:sz w:val="24"/>
          <w:szCs w:val="24"/>
        </w:rPr>
        <w:t xml:space="preserve"> </w:t>
      </w:r>
      <w:r w:rsidRPr="000F210B">
        <w:rPr>
          <w:rFonts w:ascii="Book Antiqua" w:hAnsi="Book Antiqua"/>
          <w:sz w:val="24"/>
          <w:szCs w:val="24"/>
        </w:rPr>
        <w:t>potkategorije</w:t>
      </w:r>
      <w:r>
        <w:rPr>
          <w:rFonts w:ascii="Book Antiqua" w:hAnsi="Book Antiqua"/>
          <w:sz w:val="24"/>
          <w:szCs w:val="24"/>
        </w:rPr>
        <w:t>: -</w:t>
      </w:r>
    </w:p>
    <w:p w14:paraId="0F1605CF" w14:textId="77777777" w:rsidR="006F02A4" w:rsidRPr="000F210B" w:rsidRDefault="006F02A4" w:rsidP="006F02A4">
      <w:pPr>
        <w:rPr>
          <w:rFonts w:ascii="Book Antiqua" w:hAnsi="Book Antiqua"/>
          <w:sz w:val="24"/>
          <w:szCs w:val="24"/>
        </w:rPr>
      </w:pPr>
      <w:r w:rsidRPr="000F210B">
        <w:rPr>
          <w:rFonts w:ascii="Book Antiqua" w:hAnsi="Book Antiqua"/>
          <w:sz w:val="24"/>
          <w:szCs w:val="24"/>
        </w:rPr>
        <w:t>klasifikacijski</w:t>
      </w:r>
      <w:r>
        <w:rPr>
          <w:rFonts w:ascii="Book Antiqua" w:hAnsi="Book Antiqua"/>
          <w:sz w:val="24"/>
          <w:szCs w:val="24"/>
        </w:rPr>
        <w:t xml:space="preserve"> </w:t>
      </w:r>
      <w:r w:rsidRPr="000F210B">
        <w:rPr>
          <w:rFonts w:ascii="Book Antiqua" w:hAnsi="Book Antiqua"/>
          <w:sz w:val="24"/>
          <w:szCs w:val="24"/>
        </w:rPr>
        <w:t>rang</w:t>
      </w:r>
      <w:r>
        <w:rPr>
          <w:rFonts w:ascii="Book Antiqua" w:hAnsi="Book Antiqua"/>
          <w:sz w:val="24"/>
          <w:szCs w:val="24"/>
        </w:rPr>
        <w:t xml:space="preserve">: 11 </w:t>
      </w:r>
    </w:p>
    <w:p w14:paraId="5AE99FDA" w14:textId="77777777" w:rsidR="006F02A4" w:rsidRPr="002B6BB8" w:rsidRDefault="006F02A4" w:rsidP="006F02A4">
      <w:pPr>
        <w:rPr>
          <w:rFonts w:ascii="Book Antiqua" w:hAnsi="Book Antiqua"/>
          <w:b/>
          <w:bCs/>
          <w:sz w:val="24"/>
          <w:szCs w:val="24"/>
        </w:rPr>
      </w:pPr>
      <w:r w:rsidRPr="002B6BB8">
        <w:rPr>
          <w:rFonts w:ascii="Book Antiqua" w:hAnsi="Book Antiqua"/>
          <w:b/>
          <w:bCs/>
          <w:sz w:val="24"/>
          <w:szCs w:val="24"/>
        </w:rPr>
        <w:t>Potrebno stručno znanje:</w:t>
      </w:r>
    </w:p>
    <w:p w14:paraId="4FA65D3D"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srednja stručna sprema   ekonomskog, društvenog ili drugog odgovarajućeg smjera </w:t>
      </w:r>
    </w:p>
    <w:p w14:paraId="3C53CE58"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najmanje jedna godina radnog iskustva na odgovarajućim poslovima</w:t>
      </w:r>
    </w:p>
    <w:p w14:paraId="761FCFFF"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položen državni ispit  za odgovarajuće radno mjesto</w:t>
      </w:r>
    </w:p>
    <w:p w14:paraId="3D7B5529"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položen ispit za stručnu osposobljenost za obavljanje poslova upravljanja dokumentima i arhivskim gradivom ( osposobljavanje provodi Hrvatski državni arhiv i o tome izdaje uvjerenje ) </w:t>
      </w:r>
    </w:p>
    <w:p w14:paraId="3F7ED28C" w14:textId="77777777" w:rsidR="006F02A4" w:rsidRDefault="006F02A4" w:rsidP="006F02A4">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poznavanje rada na računalu </w:t>
      </w:r>
    </w:p>
    <w:p w14:paraId="7F6017BA" w14:textId="77777777" w:rsidR="006F02A4" w:rsidRPr="002B6BB8" w:rsidRDefault="006F02A4" w:rsidP="006F02A4">
      <w:pPr>
        <w:rPr>
          <w:rFonts w:ascii="Book Antiqua" w:hAnsi="Book Antiqua"/>
          <w:b/>
          <w:bCs/>
          <w:sz w:val="24"/>
          <w:szCs w:val="24"/>
        </w:rPr>
      </w:pPr>
      <w:r w:rsidRPr="002B6BB8">
        <w:rPr>
          <w:rFonts w:ascii="Book Antiqua" w:hAnsi="Book Antiqua"/>
          <w:b/>
          <w:bCs/>
          <w:sz w:val="24"/>
          <w:szCs w:val="24"/>
        </w:rPr>
        <w:t>Složenost poslova:</w:t>
      </w:r>
    </w:p>
    <w:p w14:paraId="247B36BA"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složenosti koji uključuje jednostavne i uglavnom rutinske poslove koji zahtijevaju primjenu precizno utvrđenih postupaka, metoda rada i stručnih tehnika</w:t>
      </w:r>
    </w:p>
    <w:p w14:paraId="25EF56A9" w14:textId="77777777" w:rsidR="006F02A4" w:rsidRPr="00765BD2" w:rsidRDefault="006F02A4" w:rsidP="00AD2455">
      <w:pPr>
        <w:jc w:val="both"/>
        <w:rPr>
          <w:rFonts w:ascii="Book Antiqua" w:hAnsi="Book Antiqua"/>
          <w:b/>
          <w:bCs/>
          <w:sz w:val="24"/>
          <w:szCs w:val="24"/>
        </w:rPr>
      </w:pPr>
      <w:r w:rsidRPr="00765BD2">
        <w:rPr>
          <w:rFonts w:ascii="Book Antiqua" w:hAnsi="Book Antiqua"/>
          <w:b/>
          <w:bCs/>
          <w:sz w:val="24"/>
          <w:szCs w:val="24"/>
        </w:rPr>
        <w:t>Samostalnost u radu:</w:t>
      </w:r>
    </w:p>
    <w:p w14:paraId="69DC6A1B"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samostalnosti koji uključuje stalni nadzor i upute nadređenog službenika Odgovornost i utjecaj na donošenje odluka:</w:t>
      </w:r>
    </w:p>
    <w:p w14:paraId="47DF9069"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odgovornosti koji uključuje odgovornost za materijalne resurse s kojima službenik radi, te pravilnu primjenu izričito propisanih postupaka, metoda rada i stručnih tehnika</w:t>
      </w:r>
    </w:p>
    <w:p w14:paraId="66B3D69F" w14:textId="77777777" w:rsidR="006F02A4" w:rsidRPr="002B6BB8" w:rsidRDefault="006F02A4" w:rsidP="00AD2455">
      <w:pPr>
        <w:jc w:val="both"/>
        <w:rPr>
          <w:rFonts w:ascii="Book Antiqua" w:hAnsi="Book Antiqua"/>
          <w:b/>
          <w:bCs/>
          <w:sz w:val="24"/>
          <w:szCs w:val="24"/>
        </w:rPr>
      </w:pPr>
      <w:r w:rsidRPr="002B6BB8">
        <w:rPr>
          <w:rFonts w:ascii="Book Antiqua" w:hAnsi="Book Antiqua"/>
          <w:b/>
          <w:bCs/>
          <w:sz w:val="24"/>
          <w:szCs w:val="24"/>
        </w:rPr>
        <w:t>Stručna komunikacija i suradnja:</w:t>
      </w:r>
    </w:p>
    <w:p w14:paraId="35BDB260" w14:textId="4970CE23" w:rsidR="001808E0" w:rsidRPr="000F210B" w:rsidRDefault="006F02A4" w:rsidP="001808E0">
      <w:pPr>
        <w:jc w:val="both"/>
        <w:rPr>
          <w:rFonts w:ascii="Book Antiqua" w:hAnsi="Book Antiqua"/>
          <w:sz w:val="24"/>
          <w:szCs w:val="24"/>
        </w:rPr>
      </w:pPr>
      <w:r w:rsidRPr="000F210B">
        <w:rPr>
          <w:rFonts w:ascii="Book Antiqua" w:hAnsi="Book Antiqua"/>
          <w:sz w:val="24"/>
          <w:szCs w:val="24"/>
        </w:rPr>
        <w:t>- stupanj stručnih komunikacija koji uključuje kontakte unutar nižih unutarnjih ustrojstvenih jedinica upravnoga tijela</w:t>
      </w:r>
    </w:p>
    <w:p w14:paraId="1DF55FF5" w14:textId="77777777" w:rsidR="006F02A4" w:rsidRPr="000F210B" w:rsidRDefault="006F02A4" w:rsidP="006F02A4">
      <w:pPr>
        <w:pBdr>
          <w:top w:val="single" w:sz="4" w:space="1" w:color="auto"/>
          <w:left w:val="single" w:sz="4" w:space="4" w:color="auto"/>
          <w:bottom w:val="single" w:sz="4" w:space="1" w:color="auto"/>
          <w:right w:val="single" w:sz="4" w:space="4" w:color="auto"/>
        </w:pBdr>
        <w:rPr>
          <w:rFonts w:ascii="Book Antiqua" w:hAnsi="Book Antiqua"/>
          <w:sz w:val="24"/>
          <w:szCs w:val="24"/>
        </w:rPr>
      </w:pPr>
      <w:r w:rsidRPr="000F210B">
        <w:rPr>
          <w:rFonts w:ascii="Book Antiqua" w:hAnsi="Book Antiqua"/>
          <w:sz w:val="24"/>
          <w:szCs w:val="24"/>
        </w:rPr>
        <w:t xml:space="preserve">OPIS POSLOVA I ZADATAKA </w:t>
      </w:r>
    </w:p>
    <w:p w14:paraId="696EFEDC" w14:textId="77777777" w:rsidR="006F02A4" w:rsidRPr="000F210B" w:rsidRDefault="006F02A4" w:rsidP="006F02A4">
      <w:pPr>
        <w:rPr>
          <w:rFonts w:ascii="Book Antiqua" w:hAnsi="Book Antiqua"/>
          <w:sz w:val="24"/>
          <w:szCs w:val="24"/>
        </w:rPr>
      </w:pPr>
    </w:p>
    <w:p w14:paraId="62343B5A" w14:textId="13E15AAD"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poslove uredskog poslovanja (pisarnica, prijam, urudžbiranje, klasificiranje, interna dostava pošte, vođenje dostavne knjige pošte i knjige otpremljene pošte, vođenje, razvođenje i odlaganje predmeta – neupravni postupak, registar upravnog postupka)</w:t>
      </w:r>
      <w:r w:rsidR="00AD2455">
        <w:rPr>
          <w:rFonts w:ascii="Book Antiqua" w:hAnsi="Book Antiqua"/>
          <w:sz w:val="24"/>
          <w:szCs w:val="24"/>
        </w:rPr>
        <w:t>,</w:t>
      </w:r>
    </w:p>
    <w:p w14:paraId="08D5C816"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predlaže pravila klasifikacije i urudžbiranja predmeta</w:t>
      </w:r>
      <w:r w:rsidRPr="000F210B">
        <w:rPr>
          <w:rFonts w:ascii="Book Antiqua" w:hAnsi="Book Antiqua"/>
          <w:sz w:val="24"/>
          <w:szCs w:val="24"/>
        </w:rPr>
        <w:tab/>
      </w:r>
    </w:p>
    <w:p w14:paraId="0C69A60C" w14:textId="77777777" w:rsidR="006F02A4" w:rsidRPr="003615C0" w:rsidRDefault="006F02A4" w:rsidP="006F02A4">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3</w:t>
      </w:r>
      <w:r w:rsidRPr="003615C0">
        <w:rPr>
          <w:rFonts w:ascii="Book Antiqua" w:hAnsi="Book Antiqua"/>
          <w:b/>
          <w:bCs/>
          <w:i/>
          <w:iCs/>
          <w:sz w:val="24"/>
          <w:szCs w:val="24"/>
          <w:u w:val="single"/>
        </w:rPr>
        <w:t xml:space="preserve">0% </w:t>
      </w:r>
    </w:p>
    <w:p w14:paraId="4C13DAB9" w14:textId="77777777" w:rsidR="006F02A4"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preuzima dovršene spise (predmete), organizira korištenje, obradu, izlučivanje pismena i drugih dokumenata, vodi evidenciju o dokumentarnom gradivu , brine se za cjelovitost i sređenost cjelokupnog dokumentarnog gradiva i arhivskog gradiva, nadzire je i čuva te obavlja poslove u svezi s predajom gradiva nadležnom arhivu sukladno posebnim propisima o arhivskoj djelatnosti, priprema prijedloge akata iz uredskog poslovanja, zaštite arhivskog i dokumentarnog  gradiva</w:t>
      </w:r>
      <w:r w:rsidRPr="000F210B">
        <w:rPr>
          <w:rFonts w:ascii="Book Antiqua" w:hAnsi="Book Antiqua"/>
          <w:sz w:val="24"/>
          <w:szCs w:val="24"/>
        </w:rPr>
        <w:tab/>
      </w:r>
    </w:p>
    <w:p w14:paraId="30BAC62C" w14:textId="77777777" w:rsidR="006F02A4" w:rsidRPr="003615C0" w:rsidRDefault="006F02A4" w:rsidP="006F02A4">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08514D18"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administrativne i prepisivačke poslove za potrebe Općinskog načelnika, Općinskog vijeća i njegovih radnih tijela, a po potrebi i pročelnika</w:t>
      </w:r>
    </w:p>
    <w:p w14:paraId="320753A8"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zapisnike na sjednicam</w:t>
      </w:r>
      <w:r>
        <w:rPr>
          <w:rFonts w:ascii="Book Antiqua" w:hAnsi="Book Antiqua"/>
          <w:sz w:val="24"/>
          <w:szCs w:val="24"/>
        </w:rPr>
        <w:t>a</w:t>
      </w:r>
      <w:r w:rsidRPr="000F210B">
        <w:rPr>
          <w:rFonts w:ascii="Book Antiqua" w:hAnsi="Book Antiqua"/>
          <w:sz w:val="24"/>
          <w:szCs w:val="24"/>
        </w:rPr>
        <w:t xml:space="preserve"> općinskog vijeća</w:t>
      </w:r>
    </w:p>
    <w:p w14:paraId="5E2127E0"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prijam stranaka, telefonskih i drugih poruka za općinskog načelnika, pročelnika i druge službenike  </w:t>
      </w:r>
    </w:p>
    <w:p w14:paraId="3903A008"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organizira protokolarna primanja i druge sastanke za potrebe općinskog načelnika i pročelnika JUO te obavlja prijam suradnika i gostiju </w:t>
      </w:r>
    </w:p>
    <w:p w14:paraId="5B1F1CB6" w14:textId="77777777" w:rsidR="006F02A4" w:rsidRPr="003615C0" w:rsidRDefault="006F02A4"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539D48BC"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vodi brigu o nabavi uredskog materijala, sitnog inventara i sredstava za čišćenje, </w:t>
      </w:r>
    </w:p>
    <w:p w14:paraId="53FC2D3C" w14:textId="77777777" w:rsidR="006F02A4"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brigu o općinskim pečatima, ključevima i arhivskim prostorijama,</w:t>
      </w:r>
      <w:r w:rsidRPr="000F210B">
        <w:rPr>
          <w:rFonts w:ascii="Book Antiqua" w:hAnsi="Book Antiqua"/>
          <w:sz w:val="24"/>
          <w:szCs w:val="24"/>
        </w:rPr>
        <w:tab/>
      </w:r>
    </w:p>
    <w:p w14:paraId="0C6047F1" w14:textId="77777777" w:rsidR="006F02A4" w:rsidRPr="003615C0" w:rsidRDefault="006F02A4"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64B4A6AA"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potrebne evidencije (evidencija narudžbenica, evidencija putnih naloga evidencija danih jamstava, evidencija stranaka i dr. potrebne evidencije)</w:t>
      </w:r>
    </w:p>
    <w:p w14:paraId="016AB7DB"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obavlja poslove evidenciju rasporeda korištenja  prostora kojima upravlja Općina Tovarnik  i priprema ugovore o korištenju </w:t>
      </w:r>
    </w:p>
    <w:p w14:paraId="761BF5D7"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baze podataka i sklopljenih ugovora</w:t>
      </w:r>
    </w:p>
    <w:p w14:paraId="29B33C88" w14:textId="77777777" w:rsidR="006F02A4" w:rsidRPr="000F210B" w:rsidRDefault="006F02A4"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izrađuje potrebna izvješća o evidencijama koje vodi</w:t>
      </w:r>
    </w:p>
    <w:p w14:paraId="5C260359" w14:textId="77777777" w:rsidR="006F02A4" w:rsidRPr="003615C0" w:rsidRDefault="006F02A4" w:rsidP="006F02A4">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395B5449" w14:textId="77777777" w:rsidR="006F02A4" w:rsidRPr="000F210B" w:rsidRDefault="006F02A4" w:rsidP="006F02A4">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brine se o ažuriranju sadržaja na web stranici Općine iz svog djelokruga rada</w:t>
      </w:r>
    </w:p>
    <w:p w14:paraId="7FBD3E05" w14:textId="77777777" w:rsidR="006F02A4" w:rsidRPr="000F210B" w:rsidRDefault="006F02A4" w:rsidP="006F02A4">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i druge poslove po nalogu  pročelnika</w:t>
      </w:r>
      <w:r>
        <w:rPr>
          <w:rFonts w:ascii="Book Antiqua" w:hAnsi="Book Antiqua"/>
          <w:sz w:val="24"/>
          <w:szCs w:val="24"/>
        </w:rPr>
        <w:t xml:space="preserve"> </w:t>
      </w:r>
      <w:r w:rsidRPr="000F210B">
        <w:rPr>
          <w:rFonts w:ascii="Book Antiqua" w:hAnsi="Book Antiqua"/>
          <w:sz w:val="24"/>
          <w:szCs w:val="24"/>
        </w:rPr>
        <w:tab/>
        <w:t xml:space="preserve">10% </w:t>
      </w:r>
    </w:p>
    <w:p w14:paraId="1A014D4A" w14:textId="77777777" w:rsidR="006F02A4" w:rsidRPr="00900153" w:rsidRDefault="006F02A4" w:rsidP="006F02A4">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0E78493F" w14:textId="3EFED2F2" w:rsidR="000F210B" w:rsidRDefault="000F210B" w:rsidP="000F210B">
      <w:pPr>
        <w:rPr>
          <w:rFonts w:ascii="Book Antiqua" w:hAnsi="Book Antiqua"/>
          <w:sz w:val="24"/>
          <w:szCs w:val="24"/>
        </w:rPr>
      </w:pPr>
    </w:p>
    <w:p w14:paraId="1BB28C6B" w14:textId="31323259" w:rsidR="006F02A4" w:rsidRPr="000F210B" w:rsidRDefault="00900153" w:rsidP="000F210B">
      <w:pPr>
        <w:rPr>
          <w:rFonts w:ascii="Book Antiqua" w:hAnsi="Book Antiqua"/>
          <w:sz w:val="24"/>
          <w:szCs w:val="24"/>
        </w:rPr>
      </w:pPr>
      <w:r w:rsidRPr="003615C0">
        <w:rPr>
          <w:rFonts w:ascii="Book Antiqua" w:hAnsi="Book Antiqua"/>
          <w:b/>
          <w:bCs/>
          <w:i/>
          <w:iCs/>
          <w:sz w:val="24"/>
          <w:szCs w:val="24"/>
          <w:u w:val="single"/>
        </w:rPr>
        <w:t xml:space="preserve"> </w:t>
      </w:r>
    </w:p>
    <w:p w14:paraId="3A2E4D9F" w14:textId="09267EE0" w:rsidR="000F210B" w:rsidRPr="00823742" w:rsidRDefault="00AD2455" w:rsidP="002B6BB8">
      <w:pPr>
        <w:shd w:val="clear" w:color="auto" w:fill="F2F2F2" w:themeFill="background1" w:themeFillShade="F2"/>
        <w:rPr>
          <w:rFonts w:ascii="Book Antiqua" w:hAnsi="Book Antiqua"/>
          <w:b/>
          <w:bCs/>
          <w:sz w:val="24"/>
          <w:szCs w:val="24"/>
        </w:rPr>
      </w:pPr>
      <w:r>
        <w:rPr>
          <w:rFonts w:ascii="Book Antiqua" w:hAnsi="Book Antiqua"/>
          <w:b/>
          <w:bCs/>
          <w:sz w:val="24"/>
          <w:szCs w:val="24"/>
        </w:rPr>
        <w:t>6</w:t>
      </w:r>
      <w:r w:rsidR="000F210B" w:rsidRPr="00823742">
        <w:rPr>
          <w:rFonts w:ascii="Book Antiqua" w:hAnsi="Book Antiqua"/>
          <w:b/>
          <w:bCs/>
          <w:sz w:val="24"/>
          <w:szCs w:val="24"/>
        </w:rPr>
        <w:t>.</w:t>
      </w:r>
      <w:r w:rsidR="000F210B" w:rsidRPr="00823742">
        <w:rPr>
          <w:rFonts w:ascii="Book Antiqua" w:hAnsi="Book Antiqua"/>
          <w:b/>
          <w:bCs/>
          <w:sz w:val="24"/>
          <w:szCs w:val="24"/>
        </w:rPr>
        <w:tab/>
        <w:t xml:space="preserve">REFERENT ZA RAČUNOVODSTVO I FINANCIJE </w:t>
      </w:r>
    </w:p>
    <w:p w14:paraId="1D64B24B" w14:textId="77777777" w:rsidR="000F210B" w:rsidRPr="000F210B" w:rsidRDefault="000F210B" w:rsidP="000F210B">
      <w:pPr>
        <w:rPr>
          <w:rFonts w:ascii="Book Antiqua" w:hAnsi="Book Antiqua"/>
          <w:sz w:val="24"/>
          <w:szCs w:val="24"/>
        </w:rPr>
      </w:pPr>
    </w:p>
    <w:p w14:paraId="3B189F71"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 xml:space="preserve">broj izvršitelja:1 </w:t>
      </w:r>
    </w:p>
    <w:p w14:paraId="407C9FA2" w14:textId="391FA3BF" w:rsidR="002B6BB8" w:rsidRDefault="000F210B" w:rsidP="000F210B">
      <w:pPr>
        <w:rPr>
          <w:rFonts w:ascii="Book Antiqua" w:hAnsi="Book Antiqua"/>
          <w:sz w:val="24"/>
          <w:szCs w:val="24"/>
        </w:rPr>
      </w:pPr>
      <w:r w:rsidRPr="000F210B">
        <w:rPr>
          <w:rFonts w:ascii="Book Antiqua" w:hAnsi="Book Antiqua"/>
          <w:sz w:val="24"/>
          <w:szCs w:val="24"/>
        </w:rPr>
        <w:t>kategorija</w:t>
      </w:r>
      <w:r w:rsidR="00900153">
        <w:rPr>
          <w:rFonts w:ascii="Book Antiqua" w:hAnsi="Book Antiqua"/>
          <w:sz w:val="24"/>
          <w:szCs w:val="24"/>
        </w:rPr>
        <w:t>: III.</w:t>
      </w:r>
    </w:p>
    <w:p w14:paraId="0C32D2D6" w14:textId="5C12CDBE" w:rsidR="002B6BB8" w:rsidRDefault="000F210B" w:rsidP="002B6BB8">
      <w:pPr>
        <w:rPr>
          <w:rFonts w:ascii="Book Antiqua" w:hAnsi="Book Antiqua"/>
          <w:sz w:val="24"/>
          <w:szCs w:val="24"/>
        </w:rPr>
      </w:pPr>
      <w:r w:rsidRPr="000F210B">
        <w:rPr>
          <w:rFonts w:ascii="Book Antiqua" w:hAnsi="Book Antiqua"/>
          <w:sz w:val="24"/>
          <w:szCs w:val="24"/>
        </w:rPr>
        <w:t>potkategorija</w:t>
      </w:r>
      <w:r w:rsidR="00900153">
        <w:rPr>
          <w:rFonts w:ascii="Book Antiqua" w:hAnsi="Book Antiqua"/>
          <w:sz w:val="24"/>
          <w:szCs w:val="24"/>
        </w:rPr>
        <w:t xml:space="preserve">: referent </w:t>
      </w:r>
      <w:r w:rsidRPr="000F210B">
        <w:rPr>
          <w:rFonts w:ascii="Book Antiqua" w:hAnsi="Book Antiqua"/>
          <w:sz w:val="24"/>
          <w:szCs w:val="24"/>
        </w:rPr>
        <w:tab/>
      </w:r>
    </w:p>
    <w:p w14:paraId="64658196" w14:textId="24872905" w:rsidR="002B6BB8" w:rsidRDefault="000F210B" w:rsidP="000F210B">
      <w:pPr>
        <w:rPr>
          <w:rFonts w:ascii="Book Antiqua" w:hAnsi="Book Antiqua"/>
          <w:sz w:val="24"/>
          <w:szCs w:val="24"/>
        </w:rPr>
      </w:pPr>
      <w:r w:rsidRPr="000F210B">
        <w:rPr>
          <w:rFonts w:ascii="Book Antiqua" w:hAnsi="Book Antiqua"/>
          <w:sz w:val="24"/>
          <w:szCs w:val="24"/>
        </w:rPr>
        <w:t>razina</w:t>
      </w:r>
      <w:r w:rsidR="002B6BB8">
        <w:rPr>
          <w:rFonts w:ascii="Book Antiqua" w:hAnsi="Book Antiqua"/>
          <w:sz w:val="24"/>
          <w:szCs w:val="24"/>
        </w:rPr>
        <w:t xml:space="preserve"> </w:t>
      </w:r>
      <w:r w:rsidRPr="000F210B">
        <w:rPr>
          <w:rFonts w:ascii="Book Antiqua" w:hAnsi="Book Antiqua"/>
          <w:sz w:val="24"/>
          <w:szCs w:val="24"/>
        </w:rPr>
        <w:t>potkategorije</w:t>
      </w:r>
      <w:r w:rsidR="00900153">
        <w:rPr>
          <w:rFonts w:ascii="Book Antiqua" w:hAnsi="Book Antiqua"/>
          <w:sz w:val="24"/>
          <w:szCs w:val="24"/>
        </w:rPr>
        <w:t>:-</w:t>
      </w:r>
      <w:r w:rsidRPr="000F210B">
        <w:rPr>
          <w:rFonts w:ascii="Book Antiqua" w:hAnsi="Book Antiqua"/>
          <w:sz w:val="24"/>
          <w:szCs w:val="24"/>
        </w:rPr>
        <w:tab/>
      </w:r>
    </w:p>
    <w:p w14:paraId="16BBAC3E" w14:textId="3FBA0085" w:rsidR="000F210B" w:rsidRPr="000F210B" w:rsidRDefault="000F210B" w:rsidP="000F210B">
      <w:pPr>
        <w:rPr>
          <w:rFonts w:ascii="Book Antiqua" w:hAnsi="Book Antiqua"/>
          <w:sz w:val="24"/>
          <w:szCs w:val="24"/>
        </w:rPr>
      </w:pPr>
      <w:r w:rsidRPr="000F210B">
        <w:rPr>
          <w:rFonts w:ascii="Book Antiqua" w:hAnsi="Book Antiqua"/>
          <w:sz w:val="24"/>
          <w:szCs w:val="24"/>
        </w:rPr>
        <w:t>klasifikacijski rang</w:t>
      </w:r>
      <w:r w:rsidR="00900153">
        <w:rPr>
          <w:rFonts w:ascii="Book Antiqua" w:hAnsi="Book Antiqua"/>
          <w:sz w:val="24"/>
          <w:szCs w:val="24"/>
        </w:rPr>
        <w:t>: 11.</w:t>
      </w:r>
    </w:p>
    <w:p w14:paraId="72E00EFA" w14:textId="77777777" w:rsidR="000F210B" w:rsidRPr="000F210B" w:rsidRDefault="000F210B" w:rsidP="000F210B">
      <w:pPr>
        <w:rPr>
          <w:rFonts w:ascii="Book Antiqua" w:hAnsi="Book Antiqua"/>
          <w:sz w:val="24"/>
          <w:szCs w:val="24"/>
        </w:rPr>
      </w:pPr>
    </w:p>
    <w:p w14:paraId="18AB8562" w14:textId="77777777" w:rsidR="000F210B" w:rsidRPr="002B6BB8" w:rsidRDefault="000F210B" w:rsidP="00AD2455">
      <w:pPr>
        <w:jc w:val="both"/>
        <w:rPr>
          <w:rFonts w:ascii="Book Antiqua" w:hAnsi="Book Antiqua"/>
          <w:b/>
          <w:bCs/>
          <w:sz w:val="24"/>
          <w:szCs w:val="24"/>
        </w:rPr>
      </w:pPr>
      <w:r w:rsidRPr="002B6BB8">
        <w:rPr>
          <w:rFonts w:ascii="Book Antiqua" w:hAnsi="Book Antiqua"/>
          <w:b/>
          <w:bCs/>
          <w:sz w:val="24"/>
          <w:szCs w:val="24"/>
        </w:rPr>
        <w:t>Potrebno je stručno znanje:</w:t>
      </w:r>
    </w:p>
    <w:p w14:paraId="0728BE1F"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srednja stručna sprema ekonomskog smjera</w:t>
      </w:r>
    </w:p>
    <w:p w14:paraId="4112639C"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najmanje jedna godina radnog iskustva na odgovarajućim poslovima</w:t>
      </w:r>
    </w:p>
    <w:p w14:paraId="798421EC"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položen državni ispit  za odgovarajuće radno mjesto</w:t>
      </w:r>
    </w:p>
    <w:p w14:paraId="5D165B29" w14:textId="77777777" w:rsidR="000F210B" w:rsidRPr="001A52FB" w:rsidRDefault="000F210B" w:rsidP="00AD2455">
      <w:pPr>
        <w:jc w:val="both"/>
        <w:rPr>
          <w:rFonts w:ascii="Book Antiqua" w:hAnsi="Book Antiqua"/>
          <w:b/>
          <w:bCs/>
          <w:sz w:val="24"/>
          <w:szCs w:val="24"/>
        </w:rPr>
      </w:pPr>
      <w:r w:rsidRPr="001A52FB">
        <w:rPr>
          <w:rFonts w:ascii="Book Antiqua" w:hAnsi="Book Antiqua"/>
          <w:b/>
          <w:bCs/>
          <w:sz w:val="24"/>
          <w:szCs w:val="24"/>
        </w:rPr>
        <w:t>Složenost poslova:</w:t>
      </w:r>
    </w:p>
    <w:p w14:paraId="3DB41A9F"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složenosti koji uključuje jednostavne i uglavnom rutinske poslove koji zahtijevaju primjenu precizno utvrđenih postupaka, metoda rada i stručnih tehnika</w:t>
      </w:r>
    </w:p>
    <w:p w14:paraId="416E20BA" w14:textId="77777777" w:rsidR="000F210B" w:rsidRPr="001A52FB" w:rsidRDefault="000F210B" w:rsidP="00AD2455">
      <w:pPr>
        <w:jc w:val="both"/>
        <w:rPr>
          <w:rFonts w:ascii="Book Antiqua" w:hAnsi="Book Antiqua"/>
          <w:b/>
          <w:bCs/>
          <w:sz w:val="24"/>
          <w:szCs w:val="24"/>
        </w:rPr>
      </w:pPr>
      <w:r w:rsidRPr="001A52FB">
        <w:rPr>
          <w:rFonts w:ascii="Book Antiqua" w:hAnsi="Book Antiqua"/>
          <w:b/>
          <w:bCs/>
          <w:sz w:val="24"/>
          <w:szCs w:val="24"/>
        </w:rPr>
        <w:t>Samostalnost u radu:</w:t>
      </w:r>
    </w:p>
    <w:p w14:paraId="38EA46AE"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samostalnosti koji uključuje stalni nadzor i upute nadređenog službenika</w:t>
      </w:r>
    </w:p>
    <w:p w14:paraId="0EA64327" w14:textId="77777777" w:rsidR="000F210B" w:rsidRPr="001A52FB" w:rsidRDefault="000F210B" w:rsidP="00AD2455">
      <w:pPr>
        <w:jc w:val="both"/>
        <w:rPr>
          <w:rFonts w:ascii="Book Antiqua" w:hAnsi="Book Antiqua"/>
          <w:b/>
          <w:bCs/>
          <w:sz w:val="24"/>
          <w:szCs w:val="24"/>
        </w:rPr>
      </w:pPr>
      <w:r w:rsidRPr="001A52FB">
        <w:rPr>
          <w:rFonts w:ascii="Book Antiqua" w:hAnsi="Book Antiqua"/>
          <w:b/>
          <w:bCs/>
          <w:sz w:val="24"/>
          <w:szCs w:val="24"/>
        </w:rPr>
        <w:t>Odgovornost i utjecaj na donošenje odluka:</w:t>
      </w:r>
    </w:p>
    <w:p w14:paraId="1B6ADCA7"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odgovornosti koji uključuje odgovornost za materijalne resurse s kojima službenik radi, te pravilnu primjenu izričito propisanih postupaka, metoda rada i stručnih tehnika</w:t>
      </w:r>
    </w:p>
    <w:p w14:paraId="6D9FAFF5" w14:textId="77777777" w:rsidR="000F210B" w:rsidRPr="001A52FB" w:rsidRDefault="000F210B" w:rsidP="00AD2455">
      <w:pPr>
        <w:jc w:val="both"/>
        <w:rPr>
          <w:rFonts w:ascii="Book Antiqua" w:hAnsi="Book Antiqua"/>
          <w:b/>
          <w:bCs/>
          <w:sz w:val="24"/>
          <w:szCs w:val="24"/>
        </w:rPr>
      </w:pPr>
      <w:r w:rsidRPr="001A52FB">
        <w:rPr>
          <w:rFonts w:ascii="Book Antiqua" w:hAnsi="Book Antiqua"/>
          <w:b/>
          <w:bCs/>
          <w:sz w:val="24"/>
          <w:szCs w:val="24"/>
        </w:rPr>
        <w:t>Stručna komunikacija i suradnja:</w:t>
      </w:r>
    </w:p>
    <w:p w14:paraId="222E3A2C"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stručnih komunikacija koji uključuje kontakte unutar nižih unutarnjih ustrojstvenih jedinica upravnoga tijela</w:t>
      </w:r>
    </w:p>
    <w:p w14:paraId="79F27E34" w14:textId="65B501FA" w:rsidR="000F210B" w:rsidRPr="00900153" w:rsidRDefault="000F210B" w:rsidP="00456670">
      <w:pPr>
        <w:pBdr>
          <w:top w:val="single" w:sz="4" w:space="1" w:color="auto"/>
          <w:left w:val="single" w:sz="4" w:space="4" w:color="auto"/>
          <w:bottom w:val="single" w:sz="4" w:space="1" w:color="auto"/>
          <w:right w:val="single" w:sz="4" w:space="4" w:color="auto"/>
        </w:pBdr>
        <w:rPr>
          <w:rFonts w:ascii="Book Antiqua" w:hAnsi="Book Antiqua"/>
          <w:b/>
          <w:bCs/>
          <w:sz w:val="24"/>
          <w:szCs w:val="24"/>
        </w:rPr>
      </w:pPr>
      <w:r w:rsidRPr="00900153">
        <w:rPr>
          <w:rFonts w:ascii="Book Antiqua" w:hAnsi="Book Antiqua"/>
          <w:b/>
          <w:bCs/>
          <w:sz w:val="24"/>
          <w:szCs w:val="24"/>
        </w:rPr>
        <w:t xml:space="preserve">OPIS POSLOVA I ZADATAKA </w:t>
      </w:r>
    </w:p>
    <w:p w14:paraId="01C08E16" w14:textId="38A18DF0"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stručne poslove u svezi s materijalno-financijskim poslovanjem i provedbom proračuna, poslove koji se odnose na knjigovodstvo, likvidaturu, blagajnu te obračun plaća</w:t>
      </w:r>
    </w:p>
    <w:p w14:paraId="5DB2C468" w14:textId="77777777" w:rsidR="00900153" w:rsidRPr="003615C0" w:rsidRDefault="00900153"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48B46674"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izvješćuje nadređene o proračunskim sredstvima na žiro-računu,</w:t>
      </w:r>
    </w:p>
    <w:p w14:paraId="4BCB3D8B"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vrši plaćanje po nalogu nadređenih,</w:t>
      </w:r>
    </w:p>
    <w:p w14:paraId="4F04C953"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brine se za pravodobnost, ispravnost i točnost isplata,</w:t>
      </w:r>
    </w:p>
    <w:p w14:paraId="05AC481A"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vrši obračune i plaćanja prema ugovorima,</w:t>
      </w:r>
    </w:p>
    <w:p w14:paraId="79108DBE" w14:textId="1B67BF0F" w:rsidR="00900153" w:rsidRPr="003615C0" w:rsidRDefault="000F210B" w:rsidP="00AD2455">
      <w:pPr>
        <w:jc w:val="both"/>
        <w:rPr>
          <w:rFonts w:ascii="Book Antiqua" w:hAnsi="Book Antiqua"/>
          <w:b/>
          <w:bCs/>
          <w:i/>
          <w:iCs/>
          <w:sz w:val="24"/>
          <w:szCs w:val="24"/>
          <w:u w:val="single"/>
        </w:rPr>
      </w:pPr>
      <w:r w:rsidRPr="000F210B">
        <w:rPr>
          <w:rFonts w:ascii="Book Antiqua" w:hAnsi="Book Antiqua"/>
          <w:sz w:val="24"/>
          <w:szCs w:val="24"/>
        </w:rPr>
        <w:t></w:t>
      </w:r>
      <w:r w:rsidRPr="000F210B">
        <w:rPr>
          <w:rFonts w:ascii="Book Antiqua" w:hAnsi="Book Antiqua"/>
          <w:sz w:val="24"/>
          <w:szCs w:val="24"/>
        </w:rPr>
        <w:tab/>
        <w:t>isplaćuje naknade članovima općinskog vijeća i predsjedniku vijeća i drugima</w:t>
      </w:r>
      <w:r w:rsidR="00900153" w:rsidRPr="00900153">
        <w:rPr>
          <w:rFonts w:ascii="Book Antiqua" w:hAnsi="Book Antiqua"/>
          <w:b/>
          <w:bCs/>
          <w:i/>
          <w:iCs/>
          <w:sz w:val="24"/>
          <w:szCs w:val="24"/>
          <w:u w:val="single"/>
        </w:rPr>
        <w:t xml:space="preserve"> </w:t>
      </w:r>
      <w:r w:rsidR="00900153" w:rsidRPr="003615C0">
        <w:rPr>
          <w:rFonts w:ascii="Book Antiqua" w:hAnsi="Book Antiqua"/>
          <w:b/>
          <w:bCs/>
          <w:i/>
          <w:iCs/>
          <w:sz w:val="24"/>
          <w:szCs w:val="24"/>
          <w:u w:val="single"/>
        </w:rPr>
        <w:t xml:space="preserve">Približan postotak vremena koji je potreban za obavljanje naprijed nabrojanih poslova: 20% </w:t>
      </w:r>
    </w:p>
    <w:p w14:paraId="44A40A5D" w14:textId="0B1ABA3F"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knjige propisane zakonom (knjiga ulaznih računa, knjiga izlaznih računa, bilancu prihoda i rashoda), te obavlja sve potrebne radnje za izvršenje istih: kontiranje, knjiženje i usklade,</w:t>
      </w:r>
    </w:p>
    <w:p w14:paraId="642E63E8"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potrebne evidencije propisane zakonom, podzakonskim aktima i općinskim aktima,</w:t>
      </w:r>
    </w:p>
    <w:p w14:paraId="44306036" w14:textId="77777777" w:rsidR="00900153"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praćenje naplate svih prihoda</w:t>
      </w:r>
      <w:r w:rsidRPr="000F210B">
        <w:rPr>
          <w:rFonts w:ascii="Book Antiqua" w:hAnsi="Book Antiqua"/>
          <w:sz w:val="24"/>
          <w:szCs w:val="24"/>
        </w:rPr>
        <w:tab/>
      </w:r>
    </w:p>
    <w:p w14:paraId="0EE7CB04" w14:textId="77777777" w:rsidR="00900153" w:rsidRPr="003615C0" w:rsidRDefault="00900153"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51C792C2"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vrši usklađenja s poreznom upravom, financijskim institucijama i ostalim subjektima s kojima općina obavlja novčane transakcije ili druge ugovorne odnose koje se temelje na obavljanju usluga obračuna, knjiženja, kontiranja, evidentiranja i slično</w:t>
      </w:r>
    </w:p>
    <w:p w14:paraId="294D8564" w14:textId="77777777" w:rsidR="00F93C33" w:rsidRDefault="000F210B" w:rsidP="00AD2455">
      <w:pPr>
        <w:jc w:val="both"/>
        <w:rPr>
          <w:rFonts w:ascii="Book Antiqua" w:hAnsi="Book Antiqua"/>
          <w:b/>
          <w:bCs/>
          <w:i/>
          <w:iCs/>
          <w:sz w:val="24"/>
          <w:szCs w:val="24"/>
          <w:u w:val="single"/>
        </w:rPr>
      </w:pPr>
      <w:r w:rsidRPr="000F210B">
        <w:rPr>
          <w:rFonts w:ascii="Book Antiqua" w:hAnsi="Book Antiqua"/>
          <w:sz w:val="24"/>
          <w:szCs w:val="24"/>
        </w:rPr>
        <w:t></w:t>
      </w:r>
      <w:r w:rsidRPr="000F210B">
        <w:rPr>
          <w:rFonts w:ascii="Book Antiqua" w:hAnsi="Book Antiqua"/>
          <w:sz w:val="24"/>
          <w:szCs w:val="24"/>
        </w:rPr>
        <w:tab/>
        <w:t>brine se o ažuriranju sadržaja na web stranici Općine iz svog djelokruga rada,</w:t>
      </w:r>
      <w:r w:rsidR="00900153" w:rsidRPr="00900153">
        <w:rPr>
          <w:rFonts w:ascii="Book Antiqua" w:hAnsi="Book Antiqua"/>
          <w:b/>
          <w:bCs/>
          <w:i/>
          <w:iCs/>
          <w:sz w:val="24"/>
          <w:szCs w:val="24"/>
          <w:u w:val="single"/>
        </w:rPr>
        <w:t xml:space="preserve"> </w:t>
      </w:r>
    </w:p>
    <w:p w14:paraId="37F6E85B" w14:textId="28CF0708" w:rsidR="00900153" w:rsidRPr="003615C0" w:rsidRDefault="00900153"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30D0E551" w14:textId="163CBA43"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priprema nacrt Proračuna i izmjene Proračuna Općine sa načelnikom,</w:t>
      </w:r>
    </w:p>
    <w:p w14:paraId="58FA2CC4"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organizira i sudjeluje u izradi nacrta obračuna poslovanja općine, prema zakonskim rokovima i brine za ispravno popunjavanje financijskih obrazaca i dostavljanje nadležnim tijelima i institucijama,</w:t>
      </w:r>
    </w:p>
    <w:p w14:paraId="637436FC" w14:textId="2DB22213" w:rsidR="00900153" w:rsidRPr="003615C0" w:rsidRDefault="00900153" w:rsidP="00900153">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21A6CE74" w14:textId="75E65DA0"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izvršava poslove pri izradi </w:t>
      </w:r>
      <w:r w:rsidR="00F93C33">
        <w:rPr>
          <w:rFonts w:ascii="Book Antiqua" w:hAnsi="Book Antiqua"/>
          <w:sz w:val="24"/>
          <w:szCs w:val="24"/>
        </w:rPr>
        <w:t xml:space="preserve"> </w:t>
      </w:r>
      <w:r w:rsidRPr="000F210B">
        <w:rPr>
          <w:rFonts w:ascii="Book Antiqua" w:hAnsi="Book Antiqua"/>
          <w:sz w:val="24"/>
          <w:szCs w:val="24"/>
        </w:rPr>
        <w:t>izvješća i brine za njihovo dostavljanje nadležnim tijelima i institucijama,</w:t>
      </w:r>
    </w:p>
    <w:p w14:paraId="7E1F81FB" w14:textId="77777777" w:rsidR="00900153"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prati propise i brine o zakonitosti rada</w:t>
      </w:r>
      <w:r w:rsidRPr="000F210B">
        <w:rPr>
          <w:rFonts w:ascii="Book Antiqua" w:hAnsi="Book Antiqua"/>
          <w:sz w:val="24"/>
          <w:szCs w:val="24"/>
        </w:rPr>
        <w:tab/>
      </w:r>
    </w:p>
    <w:p w14:paraId="19CA74D9" w14:textId="741E97FD" w:rsidR="00900153" w:rsidRPr="003615C0" w:rsidRDefault="00900153"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33209CD6" w14:textId="6C19D226"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druge stručne, opće i tehničke poslove iz svog djelokruga i ostale poslove po nalogu pročelnika</w:t>
      </w:r>
    </w:p>
    <w:p w14:paraId="54B9C4F6" w14:textId="474FC5BC" w:rsidR="00900153" w:rsidRPr="003615C0" w:rsidRDefault="00900153"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24D8D8A9" w14:textId="4A7181B9" w:rsidR="0076199A" w:rsidRDefault="0076199A" w:rsidP="0076199A">
      <w:pPr>
        <w:rPr>
          <w:rFonts w:ascii="Book Antiqua" w:hAnsi="Book Antiqua"/>
          <w:b/>
          <w:bCs/>
          <w:i/>
          <w:iCs/>
          <w:sz w:val="24"/>
          <w:szCs w:val="24"/>
          <w:u w:val="single"/>
        </w:rPr>
      </w:pPr>
      <w:r w:rsidRPr="003615C0">
        <w:rPr>
          <w:rFonts w:ascii="Book Antiqua" w:hAnsi="Book Antiqua"/>
          <w:b/>
          <w:bCs/>
          <w:i/>
          <w:iCs/>
          <w:sz w:val="24"/>
          <w:szCs w:val="24"/>
          <w:u w:val="single"/>
        </w:rPr>
        <w:t xml:space="preserve"> </w:t>
      </w:r>
    </w:p>
    <w:p w14:paraId="7BE2A99B" w14:textId="41919146" w:rsidR="00F7696A" w:rsidRDefault="00F7696A" w:rsidP="0076199A">
      <w:pPr>
        <w:rPr>
          <w:rFonts w:ascii="Book Antiqua" w:hAnsi="Book Antiqua"/>
          <w:b/>
          <w:bCs/>
          <w:i/>
          <w:iCs/>
          <w:sz w:val="24"/>
          <w:szCs w:val="24"/>
          <w:u w:val="single"/>
        </w:rPr>
      </w:pPr>
    </w:p>
    <w:p w14:paraId="0D6BCA61" w14:textId="77166A8F" w:rsidR="00F7696A" w:rsidRPr="00823742" w:rsidRDefault="00AD2455" w:rsidP="00F7696A">
      <w:pPr>
        <w:shd w:val="clear" w:color="auto" w:fill="F2F2F2" w:themeFill="background1" w:themeFillShade="F2"/>
        <w:rPr>
          <w:rFonts w:ascii="Book Antiqua" w:hAnsi="Book Antiqua"/>
          <w:b/>
          <w:bCs/>
          <w:sz w:val="24"/>
          <w:szCs w:val="24"/>
        </w:rPr>
      </w:pPr>
      <w:r>
        <w:rPr>
          <w:rFonts w:ascii="Book Antiqua" w:hAnsi="Book Antiqua"/>
          <w:b/>
          <w:bCs/>
          <w:sz w:val="24"/>
          <w:szCs w:val="24"/>
        </w:rPr>
        <w:t>7</w:t>
      </w:r>
      <w:r w:rsidR="00F7696A" w:rsidRPr="00823742">
        <w:rPr>
          <w:rFonts w:ascii="Book Antiqua" w:hAnsi="Book Antiqua"/>
          <w:b/>
          <w:bCs/>
          <w:sz w:val="24"/>
          <w:szCs w:val="24"/>
        </w:rPr>
        <w:t>.</w:t>
      </w:r>
      <w:r w:rsidR="00F7696A" w:rsidRPr="00823742">
        <w:rPr>
          <w:rFonts w:ascii="Book Antiqua" w:hAnsi="Book Antiqua"/>
          <w:b/>
          <w:bCs/>
          <w:sz w:val="24"/>
          <w:szCs w:val="24"/>
        </w:rPr>
        <w:tab/>
        <w:t>REFERENT ZA KOMUNALNE POSLOVE- KOMUNALNI REDAR</w:t>
      </w:r>
    </w:p>
    <w:p w14:paraId="7B3F9485" w14:textId="77777777" w:rsidR="00F7696A" w:rsidRPr="000F210B" w:rsidRDefault="00F7696A" w:rsidP="00F7696A">
      <w:pPr>
        <w:rPr>
          <w:rFonts w:ascii="Book Antiqua" w:hAnsi="Book Antiqua"/>
          <w:sz w:val="24"/>
          <w:szCs w:val="24"/>
        </w:rPr>
      </w:pPr>
    </w:p>
    <w:p w14:paraId="5131B5BD" w14:textId="77777777" w:rsidR="00F7696A" w:rsidRPr="000F210B" w:rsidRDefault="00F7696A" w:rsidP="00F7696A">
      <w:pPr>
        <w:rPr>
          <w:rFonts w:ascii="Book Antiqua" w:hAnsi="Book Antiqua"/>
          <w:sz w:val="24"/>
          <w:szCs w:val="24"/>
        </w:rPr>
      </w:pPr>
      <w:r w:rsidRPr="000F210B">
        <w:rPr>
          <w:rFonts w:ascii="Book Antiqua" w:hAnsi="Book Antiqua"/>
          <w:sz w:val="24"/>
          <w:szCs w:val="24"/>
        </w:rPr>
        <w:t>broj izvršitelja: 1</w:t>
      </w:r>
    </w:p>
    <w:p w14:paraId="7B160493" w14:textId="77777777" w:rsidR="00F7696A" w:rsidRDefault="00F7696A" w:rsidP="00F7696A">
      <w:pPr>
        <w:rPr>
          <w:rFonts w:ascii="Book Antiqua" w:hAnsi="Book Antiqua"/>
          <w:sz w:val="24"/>
          <w:szCs w:val="24"/>
        </w:rPr>
      </w:pPr>
      <w:r w:rsidRPr="000F210B">
        <w:rPr>
          <w:rFonts w:ascii="Book Antiqua" w:hAnsi="Book Antiqua"/>
          <w:sz w:val="24"/>
          <w:szCs w:val="24"/>
        </w:rPr>
        <w:t>kategorija</w:t>
      </w:r>
      <w:r>
        <w:rPr>
          <w:rFonts w:ascii="Book Antiqua" w:hAnsi="Book Antiqua"/>
          <w:sz w:val="24"/>
          <w:szCs w:val="24"/>
        </w:rPr>
        <w:t>: III.</w:t>
      </w:r>
      <w:r w:rsidRPr="000F210B">
        <w:rPr>
          <w:rFonts w:ascii="Book Antiqua" w:hAnsi="Book Antiqua"/>
          <w:sz w:val="24"/>
          <w:szCs w:val="24"/>
        </w:rPr>
        <w:tab/>
      </w:r>
    </w:p>
    <w:p w14:paraId="16BA7158" w14:textId="77777777" w:rsidR="00F7696A" w:rsidRDefault="00F7696A" w:rsidP="00F7696A">
      <w:pPr>
        <w:rPr>
          <w:rFonts w:ascii="Book Antiqua" w:hAnsi="Book Antiqua"/>
          <w:sz w:val="24"/>
          <w:szCs w:val="24"/>
        </w:rPr>
      </w:pPr>
      <w:r w:rsidRPr="000F210B">
        <w:rPr>
          <w:rFonts w:ascii="Book Antiqua" w:hAnsi="Book Antiqua"/>
          <w:sz w:val="24"/>
          <w:szCs w:val="24"/>
        </w:rPr>
        <w:t>potkategorija</w:t>
      </w:r>
      <w:r>
        <w:rPr>
          <w:rFonts w:ascii="Book Antiqua" w:hAnsi="Book Antiqua"/>
          <w:sz w:val="24"/>
          <w:szCs w:val="24"/>
        </w:rPr>
        <w:t xml:space="preserve">: referent </w:t>
      </w:r>
    </w:p>
    <w:p w14:paraId="099AECDA" w14:textId="77777777" w:rsidR="00F7696A" w:rsidRDefault="00F7696A" w:rsidP="00F7696A">
      <w:pPr>
        <w:rPr>
          <w:rFonts w:ascii="Book Antiqua" w:hAnsi="Book Antiqua"/>
          <w:sz w:val="24"/>
          <w:szCs w:val="24"/>
        </w:rPr>
      </w:pPr>
      <w:r w:rsidRPr="000F210B">
        <w:rPr>
          <w:rFonts w:ascii="Book Antiqua" w:hAnsi="Book Antiqua"/>
          <w:sz w:val="24"/>
          <w:szCs w:val="24"/>
        </w:rPr>
        <w:t>razina</w:t>
      </w:r>
      <w:r>
        <w:rPr>
          <w:rFonts w:ascii="Book Antiqua" w:hAnsi="Book Antiqua"/>
          <w:sz w:val="24"/>
          <w:szCs w:val="24"/>
        </w:rPr>
        <w:t xml:space="preserve"> </w:t>
      </w:r>
      <w:r w:rsidRPr="000F210B">
        <w:rPr>
          <w:rFonts w:ascii="Book Antiqua" w:hAnsi="Book Antiqua"/>
          <w:sz w:val="24"/>
          <w:szCs w:val="24"/>
        </w:rPr>
        <w:t>potkategorije</w:t>
      </w:r>
      <w:r>
        <w:rPr>
          <w:rFonts w:ascii="Book Antiqua" w:hAnsi="Book Antiqua"/>
          <w:sz w:val="24"/>
          <w:szCs w:val="24"/>
        </w:rPr>
        <w:t xml:space="preserve">:- </w:t>
      </w:r>
      <w:r w:rsidRPr="000F210B">
        <w:rPr>
          <w:rFonts w:ascii="Book Antiqua" w:hAnsi="Book Antiqua"/>
          <w:sz w:val="24"/>
          <w:szCs w:val="24"/>
        </w:rPr>
        <w:tab/>
      </w:r>
    </w:p>
    <w:p w14:paraId="177D1D4C" w14:textId="77777777" w:rsidR="00F7696A" w:rsidRPr="000F210B" w:rsidRDefault="00F7696A" w:rsidP="00F7696A">
      <w:pPr>
        <w:rPr>
          <w:rFonts w:ascii="Book Antiqua" w:hAnsi="Book Antiqua"/>
          <w:sz w:val="24"/>
          <w:szCs w:val="24"/>
        </w:rPr>
      </w:pPr>
      <w:r w:rsidRPr="000F210B">
        <w:rPr>
          <w:rFonts w:ascii="Book Antiqua" w:hAnsi="Book Antiqua"/>
          <w:sz w:val="24"/>
          <w:szCs w:val="24"/>
        </w:rPr>
        <w:t>klasifikacijski rang</w:t>
      </w:r>
      <w:r>
        <w:rPr>
          <w:rFonts w:ascii="Book Antiqua" w:hAnsi="Book Antiqua"/>
          <w:sz w:val="24"/>
          <w:szCs w:val="24"/>
        </w:rPr>
        <w:t xml:space="preserve">: 11. </w:t>
      </w:r>
    </w:p>
    <w:p w14:paraId="35D9A5A1" w14:textId="77777777" w:rsidR="00F7696A" w:rsidRPr="000F210B" w:rsidRDefault="00F7696A" w:rsidP="00F7696A">
      <w:pPr>
        <w:rPr>
          <w:rFonts w:ascii="Book Antiqua" w:hAnsi="Book Antiqua"/>
          <w:sz w:val="24"/>
          <w:szCs w:val="24"/>
        </w:rPr>
      </w:pPr>
    </w:p>
    <w:p w14:paraId="79B3F417" w14:textId="77777777" w:rsidR="00F7696A" w:rsidRPr="001A52FB" w:rsidRDefault="00F7696A" w:rsidP="00F7696A">
      <w:pPr>
        <w:rPr>
          <w:rFonts w:ascii="Book Antiqua" w:hAnsi="Book Antiqua"/>
          <w:b/>
          <w:bCs/>
          <w:sz w:val="24"/>
          <w:szCs w:val="24"/>
        </w:rPr>
      </w:pPr>
      <w:r w:rsidRPr="001A52FB">
        <w:rPr>
          <w:rFonts w:ascii="Book Antiqua" w:hAnsi="Book Antiqua"/>
          <w:b/>
          <w:bCs/>
          <w:sz w:val="24"/>
          <w:szCs w:val="24"/>
        </w:rPr>
        <w:t>Potrebno stručno znanje:</w:t>
      </w:r>
    </w:p>
    <w:p w14:paraId="07A8180F"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srednja stručna sprema tehničkog, ekonomskog, društvenog ili drugog odgovarajućeg smjera</w:t>
      </w:r>
    </w:p>
    <w:p w14:paraId="56AFBB1C"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najmanje jedna godina radnog iskustva na odgovarajućim poslovima</w:t>
      </w:r>
    </w:p>
    <w:p w14:paraId="2EA9FBD6"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položen državni ispit  za odgovarajuće radno mjesto</w:t>
      </w:r>
    </w:p>
    <w:p w14:paraId="4A2F1257"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poznavanje rada na računalu</w:t>
      </w:r>
    </w:p>
    <w:p w14:paraId="0ADF6608" w14:textId="77777777" w:rsidR="00F7696A" w:rsidRPr="001A52FB" w:rsidRDefault="00F7696A" w:rsidP="00AD2455">
      <w:pPr>
        <w:jc w:val="both"/>
        <w:rPr>
          <w:rFonts w:ascii="Book Antiqua" w:hAnsi="Book Antiqua"/>
          <w:b/>
          <w:bCs/>
          <w:sz w:val="24"/>
          <w:szCs w:val="24"/>
        </w:rPr>
      </w:pPr>
      <w:r w:rsidRPr="001A52FB">
        <w:rPr>
          <w:rFonts w:ascii="Book Antiqua" w:hAnsi="Book Antiqua"/>
          <w:b/>
          <w:bCs/>
          <w:sz w:val="24"/>
          <w:szCs w:val="24"/>
        </w:rPr>
        <w:t>Složenost poslova:</w:t>
      </w:r>
    </w:p>
    <w:p w14:paraId="3759ECE4"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složenosti koji uključuje jednostavne i uglavnom rutinske poslove koji zahtijevaju primjenu precizno utvrđenih postupaka, metoda rada i stručnih tehnika</w:t>
      </w:r>
    </w:p>
    <w:p w14:paraId="0FE1B236" w14:textId="77777777" w:rsidR="00F7696A" w:rsidRPr="001A52FB" w:rsidRDefault="00F7696A" w:rsidP="00AD2455">
      <w:pPr>
        <w:jc w:val="both"/>
        <w:rPr>
          <w:rFonts w:ascii="Book Antiqua" w:hAnsi="Book Antiqua"/>
          <w:b/>
          <w:bCs/>
          <w:sz w:val="24"/>
          <w:szCs w:val="24"/>
        </w:rPr>
      </w:pPr>
      <w:r w:rsidRPr="001A52FB">
        <w:rPr>
          <w:rFonts w:ascii="Book Antiqua" w:hAnsi="Book Antiqua"/>
          <w:b/>
          <w:bCs/>
          <w:sz w:val="24"/>
          <w:szCs w:val="24"/>
        </w:rPr>
        <w:t>Samostalnost u radu:</w:t>
      </w:r>
    </w:p>
    <w:p w14:paraId="607E6AC0"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samostalnosti koji uključuje stalni nadzor i upute nadređenog službenika</w:t>
      </w:r>
    </w:p>
    <w:p w14:paraId="6CD23D3C" w14:textId="77777777" w:rsidR="00F7696A" w:rsidRPr="001A52FB" w:rsidRDefault="00F7696A" w:rsidP="00AD2455">
      <w:pPr>
        <w:jc w:val="both"/>
        <w:rPr>
          <w:rFonts w:ascii="Book Antiqua" w:hAnsi="Book Antiqua"/>
          <w:b/>
          <w:bCs/>
          <w:sz w:val="24"/>
          <w:szCs w:val="24"/>
        </w:rPr>
      </w:pPr>
      <w:r w:rsidRPr="001A52FB">
        <w:rPr>
          <w:rFonts w:ascii="Book Antiqua" w:hAnsi="Book Antiqua"/>
          <w:b/>
          <w:bCs/>
          <w:sz w:val="24"/>
          <w:szCs w:val="24"/>
        </w:rPr>
        <w:t>Odgovornost i utjecaj na donošenje odluka:</w:t>
      </w:r>
    </w:p>
    <w:p w14:paraId="58841FCE"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odgovornosti koji uključuje odgovornost za materijalne resurse s kojima službenik radi, te pravilnu primjenu izričito propisanih postupaka, metoda rada i stručnih tehnika</w:t>
      </w:r>
    </w:p>
    <w:p w14:paraId="5FC50929" w14:textId="77777777" w:rsidR="00F7696A" w:rsidRPr="001A52FB" w:rsidRDefault="00F7696A" w:rsidP="00AD2455">
      <w:pPr>
        <w:jc w:val="both"/>
        <w:rPr>
          <w:rFonts w:ascii="Book Antiqua" w:hAnsi="Book Antiqua"/>
          <w:b/>
          <w:bCs/>
          <w:sz w:val="24"/>
          <w:szCs w:val="24"/>
        </w:rPr>
      </w:pPr>
      <w:r w:rsidRPr="001A52FB">
        <w:rPr>
          <w:rFonts w:ascii="Book Antiqua" w:hAnsi="Book Antiqua"/>
          <w:b/>
          <w:bCs/>
          <w:sz w:val="24"/>
          <w:szCs w:val="24"/>
        </w:rPr>
        <w:t>Stručna komunikacija i suradnja:</w:t>
      </w:r>
    </w:p>
    <w:p w14:paraId="24FD563E"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stručnih komunikacija koji uključuje kontakte unutar nižih unutarnjih ustrojstvenih jedinica upravnoga tijela</w:t>
      </w:r>
    </w:p>
    <w:p w14:paraId="25E25507" w14:textId="77777777" w:rsidR="00F7696A" w:rsidRPr="000F210B" w:rsidRDefault="00F7696A" w:rsidP="00AD2455">
      <w:pPr>
        <w:jc w:val="both"/>
        <w:rPr>
          <w:rFonts w:ascii="Book Antiqua" w:hAnsi="Book Antiqua"/>
          <w:sz w:val="24"/>
          <w:szCs w:val="24"/>
        </w:rPr>
      </w:pPr>
    </w:p>
    <w:p w14:paraId="76E4B279" w14:textId="77777777" w:rsidR="00F7696A" w:rsidRPr="0076199A" w:rsidRDefault="00F7696A" w:rsidP="00AD2455">
      <w:pPr>
        <w:pBdr>
          <w:top w:val="single" w:sz="4" w:space="1" w:color="auto"/>
          <w:left w:val="single" w:sz="4" w:space="4" w:color="auto"/>
          <w:bottom w:val="single" w:sz="4" w:space="1" w:color="auto"/>
          <w:right w:val="single" w:sz="4" w:space="4" w:color="auto"/>
        </w:pBdr>
        <w:jc w:val="both"/>
        <w:rPr>
          <w:rFonts w:ascii="Book Antiqua" w:hAnsi="Book Antiqua"/>
          <w:b/>
          <w:bCs/>
          <w:sz w:val="24"/>
          <w:szCs w:val="24"/>
        </w:rPr>
      </w:pPr>
      <w:r w:rsidRPr="0076199A">
        <w:rPr>
          <w:rFonts w:ascii="Book Antiqua" w:hAnsi="Book Antiqua"/>
          <w:b/>
          <w:bCs/>
          <w:sz w:val="24"/>
          <w:szCs w:val="24"/>
        </w:rPr>
        <w:t xml:space="preserve">OPIS POSLOVA I ZADATAKA </w:t>
      </w:r>
      <w:r w:rsidRPr="0076199A">
        <w:rPr>
          <w:rFonts w:ascii="Book Antiqua" w:hAnsi="Book Antiqua"/>
          <w:b/>
          <w:bCs/>
          <w:sz w:val="24"/>
          <w:szCs w:val="24"/>
        </w:rPr>
        <w:tab/>
        <w:t xml:space="preserve"> </w:t>
      </w:r>
    </w:p>
    <w:p w14:paraId="3E9FD05B"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nadzor nad primjenom zakona i drugih propisa iz područja komunalnog gospodarstva i komunalnog redarstva</w:t>
      </w:r>
    </w:p>
    <w:p w14:paraId="14090B67"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stalnu i neposrednu kontrolu nad provođenjem Odluke o komunalnom redu i s tim u vezi donosi odgovarajuća upravna rješenja i optužne prijedloge, predlaže pokretanje prekršajnog postupka i izriče mandatne kazne, rješenjem nadređuje fizičkim i pravnim osobama radnje u svrhu održavanja komunalnog reda,</w:t>
      </w:r>
    </w:p>
    <w:p w14:paraId="3A0727D0" w14:textId="77777777" w:rsidR="00F7696A" w:rsidRPr="003615C0" w:rsidRDefault="00F7696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3</w:t>
      </w:r>
      <w:r w:rsidRPr="003615C0">
        <w:rPr>
          <w:rFonts w:ascii="Book Antiqua" w:hAnsi="Book Antiqua"/>
          <w:b/>
          <w:bCs/>
          <w:i/>
          <w:iCs/>
          <w:sz w:val="24"/>
          <w:szCs w:val="24"/>
          <w:u w:val="single"/>
        </w:rPr>
        <w:t xml:space="preserve">0% </w:t>
      </w:r>
    </w:p>
    <w:p w14:paraId="3F8F35A6"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organizira, provodi i nadgleda poslove u svezi s javnom rasvjetom, održavanjem zelenih površina i opreme na zelenim površinama, čišćenjem javno-prometnih površina, održavanjem prometnica i svih javnih površina  u nadležnosti Općine, sanaciju deponija i divljih odlagališta</w:t>
      </w:r>
    </w:p>
    <w:p w14:paraId="7409E809"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stručne poslove u vezi utvrđivanja i naplate komunalne naknade, grobne naknade i naknade za korištenje javnih površina</w:t>
      </w:r>
    </w:p>
    <w:p w14:paraId="3B178D18"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vodi i ažurira evidencije obveznika plaćanja komunalne i grobne naknade</w:t>
      </w:r>
    </w:p>
    <w:p w14:paraId="118C93E2"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šalje opomene te obavještava pročelnika o potrebi pokretanja ovršnih postupaka za dospjela nenaplaćena potraživanja komunalne naknade, grobne naknade te javnih površina</w:t>
      </w:r>
    </w:p>
    <w:p w14:paraId="5912077D" w14:textId="77777777" w:rsidR="00F7696A" w:rsidRPr="003615C0" w:rsidRDefault="00F7696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3</w:t>
      </w:r>
      <w:r w:rsidRPr="003615C0">
        <w:rPr>
          <w:rFonts w:ascii="Book Antiqua" w:hAnsi="Book Antiqua"/>
          <w:b/>
          <w:bCs/>
          <w:i/>
          <w:iCs/>
          <w:sz w:val="24"/>
          <w:szCs w:val="24"/>
          <w:u w:val="single"/>
        </w:rPr>
        <w:t xml:space="preserve">0% </w:t>
      </w:r>
    </w:p>
    <w:p w14:paraId="23B61DB4" w14:textId="77777777" w:rsidR="00F7696A" w:rsidRPr="000F210B" w:rsidRDefault="00F7696A" w:rsidP="00F7696A">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poslove zaštite na radu</w:t>
      </w:r>
    </w:p>
    <w:p w14:paraId="1C9E4D52" w14:textId="77777777" w:rsidR="00F7696A" w:rsidRPr="000F210B" w:rsidRDefault="00F7696A" w:rsidP="00F7696A">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pravi raspored košnje, čišćenja i održavanja javnih površina</w:t>
      </w:r>
    </w:p>
    <w:p w14:paraId="00090ED8" w14:textId="77777777" w:rsidR="00F7696A" w:rsidRPr="000F210B" w:rsidRDefault="00F7696A" w:rsidP="00F7696A">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sudjeluje u pripremi programa gradnje i održavanja komunalne infrastrukture</w:t>
      </w:r>
    </w:p>
    <w:p w14:paraId="768B35F4"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brine za provedbu Plana gospodarenja otpadom te propisa iz područja zaštite okoliša</w:t>
      </w:r>
    </w:p>
    <w:p w14:paraId="55A1C867"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poslove sukladno Zakonu o građevinskoj inspekciji te predlaže načelniku i pročelniku druge mjere za uklanjanje ruševnih, zapuštenih građevina koje predstavljaju opasnost za stanovnike te narušavaju izgled naselja</w:t>
      </w:r>
    </w:p>
    <w:p w14:paraId="3A91FB26" w14:textId="77777777" w:rsidR="00F7696A" w:rsidRPr="003615C0" w:rsidRDefault="00F7696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20% </w:t>
      </w:r>
    </w:p>
    <w:p w14:paraId="0D5CB195"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prati, organizira i provodi propise u vezi dobrobiti životinja, pasa lutalica i zbrinjavanja lešina sa javnih površina,</w:t>
      </w:r>
    </w:p>
    <w:p w14:paraId="38154D43"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nadzire rad poslovnih subjekata koji obavljaju komunalnu djelatnost</w:t>
      </w:r>
    </w:p>
    <w:p w14:paraId="2441DCA8" w14:textId="77777777" w:rsidR="00F7696A" w:rsidRPr="003615C0" w:rsidRDefault="00F7696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0DBAE04B"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prati zakone i druge propise u kojima je propisana nadležnost komunalnog redara, te osigurava njihovu primjenu u suradnji s neposredno nadređenim službenikom,</w:t>
      </w:r>
    </w:p>
    <w:p w14:paraId="553B46C1" w14:textId="77777777" w:rsidR="00F7696A" w:rsidRPr="000F210B" w:rsidRDefault="00F7696A"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i druge poslove po nalogu pročelnika jedinstvenog upravnog odjela</w:t>
      </w:r>
    </w:p>
    <w:p w14:paraId="5E164C14" w14:textId="77777777" w:rsidR="00F7696A" w:rsidRPr="003615C0" w:rsidRDefault="00F7696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087F0EEA" w14:textId="77777777" w:rsidR="00F7696A" w:rsidRPr="003615C0" w:rsidRDefault="00F7696A" w:rsidP="0076199A">
      <w:pPr>
        <w:rPr>
          <w:rFonts w:ascii="Book Antiqua" w:hAnsi="Book Antiqua"/>
          <w:b/>
          <w:bCs/>
          <w:i/>
          <w:iCs/>
          <w:sz w:val="24"/>
          <w:szCs w:val="24"/>
          <w:u w:val="single"/>
        </w:rPr>
      </w:pPr>
    </w:p>
    <w:p w14:paraId="354AD75D" w14:textId="3678F1D8" w:rsidR="000F210B" w:rsidRPr="00823742" w:rsidRDefault="00AD2455" w:rsidP="001A52FB">
      <w:pPr>
        <w:shd w:val="clear" w:color="auto" w:fill="F2F2F2" w:themeFill="background1" w:themeFillShade="F2"/>
        <w:rPr>
          <w:rFonts w:ascii="Book Antiqua" w:hAnsi="Book Antiqua"/>
          <w:b/>
          <w:bCs/>
          <w:sz w:val="24"/>
          <w:szCs w:val="24"/>
        </w:rPr>
      </w:pPr>
      <w:r>
        <w:rPr>
          <w:rFonts w:ascii="Book Antiqua" w:hAnsi="Book Antiqua"/>
          <w:b/>
          <w:bCs/>
          <w:sz w:val="24"/>
          <w:szCs w:val="24"/>
        </w:rPr>
        <w:t>8</w:t>
      </w:r>
      <w:r w:rsidR="000F210B" w:rsidRPr="00823742">
        <w:rPr>
          <w:rFonts w:ascii="Book Antiqua" w:hAnsi="Book Antiqua"/>
          <w:b/>
          <w:bCs/>
          <w:sz w:val="24"/>
          <w:szCs w:val="24"/>
        </w:rPr>
        <w:t>.</w:t>
      </w:r>
      <w:r w:rsidR="000F210B" w:rsidRPr="00823742">
        <w:rPr>
          <w:rFonts w:ascii="Book Antiqua" w:hAnsi="Book Antiqua"/>
          <w:b/>
          <w:bCs/>
          <w:sz w:val="24"/>
          <w:szCs w:val="24"/>
        </w:rPr>
        <w:tab/>
        <w:t xml:space="preserve">SPREMAČ </w:t>
      </w:r>
    </w:p>
    <w:p w14:paraId="1334D15F" w14:textId="77777777" w:rsidR="000F210B" w:rsidRPr="000F210B" w:rsidRDefault="000F210B" w:rsidP="000F210B">
      <w:pPr>
        <w:rPr>
          <w:rFonts w:ascii="Book Antiqua" w:hAnsi="Book Antiqua"/>
          <w:sz w:val="24"/>
          <w:szCs w:val="24"/>
        </w:rPr>
      </w:pPr>
    </w:p>
    <w:p w14:paraId="6C50E108"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broj izvršitelja: 1</w:t>
      </w:r>
    </w:p>
    <w:p w14:paraId="20194613" w14:textId="2B0F5669" w:rsidR="001A52FB" w:rsidRDefault="000F210B" w:rsidP="000F210B">
      <w:pPr>
        <w:rPr>
          <w:rFonts w:ascii="Book Antiqua" w:hAnsi="Book Antiqua"/>
          <w:sz w:val="24"/>
          <w:szCs w:val="24"/>
        </w:rPr>
      </w:pPr>
      <w:r w:rsidRPr="000F210B">
        <w:rPr>
          <w:rFonts w:ascii="Book Antiqua" w:hAnsi="Book Antiqua"/>
          <w:sz w:val="24"/>
          <w:szCs w:val="24"/>
        </w:rPr>
        <w:t>kategorija</w:t>
      </w:r>
      <w:r w:rsidR="0076199A">
        <w:rPr>
          <w:rFonts w:ascii="Book Antiqua" w:hAnsi="Book Antiqua"/>
          <w:sz w:val="24"/>
          <w:szCs w:val="24"/>
        </w:rPr>
        <w:t>: IV.</w:t>
      </w:r>
      <w:r w:rsidRPr="000F210B">
        <w:rPr>
          <w:rFonts w:ascii="Book Antiqua" w:hAnsi="Book Antiqua"/>
          <w:sz w:val="24"/>
          <w:szCs w:val="24"/>
        </w:rPr>
        <w:tab/>
      </w:r>
    </w:p>
    <w:p w14:paraId="4870F0F4" w14:textId="0BA84B6A" w:rsidR="001A52FB" w:rsidRDefault="0076199A" w:rsidP="000F210B">
      <w:pPr>
        <w:rPr>
          <w:rFonts w:ascii="Book Antiqua" w:hAnsi="Book Antiqua"/>
          <w:sz w:val="24"/>
          <w:szCs w:val="24"/>
        </w:rPr>
      </w:pPr>
      <w:r w:rsidRPr="000F210B">
        <w:rPr>
          <w:rFonts w:ascii="Book Antiqua" w:hAnsi="Book Antiqua"/>
          <w:sz w:val="24"/>
          <w:szCs w:val="24"/>
        </w:rPr>
        <w:t>P</w:t>
      </w:r>
      <w:r w:rsidR="000F210B" w:rsidRPr="000F210B">
        <w:rPr>
          <w:rFonts w:ascii="Book Antiqua" w:hAnsi="Book Antiqua"/>
          <w:sz w:val="24"/>
          <w:szCs w:val="24"/>
        </w:rPr>
        <w:t>otkategorija</w:t>
      </w:r>
      <w:r>
        <w:rPr>
          <w:rFonts w:ascii="Book Antiqua" w:hAnsi="Book Antiqua"/>
          <w:sz w:val="24"/>
          <w:szCs w:val="24"/>
        </w:rPr>
        <w:t xml:space="preserve">: namještenik II. kategorije </w:t>
      </w:r>
    </w:p>
    <w:p w14:paraId="2523BA3F" w14:textId="59941AD1" w:rsidR="001A52FB" w:rsidRDefault="000F210B" w:rsidP="000F210B">
      <w:pPr>
        <w:rPr>
          <w:rFonts w:ascii="Book Antiqua" w:hAnsi="Book Antiqua"/>
          <w:sz w:val="24"/>
          <w:szCs w:val="24"/>
        </w:rPr>
      </w:pPr>
      <w:r w:rsidRPr="000F210B">
        <w:rPr>
          <w:rFonts w:ascii="Book Antiqua" w:hAnsi="Book Antiqua"/>
          <w:sz w:val="24"/>
          <w:szCs w:val="24"/>
        </w:rPr>
        <w:t>razina</w:t>
      </w:r>
      <w:r w:rsidR="001A52FB">
        <w:rPr>
          <w:rFonts w:ascii="Book Antiqua" w:hAnsi="Book Antiqua"/>
          <w:sz w:val="24"/>
          <w:szCs w:val="24"/>
        </w:rPr>
        <w:t xml:space="preserve"> </w:t>
      </w:r>
      <w:r w:rsidRPr="000F210B">
        <w:rPr>
          <w:rFonts w:ascii="Book Antiqua" w:hAnsi="Book Antiqua"/>
          <w:sz w:val="24"/>
          <w:szCs w:val="24"/>
        </w:rPr>
        <w:t>potkategorije</w:t>
      </w:r>
      <w:r w:rsidR="0076199A">
        <w:rPr>
          <w:rFonts w:ascii="Book Antiqua" w:hAnsi="Book Antiqua"/>
          <w:sz w:val="24"/>
          <w:szCs w:val="24"/>
        </w:rPr>
        <w:t xml:space="preserve">: 2. </w:t>
      </w:r>
    </w:p>
    <w:p w14:paraId="29162E9E" w14:textId="5D9AAAD6" w:rsidR="000F210B" w:rsidRPr="000F210B" w:rsidRDefault="000F210B" w:rsidP="000F210B">
      <w:pPr>
        <w:rPr>
          <w:rFonts w:ascii="Book Antiqua" w:hAnsi="Book Antiqua"/>
          <w:sz w:val="24"/>
          <w:szCs w:val="24"/>
        </w:rPr>
      </w:pPr>
      <w:r w:rsidRPr="000F210B">
        <w:rPr>
          <w:rFonts w:ascii="Book Antiqua" w:hAnsi="Book Antiqua"/>
          <w:sz w:val="24"/>
          <w:szCs w:val="24"/>
        </w:rPr>
        <w:t>klasifikacijski rang</w:t>
      </w:r>
      <w:r w:rsidR="0076199A">
        <w:rPr>
          <w:rFonts w:ascii="Book Antiqua" w:hAnsi="Book Antiqua"/>
          <w:sz w:val="24"/>
          <w:szCs w:val="24"/>
        </w:rPr>
        <w:t xml:space="preserve">: 13 </w:t>
      </w:r>
    </w:p>
    <w:p w14:paraId="2B50DE11" w14:textId="77777777" w:rsidR="000F210B" w:rsidRPr="001A52FB" w:rsidRDefault="000F210B" w:rsidP="000F210B">
      <w:pPr>
        <w:rPr>
          <w:rFonts w:ascii="Book Antiqua" w:hAnsi="Book Antiqua"/>
          <w:b/>
          <w:bCs/>
          <w:sz w:val="24"/>
          <w:szCs w:val="24"/>
        </w:rPr>
      </w:pPr>
      <w:r w:rsidRPr="001A52FB">
        <w:rPr>
          <w:rFonts w:ascii="Book Antiqua" w:hAnsi="Book Antiqua"/>
          <w:b/>
          <w:bCs/>
          <w:sz w:val="24"/>
          <w:szCs w:val="24"/>
        </w:rPr>
        <w:t>Potrebno stručno znanje:</w:t>
      </w:r>
    </w:p>
    <w:p w14:paraId="1033B261" w14:textId="558F4D5A"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niža stručna sprema ili osnovna škola</w:t>
      </w:r>
    </w:p>
    <w:p w14:paraId="2A4EF387" w14:textId="5623207E" w:rsidR="000F210B" w:rsidRPr="001A52FB" w:rsidRDefault="000F210B" w:rsidP="00AD2455">
      <w:pPr>
        <w:jc w:val="both"/>
        <w:rPr>
          <w:rFonts w:ascii="Book Antiqua" w:hAnsi="Book Antiqua"/>
          <w:b/>
          <w:bCs/>
          <w:sz w:val="24"/>
          <w:szCs w:val="24"/>
        </w:rPr>
      </w:pPr>
      <w:r w:rsidRPr="001A52FB">
        <w:rPr>
          <w:rFonts w:ascii="Book Antiqua" w:hAnsi="Book Antiqua"/>
          <w:b/>
          <w:bCs/>
          <w:sz w:val="24"/>
          <w:szCs w:val="24"/>
        </w:rPr>
        <w:t>Složenost poslova:</w:t>
      </w:r>
    </w:p>
    <w:p w14:paraId="31E1560A"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stupanj složenosti posla koji uključuje jednostavne i standardizirane pomoćno- tehničke poslove</w:t>
      </w:r>
    </w:p>
    <w:p w14:paraId="2CAE88DD" w14:textId="77777777" w:rsidR="000F210B" w:rsidRPr="000F210B" w:rsidRDefault="000F210B" w:rsidP="00AD2455">
      <w:pPr>
        <w:jc w:val="both"/>
        <w:rPr>
          <w:rFonts w:ascii="Book Antiqua" w:hAnsi="Book Antiqua"/>
          <w:sz w:val="24"/>
          <w:szCs w:val="24"/>
        </w:rPr>
      </w:pPr>
    </w:p>
    <w:p w14:paraId="3EC547D9" w14:textId="77777777" w:rsidR="000F210B" w:rsidRPr="001A52FB" w:rsidRDefault="000F210B" w:rsidP="00AD2455">
      <w:pPr>
        <w:jc w:val="both"/>
        <w:rPr>
          <w:rFonts w:ascii="Book Antiqua" w:hAnsi="Book Antiqua"/>
          <w:b/>
          <w:bCs/>
          <w:sz w:val="24"/>
          <w:szCs w:val="24"/>
        </w:rPr>
      </w:pPr>
      <w:r w:rsidRPr="001A52FB">
        <w:rPr>
          <w:rFonts w:ascii="Book Antiqua" w:hAnsi="Book Antiqua"/>
          <w:b/>
          <w:bCs/>
          <w:sz w:val="24"/>
          <w:szCs w:val="24"/>
        </w:rPr>
        <w:t>Odgovornost i utjecaj na donošenje odluka:</w:t>
      </w:r>
    </w:p>
    <w:p w14:paraId="31622733"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odgovornosti koji uključuje odgovornost za materijalne resurse s kojima radi</w:t>
      </w:r>
    </w:p>
    <w:p w14:paraId="50EB9A87" w14:textId="77777777" w:rsidR="000F210B" w:rsidRPr="000F210B" w:rsidRDefault="000F210B" w:rsidP="00AD2455">
      <w:pPr>
        <w:jc w:val="both"/>
        <w:rPr>
          <w:rFonts w:ascii="Book Antiqua" w:hAnsi="Book Antiqua"/>
          <w:sz w:val="24"/>
          <w:szCs w:val="24"/>
        </w:rPr>
      </w:pPr>
    </w:p>
    <w:p w14:paraId="79941544" w14:textId="220A3344" w:rsidR="000F210B" w:rsidRPr="001A52FB" w:rsidRDefault="000F210B" w:rsidP="00AD2455">
      <w:pPr>
        <w:pBdr>
          <w:top w:val="single" w:sz="4" w:space="1" w:color="auto"/>
          <w:left w:val="single" w:sz="4" w:space="4" w:color="auto"/>
          <w:bottom w:val="single" w:sz="4" w:space="1" w:color="auto"/>
          <w:right w:val="single" w:sz="4" w:space="4" w:color="auto"/>
        </w:pBdr>
        <w:jc w:val="both"/>
        <w:rPr>
          <w:rFonts w:ascii="Book Antiqua" w:hAnsi="Book Antiqua"/>
          <w:b/>
          <w:bCs/>
          <w:sz w:val="24"/>
          <w:szCs w:val="24"/>
        </w:rPr>
      </w:pPr>
      <w:r w:rsidRPr="001A52FB">
        <w:rPr>
          <w:rFonts w:ascii="Book Antiqua" w:hAnsi="Book Antiqua"/>
          <w:b/>
          <w:bCs/>
          <w:sz w:val="24"/>
          <w:szCs w:val="24"/>
        </w:rPr>
        <w:t>OPIS POSLOVA I ZADATAKA</w:t>
      </w:r>
    </w:p>
    <w:p w14:paraId="18F9D4B0" w14:textId="75975620" w:rsidR="000F210B" w:rsidRPr="000F210B" w:rsidRDefault="000F210B" w:rsidP="00AD2455">
      <w:pPr>
        <w:jc w:val="both"/>
        <w:rPr>
          <w:rFonts w:ascii="Book Antiqua" w:hAnsi="Book Antiqua"/>
          <w:sz w:val="24"/>
          <w:szCs w:val="24"/>
        </w:rPr>
      </w:pPr>
      <w:r w:rsidRPr="000F210B">
        <w:rPr>
          <w:rFonts w:ascii="Book Antiqua" w:hAnsi="Book Antiqua"/>
          <w:sz w:val="24"/>
          <w:szCs w:val="24"/>
        </w:rPr>
        <w:tab/>
      </w:r>
    </w:p>
    <w:p w14:paraId="436135D6"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brine o izgledu, urednosti i čistoći zgrade općinske uprave te drugih prostora u vlasništvu Općine Tovarnik </w:t>
      </w:r>
    </w:p>
    <w:p w14:paraId="49D0010F" w14:textId="747122DC" w:rsidR="0076199A" w:rsidRPr="003615C0" w:rsidRDefault="0076199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5</w:t>
      </w:r>
      <w:r w:rsidRPr="003615C0">
        <w:rPr>
          <w:rFonts w:ascii="Book Antiqua" w:hAnsi="Book Antiqua"/>
          <w:b/>
          <w:bCs/>
          <w:i/>
          <w:iCs/>
          <w:sz w:val="24"/>
          <w:szCs w:val="24"/>
          <w:u w:val="single"/>
        </w:rPr>
        <w:t xml:space="preserve">0% </w:t>
      </w:r>
    </w:p>
    <w:p w14:paraId="591B20B5" w14:textId="62FD6E01"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čisti i održava okoliš ispred zgrade Općine</w:t>
      </w:r>
      <w:r w:rsidR="00456670">
        <w:rPr>
          <w:rFonts w:ascii="Book Antiqua" w:hAnsi="Book Antiqua"/>
          <w:sz w:val="24"/>
          <w:szCs w:val="24"/>
        </w:rPr>
        <w:t xml:space="preserve"> Tovarnik </w:t>
      </w:r>
      <w:r w:rsidRPr="000F210B">
        <w:rPr>
          <w:rFonts w:ascii="Book Antiqua" w:hAnsi="Book Antiqua"/>
          <w:sz w:val="24"/>
          <w:szCs w:val="24"/>
        </w:rPr>
        <w:t xml:space="preserve"> i drugih zgrada u vlasništvu Općine Tovarnik </w:t>
      </w:r>
    </w:p>
    <w:p w14:paraId="335338CD" w14:textId="24553062" w:rsidR="0076199A" w:rsidRPr="003615C0" w:rsidRDefault="0076199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15</w:t>
      </w:r>
      <w:r w:rsidRPr="003615C0">
        <w:rPr>
          <w:rFonts w:ascii="Book Antiqua" w:hAnsi="Book Antiqua"/>
          <w:b/>
          <w:bCs/>
          <w:i/>
          <w:iCs/>
          <w:sz w:val="24"/>
          <w:szCs w:val="24"/>
          <w:u w:val="single"/>
        </w:rPr>
        <w:t xml:space="preserve">% </w:t>
      </w:r>
    </w:p>
    <w:p w14:paraId="419705F6" w14:textId="4B8E8019" w:rsidR="0076199A"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provjetrava prostor  i  brine o cvijeću u zgradi Općine </w:t>
      </w:r>
      <w:r w:rsidR="00456670">
        <w:rPr>
          <w:rFonts w:ascii="Book Antiqua" w:hAnsi="Book Antiqua"/>
          <w:sz w:val="24"/>
          <w:szCs w:val="24"/>
        </w:rPr>
        <w:t xml:space="preserve">Tovarnik </w:t>
      </w:r>
      <w:r w:rsidR="00F93C33">
        <w:rPr>
          <w:rFonts w:ascii="Book Antiqua" w:hAnsi="Book Antiqua"/>
          <w:sz w:val="24"/>
          <w:szCs w:val="24"/>
        </w:rPr>
        <w:t xml:space="preserve">i na javnim površinama ispred općinskih zgrada </w:t>
      </w:r>
    </w:p>
    <w:p w14:paraId="6CC60834" w14:textId="1B161231" w:rsidR="0076199A" w:rsidRPr="003615C0" w:rsidRDefault="0076199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31AA9628" w14:textId="77777777"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obavlja poslove servisiranja i posluge te čišćenja prostora i pranja suđa nakon službenih sastanaka i posjeta </w:t>
      </w:r>
    </w:p>
    <w:p w14:paraId="38C49102" w14:textId="282AC26E" w:rsidR="0076199A" w:rsidRPr="003615C0" w:rsidRDefault="0076199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5</w:t>
      </w:r>
      <w:r w:rsidRPr="003615C0">
        <w:rPr>
          <w:rFonts w:ascii="Book Antiqua" w:hAnsi="Book Antiqua"/>
          <w:b/>
          <w:bCs/>
          <w:i/>
          <w:iCs/>
          <w:sz w:val="24"/>
          <w:szCs w:val="24"/>
          <w:u w:val="single"/>
        </w:rPr>
        <w:t xml:space="preserve">% </w:t>
      </w:r>
    </w:p>
    <w:p w14:paraId="12B4DA19" w14:textId="34DBA0CF" w:rsidR="000F210B" w:rsidRPr="000F210B"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izvještava </w:t>
      </w:r>
      <w:r w:rsidR="00456670">
        <w:rPr>
          <w:rFonts w:ascii="Book Antiqua" w:hAnsi="Book Antiqua"/>
          <w:sz w:val="24"/>
          <w:szCs w:val="24"/>
        </w:rPr>
        <w:t xml:space="preserve">općinskog načelnika </w:t>
      </w:r>
      <w:r w:rsidRPr="000F210B">
        <w:rPr>
          <w:rFonts w:ascii="Book Antiqua" w:hAnsi="Book Antiqua"/>
          <w:sz w:val="24"/>
          <w:szCs w:val="24"/>
        </w:rPr>
        <w:t xml:space="preserve"> i </w:t>
      </w:r>
      <w:r w:rsidR="00456670">
        <w:rPr>
          <w:rFonts w:ascii="Book Antiqua" w:hAnsi="Book Antiqua"/>
          <w:sz w:val="24"/>
          <w:szCs w:val="24"/>
        </w:rPr>
        <w:t>p</w:t>
      </w:r>
      <w:r w:rsidRPr="000F210B">
        <w:rPr>
          <w:rFonts w:ascii="Book Antiqua" w:hAnsi="Book Antiqua"/>
          <w:sz w:val="24"/>
          <w:szCs w:val="24"/>
        </w:rPr>
        <w:t xml:space="preserve">ročelnika o kvarovima u zgradama Općine te zahvatima koje treba poduzeti radi njihova otklanjanja </w:t>
      </w:r>
    </w:p>
    <w:p w14:paraId="0B71CAA2" w14:textId="7823D49C" w:rsidR="0076199A" w:rsidRPr="003615C0" w:rsidRDefault="0076199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5</w:t>
      </w:r>
      <w:r w:rsidRPr="003615C0">
        <w:rPr>
          <w:rFonts w:ascii="Book Antiqua" w:hAnsi="Book Antiqua"/>
          <w:b/>
          <w:bCs/>
          <w:i/>
          <w:iCs/>
          <w:sz w:val="24"/>
          <w:szCs w:val="24"/>
          <w:u w:val="single"/>
        </w:rPr>
        <w:t xml:space="preserve">% </w:t>
      </w:r>
    </w:p>
    <w:p w14:paraId="5119D965" w14:textId="77777777" w:rsidR="0076199A"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brine o sredstvima i materijalu za čišćenje </w:t>
      </w:r>
      <w:r w:rsidRPr="000F210B">
        <w:rPr>
          <w:rFonts w:ascii="Book Antiqua" w:hAnsi="Book Antiqua"/>
          <w:sz w:val="24"/>
          <w:szCs w:val="24"/>
        </w:rPr>
        <w:tab/>
      </w:r>
    </w:p>
    <w:p w14:paraId="67B5D859" w14:textId="27A515B6" w:rsidR="0076199A" w:rsidRPr="003615C0" w:rsidRDefault="0076199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5</w:t>
      </w:r>
      <w:r w:rsidRPr="003615C0">
        <w:rPr>
          <w:rFonts w:ascii="Book Antiqua" w:hAnsi="Book Antiqua"/>
          <w:b/>
          <w:bCs/>
          <w:i/>
          <w:iCs/>
          <w:sz w:val="24"/>
          <w:szCs w:val="24"/>
          <w:u w:val="single"/>
        </w:rPr>
        <w:t xml:space="preserve">% </w:t>
      </w:r>
    </w:p>
    <w:p w14:paraId="15589866" w14:textId="68B507BA" w:rsidR="0076199A" w:rsidRDefault="000F210B" w:rsidP="00AD2455">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obavlja  ostale poslove po nalogu pročelnika </w:t>
      </w:r>
      <w:r w:rsidRPr="000F210B">
        <w:rPr>
          <w:rFonts w:ascii="Book Antiqua" w:hAnsi="Book Antiqua"/>
          <w:sz w:val="24"/>
          <w:szCs w:val="24"/>
        </w:rPr>
        <w:tab/>
      </w:r>
    </w:p>
    <w:p w14:paraId="02DB4C97" w14:textId="04119DBA" w:rsidR="0076199A" w:rsidRPr="003615C0" w:rsidRDefault="0076199A"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10</w:t>
      </w:r>
      <w:r w:rsidRPr="003615C0">
        <w:rPr>
          <w:rFonts w:ascii="Book Antiqua" w:hAnsi="Book Antiqua"/>
          <w:b/>
          <w:bCs/>
          <w:i/>
          <w:iCs/>
          <w:sz w:val="24"/>
          <w:szCs w:val="24"/>
          <w:u w:val="single"/>
        </w:rPr>
        <w:t xml:space="preserve">% </w:t>
      </w:r>
    </w:p>
    <w:p w14:paraId="734C375E" w14:textId="77777777" w:rsidR="000F210B" w:rsidRPr="000F210B" w:rsidRDefault="000F210B" w:rsidP="000F210B">
      <w:pPr>
        <w:rPr>
          <w:rFonts w:ascii="Book Antiqua" w:hAnsi="Book Antiqua"/>
          <w:sz w:val="24"/>
          <w:szCs w:val="24"/>
        </w:rPr>
      </w:pPr>
    </w:p>
    <w:p w14:paraId="7696CFFF" w14:textId="6716B72F" w:rsidR="000F210B" w:rsidRPr="000F210B" w:rsidRDefault="000F210B" w:rsidP="0076199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Book Antiqua" w:hAnsi="Book Antiqua"/>
          <w:sz w:val="24"/>
          <w:szCs w:val="24"/>
        </w:rPr>
      </w:pPr>
      <w:r w:rsidRPr="000F210B">
        <w:rPr>
          <w:rFonts w:ascii="Book Antiqua" w:hAnsi="Book Antiqua"/>
          <w:sz w:val="24"/>
          <w:szCs w:val="24"/>
        </w:rPr>
        <w:t xml:space="preserve">VLASTITI POGON KAO USTROJSTVENA JEDINICA JEDINSTVENOG UPRAVNOG ODJELA OPĆINE TOVARNIK </w:t>
      </w:r>
    </w:p>
    <w:p w14:paraId="77DF7344" w14:textId="1CA2758A" w:rsidR="000F210B" w:rsidRPr="000F210B" w:rsidRDefault="000F210B" w:rsidP="000F210B">
      <w:pPr>
        <w:rPr>
          <w:rFonts w:ascii="Book Antiqua" w:hAnsi="Book Antiqua"/>
          <w:sz w:val="24"/>
          <w:szCs w:val="24"/>
        </w:rPr>
      </w:pPr>
    </w:p>
    <w:p w14:paraId="5255E626" w14:textId="19542EC7" w:rsidR="000F210B" w:rsidRPr="001A52FB" w:rsidRDefault="00AD2455" w:rsidP="001A52FB">
      <w:pPr>
        <w:shd w:val="clear" w:color="auto" w:fill="F2F2F2" w:themeFill="background1" w:themeFillShade="F2"/>
        <w:rPr>
          <w:rFonts w:ascii="Book Antiqua" w:hAnsi="Book Antiqua"/>
          <w:b/>
          <w:bCs/>
          <w:sz w:val="24"/>
          <w:szCs w:val="24"/>
        </w:rPr>
      </w:pPr>
      <w:r>
        <w:rPr>
          <w:rFonts w:ascii="Book Antiqua" w:hAnsi="Book Antiqua"/>
          <w:b/>
          <w:bCs/>
          <w:sz w:val="24"/>
          <w:szCs w:val="24"/>
        </w:rPr>
        <w:t>9</w:t>
      </w:r>
      <w:r w:rsidR="000F210B" w:rsidRPr="001A52FB">
        <w:rPr>
          <w:rFonts w:ascii="Book Antiqua" w:hAnsi="Book Antiqua"/>
          <w:b/>
          <w:bCs/>
          <w:sz w:val="24"/>
          <w:szCs w:val="24"/>
        </w:rPr>
        <w:t>.</w:t>
      </w:r>
      <w:r w:rsidR="000F210B" w:rsidRPr="001A52FB">
        <w:rPr>
          <w:rFonts w:ascii="Book Antiqua" w:hAnsi="Book Antiqua"/>
          <w:b/>
          <w:bCs/>
          <w:sz w:val="24"/>
          <w:szCs w:val="24"/>
        </w:rPr>
        <w:tab/>
        <w:t xml:space="preserve">BAGERIST  </w:t>
      </w:r>
    </w:p>
    <w:p w14:paraId="446B0FC1" w14:textId="77777777" w:rsidR="000F210B" w:rsidRPr="000F210B" w:rsidRDefault="000F210B" w:rsidP="000F210B">
      <w:pPr>
        <w:rPr>
          <w:rFonts w:ascii="Book Antiqua" w:hAnsi="Book Antiqua"/>
          <w:sz w:val="24"/>
          <w:szCs w:val="24"/>
        </w:rPr>
      </w:pPr>
    </w:p>
    <w:p w14:paraId="5A4831AF" w14:textId="2F70C6EF" w:rsidR="000F210B" w:rsidRPr="000F210B" w:rsidRDefault="000F210B" w:rsidP="000F210B">
      <w:pPr>
        <w:rPr>
          <w:rFonts w:ascii="Book Antiqua" w:hAnsi="Book Antiqua"/>
          <w:sz w:val="24"/>
          <w:szCs w:val="24"/>
        </w:rPr>
      </w:pPr>
      <w:r w:rsidRPr="000F210B">
        <w:rPr>
          <w:rFonts w:ascii="Book Antiqua" w:hAnsi="Book Antiqua"/>
          <w:sz w:val="24"/>
          <w:szCs w:val="24"/>
        </w:rPr>
        <w:t xml:space="preserve">broj izvršitelja: </w:t>
      </w:r>
      <w:r w:rsidR="00055B4B">
        <w:rPr>
          <w:rFonts w:ascii="Book Antiqua" w:hAnsi="Book Antiqua"/>
          <w:sz w:val="24"/>
          <w:szCs w:val="24"/>
        </w:rPr>
        <w:t>2</w:t>
      </w:r>
    </w:p>
    <w:p w14:paraId="107713D4" w14:textId="6D39A0E1" w:rsidR="001A52FB" w:rsidRDefault="000F210B" w:rsidP="000F210B">
      <w:pPr>
        <w:rPr>
          <w:rFonts w:ascii="Book Antiqua" w:hAnsi="Book Antiqua"/>
          <w:sz w:val="24"/>
          <w:szCs w:val="24"/>
        </w:rPr>
      </w:pPr>
      <w:r w:rsidRPr="000F210B">
        <w:rPr>
          <w:rFonts w:ascii="Book Antiqua" w:hAnsi="Book Antiqua"/>
          <w:sz w:val="24"/>
          <w:szCs w:val="24"/>
        </w:rPr>
        <w:t>kategorija</w:t>
      </w:r>
      <w:r w:rsidR="009B33E2">
        <w:rPr>
          <w:rFonts w:ascii="Book Antiqua" w:hAnsi="Book Antiqua"/>
          <w:sz w:val="24"/>
          <w:szCs w:val="24"/>
        </w:rPr>
        <w:t xml:space="preserve">: IV. </w:t>
      </w:r>
    </w:p>
    <w:p w14:paraId="16DE7EFC" w14:textId="30F5CC85" w:rsidR="001A52FB" w:rsidRDefault="000F210B" w:rsidP="000F210B">
      <w:pPr>
        <w:rPr>
          <w:rFonts w:ascii="Book Antiqua" w:hAnsi="Book Antiqua"/>
          <w:sz w:val="24"/>
          <w:szCs w:val="24"/>
        </w:rPr>
      </w:pPr>
      <w:r w:rsidRPr="000F210B">
        <w:rPr>
          <w:rFonts w:ascii="Book Antiqua" w:hAnsi="Book Antiqua"/>
          <w:sz w:val="24"/>
          <w:szCs w:val="24"/>
        </w:rPr>
        <w:t>potkategorija</w:t>
      </w:r>
      <w:r w:rsidRPr="000F210B">
        <w:rPr>
          <w:rFonts w:ascii="Book Antiqua" w:hAnsi="Book Antiqua"/>
          <w:sz w:val="24"/>
          <w:szCs w:val="24"/>
        </w:rPr>
        <w:tab/>
      </w:r>
      <w:r w:rsidR="009B33E2">
        <w:rPr>
          <w:rFonts w:ascii="Book Antiqua" w:hAnsi="Book Antiqua"/>
          <w:sz w:val="24"/>
          <w:szCs w:val="24"/>
        </w:rPr>
        <w:t xml:space="preserve">: namještenik II. potkategorije </w:t>
      </w:r>
    </w:p>
    <w:p w14:paraId="21616492" w14:textId="2F1DA76D" w:rsidR="001A52FB" w:rsidRDefault="000F210B" w:rsidP="000F210B">
      <w:pPr>
        <w:rPr>
          <w:rFonts w:ascii="Book Antiqua" w:hAnsi="Book Antiqua"/>
          <w:sz w:val="24"/>
          <w:szCs w:val="24"/>
        </w:rPr>
      </w:pPr>
      <w:r w:rsidRPr="000F210B">
        <w:rPr>
          <w:rFonts w:ascii="Book Antiqua" w:hAnsi="Book Antiqua"/>
          <w:sz w:val="24"/>
          <w:szCs w:val="24"/>
        </w:rPr>
        <w:t>razina</w:t>
      </w:r>
      <w:r w:rsidR="001A52FB">
        <w:rPr>
          <w:rFonts w:ascii="Book Antiqua" w:hAnsi="Book Antiqua"/>
          <w:sz w:val="24"/>
          <w:szCs w:val="24"/>
        </w:rPr>
        <w:t xml:space="preserve"> </w:t>
      </w:r>
      <w:r w:rsidRPr="000F210B">
        <w:rPr>
          <w:rFonts w:ascii="Book Antiqua" w:hAnsi="Book Antiqua"/>
          <w:sz w:val="24"/>
          <w:szCs w:val="24"/>
        </w:rPr>
        <w:t>potkategorije</w:t>
      </w:r>
      <w:r w:rsidR="009B33E2">
        <w:rPr>
          <w:rFonts w:ascii="Book Antiqua" w:hAnsi="Book Antiqua"/>
          <w:sz w:val="24"/>
          <w:szCs w:val="24"/>
        </w:rPr>
        <w:t xml:space="preserve">: 1. </w:t>
      </w:r>
      <w:r w:rsidRPr="000F210B">
        <w:rPr>
          <w:rFonts w:ascii="Book Antiqua" w:hAnsi="Book Antiqua"/>
          <w:sz w:val="24"/>
          <w:szCs w:val="24"/>
        </w:rPr>
        <w:tab/>
      </w:r>
    </w:p>
    <w:p w14:paraId="274694B3" w14:textId="39C9FCED" w:rsidR="000F210B" w:rsidRPr="000F210B" w:rsidRDefault="000F210B" w:rsidP="000F210B">
      <w:pPr>
        <w:rPr>
          <w:rFonts w:ascii="Book Antiqua" w:hAnsi="Book Antiqua"/>
          <w:sz w:val="24"/>
          <w:szCs w:val="24"/>
        </w:rPr>
      </w:pPr>
      <w:r w:rsidRPr="000F210B">
        <w:rPr>
          <w:rFonts w:ascii="Book Antiqua" w:hAnsi="Book Antiqua"/>
          <w:sz w:val="24"/>
          <w:szCs w:val="24"/>
        </w:rPr>
        <w:t>klasifikacijski</w:t>
      </w:r>
      <w:r w:rsidR="001A52FB">
        <w:rPr>
          <w:rFonts w:ascii="Book Antiqua" w:hAnsi="Book Antiqua"/>
          <w:sz w:val="24"/>
          <w:szCs w:val="24"/>
        </w:rPr>
        <w:t xml:space="preserve"> </w:t>
      </w:r>
      <w:r w:rsidRPr="000F210B">
        <w:rPr>
          <w:rFonts w:ascii="Book Antiqua" w:hAnsi="Book Antiqua"/>
          <w:sz w:val="24"/>
          <w:szCs w:val="24"/>
        </w:rPr>
        <w:t>rang</w:t>
      </w:r>
      <w:r w:rsidR="009B33E2">
        <w:rPr>
          <w:rFonts w:ascii="Book Antiqua" w:hAnsi="Book Antiqua"/>
          <w:sz w:val="24"/>
          <w:szCs w:val="24"/>
        </w:rPr>
        <w:t xml:space="preserve">: 12 </w:t>
      </w:r>
    </w:p>
    <w:p w14:paraId="372484F9" w14:textId="77777777" w:rsidR="000F210B" w:rsidRPr="001A52FB" w:rsidRDefault="000F210B" w:rsidP="000F210B">
      <w:pPr>
        <w:rPr>
          <w:rFonts w:ascii="Book Antiqua" w:hAnsi="Book Antiqua"/>
          <w:b/>
          <w:bCs/>
          <w:sz w:val="24"/>
          <w:szCs w:val="24"/>
        </w:rPr>
      </w:pPr>
      <w:r w:rsidRPr="001A52FB">
        <w:rPr>
          <w:rFonts w:ascii="Book Antiqua" w:hAnsi="Book Antiqua"/>
          <w:b/>
          <w:bCs/>
          <w:sz w:val="24"/>
          <w:szCs w:val="24"/>
        </w:rPr>
        <w:t>Potrebno stručno znanje:</w:t>
      </w:r>
    </w:p>
    <w:p w14:paraId="0F0E0918" w14:textId="0BE7B032" w:rsidR="000F210B" w:rsidRPr="009B33E2" w:rsidRDefault="000F210B" w:rsidP="000F210B">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srednja stručna sprema </w:t>
      </w:r>
      <w:r w:rsidRPr="009B33E2">
        <w:rPr>
          <w:rFonts w:ascii="Book Antiqua" w:hAnsi="Book Antiqua"/>
          <w:sz w:val="24"/>
          <w:szCs w:val="24"/>
        </w:rPr>
        <w:t xml:space="preserve">tehničkog, građevinskog, poljoprivrednog ili drugog odgovarajućeg smjera  </w:t>
      </w:r>
    </w:p>
    <w:p w14:paraId="287F9FE2" w14:textId="215C035F" w:rsidR="000F210B" w:rsidRPr="000F210B" w:rsidRDefault="000F210B" w:rsidP="000F210B">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 osposobljenost za rad s bagerom</w:t>
      </w:r>
      <w:r w:rsidR="00055B4B">
        <w:rPr>
          <w:rFonts w:ascii="Book Antiqua" w:hAnsi="Book Antiqua"/>
          <w:sz w:val="24"/>
          <w:szCs w:val="24"/>
        </w:rPr>
        <w:t xml:space="preserve"> te stroj s radnim priključcima </w:t>
      </w:r>
    </w:p>
    <w:p w14:paraId="4325637D" w14:textId="77777777" w:rsidR="000F210B" w:rsidRPr="001A52FB" w:rsidRDefault="000F210B" w:rsidP="000F210B">
      <w:pPr>
        <w:rPr>
          <w:rFonts w:ascii="Book Antiqua" w:hAnsi="Book Antiqua"/>
          <w:b/>
          <w:bCs/>
          <w:sz w:val="24"/>
          <w:szCs w:val="24"/>
        </w:rPr>
      </w:pPr>
      <w:r w:rsidRPr="001A52FB">
        <w:rPr>
          <w:rFonts w:ascii="Book Antiqua" w:hAnsi="Book Antiqua"/>
          <w:b/>
          <w:bCs/>
          <w:sz w:val="24"/>
          <w:szCs w:val="24"/>
        </w:rPr>
        <w:t>Složenost poslova:</w:t>
      </w:r>
    </w:p>
    <w:p w14:paraId="0C6689B5"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stupanj složenosti koji uključuje obavljanje pomoćno tehničkih poslova koji zahtijevaju primjenu znanja i vještina tehničkih, industrijskih, obrtničkih i drugih struka </w:t>
      </w:r>
    </w:p>
    <w:p w14:paraId="54BD8951" w14:textId="03F6654F" w:rsidR="000F210B" w:rsidRPr="001A52FB" w:rsidRDefault="000F210B" w:rsidP="000F210B">
      <w:pPr>
        <w:rPr>
          <w:rFonts w:ascii="Book Antiqua" w:hAnsi="Book Antiqua"/>
          <w:b/>
          <w:bCs/>
          <w:sz w:val="24"/>
          <w:szCs w:val="24"/>
        </w:rPr>
      </w:pPr>
      <w:r w:rsidRPr="001A52FB">
        <w:rPr>
          <w:rFonts w:ascii="Book Antiqua" w:hAnsi="Book Antiqua"/>
          <w:b/>
          <w:bCs/>
          <w:sz w:val="24"/>
          <w:szCs w:val="24"/>
        </w:rPr>
        <w:t xml:space="preserve">Odgovornost i utjecaj na donošenje odluka: </w:t>
      </w:r>
    </w:p>
    <w:p w14:paraId="0649DAD8"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stupanj odgovornosti  koji uključuje odgovornost za materijalne resurse s kojima radi te pravilnu primjenu pravila struke  </w:t>
      </w:r>
    </w:p>
    <w:p w14:paraId="5A5D51F4" w14:textId="77777777" w:rsidR="000F210B" w:rsidRPr="000F210B" w:rsidRDefault="000F210B" w:rsidP="000F210B">
      <w:pPr>
        <w:rPr>
          <w:rFonts w:ascii="Book Antiqua" w:hAnsi="Book Antiqua"/>
          <w:sz w:val="24"/>
          <w:szCs w:val="24"/>
        </w:rPr>
      </w:pPr>
    </w:p>
    <w:p w14:paraId="491DF467" w14:textId="6959BA7B" w:rsidR="000F210B" w:rsidRPr="001A52FB" w:rsidRDefault="000F210B" w:rsidP="00456670">
      <w:pPr>
        <w:pBdr>
          <w:top w:val="single" w:sz="4" w:space="1" w:color="auto"/>
          <w:left w:val="single" w:sz="4" w:space="4" w:color="auto"/>
          <w:bottom w:val="single" w:sz="4" w:space="1" w:color="auto"/>
          <w:right w:val="single" w:sz="4" w:space="4" w:color="auto"/>
        </w:pBdr>
        <w:rPr>
          <w:rFonts w:ascii="Book Antiqua" w:hAnsi="Book Antiqua"/>
          <w:b/>
          <w:bCs/>
          <w:sz w:val="24"/>
          <w:szCs w:val="24"/>
        </w:rPr>
      </w:pPr>
      <w:r w:rsidRPr="001A52FB">
        <w:rPr>
          <w:rFonts w:ascii="Book Antiqua" w:hAnsi="Book Antiqua"/>
          <w:b/>
          <w:bCs/>
          <w:sz w:val="24"/>
          <w:szCs w:val="24"/>
        </w:rPr>
        <w:t>OPIS POSLOVA I ZADATAKA</w:t>
      </w:r>
    </w:p>
    <w:p w14:paraId="6B8C7745" w14:textId="77777777" w:rsidR="000F210B" w:rsidRPr="000F210B" w:rsidRDefault="000F210B" w:rsidP="000F210B">
      <w:pPr>
        <w:rPr>
          <w:rFonts w:ascii="Book Antiqua" w:hAnsi="Book Antiqua"/>
          <w:sz w:val="24"/>
          <w:szCs w:val="24"/>
        </w:rPr>
      </w:pPr>
    </w:p>
    <w:p w14:paraId="06C8738D" w14:textId="45D722AA" w:rsidR="000F210B" w:rsidRPr="000F210B" w:rsidRDefault="000F210B" w:rsidP="000F210B">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upravlja bagerom i traktorom te istima obavlja poslove čišćenja i održavanja javnih površina na području Općine, a naročito košnja javnih površina, čišćenje kanala, nerazvrstanih cesta, pješačkih staza, poljskih puteva i </w:t>
      </w:r>
      <w:proofErr w:type="spellStart"/>
      <w:r w:rsidRPr="000F210B">
        <w:rPr>
          <w:rFonts w:ascii="Book Antiqua" w:hAnsi="Book Antiqua"/>
          <w:sz w:val="24"/>
          <w:szCs w:val="24"/>
        </w:rPr>
        <w:t>otresnica</w:t>
      </w:r>
      <w:proofErr w:type="spellEnd"/>
      <w:r w:rsidRPr="000F210B">
        <w:rPr>
          <w:rFonts w:ascii="Book Antiqua" w:hAnsi="Book Antiqua"/>
          <w:sz w:val="24"/>
          <w:szCs w:val="24"/>
        </w:rPr>
        <w:t xml:space="preserve">, parkova, uklanjanje stabala, krčenja raslinja, popravke kolnika, dogradnje rubnjaka, bankina,  prijelaza preko kanala, uklanjanje građevinskog šuta sa javnih površina, nj odvoz na deponije i uređenje iste, čišćenje </w:t>
      </w:r>
      <w:r w:rsidR="00456670" w:rsidRPr="000F210B">
        <w:rPr>
          <w:rFonts w:ascii="Book Antiqua" w:hAnsi="Book Antiqua"/>
          <w:sz w:val="24"/>
          <w:szCs w:val="24"/>
        </w:rPr>
        <w:t>snijega</w:t>
      </w:r>
      <w:r w:rsidRPr="000F210B">
        <w:rPr>
          <w:rFonts w:ascii="Book Antiqua" w:hAnsi="Book Antiqua"/>
          <w:sz w:val="24"/>
          <w:szCs w:val="24"/>
        </w:rPr>
        <w:t xml:space="preserve"> </w:t>
      </w:r>
    </w:p>
    <w:p w14:paraId="2C13CF49" w14:textId="2255DB0F" w:rsidR="009B33E2" w:rsidRPr="003615C0" w:rsidRDefault="009B33E2" w:rsidP="009B33E2">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9</w:t>
      </w:r>
      <w:r w:rsidRPr="003615C0">
        <w:rPr>
          <w:rFonts w:ascii="Book Antiqua" w:hAnsi="Book Antiqua"/>
          <w:b/>
          <w:bCs/>
          <w:i/>
          <w:iCs/>
          <w:sz w:val="24"/>
          <w:szCs w:val="24"/>
          <w:u w:val="single"/>
        </w:rPr>
        <w:t xml:space="preserve">0% </w:t>
      </w:r>
    </w:p>
    <w:p w14:paraId="1B049EC0" w14:textId="77777777" w:rsidR="000F210B" w:rsidRPr="000F210B" w:rsidRDefault="000F210B" w:rsidP="000F210B">
      <w:pPr>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obavlja ostale poslove po nalogu  upravitelja komunalnog pogona odnosno pročelnika jedinstvenog upravnog odjela</w:t>
      </w:r>
    </w:p>
    <w:p w14:paraId="52C19A93" w14:textId="4D935877" w:rsidR="009B33E2" w:rsidRDefault="009B33E2" w:rsidP="009B33E2">
      <w:pPr>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28B5B4B5" w14:textId="5DE257AC" w:rsidR="00AD2455" w:rsidRDefault="00AD2455" w:rsidP="009B33E2">
      <w:pPr>
        <w:rPr>
          <w:rFonts w:ascii="Book Antiqua" w:hAnsi="Book Antiqua"/>
          <w:b/>
          <w:bCs/>
          <w:i/>
          <w:iCs/>
          <w:sz w:val="24"/>
          <w:szCs w:val="24"/>
          <w:u w:val="single"/>
        </w:rPr>
      </w:pPr>
    </w:p>
    <w:p w14:paraId="32CA38EE" w14:textId="3FD34ABF" w:rsidR="000F210B" w:rsidRPr="000F210B" w:rsidRDefault="000F210B" w:rsidP="000F210B">
      <w:pPr>
        <w:rPr>
          <w:rFonts w:ascii="Book Antiqua" w:hAnsi="Book Antiqua"/>
          <w:sz w:val="24"/>
          <w:szCs w:val="24"/>
        </w:rPr>
      </w:pPr>
    </w:p>
    <w:p w14:paraId="12F6D170" w14:textId="77777777" w:rsidR="000F210B" w:rsidRPr="000F210B" w:rsidRDefault="000F210B" w:rsidP="009B33E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Book Antiqua" w:hAnsi="Book Antiqua"/>
          <w:sz w:val="24"/>
          <w:szCs w:val="24"/>
        </w:rPr>
      </w:pPr>
      <w:r w:rsidRPr="000F210B">
        <w:rPr>
          <w:rFonts w:ascii="Book Antiqua" w:hAnsi="Book Antiqua"/>
          <w:sz w:val="24"/>
          <w:szCs w:val="24"/>
        </w:rPr>
        <w:t>ODSJEK „POMOĆ U KUĆI“</w:t>
      </w:r>
    </w:p>
    <w:p w14:paraId="21BB5D91" w14:textId="77777777" w:rsidR="00176FC5" w:rsidRDefault="00176FC5" w:rsidP="00176FC5">
      <w:pPr>
        <w:rPr>
          <w:rFonts w:ascii="Book Antiqua" w:hAnsi="Book Antiqua"/>
          <w:sz w:val="24"/>
          <w:szCs w:val="24"/>
        </w:rPr>
      </w:pPr>
    </w:p>
    <w:p w14:paraId="408BF566" w14:textId="1853E31B" w:rsidR="00176FC5" w:rsidRPr="00F57918" w:rsidRDefault="00AD2455" w:rsidP="00176FC5">
      <w:pPr>
        <w:shd w:val="clear" w:color="auto" w:fill="F2F2F2" w:themeFill="background1" w:themeFillShade="F2"/>
        <w:rPr>
          <w:rFonts w:ascii="Book Antiqua" w:hAnsi="Book Antiqua"/>
          <w:b/>
          <w:bCs/>
          <w:sz w:val="24"/>
          <w:szCs w:val="24"/>
        </w:rPr>
      </w:pPr>
      <w:r>
        <w:rPr>
          <w:rFonts w:ascii="Book Antiqua" w:hAnsi="Book Antiqua"/>
          <w:b/>
          <w:bCs/>
          <w:sz w:val="24"/>
          <w:szCs w:val="24"/>
        </w:rPr>
        <w:t>10</w:t>
      </w:r>
      <w:r w:rsidR="00176FC5" w:rsidRPr="00F57918">
        <w:rPr>
          <w:rFonts w:ascii="Book Antiqua" w:hAnsi="Book Antiqua"/>
          <w:b/>
          <w:bCs/>
          <w:sz w:val="24"/>
          <w:szCs w:val="24"/>
        </w:rPr>
        <w:t xml:space="preserve">. </w:t>
      </w:r>
      <w:r w:rsidR="00176FC5" w:rsidRPr="00F57918">
        <w:rPr>
          <w:rFonts w:ascii="Book Antiqua" w:hAnsi="Book Antiqua"/>
          <w:b/>
          <w:bCs/>
          <w:sz w:val="24"/>
          <w:szCs w:val="24"/>
        </w:rPr>
        <w:tab/>
        <w:t>VODITELJ ODSJEKA POMOĆ U KUĆI</w:t>
      </w:r>
      <w:r w:rsidR="00176FC5" w:rsidRPr="00F57918">
        <w:rPr>
          <w:rFonts w:ascii="Book Antiqua" w:hAnsi="Book Antiqua"/>
          <w:b/>
          <w:bCs/>
          <w:sz w:val="24"/>
          <w:szCs w:val="24"/>
        </w:rPr>
        <w:tab/>
      </w:r>
    </w:p>
    <w:p w14:paraId="6D85A1E1" w14:textId="62BF51DC" w:rsidR="00176FC5" w:rsidRDefault="00176FC5" w:rsidP="00176FC5">
      <w:pPr>
        <w:rPr>
          <w:rFonts w:ascii="Book Antiqua" w:hAnsi="Book Antiqua"/>
          <w:sz w:val="24"/>
          <w:szCs w:val="24"/>
        </w:rPr>
      </w:pPr>
    </w:p>
    <w:p w14:paraId="68527193" w14:textId="535E7EC8" w:rsidR="00176FC5" w:rsidRPr="000F210B" w:rsidRDefault="00176FC5" w:rsidP="00AD2455">
      <w:pPr>
        <w:jc w:val="both"/>
        <w:rPr>
          <w:rFonts w:ascii="Book Antiqua" w:hAnsi="Book Antiqua"/>
          <w:sz w:val="24"/>
          <w:szCs w:val="24"/>
        </w:rPr>
      </w:pPr>
      <w:r w:rsidRPr="000F210B">
        <w:rPr>
          <w:rFonts w:ascii="Book Antiqua" w:hAnsi="Book Antiqua"/>
          <w:sz w:val="24"/>
          <w:szCs w:val="24"/>
        </w:rPr>
        <w:t xml:space="preserve">broj izvršitelja: </w:t>
      </w:r>
      <w:r>
        <w:rPr>
          <w:rFonts w:ascii="Book Antiqua" w:hAnsi="Book Antiqua"/>
          <w:sz w:val="24"/>
          <w:szCs w:val="24"/>
        </w:rPr>
        <w:t>1</w:t>
      </w:r>
    </w:p>
    <w:p w14:paraId="3DDC1641" w14:textId="2595986E" w:rsidR="00176FC5" w:rsidRDefault="00176FC5" w:rsidP="00AD2455">
      <w:pPr>
        <w:jc w:val="both"/>
        <w:rPr>
          <w:rFonts w:ascii="Book Antiqua" w:hAnsi="Book Antiqua"/>
          <w:sz w:val="24"/>
          <w:szCs w:val="24"/>
        </w:rPr>
      </w:pPr>
      <w:r w:rsidRPr="000F210B">
        <w:rPr>
          <w:rFonts w:ascii="Book Antiqua" w:hAnsi="Book Antiqua"/>
          <w:sz w:val="24"/>
          <w:szCs w:val="24"/>
        </w:rPr>
        <w:t>kategorija</w:t>
      </w:r>
      <w:r w:rsidR="009B33E2">
        <w:rPr>
          <w:rFonts w:ascii="Book Antiqua" w:hAnsi="Book Antiqua"/>
          <w:sz w:val="24"/>
          <w:szCs w:val="24"/>
        </w:rPr>
        <w:t>: IV.</w:t>
      </w:r>
      <w:r w:rsidRPr="000F210B">
        <w:rPr>
          <w:rFonts w:ascii="Book Antiqua" w:hAnsi="Book Antiqua"/>
          <w:sz w:val="24"/>
          <w:szCs w:val="24"/>
        </w:rPr>
        <w:tab/>
      </w:r>
    </w:p>
    <w:p w14:paraId="3F4E8D23" w14:textId="30A86649" w:rsidR="00176FC5" w:rsidRDefault="00176FC5" w:rsidP="00AD2455">
      <w:pPr>
        <w:jc w:val="both"/>
        <w:rPr>
          <w:rFonts w:ascii="Book Antiqua" w:hAnsi="Book Antiqua"/>
          <w:sz w:val="24"/>
          <w:szCs w:val="24"/>
        </w:rPr>
      </w:pPr>
      <w:r w:rsidRPr="000F210B">
        <w:rPr>
          <w:rFonts w:ascii="Book Antiqua" w:hAnsi="Book Antiqua"/>
          <w:sz w:val="24"/>
          <w:szCs w:val="24"/>
        </w:rPr>
        <w:t>potkategorija</w:t>
      </w:r>
      <w:r w:rsidRPr="000F210B">
        <w:rPr>
          <w:rFonts w:ascii="Book Antiqua" w:hAnsi="Book Antiqua"/>
          <w:sz w:val="24"/>
          <w:szCs w:val="24"/>
        </w:rPr>
        <w:tab/>
      </w:r>
      <w:r w:rsidR="009B33E2">
        <w:rPr>
          <w:rFonts w:ascii="Book Antiqua" w:hAnsi="Book Antiqua"/>
          <w:sz w:val="24"/>
          <w:szCs w:val="24"/>
        </w:rPr>
        <w:t xml:space="preserve">: </w:t>
      </w:r>
      <w:r w:rsidR="009B33E2" w:rsidRPr="009B33E2">
        <w:rPr>
          <w:rFonts w:ascii="Book Antiqua" w:hAnsi="Book Antiqua"/>
          <w:sz w:val="24"/>
          <w:szCs w:val="24"/>
        </w:rPr>
        <w:t>Radno mjesto I. potkategorije</w:t>
      </w:r>
    </w:p>
    <w:p w14:paraId="4389432B" w14:textId="3797C462" w:rsidR="00176FC5" w:rsidRDefault="00176FC5" w:rsidP="00AD2455">
      <w:pPr>
        <w:jc w:val="both"/>
        <w:rPr>
          <w:rFonts w:ascii="Book Antiqua" w:hAnsi="Book Antiqua"/>
          <w:sz w:val="24"/>
          <w:szCs w:val="24"/>
        </w:rPr>
      </w:pPr>
      <w:r w:rsidRPr="000F210B">
        <w:rPr>
          <w:rFonts w:ascii="Book Antiqua" w:hAnsi="Book Antiqua"/>
          <w:sz w:val="24"/>
          <w:szCs w:val="24"/>
        </w:rPr>
        <w:t>razina</w:t>
      </w:r>
      <w:r>
        <w:rPr>
          <w:rFonts w:ascii="Book Antiqua" w:hAnsi="Book Antiqua"/>
          <w:sz w:val="24"/>
          <w:szCs w:val="24"/>
        </w:rPr>
        <w:t xml:space="preserve"> </w:t>
      </w:r>
      <w:r w:rsidRPr="000F210B">
        <w:rPr>
          <w:rFonts w:ascii="Book Antiqua" w:hAnsi="Book Antiqua"/>
          <w:sz w:val="24"/>
          <w:szCs w:val="24"/>
        </w:rPr>
        <w:t>potkategorije</w:t>
      </w:r>
      <w:r w:rsidR="009B33E2">
        <w:rPr>
          <w:rFonts w:ascii="Book Antiqua" w:hAnsi="Book Antiqua"/>
          <w:sz w:val="24"/>
          <w:szCs w:val="24"/>
        </w:rPr>
        <w:t>: 1.</w:t>
      </w:r>
      <w:r w:rsidRPr="000F210B">
        <w:rPr>
          <w:rFonts w:ascii="Book Antiqua" w:hAnsi="Book Antiqua"/>
          <w:sz w:val="24"/>
          <w:szCs w:val="24"/>
        </w:rPr>
        <w:tab/>
      </w:r>
    </w:p>
    <w:p w14:paraId="03E29F18" w14:textId="3F7A262F" w:rsidR="00176FC5" w:rsidRPr="000F210B" w:rsidRDefault="00176FC5" w:rsidP="00AD2455">
      <w:pPr>
        <w:jc w:val="both"/>
        <w:rPr>
          <w:rFonts w:ascii="Book Antiqua" w:hAnsi="Book Antiqua"/>
          <w:sz w:val="24"/>
          <w:szCs w:val="24"/>
        </w:rPr>
      </w:pPr>
      <w:r w:rsidRPr="000F210B">
        <w:rPr>
          <w:rFonts w:ascii="Book Antiqua" w:hAnsi="Book Antiqua"/>
          <w:sz w:val="24"/>
          <w:szCs w:val="24"/>
        </w:rPr>
        <w:t>klasifikacijski rang</w:t>
      </w:r>
      <w:r w:rsidR="009B33E2">
        <w:rPr>
          <w:rFonts w:ascii="Book Antiqua" w:hAnsi="Book Antiqua"/>
          <w:sz w:val="24"/>
          <w:szCs w:val="24"/>
        </w:rPr>
        <w:t>: 10</w:t>
      </w:r>
      <w:r w:rsidR="000255DD">
        <w:rPr>
          <w:rFonts w:ascii="Book Antiqua" w:hAnsi="Book Antiqua"/>
          <w:sz w:val="24"/>
          <w:szCs w:val="24"/>
        </w:rPr>
        <w:t>.</w:t>
      </w:r>
    </w:p>
    <w:p w14:paraId="3E43E514" w14:textId="3E07DEC1" w:rsidR="00176FC5" w:rsidRPr="00962FF0" w:rsidRDefault="00176FC5" w:rsidP="00AD2455">
      <w:pPr>
        <w:jc w:val="both"/>
        <w:rPr>
          <w:rFonts w:ascii="Book Antiqua" w:hAnsi="Book Antiqua"/>
          <w:b/>
          <w:bCs/>
          <w:sz w:val="24"/>
          <w:szCs w:val="24"/>
        </w:rPr>
      </w:pPr>
      <w:r w:rsidRPr="00823742">
        <w:rPr>
          <w:rFonts w:ascii="Book Antiqua" w:hAnsi="Book Antiqua"/>
          <w:b/>
          <w:bCs/>
          <w:sz w:val="24"/>
          <w:szCs w:val="24"/>
        </w:rPr>
        <w:t>Potrebno stručno znanje:</w:t>
      </w:r>
    </w:p>
    <w:p w14:paraId="08FD0C19" w14:textId="65D7F9A9" w:rsidR="00176FC5" w:rsidRPr="00176FC5" w:rsidRDefault="00176FC5" w:rsidP="00AD2455">
      <w:pPr>
        <w:jc w:val="both"/>
        <w:rPr>
          <w:rFonts w:ascii="Book Antiqua" w:hAnsi="Book Antiqua"/>
          <w:sz w:val="24"/>
          <w:szCs w:val="24"/>
        </w:rPr>
      </w:pPr>
      <w:r w:rsidRPr="00176FC5">
        <w:rPr>
          <w:rFonts w:ascii="Book Antiqua" w:hAnsi="Book Antiqua"/>
          <w:sz w:val="24"/>
          <w:szCs w:val="24"/>
        </w:rPr>
        <w:t xml:space="preserve">- Završena  srednja škola </w:t>
      </w:r>
      <w:r w:rsidR="00780778">
        <w:rPr>
          <w:rFonts w:ascii="Book Antiqua" w:hAnsi="Book Antiqua"/>
          <w:sz w:val="24"/>
          <w:szCs w:val="24"/>
        </w:rPr>
        <w:t xml:space="preserve">upravnog, </w:t>
      </w:r>
      <w:r w:rsidRPr="00176FC5">
        <w:rPr>
          <w:rFonts w:ascii="Book Antiqua" w:hAnsi="Book Antiqua"/>
          <w:sz w:val="24"/>
          <w:szCs w:val="24"/>
        </w:rPr>
        <w:t>ekonomskog</w:t>
      </w:r>
      <w:r w:rsidR="00780778">
        <w:rPr>
          <w:rFonts w:ascii="Book Antiqua" w:hAnsi="Book Antiqua"/>
          <w:sz w:val="24"/>
          <w:szCs w:val="24"/>
        </w:rPr>
        <w:t xml:space="preserve">, </w:t>
      </w:r>
      <w:r w:rsidRPr="00176FC5">
        <w:rPr>
          <w:rFonts w:ascii="Book Antiqua" w:hAnsi="Book Antiqua"/>
          <w:sz w:val="24"/>
          <w:szCs w:val="24"/>
        </w:rPr>
        <w:t>društvenog smjera</w:t>
      </w:r>
      <w:r w:rsidR="00780778">
        <w:rPr>
          <w:rFonts w:ascii="Book Antiqua" w:hAnsi="Book Antiqua"/>
          <w:sz w:val="24"/>
          <w:szCs w:val="24"/>
        </w:rPr>
        <w:t xml:space="preserve"> ili drugog odgovarajućeg smjera</w:t>
      </w:r>
      <w:r w:rsidRPr="00176FC5">
        <w:rPr>
          <w:rFonts w:ascii="Book Antiqua" w:hAnsi="Book Antiqua"/>
          <w:sz w:val="24"/>
          <w:szCs w:val="24"/>
        </w:rPr>
        <w:t xml:space="preserve"> ( SSS ) </w:t>
      </w:r>
    </w:p>
    <w:p w14:paraId="6EC5C544" w14:textId="77777777" w:rsidR="00176FC5" w:rsidRPr="00176FC5" w:rsidRDefault="00176FC5" w:rsidP="00AD2455">
      <w:pPr>
        <w:jc w:val="both"/>
        <w:rPr>
          <w:rFonts w:ascii="Book Antiqua" w:hAnsi="Book Antiqua"/>
          <w:sz w:val="24"/>
          <w:szCs w:val="24"/>
        </w:rPr>
      </w:pPr>
      <w:r w:rsidRPr="00176FC5">
        <w:rPr>
          <w:rFonts w:ascii="Book Antiqua" w:hAnsi="Book Antiqua"/>
          <w:sz w:val="24"/>
          <w:szCs w:val="24"/>
        </w:rPr>
        <w:t>- radno iskustvo na istim ili sličnim poslovima u trajanju od najmanje 4 godine</w:t>
      </w:r>
    </w:p>
    <w:p w14:paraId="5075C707" w14:textId="77777777" w:rsidR="00780778" w:rsidRPr="00823742" w:rsidRDefault="00780778" w:rsidP="00AD2455">
      <w:pPr>
        <w:jc w:val="both"/>
        <w:rPr>
          <w:rFonts w:ascii="Book Antiqua" w:hAnsi="Book Antiqua"/>
          <w:b/>
          <w:bCs/>
          <w:sz w:val="24"/>
          <w:szCs w:val="24"/>
        </w:rPr>
      </w:pPr>
      <w:r w:rsidRPr="00823742">
        <w:rPr>
          <w:rFonts w:ascii="Book Antiqua" w:hAnsi="Book Antiqua"/>
          <w:b/>
          <w:bCs/>
          <w:sz w:val="24"/>
          <w:szCs w:val="24"/>
        </w:rPr>
        <w:t>Složenost poslova:</w:t>
      </w:r>
    </w:p>
    <w:p w14:paraId="23673805" w14:textId="6E3DA1B2" w:rsidR="00780778" w:rsidRPr="00F57918" w:rsidRDefault="00780778" w:rsidP="00AD2455">
      <w:pPr>
        <w:pStyle w:val="Odlomakpopisa"/>
        <w:numPr>
          <w:ilvl w:val="0"/>
          <w:numId w:val="30"/>
        </w:numPr>
        <w:jc w:val="both"/>
        <w:rPr>
          <w:rFonts w:ascii="Book Antiqua" w:hAnsi="Book Antiqua"/>
          <w:sz w:val="24"/>
          <w:szCs w:val="24"/>
        </w:rPr>
      </w:pPr>
      <w:r w:rsidRPr="00F57918">
        <w:rPr>
          <w:rFonts w:ascii="Book Antiqua" w:hAnsi="Book Antiqua"/>
          <w:sz w:val="24"/>
          <w:szCs w:val="24"/>
        </w:rPr>
        <w:t>stupanj složenosti koji uključuje organizaciju pomoćno-tehničkih poslova, nadzor nad njihovom provedbom i pružanje potpore namještenicima u obavljanju poslova, te obavljanje najsloženijih poslova;</w:t>
      </w:r>
    </w:p>
    <w:p w14:paraId="49DCD0FD" w14:textId="22A8EE73" w:rsidR="00780778" w:rsidRPr="00F57918" w:rsidRDefault="00780778" w:rsidP="00AD2455">
      <w:pPr>
        <w:pStyle w:val="Odlomakpopisa"/>
        <w:numPr>
          <w:ilvl w:val="0"/>
          <w:numId w:val="30"/>
        </w:numPr>
        <w:jc w:val="both"/>
        <w:rPr>
          <w:rFonts w:ascii="Book Antiqua" w:hAnsi="Book Antiqua"/>
          <w:sz w:val="24"/>
          <w:szCs w:val="24"/>
        </w:rPr>
      </w:pPr>
      <w:r w:rsidRPr="00F57918">
        <w:rPr>
          <w:rFonts w:ascii="Book Antiqua" w:hAnsi="Book Antiqua"/>
          <w:sz w:val="24"/>
          <w:szCs w:val="24"/>
        </w:rPr>
        <w:t>stupanj samostalnosti koji uključuje povremeni nadzor i opće upute nadređenog službenika;</w:t>
      </w:r>
    </w:p>
    <w:p w14:paraId="374A4417" w14:textId="7CE669C0" w:rsidR="00780778" w:rsidRPr="00780778" w:rsidRDefault="00780778" w:rsidP="00AD2455">
      <w:pPr>
        <w:jc w:val="both"/>
        <w:rPr>
          <w:rFonts w:ascii="Book Antiqua" w:hAnsi="Book Antiqua"/>
          <w:b/>
          <w:bCs/>
          <w:sz w:val="24"/>
          <w:szCs w:val="24"/>
        </w:rPr>
      </w:pPr>
      <w:r w:rsidRPr="00823742">
        <w:rPr>
          <w:rFonts w:ascii="Book Antiqua" w:hAnsi="Book Antiqua"/>
          <w:b/>
          <w:bCs/>
          <w:sz w:val="24"/>
          <w:szCs w:val="24"/>
        </w:rPr>
        <w:t>Odgovornost i utjecaj na donošenje odluka:</w:t>
      </w:r>
    </w:p>
    <w:p w14:paraId="520163F9" w14:textId="091E483F" w:rsidR="00780778" w:rsidRPr="00F57918" w:rsidRDefault="00780778" w:rsidP="00AD2455">
      <w:pPr>
        <w:pStyle w:val="Odlomakpopisa"/>
        <w:numPr>
          <w:ilvl w:val="0"/>
          <w:numId w:val="30"/>
        </w:numPr>
        <w:jc w:val="both"/>
        <w:rPr>
          <w:rFonts w:ascii="Book Antiqua" w:hAnsi="Book Antiqua"/>
          <w:sz w:val="24"/>
          <w:szCs w:val="24"/>
        </w:rPr>
      </w:pPr>
      <w:r w:rsidRPr="00F57918">
        <w:rPr>
          <w:rFonts w:ascii="Book Antiqua" w:hAnsi="Book Antiqua"/>
          <w:sz w:val="24"/>
          <w:szCs w:val="24"/>
        </w:rPr>
        <w:t>stupanj odgovornosti koji uključuje odgovornost za materijalne resurse s kojima rade namještenici, te pravilnu primjenu tehničkih pravila i metoda rada.</w:t>
      </w:r>
    </w:p>
    <w:p w14:paraId="342DA5A9" w14:textId="77777777" w:rsidR="00176FC5" w:rsidRPr="00176FC5" w:rsidRDefault="00176FC5" w:rsidP="00176FC5">
      <w:pPr>
        <w:rPr>
          <w:rFonts w:ascii="Book Antiqua" w:hAnsi="Book Antiqua"/>
          <w:sz w:val="24"/>
          <w:szCs w:val="24"/>
        </w:rPr>
      </w:pPr>
    </w:p>
    <w:p w14:paraId="563903DC" w14:textId="7D70B7E4" w:rsidR="00176FC5" w:rsidRPr="00176FC5" w:rsidRDefault="00780778" w:rsidP="00456670">
      <w:pPr>
        <w:pBdr>
          <w:top w:val="single" w:sz="4" w:space="1" w:color="auto"/>
          <w:left w:val="single" w:sz="4" w:space="4" w:color="auto"/>
          <w:bottom w:val="single" w:sz="4" w:space="1" w:color="auto"/>
          <w:right w:val="single" w:sz="4" w:space="4" w:color="auto"/>
        </w:pBdr>
        <w:rPr>
          <w:rFonts w:ascii="Book Antiqua" w:hAnsi="Book Antiqua"/>
          <w:sz w:val="24"/>
          <w:szCs w:val="24"/>
        </w:rPr>
      </w:pPr>
      <w:r w:rsidRPr="00823742">
        <w:rPr>
          <w:rFonts w:ascii="Book Antiqua" w:hAnsi="Book Antiqua"/>
          <w:b/>
          <w:bCs/>
          <w:sz w:val="24"/>
          <w:szCs w:val="24"/>
        </w:rPr>
        <w:t>OPIS POSLOVA I ZADATAKA</w:t>
      </w:r>
      <w:r w:rsidRPr="000F210B">
        <w:rPr>
          <w:rFonts w:ascii="Book Antiqua" w:hAnsi="Book Antiqua"/>
          <w:sz w:val="24"/>
          <w:szCs w:val="24"/>
        </w:rPr>
        <w:t xml:space="preserve">  </w:t>
      </w:r>
      <w:r w:rsidRPr="000F210B">
        <w:rPr>
          <w:rFonts w:ascii="Book Antiqua" w:hAnsi="Book Antiqua"/>
          <w:sz w:val="24"/>
          <w:szCs w:val="24"/>
        </w:rPr>
        <w:tab/>
      </w:r>
    </w:p>
    <w:p w14:paraId="6455E2FD" w14:textId="1900937C" w:rsidR="00176FC5" w:rsidRPr="00962FF0" w:rsidRDefault="00176FC5" w:rsidP="00AD2455">
      <w:pPr>
        <w:pStyle w:val="Odlomakpopisa"/>
        <w:numPr>
          <w:ilvl w:val="0"/>
          <w:numId w:val="20"/>
        </w:numPr>
        <w:jc w:val="both"/>
        <w:rPr>
          <w:rFonts w:ascii="Book Antiqua" w:hAnsi="Book Antiqua"/>
          <w:sz w:val="24"/>
          <w:szCs w:val="24"/>
        </w:rPr>
      </w:pPr>
      <w:r w:rsidRPr="00962FF0">
        <w:rPr>
          <w:rFonts w:ascii="Book Antiqua" w:hAnsi="Book Antiqua"/>
          <w:sz w:val="24"/>
          <w:szCs w:val="24"/>
        </w:rPr>
        <w:t>rukovodi radom Odsjeka</w:t>
      </w:r>
    </w:p>
    <w:p w14:paraId="4DF1FC78" w14:textId="40B28BED" w:rsidR="00176FC5" w:rsidRPr="00962FF0" w:rsidRDefault="00176FC5" w:rsidP="00AD2455">
      <w:pPr>
        <w:pStyle w:val="Odlomakpopisa"/>
        <w:numPr>
          <w:ilvl w:val="0"/>
          <w:numId w:val="20"/>
        </w:numPr>
        <w:jc w:val="both"/>
        <w:rPr>
          <w:rFonts w:ascii="Book Antiqua" w:hAnsi="Book Antiqua"/>
          <w:sz w:val="24"/>
          <w:szCs w:val="24"/>
        </w:rPr>
      </w:pPr>
      <w:r w:rsidRPr="00962FF0">
        <w:rPr>
          <w:rFonts w:ascii="Book Antiqua" w:hAnsi="Book Antiqua"/>
          <w:sz w:val="24"/>
          <w:szCs w:val="24"/>
        </w:rPr>
        <w:t>koordinira poslove i radne zadatke djelatnika Odsjeka</w:t>
      </w:r>
    </w:p>
    <w:p w14:paraId="4FBFF211" w14:textId="3887A2CB" w:rsidR="00962FF0" w:rsidRPr="00962FF0" w:rsidRDefault="00962FF0"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2</w:t>
      </w:r>
      <w:r w:rsidRPr="003615C0">
        <w:rPr>
          <w:rFonts w:ascii="Book Antiqua" w:hAnsi="Book Antiqua"/>
          <w:b/>
          <w:bCs/>
          <w:i/>
          <w:iCs/>
          <w:sz w:val="24"/>
          <w:szCs w:val="24"/>
          <w:u w:val="single"/>
        </w:rPr>
        <w:t xml:space="preserve">0% </w:t>
      </w:r>
    </w:p>
    <w:p w14:paraId="576F6B66" w14:textId="18EAE4C3" w:rsidR="00176FC5" w:rsidRPr="00962FF0" w:rsidRDefault="00176FC5" w:rsidP="00AD2455">
      <w:pPr>
        <w:pStyle w:val="Odlomakpopisa"/>
        <w:numPr>
          <w:ilvl w:val="0"/>
          <w:numId w:val="17"/>
        </w:numPr>
        <w:jc w:val="both"/>
        <w:rPr>
          <w:rFonts w:ascii="Book Antiqua" w:hAnsi="Book Antiqua"/>
          <w:sz w:val="24"/>
          <w:szCs w:val="24"/>
        </w:rPr>
      </w:pPr>
      <w:r w:rsidRPr="00962FF0">
        <w:rPr>
          <w:rFonts w:ascii="Book Antiqua" w:hAnsi="Book Antiqua"/>
          <w:sz w:val="24"/>
          <w:szCs w:val="24"/>
        </w:rPr>
        <w:t xml:space="preserve">obavlja sve kadrovske poslove zaposlenika odsjeka </w:t>
      </w:r>
    </w:p>
    <w:p w14:paraId="6877FFCB" w14:textId="0656BA53" w:rsidR="00176FC5" w:rsidRPr="00962FF0" w:rsidRDefault="00176FC5" w:rsidP="00AD2455">
      <w:pPr>
        <w:pStyle w:val="Odlomakpopisa"/>
        <w:numPr>
          <w:ilvl w:val="0"/>
          <w:numId w:val="17"/>
        </w:numPr>
        <w:jc w:val="both"/>
        <w:rPr>
          <w:rFonts w:ascii="Book Antiqua" w:hAnsi="Book Antiqua"/>
          <w:sz w:val="24"/>
          <w:szCs w:val="24"/>
        </w:rPr>
      </w:pPr>
      <w:r w:rsidRPr="00962FF0">
        <w:rPr>
          <w:rFonts w:ascii="Book Antiqua" w:hAnsi="Book Antiqua"/>
          <w:sz w:val="24"/>
          <w:szCs w:val="24"/>
        </w:rPr>
        <w:t>obavlja poslove nabave za potrebe odsjeka</w:t>
      </w:r>
    </w:p>
    <w:p w14:paraId="18F5AA3F" w14:textId="4440DB7A" w:rsidR="00962FF0" w:rsidRPr="003615C0" w:rsidRDefault="00962FF0"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2</w:t>
      </w:r>
      <w:r w:rsidRPr="003615C0">
        <w:rPr>
          <w:rFonts w:ascii="Book Antiqua" w:hAnsi="Book Antiqua"/>
          <w:b/>
          <w:bCs/>
          <w:i/>
          <w:iCs/>
          <w:sz w:val="24"/>
          <w:szCs w:val="24"/>
          <w:u w:val="single"/>
        </w:rPr>
        <w:t xml:space="preserve">0% </w:t>
      </w:r>
    </w:p>
    <w:p w14:paraId="4A28C40B" w14:textId="72F6994F" w:rsidR="00962FF0" w:rsidRDefault="00962FF0" w:rsidP="00AD2455">
      <w:pPr>
        <w:pStyle w:val="Odlomakpopisa"/>
        <w:numPr>
          <w:ilvl w:val="0"/>
          <w:numId w:val="16"/>
        </w:numPr>
        <w:jc w:val="both"/>
        <w:rPr>
          <w:rFonts w:ascii="Book Antiqua" w:hAnsi="Book Antiqua"/>
          <w:sz w:val="24"/>
          <w:szCs w:val="24"/>
        </w:rPr>
      </w:pPr>
      <w:r w:rsidRPr="00962FF0">
        <w:rPr>
          <w:rFonts w:ascii="Book Antiqua" w:hAnsi="Book Antiqua"/>
          <w:sz w:val="24"/>
          <w:szCs w:val="24"/>
        </w:rPr>
        <w:t>do</w:t>
      </w:r>
      <w:r w:rsidR="00176FC5" w:rsidRPr="00962FF0">
        <w:rPr>
          <w:rFonts w:ascii="Book Antiqua" w:hAnsi="Book Antiqua"/>
          <w:sz w:val="24"/>
          <w:szCs w:val="24"/>
        </w:rPr>
        <w:t>stavlja izvješća nadležnom ministarstvu vezano za pružanje usluga Pomoć u kući</w:t>
      </w:r>
    </w:p>
    <w:p w14:paraId="489B85BC" w14:textId="0F3B42AE" w:rsidR="00176FC5" w:rsidRDefault="00176FC5" w:rsidP="00AD2455">
      <w:pPr>
        <w:pStyle w:val="Odlomakpopisa"/>
        <w:numPr>
          <w:ilvl w:val="0"/>
          <w:numId w:val="16"/>
        </w:numPr>
        <w:jc w:val="both"/>
        <w:rPr>
          <w:rFonts w:ascii="Book Antiqua" w:hAnsi="Book Antiqua"/>
          <w:sz w:val="24"/>
          <w:szCs w:val="24"/>
        </w:rPr>
      </w:pPr>
      <w:r w:rsidRPr="00962FF0">
        <w:rPr>
          <w:rFonts w:ascii="Book Antiqua" w:hAnsi="Book Antiqua"/>
          <w:sz w:val="24"/>
          <w:szCs w:val="24"/>
        </w:rPr>
        <w:t xml:space="preserve">poduzima mjere za unaprjeđenje pružanja socijalnih usluga i poticanje međugeneracijske solidarnosti </w:t>
      </w:r>
    </w:p>
    <w:p w14:paraId="11666766" w14:textId="79646588" w:rsidR="00176FC5" w:rsidRPr="00962FF0" w:rsidRDefault="00176FC5" w:rsidP="00AD2455">
      <w:pPr>
        <w:pStyle w:val="Odlomakpopisa"/>
        <w:numPr>
          <w:ilvl w:val="0"/>
          <w:numId w:val="16"/>
        </w:numPr>
        <w:jc w:val="both"/>
        <w:rPr>
          <w:rFonts w:ascii="Book Antiqua" w:hAnsi="Book Antiqua"/>
          <w:sz w:val="24"/>
          <w:szCs w:val="24"/>
        </w:rPr>
      </w:pPr>
      <w:r w:rsidRPr="00962FF0">
        <w:rPr>
          <w:rFonts w:ascii="Book Antiqua" w:hAnsi="Book Antiqua"/>
          <w:sz w:val="24"/>
          <w:szCs w:val="24"/>
        </w:rPr>
        <w:t xml:space="preserve">obavlja sve ostale administrativne  poslove odsjeka Pomoć u kući </w:t>
      </w:r>
    </w:p>
    <w:p w14:paraId="22ACB78B" w14:textId="44C5D65A" w:rsidR="00962FF0" w:rsidRPr="00962FF0" w:rsidRDefault="00962FF0"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2</w:t>
      </w:r>
      <w:r w:rsidRPr="003615C0">
        <w:rPr>
          <w:rFonts w:ascii="Book Antiqua" w:hAnsi="Book Antiqua"/>
          <w:b/>
          <w:bCs/>
          <w:i/>
          <w:iCs/>
          <w:sz w:val="24"/>
          <w:szCs w:val="24"/>
          <w:u w:val="single"/>
        </w:rPr>
        <w:t xml:space="preserve">0% </w:t>
      </w:r>
    </w:p>
    <w:p w14:paraId="0E4A929F" w14:textId="118755A0" w:rsidR="00962FF0" w:rsidRPr="00962FF0" w:rsidRDefault="00962FF0" w:rsidP="00AD2455">
      <w:pPr>
        <w:pStyle w:val="Odlomakpopisa"/>
        <w:numPr>
          <w:ilvl w:val="0"/>
          <w:numId w:val="21"/>
        </w:numPr>
        <w:jc w:val="both"/>
        <w:rPr>
          <w:rFonts w:ascii="Book Antiqua" w:hAnsi="Book Antiqua"/>
          <w:sz w:val="24"/>
          <w:szCs w:val="24"/>
        </w:rPr>
      </w:pPr>
      <w:r w:rsidRPr="00962FF0">
        <w:rPr>
          <w:rFonts w:ascii="Book Antiqua" w:hAnsi="Book Antiqua"/>
          <w:sz w:val="24"/>
          <w:szCs w:val="24"/>
        </w:rPr>
        <w:t xml:space="preserve">Obavlja </w:t>
      </w:r>
      <w:r w:rsidR="00EF42AE">
        <w:rPr>
          <w:rFonts w:ascii="Book Antiqua" w:hAnsi="Book Antiqua"/>
          <w:sz w:val="24"/>
          <w:szCs w:val="24"/>
        </w:rPr>
        <w:t xml:space="preserve">ostale </w:t>
      </w:r>
      <w:r w:rsidRPr="00962FF0">
        <w:rPr>
          <w:rFonts w:ascii="Book Antiqua" w:hAnsi="Book Antiqua"/>
          <w:sz w:val="24"/>
          <w:szCs w:val="24"/>
        </w:rPr>
        <w:t xml:space="preserve"> poslove iz područja socijalne skrbi </w:t>
      </w:r>
      <w:r w:rsidR="00EF42AE">
        <w:rPr>
          <w:rFonts w:ascii="Book Antiqua" w:hAnsi="Book Antiqua"/>
          <w:sz w:val="24"/>
          <w:szCs w:val="24"/>
        </w:rPr>
        <w:t xml:space="preserve">po nalogu pročelnika </w:t>
      </w:r>
    </w:p>
    <w:p w14:paraId="61C08D44" w14:textId="736DB387" w:rsidR="00962FF0" w:rsidRPr="00962FF0" w:rsidRDefault="00962FF0"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2</w:t>
      </w:r>
      <w:r w:rsidRPr="003615C0">
        <w:rPr>
          <w:rFonts w:ascii="Book Antiqua" w:hAnsi="Book Antiqua"/>
          <w:b/>
          <w:bCs/>
          <w:i/>
          <w:iCs/>
          <w:sz w:val="24"/>
          <w:szCs w:val="24"/>
          <w:u w:val="single"/>
        </w:rPr>
        <w:t xml:space="preserve">0% </w:t>
      </w:r>
    </w:p>
    <w:p w14:paraId="20996F53" w14:textId="2B599377" w:rsidR="00176FC5" w:rsidRPr="00962FF0" w:rsidRDefault="00176FC5" w:rsidP="00AD2455">
      <w:pPr>
        <w:pStyle w:val="Odlomakpopisa"/>
        <w:numPr>
          <w:ilvl w:val="0"/>
          <w:numId w:val="21"/>
        </w:numPr>
        <w:jc w:val="both"/>
        <w:rPr>
          <w:rFonts w:ascii="Book Antiqua" w:hAnsi="Book Antiqua"/>
          <w:sz w:val="24"/>
          <w:szCs w:val="24"/>
        </w:rPr>
      </w:pPr>
      <w:r w:rsidRPr="00962FF0">
        <w:rPr>
          <w:rFonts w:ascii="Book Antiqua" w:hAnsi="Book Antiqua"/>
          <w:sz w:val="24"/>
          <w:szCs w:val="24"/>
        </w:rPr>
        <w:t xml:space="preserve">obavlja </w:t>
      </w:r>
      <w:r w:rsidR="00EF42AE">
        <w:rPr>
          <w:rFonts w:ascii="Book Antiqua" w:hAnsi="Book Antiqua"/>
          <w:sz w:val="24"/>
          <w:szCs w:val="24"/>
        </w:rPr>
        <w:t xml:space="preserve">ostale </w:t>
      </w:r>
      <w:r w:rsidRPr="00962FF0">
        <w:rPr>
          <w:rFonts w:ascii="Book Antiqua" w:hAnsi="Book Antiqua"/>
          <w:sz w:val="24"/>
          <w:szCs w:val="24"/>
        </w:rPr>
        <w:t xml:space="preserve"> poslove po nalogu  pročelnika  </w:t>
      </w:r>
    </w:p>
    <w:p w14:paraId="247C72E8" w14:textId="2021A567" w:rsidR="00962FF0" w:rsidRPr="003615C0" w:rsidRDefault="00962FF0" w:rsidP="00AD2455">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2</w:t>
      </w:r>
      <w:r w:rsidRPr="003615C0">
        <w:rPr>
          <w:rFonts w:ascii="Book Antiqua" w:hAnsi="Book Antiqua"/>
          <w:b/>
          <w:bCs/>
          <w:i/>
          <w:iCs/>
          <w:sz w:val="24"/>
          <w:szCs w:val="24"/>
          <w:u w:val="single"/>
        </w:rPr>
        <w:t xml:space="preserve">0% </w:t>
      </w:r>
    </w:p>
    <w:p w14:paraId="36054638" w14:textId="77777777" w:rsidR="00AD2455" w:rsidRDefault="00AD2455" w:rsidP="00176FC5">
      <w:pPr>
        <w:rPr>
          <w:rFonts w:ascii="Book Antiqua" w:hAnsi="Book Antiqua"/>
          <w:sz w:val="24"/>
          <w:szCs w:val="24"/>
        </w:rPr>
      </w:pPr>
    </w:p>
    <w:p w14:paraId="2304EAE9" w14:textId="77777777" w:rsidR="00AD2455" w:rsidRDefault="00AD2455" w:rsidP="00176FC5">
      <w:pPr>
        <w:rPr>
          <w:rFonts w:ascii="Book Antiqua" w:hAnsi="Book Antiqua"/>
          <w:sz w:val="24"/>
          <w:szCs w:val="24"/>
        </w:rPr>
      </w:pPr>
    </w:p>
    <w:p w14:paraId="5F3661E3" w14:textId="0363B434" w:rsidR="00176FC5" w:rsidRDefault="00176FC5" w:rsidP="00176FC5">
      <w:pPr>
        <w:rPr>
          <w:rFonts w:ascii="Book Antiqua" w:hAnsi="Book Antiqua"/>
          <w:sz w:val="24"/>
          <w:szCs w:val="24"/>
        </w:rPr>
      </w:pPr>
      <w:r w:rsidRPr="00176FC5">
        <w:rPr>
          <w:rFonts w:ascii="Book Antiqua" w:hAnsi="Book Antiqua"/>
          <w:sz w:val="24"/>
          <w:szCs w:val="24"/>
        </w:rPr>
        <w:tab/>
      </w:r>
    </w:p>
    <w:p w14:paraId="21CD7A66" w14:textId="6F8D90AA" w:rsidR="000F210B" w:rsidRPr="00F57918" w:rsidRDefault="00AD2455" w:rsidP="00780778">
      <w:pPr>
        <w:shd w:val="clear" w:color="auto" w:fill="F2F2F2" w:themeFill="background1" w:themeFillShade="F2"/>
        <w:rPr>
          <w:rFonts w:ascii="Book Antiqua" w:hAnsi="Book Antiqua"/>
          <w:b/>
          <w:bCs/>
          <w:sz w:val="24"/>
          <w:szCs w:val="24"/>
        </w:rPr>
      </w:pPr>
      <w:r>
        <w:rPr>
          <w:rFonts w:ascii="Book Antiqua" w:hAnsi="Book Antiqua"/>
          <w:b/>
          <w:bCs/>
          <w:sz w:val="24"/>
          <w:szCs w:val="24"/>
        </w:rPr>
        <w:t>11</w:t>
      </w:r>
      <w:r w:rsidR="000F210B" w:rsidRPr="00F57918">
        <w:rPr>
          <w:rFonts w:ascii="Book Antiqua" w:hAnsi="Book Antiqua"/>
          <w:b/>
          <w:bCs/>
          <w:sz w:val="24"/>
          <w:szCs w:val="24"/>
        </w:rPr>
        <w:t>.</w:t>
      </w:r>
      <w:r w:rsidR="000F210B" w:rsidRPr="00F57918">
        <w:rPr>
          <w:rFonts w:ascii="Book Antiqua" w:hAnsi="Book Antiqua"/>
          <w:b/>
          <w:bCs/>
          <w:sz w:val="24"/>
          <w:szCs w:val="24"/>
        </w:rPr>
        <w:tab/>
        <w:t>GERONTO</w:t>
      </w:r>
      <w:r w:rsidR="006A3155">
        <w:rPr>
          <w:rFonts w:ascii="Book Antiqua" w:hAnsi="Book Antiqua"/>
          <w:b/>
          <w:bCs/>
          <w:sz w:val="24"/>
          <w:szCs w:val="24"/>
        </w:rPr>
        <w:t xml:space="preserve">DOMAĆIN </w:t>
      </w:r>
    </w:p>
    <w:p w14:paraId="62DD642F" w14:textId="77777777" w:rsidR="000F210B" w:rsidRPr="000F210B" w:rsidRDefault="000F210B" w:rsidP="000F210B">
      <w:pPr>
        <w:rPr>
          <w:rFonts w:ascii="Book Antiqua" w:hAnsi="Book Antiqua"/>
          <w:sz w:val="24"/>
          <w:szCs w:val="24"/>
        </w:rPr>
      </w:pPr>
    </w:p>
    <w:p w14:paraId="625943B3"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broj izvršitelja: 1</w:t>
      </w:r>
    </w:p>
    <w:p w14:paraId="6ECC5276" w14:textId="5C4B96B5" w:rsidR="00823742" w:rsidRDefault="000F210B" w:rsidP="00055B4B">
      <w:pPr>
        <w:jc w:val="both"/>
        <w:rPr>
          <w:rFonts w:ascii="Book Antiqua" w:hAnsi="Book Antiqua"/>
          <w:sz w:val="24"/>
          <w:szCs w:val="24"/>
        </w:rPr>
      </w:pPr>
      <w:r w:rsidRPr="000F210B">
        <w:rPr>
          <w:rFonts w:ascii="Book Antiqua" w:hAnsi="Book Antiqua"/>
          <w:sz w:val="24"/>
          <w:szCs w:val="24"/>
        </w:rPr>
        <w:t>kategorija</w:t>
      </w:r>
      <w:r w:rsidR="00962FF0">
        <w:rPr>
          <w:rFonts w:ascii="Book Antiqua" w:hAnsi="Book Antiqua"/>
          <w:sz w:val="24"/>
          <w:szCs w:val="24"/>
        </w:rPr>
        <w:t xml:space="preserve">: IV. </w:t>
      </w:r>
      <w:r w:rsidRPr="000F210B">
        <w:rPr>
          <w:rFonts w:ascii="Book Antiqua" w:hAnsi="Book Antiqua"/>
          <w:sz w:val="24"/>
          <w:szCs w:val="24"/>
        </w:rPr>
        <w:tab/>
      </w:r>
    </w:p>
    <w:p w14:paraId="052A29D6" w14:textId="42FED43C" w:rsidR="00823742" w:rsidRDefault="00962FF0" w:rsidP="00055B4B">
      <w:pPr>
        <w:jc w:val="both"/>
        <w:rPr>
          <w:rFonts w:ascii="Book Antiqua" w:hAnsi="Book Antiqua"/>
          <w:sz w:val="24"/>
          <w:szCs w:val="24"/>
        </w:rPr>
      </w:pPr>
      <w:r w:rsidRPr="000F210B">
        <w:rPr>
          <w:rFonts w:ascii="Book Antiqua" w:hAnsi="Book Antiqua"/>
          <w:sz w:val="24"/>
          <w:szCs w:val="24"/>
        </w:rPr>
        <w:t>P</w:t>
      </w:r>
      <w:r w:rsidR="000F210B" w:rsidRPr="000F210B">
        <w:rPr>
          <w:rFonts w:ascii="Book Antiqua" w:hAnsi="Book Antiqua"/>
          <w:sz w:val="24"/>
          <w:szCs w:val="24"/>
        </w:rPr>
        <w:t>otkategorija</w:t>
      </w:r>
      <w:r>
        <w:rPr>
          <w:rFonts w:ascii="Book Antiqua" w:hAnsi="Book Antiqua"/>
          <w:sz w:val="24"/>
          <w:szCs w:val="24"/>
        </w:rPr>
        <w:t xml:space="preserve">: namještenik II. potkategorije </w:t>
      </w:r>
    </w:p>
    <w:p w14:paraId="38D0CD13" w14:textId="173F6ECD" w:rsidR="00823742" w:rsidRDefault="000F210B" w:rsidP="00055B4B">
      <w:pPr>
        <w:jc w:val="both"/>
        <w:rPr>
          <w:rFonts w:ascii="Book Antiqua" w:hAnsi="Book Antiqua"/>
          <w:sz w:val="24"/>
          <w:szCs w:val="24"/>
        </w:rPr>
      </w:pPr>
      <w:r w:rsidRPr="000F210B">
        <w:rPr>
          <w:rFonts w:ascii="Book Antiqua" w:hAnsi="Book Antiqua"/>
          <w:sz w:val="24"/>
          <w:szCs w:val="24"/>
        </w:rPr>
        <w:t>razina</w:t>
      </w:r>
      <w:r w:rsidR="00823742">
        <w:rPr>
          <w:rFonts w:ascii="Book Antiqua" w:hAnsi="Book Antiqua"/>
          <w:sz w:val="24"/>
          <w:szCs w:val="24"/>
        </w:rPr>
        <w:t xml:space="preserve"> </w:t>
      </w:r>
      <w:r w:rsidRPr="000F210B">
        <w:rPr>
          <w:rFonts w:ascii="Book Antiqua" w:hAnsi="Book Antiqua"/>
          <w:sz w:val="24"/>
          <w:szCs w:val="24"/>
        </w:rPr>
        <w:t>potkategorije</w:t>
      </w:r>
      <w:r w:rsidR="00962FF0">
        <w:rPr>
          <w:rFonts w:ascii="Book Antiqua" w:hAnsi="Book Antiqua"/>
          <w:sz w:val="24"/>
          <w:szCs w:val="24"/>
        </w:rPr>
        <w:t>: 2.</w:t>
      </w:r>
      <w:r w:rsidRPr="000F210B">
        <w:rPr>
          <w:rFonts w:ascii="Book Antiqua" w:hAnsi="Book Antiqua"/>
          <w:sz w:val="24"/>
          <w:szCs w:val="24"/>
        </w:rPr>
        <w:tab/>
      </w:r>
    </w:p>
    <w:p w14:paraId="7D188EDA" w14:textId="21C854D1" w:rsidR="000F210B" w:rsidRPr="000F210B" w:rsidRDefault="000F210B" w:rsidP="00055B4B">
      <w:pPr>
        <w:jc w:val="both"/>
        <w:rPr>
          <w:rFonts w:ascii="Book Antiqua" w:hAnsi="Book Antiqua"/>
          <w:sz w:val="24"/>
          <w:szCs w:val="24"/>
        </w:rPr>
      </w:pPr>
      <w:r w:rsidRPr="000F210B">
        <w:rPr>
          <w:rFonts w:ascii="Book Antiqua" w:hAnsi="Book Antiqua"/>
          <w:sz w:val="24"/>
          <w:szCs w:val="24"/>
        </w:rPr>
        <w:t>klasifikacijski rang</w:t>
      </w:r>
      <w:r w:rsidR="00962FF0">
        <w:rPr>
          <w:rFonts w:ascii="Book Antiqua" w:hAnsi="Book Antiqua"/>
          <w:sz w:val="24"/>
          <w:szCs w:val="24"/>
        </w:rPr>
        <w:t>: 13.</w:t>
      </w:r>
    </w:p>
    <w:p w14:paraId="4253202A" w14:textId="77777777" w:rsidR="000F210B" w:rsidRPr="00823742" w:rsidRDefault="000F210B" w:rsidP="00055B4B">
      <w:pPr>
        <w:jc w:val="both"/>
        <w:rPr>
          <w:rFonts w:ascii="Book Antiqua" w:hAnsi="Book Antiqua"/>
          <w:b/>
          <w:bCs/>
          <w:sz w:val="24"/>
          <w:szCs w:val="24"/>
        </w:rPr>
      </w:pPr>
      <w:r w:rsidRPr="00823742">
        <w:rPr>
          <w:rFonts w:ascii="Book Antiqua" w:hAnsi="Book Antiqua"/>
          <w:b/>
          <w:bCs/>
          <w:sz w:val="24"/>
          <w:szCs w:val="24"/>
        </w:rPr>
        <w:t>Potrebno stručno znanje:</w:t>
      </w:r>
    </w:p>
    <w:p w14:paraId="1BA35388" w14:textId="76EF9398"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niža stručna sprema ili osnovna škola</w:t>
      </w:r>
    </w:p>
    <w:p w14:paraId="63C84279" w14:textId="77777777" w:rsidR="000F210B" w:rsidRPr="00823742" w:rsidRDefault="000F210B" w:rsidP="00055B4B">
      <w:pPr>
        <w:jc w:val="both"/>
        <w:rPr>
          <w:rFonts w:ascii="Book Antiqua" w:hAnsi="Book Antiqua"/>
          <w:b/>
          <w:bCs/>
          <w:sz w:val="24"/>
          <w:szCs w:val="24"/>
        </w:rPr>
      </w:pPr>
      <w:r w:rsidRPr="00823742">
        <w:rPr>
          <w:rFonts w:ascii="Book Antiqua" w:hAnsi="Book Antiqua"/>
          <w:b/>
          <w:bCs/>
          <w:sz w:val="24"/>
          <w:szCs w:val="24"/>
        </w:rPr>
        <w:t>Složenost poslova:</w:t>
      </w:r>
    </w:p>
    <w:p w14:paraId="14AB1365" w14:textId="5FFE267A" w:rsidR="000F210B" w:rsidRPr="000F210B" w:rsidRDefault="000F210B" w:rsidP="00055B4B">
      <w:pPr>
        <w:jc w:val="both"/>
        <w:rPr>
          <w:rFonts w:ascii="Book Antiqua" w:hAnsi="Book Antiqua"/>
          <w:sz w:val="24"/>
          <w:szCs w:val="24"/>
        </w:rPr>
      </w:pPr>
      <w:r w:rsidRPr="000F210B">
        <w:rPr>
          <w:rFonts w:ascii="Book Antiqua" w:hAnsi="Book Antiqua"/>
          <w:sz w:val="24"/>
          <w:szCs w:val="24"/>
        </w:rPr>
        <w:t>-- stupanj složenosti posla koji uključuje jednostavne i standardizirane pomoćno- tehničke poslove</w:t>
      </w:r>
    </w:p>
    <w:p w14:paraId="4D6088DB" w14:textId="77777777" w:rsidR="000F210B" w:rsidRPr="00823742" w:rsidRDefault="000F210B" w:rsidP="00055B4B">
      <w:pPr>
        <w:jc w:val="both"/>
        <w:rPr>
          <w:rFonts w:ascii="Book Antiqua" w:hAnsi="Book Antiqua"/>
          <w:b/>
          <w:bCs/>
          <w:sz w:val="24"/>
          <w:szCs w:val="24"/>
        </w:rPr>
      </w:pPr>
      <w:r w:rsidRPr="00823742">
        <w:rPr>
          <w:rFonts w:ascii="Book Antiqua" w:hAnsi="Book Antiqua"/>
          <w:b/>
          <w:bCs/>
          <w:sz w:val="24"/>
          <w:szCs w:val="24"/>
        </w:rPr>
        <w:t>Odgovornost i utjecaj na donošenje odluka:</w:t>
      </w:r>
    </w:p>
    <w:p w14:paraId="0B6F28AF"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stupanj odgovornosti koji uključuje odgovornost za materijalne resurse s kojima radi</w:t>
      </w:r>
    </w:p>
    <w:p w14:paraId="42787400" w14:textId="77777777" w:rsidR="000F210B" w:rsidRPr="000F210B" w:rsidRDefault="000F210B" w:rsidP="00055B4B">
      <w:pPr>
        <w:jc w:val="both"/>
        <w:rPr>
          <w:rFonts w:ascii="Book Antiqua" w:hAnsi="Book Antiqua"/>
          <w:sz w:val="24"/>
          <w:szCs w:val="24"/>
        </w:rPr>
      </w:pPr>
    </w:p>
    <w:p w14:paraId="22070735" w14:textId="267AF7F3" w:rsidR="000F210B" w:rsidRPr="00823742" w:rsidRDefault="000F210B" w:rsidP="00055B4B">
      <w:pPr>
        <w:pBdr>
          <w:top w:val="single" w:sz="4" w:space="1" w:color="auto"/>
          <w:left w:val="single" w:sz="4" w:space="4" w:color="auto"/>
          <w:bottom w:val="single" w:sz="4" w:space="1" w:color="auto"/>
          <w:right w:val="single" w:sz="4" w:space="4" w:color="auto"/>
        </w:pBdr>
        <w:jc w:val="both"/>
        <w:rPr>
          <w:rFonts w:ascii="Book Antiqua" w:hAnsi="Book Antiqua"/>
          <w:b/>
          <w:bCs/>
          <w:sz w:val="24"/>
          <w:szCs w:val="24"/>
        </w:rPr>
      </w:pPr>
      <w:r w:rsidRPr="00823742">
        <w:rPr>
          <w:rFonts w:ascii="Book Antiqua" w:hAnsi="Book Antiqua"/>
          <w:b/>
          <w:bCs/>
          <w:sz w:val="24"/>
          <w:szCs w:val="24"/>
        </w:rPr>
        <w:t xml:space="preserve">OPIS POSLOVA I ZADATAKA </w:t>
      </w:r>
    </w:p>
    <w:p w14:paraId="43144C5A" w14:textId="77777777" w:rsidR="000F210B" w:rsidRPr="000F210B" w:rsidRDefault="000F210B" w:rsidP="00055B4B">
      <w:pPr>
        <w:jc w:val="both"/>
        <w:rPr>
          <w:rFonts w:ascii="Book Antiqua" w:hAnsi="Book Antiqua"/>
          <w:sz w:val="24"/>
          <w:szCs w:val="24"/>
        </w:rPr>
      </w:pPr>
    </w:p>
    <w:p w14:paraId="7CC1FCA5" w14:textId="5FAD8CE8" w:rsidR="000F210B" w:rsidRPr="000F210B" w:rsidRDefault="00C21429" w:rsidP="00055B4B">
      <w:pPr>
        <w:jc w:val="both"/>
        <w:rPr>
          <w:rFonts w:ascii="Book Antiqua" w:hAnsi="Book Antiqua"/>
          <w:sz w:val="24"/>
          <w:szCs w:val="24"/>
        </w:rPr>
      </w:pPr>
      <w:r w:rsidRPr="000F210B">
        <w:rPr>
          <w:rFonts w:ascii="Book Antiqua" w:hAnsi="Book Antiqua"/>
          <w:sz w:val="24"/>
          <w:szCs w:val="24"/>
        </w:rPr>
        <w:t>Korisnicima</w:t>
      </w:r>
      <w:r w:rsidR="000F210B" w:rsidRPr="000F210B">
        <w:rPr>
          <w:rFonts w:ascii="Book Antiqua" w:hAnsi="Book Antiqua"/>
          <w:sz w:val="24"/>
          <w:szCs w:val="24"/>
        </w:rPr>
        <w:t xml:space="preserve"> kojima Centar za socijalnu skrb rješenjem prizna pravo na pomoć u k</w:t>
      </w:r>
      <w:r>
        <w:rPr>
          <w:rFonts w:ascii="Book Antiqua" w:hAnsi="Book Antiqua"/>
          <w:sz w:val="24"/>
          <w:szCs w:val="24"/>
        </w:rPr>
        <w:t xml:space="preserve">ući </w:t>
      </w:r>
      <w:r w:rsidR="00EF42AE">
        <w:rPr>
          <w:rFonts w:ascii="Book Antiqua" w:hAnsi="Book Antiqua"/>
          <w:sz w:val="24"/>
          <w:szCs w:val="24"/>
        </w:rPr>
        <w:t>pruža sljedeće usluge:</w:t>
      </w:r>
    </w:p>
    <w:p w14:paraId="390651FC"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Dostavu namirnica</w:t>
      </w:r>
    </w:p>
    <w:p w14:paraId="4283F6C1"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Pomoć u pripremi obroka u kućanstvu korisnika</w:t>
      </w:r>
    </w:p>
    <w:p w14:paraId="5B9E2B85"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Pranje i glačanje rublja</w:t>
      </w:r>
    </w:p>
    <w:p w14:paraId="5DF86C40"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Poslove održavanja okućnice ( čišćenje, košnja trave ) </w:t>
      </w:r>
    </w:p>
    <w:p w14:paraId="1E5DB269"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Briga o higijeni i izgledu korisnika</w:t>
      </w:r>
    </w:p>
    <w:p w14:paraId="0B9233D9"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Kontrola redovitog uzimanja lijekova</w:t>
      </w:r>
    </w:p>
    <w:p w14:paraId="02DBCD2C"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Dostav lijekova</w:t>
      </w:r>
    </w:p>
    <w:p w14:paraId="455AD372"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Razgovor o prehrani</w:t>
      </w:r>
    </w:p>
    <w:p w14:paraId="486E9AAD"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individualni razgovori i druženje u svrhu prevladavanja usamljenosti </w:t>
      </w:r>
    </w:p>
    <w:p w14:paraId="5630BCA8"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pomoć u socijalnoj integraciji</w:t>
      </w:r>
    </w:p>
    <w:p w14:paraId="26C262C2"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poticanje međugeneracijske solidarnosti</w:t>
      </w:r>
    </w:p>
    <w:p w14:paraId="0A536B45"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pomoć u obavljanju administrativnih i sličnih poslova pri nadležnim institucijama</w:t>
      </w:r>
    </w:p>
    <w:p w14:paraId="3D46F1C9" w14:textId="77777777" w:rsidR="000F210B" w:rsidRPr="000F210B"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pratnja k liječniku i u druge ustanove ( po potrebi )</w:t>
      </w:r>
    </w:p>
    <w:p w14:paraId="44E9C4A9" w14:textId="77777777" w:rsidR="000255DD"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Ostalo po rješenju centra </w:t>
      </w:r>
      <w:r w:rsidRPr="000F210B">
        <w:rPr>
          <w:rFonts w:ascii="Book Antiqua" w:hAnsi="Book Antiqua"/>
          <w:sz w:val="24"/>
          <w:szCs w:val="24"/>
        </w:rPr>
        <w:tab/>
      </w:r>
    </w:p>
    <w:p w14:paraId="572A6DD2" w14:textId="25DDAE9E" w:rsidR="000255DD" w:rsidRPr="003615C0" w:rsidRDefault="000255DD" w:rsidP="00055B4B">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9</w:t>
      </w:r>
      <w:r w:rsidRPr="003615C0">
        <w:rPr>
          <w:rFonts w:ascii="Book Antiqua" w:hAnsi="Book Antiqua"/>
          <w:b/>
          <w:bCs/>
          <w:i/>
          <w:iCs/>
          <w:sz w:val="24"/>
          <w:szCs w:val="24"/>
          <w:u w:val="single"/>
        </w:rPr>
        <w:t xml:space="preserve">0% </w:t>
      </w:r>
    </w:p>
    <w:p w14:paraId="161A2AAD" w14:textId="31E69092" w:rsidR="000255DD" w:rsidRDefault="000F210B" w:rsidP="00055B4B">
      <w:pPr>
        <w:jc w:val="both"/>
        <w:rPr>
          <w:rFonts w:ascii="Book Antiqua" w:hAnsi="Book Antiqua"/>
          <w:sz w:val="24"/>
          <w:szCs w:val="24"/>
        </w:rPr>
      </w:pPr>
      <w:r w:rsidRPr="000F210B">
        <w:rPr>
          <w:rFonts w:ascii="Book Antiqua" w:hAnsi="Book Antiqua"/>
          <w:sz w:val="24"/>
          <w:szCs w:val="24"/>
        </w:rPr>
        <w:t></w:t>
      </w:r>
      <w:r w:rsidRPr="000F210B">
        <w:rPr>
          <w:rFonts w:ascii="Book Antiqua" w:hAnsi="Book Antiqua"/>
          <w:sz w:val="24"/>
          <w:szCs w:val="24"/>
        </w:rPr>
        <w:tab/>
        <w:t xml:space="preserve">Ostali poslovi po nalogu </w:t>
      </w:r>
      <w:r w:rsidR="000255DD">
        <w:rPr>
          <w:rFonts w:ascii="Book Antiqua" w:hAnsi="Book Antiqua"/>
          <w:sz w:val="24"/>
          <w:szCs w:val="24"/>
        </w:rPr>
        <w:t xml:space="preserve">voditelja odsjeka i </w:t>
      </w:r>
      <w:r w:rsidRPr="000F210B">
        <w:rPr>
          <w:rFonts w:ascii="Book Antiqua" w:hAnsi="Book Antiqua"/>
          <w:sz w:val="24"/>
          <w:szCs w:val="24"/>
        </w:rPr>
        <w:t xml:space="preserve">pročelnika </w:t>
      </w:r>
      <w:r w:rsidRPr="000F210B">
        <w:rPr>
          <w:rFonts w:ascii="Book Antiqua" w:hAnsi="Book Antiqua"/>
          <w:sz w:val="24"/>
          <w:szCs w:val="24"/>
        </w:rPr>
        <w:tab/>
      </w:r>
    </w:p>
    <w:p w14:paraId="04E3F1D6" w14:textId="77777777" w:rsidR="000255DD" w:rsidRPr="003615C0" w:rsidRDefault="000255DD" w:rsidP="00055B4B">
      <w:pPr>
        <w:jc w:val="both"/>
        <w:rPr>
          <w:rFonts w:ascii="Book Antiqua" w:hAnsi="Book Antiqua"/>
          <w:b/>
          <w:bCs/>
          <w:i/>
          <w:iCs/>
          <w:sz w:val="24"/>
          <w:szCs w:val="24"/>
          <w:u w:val="single"/>
        </w:rPr>
      </w:pPr>
      <w:r w:rsidRPr="003615C0">
        <w:rPr>
          <w:rFonts w:ascii="Book Antiqua" w:hAnsi="Book Antiqua"/>
          <w:b/>
          <w:bCs/>
          <w:i/>
          <w:iCs/>
          <w:sz w:val="24"/>
          <w:szCs w:val="24"/>
          <w:u w:val="single"/>
        </w:rPr>
        <w:t xml:space="preserve">Približan postotak vremena koji je potreban za obavljanje naprijed nabrojanih poslova: </w:t>
      </w:r>
      <w:r>
        <w:rPr>
          <w:rFonts w:ascii="Book Antiqua" w:hAnsi="Book Antiqua"/>
          <w:b/>
          <w:bCs/>
          <w:i/>
          <w:iCs/>
          <w:sz w:val="24"/>
          <w:szCs w:val="24"/>
          <w:u w:val="single"/>
        </w:rPr>
        <w:t>1</w:t>
      </w:r>
      <w:r w:rsidRPr="003615C0">
        <w:rPr>
          <w:rFonts w:ascii="Book Antiqua" w:hAnsi="Book Antiqua"/>
          <w:b/>
          <w:bCs/>
          <w:i/>
          <w:iCs/>
          <w:sz w:val="24"/>
          <w:szCs w:val="24"/>
          <w:u w:val="single"/>
        </w:rPr>
        <w:t xml:space="preserve">0% </w:t>
      </w:r>
    </w:p>
    <w:p w14:paraId="66673364" w14:textId="26CAF7DF" w:rsidR="000F210B" w:rsidRDefault="000F210B" w:rsidP="000F210B">
      <w:pPr>
        <w:rPr>
          <w:rFonts w:ascii="Book Antiqua" w:hAnsi="Book Antiqua"/>
          <w:sz w:val="24"/>
          <w:szCs w:val="24"/>
        </w:rPr>
      </w:pPr>
    </w:p>
    <w:p w14:paraId="5393EB52" w14:textId="6CB7834D" w:rsidR="00FB2904" w:rsidRDefault="00FB2904" w:rsidP="000F210B">
      <w:pPr>
        <w:rPr>
          <w:rFonts w:ascii="Book Antiqua" w:hAnsi="Book Antiqua"/>
          <w:sz w:val="24"/>
          <w:szCs w:val="24"/>
        </w:rPr>
      </w:pPr>
    </w:p>
    <w:p w14:paraId="57350AFF" w14:textId="77777777" w:rsidR="00FB2904" w:rsidRPr="000F210B" w:rsidRDefault="00FB2904" w:rsidP="000F210B">
      <w:pPr>
        <w:rPr>
          <w:rFonts w:ascii="Book Antiqua" w:hAnsi="Book Antiqua"/>
          <w:sz w:val="24"/>
          <w:szCs w:val="24"/>
        </w:rPr>
      </w:pPr>
    </w:p>
    <w:p w14:paraId="202B70BA" w14:textId="77777777" w:rsidR="000F210B" w:rsidRPr="000F210B" w:rsidRDefault="000F210B" w:rsidP="00823742">
      <w:pPr>
        <w:shd w:val="clear" w:color="auto" w:fill="D9D9D9" w:themeFill="background1" w:themeFillShade="D9"/>
        <w:rPr>
          <w:rFonts w:ascii="Book Antiqua" w:hAnsi="Book Antiqua"/>
          <w:sz w:val="24"/>
          <w:szCs w:val="24"/>
        </w:rPr>
      </w:pPr>
      <w:r w:rsidRPr="000F210B">
        <w:rPr>
          <w:rFonts w:ascii="Book Antiqua" w:hAnsi="Book Antiqua"/>
          <w:sz w:val="24"/>
          <w:szCs w:val="24"/>
        </w:rPr>
        <w:t>B.</w:t>
      </w:r>
      <w:r w:rsidRPr="000F210B">
        <w:rPr>
          <w:rFonts w:ascii="Book Antiqua" w:hAnsi="Book Antiqua"/>
          <w:sz w:val="24"/>
          <w:szCs w:val="24"/>
        </w:rPr>
        <w:tab/>
        <w:t>PRIVREMENA RADNA MJESTA RADI PROVEDBE PROJEKATA EU</w:t>
      </w:r>
    </w:p>
    <w:p w14:paraId="76768A61" w14:textId="77777777" w:rsidR="00F7696A" w:rsidRDefault="00F7696A" w:rsidP="00F7696A">
      <w:pPr>
        <w:shd w:val="clear" w:color="auto" w:fill="F2F2F2" w:themeFill="background1" w:themeFillShade="F2"/>
        <w:rPr>
          <w:rFonts w:ascii="Book Antiqua" w:hAnsi="Book Antiqua"/>
          <w:b/>
          <w:bCs/>
          <w:sz w:val="24"/>
          <w:szCs w:val="24"/>
        </w:rPr>
      </w:pPr>
    </w:p>
    <w:p w14:paraId="030E6A5E" w14:textId="43D8D37F" w:rsidR="000F210B" w:rsidRPr="000F210B" w:rsidRDefault="000F210B" w:rsidP="000F210B">
      <w:pPr>
        <w:rPr>
          <w:rFonts w:ascii="Book Antiqua" w:hAnsi="Book Antiqua"/>
          <w:sz w:val="24"/>
          <w:szCs w:val="24"/>
        </w:rPr>
      </w:pPr>
      <w:r w:rsidRPr="000F210B">
        <w:rPr>
          <w:rFonts w:ascii="Book Antiqua" w:hAnsi="Book Antiqua"/>
          <w:sz w:val="24"/>
          <w:szCs w:val="24"/>
        </w:rPr>
        <w:tab/>
      </w:r>
    </w:p>
    <w:p w14:paraId="1CD63FB5" w14:textId="0302EA7B" w:rsidR="00452470" w:rsidRPr="00452470" w:rsidRDefault="00055B4B" w:rsidP="00452470">
      <w:pPr>
        <w:shd w:val="clear" w:color="auto" w:fill="F2F2F2" w:themeFill="background1" w:themeFillShade="F2"/>
        <w:rPr>
          <w:rFonts w:ascii="Book Antiqua" w:hAnsi="Book Antiqua"/>
          <w:sz w:val="24"/>
          <w:szCs w:val="24"/>
        </w:rPr>
      </w:pPr>
      <w:r>
        <w:rPr>
          <w:rFonts w:ascii="Book Antiqua" w:hAnsi="Book Antiqua"/>
          <w:b/>
          <w:bCs/>
          <w:sz w:val="24"/>
          <w:szCs w:val="24"/>
        </w:rPr>
        <w:t>12</w:t>
      </w:r>
      <w:r w:rsidR="000F210B" w:rsidRPr="00F46993">
        <w:rPr>
          <w:rFonts w:ascii="Book Antiqua" w:hAnsi="Book Antiqua"/>
          <w:b/>
          <w:bCs/>
          <w:sz w:val="24"/>
          <w:szCs w:val="24"/>
        </w:rPr>
        <w:t>.</w:t>
      </w:r>
      <w:r w:rsidR="000F210B" w:rsidRPr="00F46993">
        <w:rPr>
          <w:rFonts w:ascii="Book Antiqua" w:hAnsi="Book Antiqua"/>
          <w:b/>
          <w:bCs/>
          <w:sz w:val="24"/>
          <w:szCs w:val="24"/>
        </w:rPr>
        <w:tab/>
      </w:r>
      <w:r w:rsidR="0076531C">
        <w:rPr>
          <w:rFonts w:ascii="Book Antiqua" w:hAnsi="Book Antiqua"/>
          <w:b/>
          <w:bCs/>
          <w:sz w:val="24"/>
          <w:szCs w:val="24"/>
        </w:rPr>
        <w:t xml:space="preserve">VIŠI </w:t>
      </w:r>
      <w:r w:rsidR="000F210B" w:rsidRPr="00F46993">
        <w:rPr>
          <w:rFonts w:ascii="Book Antiqua" w:hAnsi="Book Antiqua"/>
          <w:b/>
          <w:bCs/>
          <w:sz w:val="24"/>
          <w:szCs w:val="24"/>
        </w:rPr>
        <w:t>REFER</w:t>
      </w:r>
      <w:r w:rsidR="0076531C">
        <w:rPr>
          <w:rFonts w:ascii="Book Antiqua" w:hAnsi="Book Antiqua"/>
          <w:b/>
          <w:bCs/>
          <w:sz w:val="24"/>
          <w:szCs w:val="24"/>
        </w:rPr>
        <w:t>E</w:t>
      </w:r>
      <w:r w:rsidR="000F210B" w:rsidRPr="00F46993">
        <w:rPr>
          <w:rFonts w:ascii="Book Antiqua" w:hAnsi="Book Antiqua"/>
          <w:b/>
          <w:bCs/>
          <w:sz w:val="24"/>
          <w:szCs w:val="24"/>
        </w:rPr>
        <w:t xml:space="preserve">NT- </w:t>
      </w:r>
      <w:r w:rsidR="00452470" w:rsidRPr="00452470">
        <w:rPr>
          <w:rFonts w:ascii="Book Antiqua" w:hAnsi="Book Antiqua"/>
          <w:sz w:val="24"/>
          <w:szCs w:val="24"/>
        </w:rPr>
        <w:t xml:space="preserve">ADMINISTRATIVNI VODITELJ PROJEKTA „ZAŽELI“     </w:t>
      </w:r>
      <w:r w:rsidR="00C729EB">
        <w:rPr>
          <w:rFonts w:ascii="Book Antiqua" w:hAnsi="Book Antiqua"/>
          <w:sz w:val="24"/>
          <w:szCs w:val="24"/>
        </w:rPr>
        <w:t xml:space="preserve"> </w:t>
      </w:r>
      <w:r w:rsidR="00452470" w:rsidRPr="00452470">
        <w:rPr>
          <w:rFonts w:ascii="Book Antiqua" w:hAnsi="Book Antiqua"/>
          <w:sz w:val="24"/>
          <w:szCs w:val="24"/>
        </w:rPr>
        <w:t>( na 8 mjeseci )</w:t>
      </w:r>
    </w:p>
    <w:p w14:paraId="68D26F5B" w14:textId="4C36E0F9"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broj izvršitelja:</w:t>
      </w:r>
      <w:r w:rsidR="00FB2DFF">
        <w:rPr>
          <w:rFonts w:ascii="Book Antiqua" w:hAnsi="Book Antiqua"/>
          <w:sz w:val="24"/>
          <w:szCs w:val="24"/>
        </w:rPr>
        <w:t xml:space="preserve"> </w:t>
      </w:r>
      <w:r w:rsidRPr="00452470">
        <w:rPr>
          <w:rFonts w:ascii="Book Antiqua" w:hAnsi="Book Antiqua"/>
          <w:sz w:val="24"/>
          <w:szCs w:val="24"/>
        </w:rPr>
        <w:t>1</w:t>
      </w:r>
    </w:p>
    <w:p w14:paraId="0B835B19" w14:textId="0B16E0FD"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kategorija</w:t>
      </w:r>
      <w:r w:rsidRPr="00452470">
        <w:rPr>
          <w:rFonts w:ascii="Book Antiqua" w:hAnsi="Book Antiqua"/>
          <w:sz w:val="24"/>
          <w:szCs w:val="24"/>
        </w:rPr>
        <w:tab/>
        <w:t>potkategorija</w:t>
      </w:r>
      <w:r>
        <w:rPr>
          <w:rFonts w:ascii="Book Antiqua" w:hAnsi="Book Antiqua"/>
          <w:sz w:val="24"/>
          <w:szCs w:val="24"/>
        </w:rPr>
        <w:t xml:space="preserve"> </w:t>
      </w:r>
      <w:r w:rsidRPr="00452470">
        <w:rPr>
          <w:rFonts w:ascii="Book Antiqua" w:hAnsi="Book Antiqua"/>
          <w:sz w:val="24"/>
          <w:szCs w:val="24"/>
        </w:rPr>
        <w:tab/>
        <w:t>razina</w:t>
      </w:r>
      <w:r>
        <w:rPr>
          <w:rFonts w:ascii="Book Antiqua" w:hAnsi="Book Antiqua"/>
          <w:sz w:val="24"/>
          <w:szCs w:val="24"/>
        </w:rPr>
        <w:t xml:space="preserve"> </w:t>
      </w:r>
      <w:r w:rsidRPr="00452470">
        <w:rPr>
          <w:rFonts w:ascii="Book Antiqua" w:hAnsi="Book Antiqua"/>
          <w:sz w:val="24"/>
          <w:szCs w:val="24"/>
        </w:rPr>
        <w:t>potkategorije</w:t>
      </w:r>
      <w:r>
        <w:rPr>
          <w:rFonts w:ascii="Book Antiqua" w:hAnsi="Book Antiqua"/>
          <w:sz w:val="24"/>
          <w:szCs w:val="24"/>
        </w:rPr>
        <w:t xml:space="preserve">          </w:t>
      </w:r>
      <w:r w:rsidRPr="00452470">
        <w:rPr>
          <w:rFonts w:ascii="Book Antiqua" w:hAnsi="Book Antiqua"/>
          <w:sz w:val="24"/>
          <w:szCs w:val="24"/>
        </w:rPr>
        <w:t>klasifikacijski</w:t>
      </w:r>
      <w:r>
        <w:rPr>
          <w:rFonts w:ascii="Book Antiqua" w:hAnsi="Book Antiqua"/>
          <w:sz w:val="24"/>
          <w:szCs w:val="24"/>
        </w:rPr>
        <w:t xml:space="preserve">  </w:t>
      </w:r>
      <w:r w:rsidRPr="00452470">
        <w:rPr>
          <w:rFonts w:ascii="Book Antiqua" w:hAnsi="Book Antiqua"/>
          <w:sz w:val="24"/>
          <w:szCs w:val="24"/>
        </w:rPr>
        <w:t>rang</w:t>
      </w:r>
    </w:p>
    <w:p w14:paraId="494A97D0" w14:textId="34615426"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F7696A">
        <w:rPr>
          <w:rFonts w:ascii="Book Antiqua" w:hAnsi="Book Antiqua"/>
          <w:sz w:val="24"/>
          <w:szCs w:val="24"/>
        </w:rPr>
        <w:t xml:space="preserve">      </w:t>
      </w:r>
      <w:r w:rsidR="00514CEB" w:rsidRPr="00F7696A">
        <w:rPr>
          <w:rFonts w:ascii="Book Antiqua" w:hAnsi="Book Antiqua"/>
          <w:sz w:val="24"/>
          <w:szCs w:val="24"/>
        </w:rPr>
        <w:t>I</w:t>
      </w:r>
      <w:r w:rsidR="0076531C" w:rsidRPr="00F7696A">
        <w:rPr>
          <w:rFonts w:ascii="Book Antiqua" w:hAnsi="Book Antiqua"/>
          <w:sz w:val="24"/>
          <w:szCs w:val="24"/>
        </w:rPr>
        <w:t>I</w:t>
      </w:r>
      <w:r w:rsidRPr="00F7696A">
        <w:rPr>
          <w:rFonts w:ascii="Book Antiqua" w:hAnsi="Book Antiqua"/>
          <w:sz w:val="24"/>
          <w:szCs w:val="24"/>
        </w:rPr>
        <w:t>I.</w:t>
      </w:r>
      <w:r w:rsidRPr="00F7696A">
        <w:rPr>
          <w:rFonts w:ascii="Book Antiqua" w:hAnsi="Book Antiqua"/>
          <w:sz w:val="24"/>
          <w:szCs w:val="24"/>
        </w:rPr>
        <w:tab/>
        <w:t xml:space="preserve">              </w:t>
      </w:r>
      <w:r w:rsidR="00514CEB">
        <w:rPr>
          <w:rFonts w:ascii="Book Antiqua" w:hAnsi="Book Antiqua"/>
          <w:sz w:val="24"/>
          <w:szCs w:val="24"/>
        </w:rPr>
        <w:t xml:space="preserve">viši </w:t>
      </w:r>
      <w:r w:rsidRPr="00452470">
        <w:rPr>
          <w:rFonts w:ascii="Book Antiqua" w:hAnsi="Book Antiqua"/>
          <w:sz w:val="24"/>
          <w:szCs w:val="24"/>
        </w:rPr>
        <w:t>referent</w:t>
      </w:r>
      <w:r w:rsidRPr="00452470">
        <w:rPr>
          <w:rFonts w:ascii="Book Antiqua" w:hAnsi="Book Antiqua"/>
          <w:sz w:val="24"/>
          <w:szCs w:val="24"/>
        </w:rPr>
        <w:tab/>
      </w:r>
      <w:r>
        <w:rPr>
          <w:rFonts w:ascii="Book Antiqua" w:hAnsi="Book Antiqua"/>
          <w:sz w:val="24"/>
          <w:szCs w:val="24"/>
        </w:rPr>
        <w:t xml:space="preserve">    </w:t>
      </w:r>
      <w:r w:rsidR="00514CEB">
        <w:rPr>
          <w:rFonts w:ascii="Book Antiqua" w:hAnsi="Book Antiqua"/>
          <w:sz w:val="24"/>
          <w:szCs w:val="24"/>
        </w:rPr>
        <w:t xml:space="preserve">       </w:t>
      </w:r>
      <w:r>
        <w:rPr>
          <w:rFonts w:ascii="Book Antiqua" w:hAnsi="Book Antiqua"/>
          <w:sz w:val="24"/>
          <w:szCs w:val="24"/>
        </w:rPr>
        <w:t xml:space="preserve">             </w:t>
      </w:r>
      <w:r w:rsidRPr="00452470">
        <w:rPr>
          <w:rFonts w:ascii="Book Antiqua" w:hAnsi="Book Antiqua"/>
          <w:sz w:val="24"/>
          <w:szCs w:val="24"/>
        </w:rPr>
        <w:t>-</w:t>
      </w:r>
      <w:r w:rsidRPr="00452470">
        <w:rPr>
          <w:rFonts w:ascii="Book Antiqua" w:hAnsi="Book Antiqua"/>
          <w:sz w:val="24"/>
          <w:szCs w:val="24"/>
        </w:rPr>
        <w:tab/>
      </w:r>
      <w:r>
        <w:rPr>
          <w:rFonts w:ascii="Book Antiqua" w:hAnsi="Book Antiqua"/>
          <w:sz w:val="24"/>
          <w:szCs w:val="24"/>
        </w:rPr>
        <w:t xml:space="preserve">                                    </w:t>
      </w:r>
      <w:r w:rsidR="00514CEB" w:rsidRPr="00F7696A">
        <w:rPr>
          <w:rFonts w:ascii="Book Antiqua" w:hAnsi="Book Antiqua"/>
          <w:sz w:val="24"/>
          <w:szCs w:val="24"/>
        </w:rPr>
        <w:t>9</w:t>
      </w:r>
      <w:r w:rsidRPr="00452470">
        <w:rPr>
          <w:rFonts w:ascii="Book Antiqua" w:hAnsi="Book Antiqua"/>
          <w:sz w:val="24"/>
          <w:szCs w:val="24"/>
        </w:rPr>
        <w:t>.</w:t>
      </w:r>
    </w:p>
    <w:p w14:paraId="4DAED636"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Potrebno stručno znanje:</w:t>
      </w:r>
    </w:p>
    <w:p w14:paraId="475CB2AE" w14:textId="4AB5E661"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r>
      <w:r w:rsidR="004E5FC1">
        <w:rPr>
          <w:rFonts w:ascii="Book Antiqua" w:hAnsi="Book Antiqua"/>
          <w:sz w:val="24"/>
          <w:szCs w:val="24"/>
        </w:rPr>
        <w:t>viša</w:t>
      </w:r>
      <w:r w:rsidRPr="00452470">
        <w:rPr>
          <w:rFonts w:ascii="Book Antiqua" w:hAnsi="Book Antiqua"/>
          <w:sz w:val="24"/>
          <w:szCs w:val="24"/>
        </w:rPr>
        <w:t xml:space="preserve"> stručna sprema   ekonomskog, društvenog, pravnog  ili drugog odgovarajućeg smjera </w:t>
      </w:r>
    </w:p>
    <w:p w14:paraId="4A3F879D"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najmanje jedna godina radnog iskustva na odgovarajućim poslovima</w:t>
      </w:r>
    </w:p>
    <w:p w14:paraId="02427A0A"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položen državni stručni ispit za odgovarajuće radno mjesto</w:t>
      </w:r>
    </w:p>
    <w:p w14:paraId="4B50899B"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poznavanje rada na računalu Složenost poslova:</w:t>
      </w:r>
    </w:p>
    <w:p w14:paraId="415EE063" w14:textId="0F09AA8D" w:rsidR="00514CEB" w:rsidRPr="00F7696A"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r>
      <w:r w:rsidR="00F7696A">
        <w:rPr>
          <w:rFonts w:ascii="Book Antiqua" w:hAnsi="Book Antiqua"/>
          <w:sz w:val="24"/>
          <w:szCs w:val="24"/>
        </w:rPr>
        <w:t>s</w:t>
      </w:r>
      <w:r w:rsidR="00514CEB" w:rsidRPr="00F7696A">
        <w:rPr>
          <w:rFonts w:ascii="Book Antiqua" w:hAnsi="Book Antiqua"/>
          <w:sz w:val="24"/>
          <w:szCs w:val="24"/>
        </w:rPr>
        <w:t>tupanj složenosti koji uključuje izrazito određene poslove koji zahtijevaju primjenu jednostavnijih i precizno utvrđenih postupaka, metoda rada i stručnih tehnika</w:t>
      </w:r>
    </w:p>
    <w:p w14:paraId="1EB7A44E" w14:textId="77777777" w:rsidR="00452470" w:rsidRPr="00F7696A"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F7696A">
        <w:rPr>
          <w:rFonts w:ascii="Book Antiqua" w:hAnsi="Book Antiqua"/>
          <w:sz w:val="24"/>
          <w:szCs w:val="24"/>
        </w:rPr>
        <w:t>Samostalnost u radu:</w:t>
      </w:r>
    </w:p>
    <w:p w14:paraId="4A28285C" w14:textId="582B4176" w:rsidR="00514CEB" w:rsidRPr="00F7696A"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F7696A">
        <w:rPr>
          <w:rFonts w:ascii="Book Antiqua" w:hAnsi="Book Antiqua"/>
          <w:sz w:val="24"/>
          <w:szCs w:val="24"/>
        </w:rPr>
        <w:t>-</w:t>
      </w:r>
      <w:r w:rsidRPr="00F7696A">
        <w:rPr>
          <w:rFonts w:ascii="Book Antiqua" w:hAnsi="Book Antiqua"/>
          <w:sz w:val="24"/>
          <w:szCs w:val="24"/>
        </w:rPr>
        <w:tab/>
      </w:r>
      <w:r w:rsidR="00514CEB" w:rsidRPr="00F7696A">
        <w:rPr>
          <w:rFonts w:ascii="Book Antiqua" w:hAnsi="Book Antiqua"/>
          <w:sz w:val="24"/>
          <w:szCs w:val="24"/>
        </w:rPr>
        <w:t>stupanja samostalnosti koji uključuje redovan nadzor nadređenog službenika te njegove upute za rješavanje relativno složenih stručnih problema</w:t>
      </w:r>
    </w:p>
    <w:p w14:paraId="2042B522" w14:textId="3100C148" w:rsid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F7696A">
        <w:rPr>
          <w:rFonts w:ascii="Book Antiqua" w:hAnsi="Book Antiqua"/>
          <w:sz w:val="24"/>
          <w:szCs w:val="24"/>
        </w:rPr>
        <w:t>-</w:t>
      </w:r>
      <w:r w:rsidRPr="00F7696A">
        <w:rPr>
          <w:rFonts w:ascii="Book Antiqua" w:hAnsi="Book Antiqua"/>
          <w:sz w:val="24"/>
          <w:szCs w:val="24"/>
        </w:rPr>
        <w:tab/>
        <w:t>stupanj odgovo</w:t>
      </w:r>
      <w:r w:rsidRPr="00452470">
        <w:rPr>
          <w:rFonts w:ascii="Book Antiqua" w:hAnsi="Book Antiqua"/>
          <w:sz w:val="24"/>
          <w:szCs w:val="24"/>
        </w:rPr>
        <w:t>rnosti koji uključuje odgovornost za materijalne resurse s kojima službenik radi, te pravilnu primjenu izričito propisanih postupaka, metoda rada i stručnih tehnika</w:t>
      </w:r>
    </w:p>
    <w:p w14:paraId="0503A354" w14:textId="77777777" w:rsidR="00514CEB" w:rsidRPr="00452470" w:rsidRDefault="00514CEB"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p>
    <w:p w14:paraId="3A2B9C90"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Stručna komunikacija i suradnja:</w:t>
      </w:r>
    </w:p>
    <w:p w14:paraId="36221788"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 stupanj stručnih komunikacija koji uključuje kontakte unutar nižih unutarnjih ustrojstvenih jedinica upravnoga tijela</w:t>
      </w:r>
    </w:p>
    <w:p w14:paraId="54ED805E"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b/>
          <w:bCs/>
          <w:sz w:val="24"/>
          <w:szCs w:val="24"/>
        </w:rPr>
      </w:pPr>
      <w:r w:rsidRPr="00452470">
        <w:rPr>
          <w:rFonts w:ascii="Book Antiqua" w:hAnsi="Book Antiqua"/>
          <w:b/>
          <w:bCs/>
          <w:sz w:val="24"/>
          <w:szCs w:val="24"/>
        </w:rPr>
        <w:t>OPIS POSLOVA I ZADATAKA:</w:t>
      </w:r>
    </w:p>
    <w:p w14:paraId="4DA9A962" w14:textId="62460645"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 xml:space="preserve"> </w:t>
      </w:r>
      <w:r w:rsidRPr="00452470">
        <w:rPr>
          <w:rFonts w:ascii="Book Antiqua" w:hAnsi="Book Antiqua"/>
          <w:sz w:val="24"/>
          <w:szCs w:val="24"/>
        </w:rPr>
        <w:t></w:t>
      </w:r>
      <w:r w:rsidRPr="00452470">
        <w:rPr>
          <w:rFonts w:ascii="Book Antiqua" w:hAnsi="Book Antiqua"/>
          <w:sz w:val="24"/>
          <w:szCs w:val="24"/>
        </w:rPr>
        <w:tab/>
        <w:t>organizacijska, funkcionalna i tehnička provedba projekta</w:t>
      </w:r>
    </w:p>
    <w:p w14:paraId="00D400A7"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izvještavanje i komunikacija s partnerima</w:t>
      </w:r>
    </w:p>
    <w:p w14:paraId="6029B74B"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promocija projekta u medijima</w:t>
      </w:r>
    </w:p>
    <w:p w14:paraId="3B69B408"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osiguravanje strateškog fokusa projekta i ciljeva</w:t>
      </w:r>
    </w:p>
    <w:p w14:paraId="612C588B"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sastavljanje narativnih i financijskih izvještaja</w:t>
      </w:r>
    </w:p>
    <w:p w14:paraId="7D4DAAD4"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praćenje projekta i sudjelovanje u svim fazama provedbe</w:t>
      </w:r>
    </w:p>
    <w:p w14:paraId="279F7B28" w14:textId="63498312" w:rsid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praćenje financijskih transakcija</w:t>
      </w:r>
      <w:r w:rsidRPr="00452470">
        <w:rPr>
          <w:rFonts w:ascii="Book Antiqua" w:hAnsi="Book Antiqua"/>
          <w:sz w:val="24"/>
          <w:szCs w:val="24"/>
        </w:rPr>
        <w:tab/>
      </w:r>
    </w:p>
    <w:p w14:paraId="7B39577D" w14:textId="61DE3E55" w:rsid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p>
    <w:p w14:paraId="260A40AF" w14:textId="1163A2F6" w:rsidR="00452470" w:rsidRPr="00452470" w:rsidRDefault="00452470" w:rsidP="00452470">
      <w:pPr>
        <w:pBdr>
          <w:top w:val="single" w:sz="4" w:space="1" w:color="auto"/>
          <w:left w:val="single" w:sz="4" w:space="4" w:color="auto"/>
          <w:bottom w:val="single" w:sz="4" w:space="1" w:color="auto"/>
          <w:right w:val="single" w:sz="4" w:space="1" w:color="auto"/>
        </w:pBdr>
        <w:ind w:firstLine="708"/>
        <w:rPr>
          <w:rFonts w:ascii="Book Antiqua" w:hAnsi="Book Antiqua"/>
          <w:b/>
          <w:bCs/>
          <w:i/>
          <w:iCs/>
          <w:sz w:val="24"/>
          <w:szCs w:val="24"/>
        </w:rPr>
      </w:pPr>
      <w:r w:rsidRPr="00452470">
        <w:rPr>
          <w:rFonts w:ascii="Book Antiqua" w:hAnsi="Book Antiqua"/>
          <w:b/>
          <w:bCs/>
          <w:i/>
          <w:iCs/>
          <w:sz w:val="24"/>
          <w:szCs w:val="24"/>
        </w:rPr>
        <w:t xml:space="preserve">Približan postotak vremena koji je potreban za obavljanje naprijed nabrojanih poslova: 70% </w:t>
      </w:r>
    </w:p>
    <w:p w14:paraId="67D7B96D"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p>
    <w:p w14:paraId="2C4475FD" w14:textId="6E1A47DE"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 xml:space="preserve">Ostali poslovi po nalogu pročelnika i načelnika  koji su povezani projektom ZAŽELI </w:t>
      </w:r>
      <w:r>
        <w:rPr>
          <w:rFonts w:ascii="Book Antiqua" w:hAnsi="Book Antiqua"/>
          <w:sz w:val="24"/>
          <w:szCs w:val="24"/>
        </w:rPr>
        <w:t xml:space="preserve"> </w:t>
      </w:r>
      <w:r w:rsidRPr="00452470">
        <w:rPr>
          <w:rFonts w:ascii="Book Antiqua" w:hAnsi="Book Antiqua"/>
          <w:sz w:val="24"/>
          <w:szCs w:val="24"/>
        </w:rPr>
        <w:t xml:space="preserve"> </w:t>
      </w:r>
    </w:p>
    <w:p w14:paraId="596F3730" w14:textId="00D9E6D2"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ab/>
      </w:r>
      <w:r w:rsidRPr="00452470">
        <w:rPr>
          <w:rFonts w:ascii="Book Antiqua" w:hAnsi="Book Antiqua"/>
          <w:b/>
          <w:bCs/>
          <w:i/>
          <w:iCs/>
          <w:sz w:val="24"/>
          <w:szCs w:val="24"/>
        </w:rPr>
        <w:t xml:space="preserve">Približan postotak vremena koji je potreban za obavljanje naprijed nabrojanih poslova: </w:t>
      </w:r>
      <w:r w:rsidR="009C74E0">
        <w:rPr>
          <w:rFonts w:ascii="Book Antiqua" w:hAnsi="Book Antiqua"/>
          <w:b/>
          <w:bCs/>
          <w:i/>
          <w:iCs/>
          <w:sz w:val="24"/>
          <w:szCs w:val="24"/>
        </w:rPr>
        <w:t>30</w:t>
      </w:r>
      <w:r w:rsidRPr="00452470">
        <w:rPr>
          <w:rFonts w:ascii="Book Antiqua" w:hAnsi="Book Antiqua"/>
          <w:b/>
          <w:bCs/>
          <w:i/>
          <w:iCs/>
          <w:sz w:val="24"/>
          <w:szCs w:val="24"/>
        </w:rPr>
        <w:t>%</w:t>
      </w:r>
    </w:p>
    <w:p w14:paraId="33CCB66A" w14:textId="30995221" w:rsidR="00055B4B" w:rsidRPr="00452470" w:rsidRDefault="00055B4B" w:rsidP="00055B4B">
      <w:pPr>
        <w:shd w:val="clear" w:color="auto" w:fill="F2F2F2" w:themeFill="background1" w:themeFillShade="F2"/>
        <w:rPr>
          <w:rFonts w:ascii="Book Antiqua" w:hAnsi="Book Antiqua"/>
          <w:sz w:val="24"/>
          <w:szCs w:val="24"/>
        </w:rPr>
      </w:pPr>
      <w:r>
        <w:rPr>
          <w:rFonts w:ascii="Book Antiqua" w:hAnsi="Book Antiqua"/>
          <w:b/>
          <w:bCs/>
          <w:sz w:val="24"/>
          <w:szCs w:val="24"/>
        </w:rPr>
        <w:t>13</w:t>
      </w:r>
      <w:r w:rsidRPr="00F46993">
        <w:rPr>
          <w:rFonts w:ascii="Book Antiqua" w:hAnsi="Book Antiqua"/>
          <w:b/>
          <w:bCs/>
          <w:sz w:val="24"/>
          <w:szCs w:val="24"/>
        </w:rPr>
        <w:t>.</w:t>
      </w:r>
      <w:r w:rsidRPr="00F46993">
        <w:rPr>
          <w:rFonts w:ascii="Book Antiqua" w:hAnsi="Book Antiqua"/>
          <w:b/>
          <w:bCs/>
          <w:sz w:val="24"/>
          <w:szCs w:val="24"/>
        </w:rPr>
        <w:tab/>
        <w:t xml:space="preserve">REFERNT- </w:t>
      </w:r>
      <w:r w:rsidRPr="00452470">
        <w:rPr>
          <w:rFonts w:ascii="Book Antiqua" w:hAnsi="Book Antiqua"/>
          <w:sz w:val="24"/>
          <w:szCs w:val="24"/>
        </w:rPr>
        <w:t>ADMINISTRATIVNI VODITELJ PROJEKTA „ZAŽELI“     ( na 8 mjeseci )</w:t>
      </w:r>
    </w:p>
    <w:p w14:paraId="4F7EC990"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broj izvršitelja:</w:t>
      </w:r>
      <w:r>
        <w:rPr>
          <w:rFonts w:ascii="Book Antiqua" w:hAnsi="Book Antiqua"/>
          <w:sz w:val="24"/>
          <w:szCs w:val="24"/>
        </w:rPr>
        <w:t xml:space="preserve"> </w:t>
      </w:r>
      <w:r w:rsidRPr="00452470">
        <w:rPr>
          <w:rFonts w:ascii="Book Antiqua" w:hAnsi="Book Antiqua"/>
          <w:sz w:val="24"/>
          <w:szCs w:val="24"/>
        </w:rPr>
        <w:t>1</w:t>
      </w:r>
    </w:p>
    <w:p w14:paraId="4E0776F9"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kategorija</w:t>
      </w:r>
      <w:r w:rsidRPr="00452470">
        <w:rPr>
          <w:rFonts w:ascii="Book Antiqua" w:hAnsi="Book Antiqua"/>
          <w:sz w:val="24"/>
          <w:szCs w:val="24"/>
        </w:rPr>
        <w:tab/>
        <w:t>potkategorija</w:t>
      </w:r>
      <w:r>
        <w:rPr>
          <w:rFonts w:ascii="Book Antiqua" w:hAnsi="Book Antiqua"/>
          <w:sz w:val="24"/>
          <w:szCs w:val="24"/>
        </w:rPr>
        <w:t xml:space="preserve"> </w:t>
      </w:r>
      <w:r w:rsidRPr="00452470">
        <w:rPr>
          <w:rFonts w:ascii="Book Antiqua" w:hAnsi="Book Antiqua"/>
          <w:sz w:val="24"/>
          <w:szCs w:val="24"/>
        </w:rPr>
        <w:tab/>
        <w:t>razina</w:t>
      </w:r>
      <w:r>
        <w:rPr>
          <w:rFonts w:ascii="Book Antiqua" w:hAnsi="Book Antiqua"/>
          <w:sz w:val="24"/>
          <w:szCs w:val="24"/>
        </w:rPr>
        <w:t xml:space="preserve"> </w:t>
      </w:r>
      <w:r w:rsidRPr="00452470">
        <w:rPr>
          <w:rFonts w:ascii="Book Antiqua" w:hAnsi="Book Antiqua"/>
          <w:sz w:val="24"/>
          <w:szCs w:val="24"/>
        </w:rPr>
        <w:t>potkategorije</w:t>
      </w:r>
      <w:r>
        <w:rPr>
          <w:rFonts w:ascii="Book Antiqua" w:hAnsi="Book Antiqua"/>
          <w:sz w:val="24"/>
          <w:szCs w:val="24"/>
        </w:rPr>
        <w:t xml:space="preserve">          </w:t>
      </w:r>
      <w:r w:rsidRPr="00452470">
        <w:rPr>
          <w:rFonts w:ascii="Book Antiqua" w:hAnsi="Book Antiqua"/>
          <w:sz w:val="24"/>
          <w:szCs w:val="24"/>
        </w:rPr>
        <w:t>klasifikacijski</w:t>
      </w:r>
      <w:r>
        <w:rPr>
          <w:rFonts w:ascii="Book Antiqua" w:hAnsi="Book Antiqua"/>
          <w:sz w:val="24"/>
          <w:szCs w:val="24"/>
        </w:rPr>
        <w:t xml:space="preserve">  </w:t>
      </w:r>
      <w:r w:rsidRPr="00452470">
        <w:rPr>
          <w:rFonts w:ascii="Book Antiqua" w:hAnsi="Book Antiqua"/>
          <w:sz w:val="24"/>
          <w:szCs w:val="24"/>
        </w:rPr>
        <w:t>rang</w:t>
      </w:r>
    </w:p>
    <w:p w14:paraId="0F6C0A3F"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Pr>
          <w:rFonts w:ascii="Book Antiqua" w:hAnsi="Book Antiqua"/>
          <w:sz w:val="24"/>
          <w:szCs w:val="24"/>
        </w:rPr>
        <w:t xml:space="preserve">      </w:t>
      </w:r>
      <w:r w:rsidRPr="00452470">
        <w:rPr>
          <w:rFonts w:ascii="Book Antiqua" w:hAnsi="Book Antiqua"/>
          <w:sz w:val="24"/>
          <w:szCs w:val="24"/>
        </w:rPr>
        <w:t>III.</w:t>
      </w:r>
      <w:r w:rsidRPr="00452470">
        <w:rPr>
          <w:rFonts w:ascii="Book Antiqua" w:hAnsi="Book Antiqua"/>
          <w:sz w:val="24"/>
          <w:szCs w:val="24"/>
        </w:rPr>
        <w:tab/>
      </w:r>
      <w:r>
        <w:rPr>
          <w:rFonts w:ascii="Book Antiqua" w:hAnsi="Book Antiqua"/>
          <w:sz w:val="24"/>
          <w:szCs w:val="24"/>
        </w:rPr>
        <w:t xml:space="preserve">                </w:t>
      </w:r>
      <w:r w:rsidRPr="00452470">
        <w:rPr>
          <w:rFonts w:ascii="Book Antiqua" w:hAnsi="Book Antiqua"/>
          <w:sz w:val="24"/>
          <w:szCs w:val="24"/>
        </w:rPr>
        <w:t>referent</w:t>
      </w:r>
      <w:r w:rsidRPr="00452470">
        <w:rPr>
          <w:rFonts w:ascii="Book Antiqua" w:hAnsi="Book Antiqua"/>
          <w:sz w:val="24"/>
          <w:szCs w:val="24"/>
        </w:rPr>
        <w:tab/>
      </w:r>
      <w:r>
        <w:rPr>
          <w:rFonts w:ascii="Book Antiqua" w:hAnsi="Book Antiqua"/>
          <w:sz w:val="24"/>
          <w:szCs w:val="24"/>
        </w:rPr>
        <w:t xml:space="preserve">                             </w:t>
      </w:r>
      <w:r w:rsidRPr="00452470">
        <w:rPr>
          <w:rFonts w:ascii="Book Antiqua" w:hAnsi="Book Antiqua"/>
          <w:sz w:val="24"/>
          <w:szCs w:val="24"/>
        </w:rPr>
        <w:t>-</w:t>
      </w:r>
      <w:r w:rsidRPr="00452470">
        <w:rPr>
          <w:rFonts w:ascii="Book Antiqua" w:hAnsi="Book Antiqua"/>
          <w:sz w:val="24"/>
          <w:szCs w:val="24"/>
        </w:rPr>
        <w:tab/>
      </w:r>
      <w:r>
        <w:rPr>
          <w:rFonts w:ascii="Book Antiqua" w:hAnsi="Book Antiqua"/>
          <w:sz w:val="24"/>
          <w:szCs w:val="24"/>
        </w:rPr>
        <w:t xml:space="preserve">                                     </w:t>
      </w:r>
      <w:r w:rsidRPr="00452470">
        <w:rPr>
          <w:rFonts w:ascii="Book Antiqua" w:hAnsi="Book Antiqua"/>
          <w:sz w:val="24"/>
          <w:szCs w:val="24"/>
        </w:rPr>
        <w:t>11.</w:t>
      </w:r>
    </w:p>
    <w:p w14:paraId="3ED1D9EB"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Potrebno stručno znanje:</w:t>
      </w:r>
    </w:p>
    <w:p w14:paraId="13A1EDB5"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 xml:space="preserve">srednja stručna sprema   ekonomskog, društvenog, pravnog  ili drugog odgovarajućeg smjera </w:t>
      </w:r>
    </w:p>
    <w:p w14:paraId="4628EA5B"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najmanje jedna godina radnog iskustva na odgovarajućim poslovima</w:t>
      </w:r>
    </w:p>
    <w:p w14:paraId="2AB38857"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položen državni stručni ispit za odgovarajuće radno mjesto</w:t>
      </w:r>
    </w:p>
    <w:p w14:paraId="44823EEE"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poznavanje rada na računalu Složenost poslova:</w:t>
      </w:r>
    </w:p>
    <w:p w14:paraId="53B51BAF"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stupanj složenosti koji uključuje jednostavne i uglavnom rutinske poslove koji zahtijevaju primjenu precizno utvrđenih postupaka, metoda rada i stručnih tehnika</w:t>
      </w:r>
    </w:p>
    <w:p w14:paraId="65F3DFA4"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Samostalnost u radu:</w:t>
      </w:r>
    </w:p>
    <w:p w14:paraId="57D772F7"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stupanj samostalnosti koji uključuje stalni nadzor i upute nadređenog službenika Odgovornost i utjecaj na donošenje odluka:</w:t>
      </w:r>
    </w:p>
    <w:p w14:paraId="7F624624"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stupanj odgovornosti koji uključuje odgovornost za materijalne resurse s kojima službenik radi, te pravilnu primjenu izričito propisanih postupaka, metoda rada i stručnih tehnika</w:t>
      </w:r>
    </w:p>
    <w:p w14:paraId="7829E02A"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Stručna komunikacija i suradnja:</w:t>
      </w:r>
    </w:p>
    <w:p w14:paraId="7989ACA8"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 stupanj stručnih komunikacija koji uključuje kontakte unutar nižih unutarnjih ustrojstvenih jedinica upravnoga tijela</w:t>
      </w:r>
    </w:p>
    <w:p w14:paraId="31B19D8C"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b/>
          <w:bCs/>
          <w:sz w:val="24"/>
          <w:szCs w:val="24"/>
        </w:rPr>
      </w:pPr>
      <w:r w:rsidRPr="00452470">
        <w:rPr>
          <w:rFonts w:ascii="Book Antiqua" w:hAnsi="Book Antiqua"/>
          <w:b/>
          <w:bCs/>
          <w:sz w:val="24"/>
          <w:szCs w:val="24"/>
        </w:rPr>
        <w:t>OPIS POSLOVA I ZADATAKA:</w:t>
      </w:r>
    </w:p>
    <w:p w14:paraId="05F5C8B9"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 xml:space="preserve"> </w:t>
      </w:r>
      <w:r w:rsidRPr="00452470">
        <w:rPr>
          <w:rFonts w:ascii="Book Antiqua" w:hAnsi="Book Antiqua"/>
          <w:sz w:val="24"/>
          <w:szCs w:val="24"/>
        </w:rPr>
        <w:t></w:t>
      </w:r>
      <w:r w:rsidRPr="00452470">
        <w:rPr>
          <w:rFonts w:ascii="Book Antiqua" w:hAnsi="Book Antiqua"/>
          <w:sz w:val="24"/>
          <w:szCs w:val="24"/>
        </w:rPr>
        <w:tab/>
        <w:t>organizacijska, funkcionalna i tehnička provedba projekta</w:t>
      </w:r>
    </w:p>
    <w:p w14:paraId="412211E9"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izvještavanje i komunikacija s partnerima</w:t>
      </w:r>
    </w:p>
    <w:p w14:paraId="5315F408"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promocija projekta u medijima</w:t>
      </w:r>
    </w:p>
    <w:p w14:paraId="0C3FAF53"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osiguravanje strateškog fokusa projekta i ciljeva</w:t>
      </w:r>
    </w:p>
    <w:p w14:paraId="0235C385"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sastavljanje narativnih i financijskih izvještaja</w:t>
      </w:r>
    </w:p>
    <w:p w14:paraId="639A79EA"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praćenje projekta i sudjelovanje u svim fazama provedbe</w:t>
      </w:r>
    </w:p>
    <w:p w14:paraId="3843F37B" w14:textId="77777777" w:rsidR="00055B4B"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praćenje financijskih transakcija</w:t>
      </w:r>
      <w:r w:rsidRPr="00452470">
        <w:rPr>
          <w:rFonts w:ascii="Book Antiqua" w:hAnsi="Book Antiqua"/>
          <w:sz w:val="24"/>
          <w:szCs w:val="24"/>
        </w:rPr>
        <w:tab/>
      </w:r>
    </w:p>
    <w:p w14:paraId="21E08EA0" w14:textId="77777777" w:rsidR="00055B4B"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p>
    <w:p w14:paraId="3ECC5AE7" w14:textId="77777777" w:rsidR="00055B4B" w:rsidRPr="00452470" w:rsidRDefault="00055B4B" w:rsidP="00055B4B">
      <w:pPr>
        <w:pBdr>
          <w:top w:val="single" w:sz="4" w:space="1" w:color="auto"/>
          <w:left w:val="single" w:sz="4" w:space="4" w:color="auto"/>
          <w:bottom w:val="single" w:sz="4" w:space="1" w:color="auto"/>
          <w:right w:val="single" w:sz="4" w:space="1" w:color="auto"/>
        </w:pBdr>
        <w:ind w:firstLine="708"/>
        <w:rPr>
          <w:rFonts w:ascii="Book Antiqua" w:hAnsi="Book Antiqua"/>
          <w:b/>
          <w:bCs/>
          <w:i/>
          <w:iCs/>
          <w:sz w:val="24"/>
          <w:szCs w:val="24"/>
        </w:rPr>
      </w:pPr>
      <w:r w:rsidRPr="00452470">
        <w:rPr>
          <w:rFonts w:ascii="Book Antiqua" w:hAnsi="Book Antiqua"/>
          <w:b/>
          <w:bCs/>
          <w:i/>
          <w:iCs/>
          <w:sz w:val="24"/>
          <w:szCs w:val="24"/>
        </w:rPr>
        <w:t xml:space="preserve">Približan postotak vremena koji je potreban za obavljanje naprijed nabrojanih poslova: 70% </w:t>
      </w:r>
    </w:p>
    <w:p w14:paraId="40C83466"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p>
    <w:p w14:paraId="5B8EF6C8" w14:textId="77777777" w:rsidR="00055B4B" w:rsidRPr="00452470" w:rsidRDefault="00055B4B" w:rsidP="00055B4B">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 xml:space="preserve">Ostali poslovi po nalogu pročelnika i načelnika  koji su povezani projektom ZAŽELI </w:t>
      </w:r>
      <w:r>
        <w:rPr>
          <w:rFonts w:ascii="Book Antiqua" w:hAnsi="Book Antiqua"/>
          <w:sz w:val="24"/>
          <w:szCs w:val="24"/>
        </w:rPr>
        <w:t xml:space="preserve"> </w:t>
      </w:r>
      <w:r w:rsidRPr="00452470">
        <w:rPr>
          <w:rFonts w:ascii="Book Antiqua" w:hAnsi="Book Antiqua"/>
          <w:sz w:val="24"/>
          <w:szCs w:val="24"/>
        </w:rPr>
        <w:t xml:space="preserve"> </w:t>
      </w:r>
    </w:p>
    <w:p w14:paraId="169E4CAC" w14:textId="19D85059" w:rsidR="00055B4B" w:rsidRDefault="00055B4B" w:rsidP="00055B4B">
      <w:pPr>
        <w:rPr>
          <w:rFonts w:ascii="Book Antiqua" w:hAnsi="Book Antiqua"/>
          <w:b/>
          <w:bCs/>
          <w:i/>
          <w:iCs/>
          <w:sz w:val="24"/>
          <w:szCs w:val="24"/>
        </w:rPr>
      </w:pPr>
      <w:r w:rsidRPr="00452470">
        <w:rPr>
          <w:rFonts w:ascii="Book Antiqua" w:hAnsi="Book Antiqua"/>
          <w:sz w:val="24"/>
          <w:szCs w:val="24"/>
        </w:rPr>
        <w:tab/>
      </w:r>
      <w:r w:rsidRPr="00452470">
        <w:rPr>
          <w:rFonts w:ascii="Book Antiqua" w:hAnsi="Book Antiqua"/>
          <w:b/>
          <w:bCs/>
          <w:i/>
          <w:iCs/>
          <w:sz w:val="24"/>
          <w:szCs w:val="24"/>
        </w:rPr>
        <w:t xml:space="preserve">Približan postotak vremena koji je potreban za obavljanje naprijed nabrojanih poslova: </w:t>
      </w:r>
      <w:r>
        <w:rPr>
          <w:rFonts w:ascii="Book Antiqua" w:hAnsi="Book Antiqua"/>
          <w:b/>
          <w:bCs/>
          <w:i/>
          <w:iCs/>
          <w:sz w:val="24"/>
          <w:szCs w:val="24"/>
        </w:rPr>
        <w:t>30</w:t>
      </w:r>
      <w:r w:rsidRPr="00452470">
        <w:rPr>
          <w:rFonts w:ascii="Book Antiqua" w:hAnsi="Book Antiqua"/>
          <w:b/>
          <w:bCs/>
          <w:i/>
          <w:iCs/>
          <w:sz w:val="24"/>
          <w:szCs w:val="24"/>
        </w:rPr>
        <w:t>%</w:t>
      </w:r>
    </w:p>
    <w:p w14:paraId="1A8F1E88" w14:textId="7F9303B8" w:rsidR="00055B4B" w:rsidRDefault="00055B4B" w:rsidP="00055B4B">
      <w:pPr>
        <w:rPr>
          <w:rFonts w:ascii="Book Antiqua" w:hAnsi="Book Antiqua"/>
          <w:b/>
          <w:bCs/>
          <w:i/>
          <w:iCs/>
          <w:sz w:val="24"/>
          <w:szCs w:val="24"/>
        </w:rPr>
      </w:pPr>
    </w:p>
    <w:p w14:paraId="4602B283" w14:textId="7087316A" w:rsidR="00055B4B" w:rsidRDefault="00055B4B" w:rsidP="00055B4B">
      <w:pPr>
        <w:rPr>
          <w:rFonts w:ascii="Book Antiqua" w:hAnsi="Book Antiqua"/>
          <w:b/>
          <w:bCs/>
          <w:i/>
          <w:iCs/>
          <w:sz w:val="24"/>
          <w:szCs w:val="24"/>
        </w:rPr>
      </w:pPr>
    </w:p>
    <w:p w14:paraId="0D7FA9F2" w14:textId="77777777" w:rsidR="00055B4B" w:rsidRDefault="00055B4B" w:rsidP="00055B4B">
      <w:pPr>
        <w:rPr>
          <w:rFonts w:ascii="Book Antiqua" w:hAnsi="Book Antiqua"/>
          <w:sz w:val="24"/>
          <w:szCs w:val="24"/>
        </w:rPr>
      </w:pPr>
    </w:p>
    <w:p w14:paraId="020B4E8B" w14:textId="1894A706" w:rsidR="00506A56" w:rsidRPr="00452470" w:rsidRDefault="00506A56" w:rsidP="00506A56">
      <w:pPr>
        <w:shd w:val="clear" w:color="auto" w:fill="F2F2F2" w:themeFill="background1" w:themeFillShade="F2"/>
        <w:rPr>
          <w:rFonts w:ascii="Book Antiqua" w:hAnsi="Book Antiqua"/>
          <w:sz w:val="24"/>
          <w:szCs w:val="24"/>
        </w:rPr>
      </w:pPr>
      <w:r w:rsidRPr="00F46993">
        <w:rPr>
          <w:rFonts w:ascii="Book Antiqua" w:hAnsi="Book Antiqua"/>
          <w:b/>
          <w:bCs/>
          <w:sz w:val="24"/>
          <w:szCs w:val="24"/>
        </w:rPr>
        <w:t>1</w:t>
      </w:r>
      <w:r w:rsidR="00055B4B">
        <w:rPr>
          <w:rFonts w:ascii="Book Antiqua" w:hAnsi="Book Antiqua"/>
          <w:b/>
          <w:bCs/>
          <w:sz w:val="24"/>
          <w:szCs w:val="24"/>
        </w:rPr>
        <w:t>4</w:t>
      </w:r>
      <w:r w:rsidRPr="00F46993">
        <w:rPr>
          <w:rFonts w:ascii="Book Antiqua" w:hAnsi="Book Antiqua"/>
          <w:b/>
          <w:bCs/>
          <w:sz w:val="24"/>
          <w:szCs w:val="24"/>
        </w:rPr>
        <w:t>.</w:t>
      </w:r>
      <w:r w:rsidRPr="00F46993">
        <w:rPr>
          <w:rFonts w:ascii="Book Antiqua" w:hAnsi="Book Antiqua"/>
          <w:b/>
          <w:bCs/>
          <w:sz w:val="24"/>
          <w:szCs w:val="24"/>
        </w:rPr>
        <w:tab/>
        <w:t xml:space="preserve">REFERNT- </w:t>
      </w:r>
      <w:r w:rsidRPr="00452470">
        <w:rPr>
          <w:rFonts w:ascii="Book Antiqua" w:hAnsi="Book Antiqua"/>
          <w:sz w:val="24"/>
          <w:szCs w:val="24"/>
        </w:rPr>
        <w:t>OPERATIVNI  VODITELJ PROJEKTA „ZAŽELI“   ( na 8 mjeseci )</w:t>
      </w:r>
    </w:p>
    <w:p w14:paraId="01A0E30B"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broj izvršitelja: 1</w:t>
      </w:r>
    </w:p>
    <w:p w14:paraId="541D5FE1" w14:textId="47FC5251"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kategorija</w:t>
      </w:r>
      <w:r w:rsidRPr="00452470">
        <w:rPr>
          <w:rFonts w:ascii="Book Antiqua" w:hAnsi="Book Antiqua"/>
          <w:sz w:val="24"/>
          <w:szCs w:val="24"/>
        </w:rPr>
        <w:tab/>
        <w:t>potkategorija</w:t>
      </w:r>
      <w:r w:rsidR="00FB2DFF">
        <w:rPr>
          <w:rFonts w:ascii="Book Antiqua" w:hAnsi="Book Antiqua"/>
          <w:sz w:val="24"/>
          <w:szCs w:val="24"/>
        </w:rPr>
        <w:t xml:space="preserve"> </w:t>
      </w:r>
      <w:r w:rsidRPr="00452470">
        <w:rPr>
          <w:rFonts w:ascii="Book Antiqua" w:hAnsi="Book Antiqua"/>
          <w:sz w:val="24"/>
          <w:szCs w:val="24"/>
        </w:rPr>
        <w:tab/>
        <w:t>razina</w:t>
      </w:r>
      <w:r w:rsidR="00FB2DFF">
        <w:rPr>
          <w:rFonts w:ascii="Book Antiqua" w:hAnsi="Book Antiqua"/>
          <w:sz w:val="24"/>
          <w:szCs w:val="24"/>
        </w:rPr>
        <w:t xml:space="preserve"> </w:t>
      </w:r>
      <w:r w:rsidRPr="00452470">
        <w:rPr>
          <w:rFonts w:ascii="Book Antiqua" w:hAnsi="Book Antiqua"/>
          <w:sz w:val="24"/>
          <w:szCs w:val="24"/>
        </w:rPr>
        <w:t>potkategorije</w:t>
      </w:r>
      <w:r w:rsidRPr="00452470">
        <w:rPr>
          <w:rFonts w:ascii="Book Antiqua" w:hAnsi="Book Antiqua"/>
          <w:sz w:val="24"/>
          <w:szCs w:val="24"/>
        </w:rPr>
        <w:tab/>
        <w:t>klasifikacijski</w:t>
      </w:r>
      <w:r w:rsidR="00FB2DFF">
        <w:rPr>
          <w:rFonts w:ascii="Book Antiqua" w:hAnsi="Book Antiqua"/>
          <w:sz w:val="24"/>
          <w:szCs w:val="24"/>
        </w:rPr>
        <w:t xml:space="preserve"> </w:t>
      </w:r>
      <w:r w:rsidRPr="00452470">
        <w:rPr>
          <w:rFonts w:ascii="Book Antiqua" w:hAnsi="Book Antiqua"/>
          <w:sz w:val="24"/>
          <w:szCs w:val="24"/>
        </w:rPr>
        <w:t>rang</w:t>
      </w:r>
    </w:p>
    <w:p w14:paraId="05F40BBD" w14:textId="21C3AD36" w:rsidR="00452470" w:rsidRPr="00452470" w:rsidRDefault="00FB2DFF"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Pr>
          <w:rFonts w:ascii="Book Antiqua" w:hAnsi="Book Antiqua"/>
          <w:sz w:val="24"/>
          <w:szCs w:val="24"/>
        </w:rPr>
        <w:t xml:space="preserve">       </w:t>
      </w:r>
      <w:r w:rsidR="00452470" w:rsidRPr="00452470">
        <w:rPr>
          <w:rFonts w:ascii="Book Antiqua" w:hAnsi="Book Antiqua"/>
          <w:sz w:val="24"/>
          <w:szCs w:val="24"/>
        </w:rPr>
        <w:t>III.</w:t>
      </w:r>
      <w:r w:rsidR="00452470" w:rsidRPr="00452470">
        <w:rPr>
          <w:rFonts w:ascii="Book Antiqua" w:hAnsi="Book Antiqua"/>
          <w:sz w:val="24"/>
          <w:szCs w:val="24"/>
        </w:rPr>
        <w:tab/>
      </w:r>
      <w:r>
        <w:rPr>
          <w:rFonts w:ascii="Book Antiqua" w:hAnsi="Book Antiqua"/>
          <w:sz w:val="24"/>
          <w:szCs w:val="24"/>
        </w:rPr>
        <w:t xml:space="preserve">     </w:t>
      </w:r>
      <w:r w:rsidR="00452470" w:rsidRPr="00452470">
        <w:rPr>
          <w:rFonts w:ascii="Book Antiqua" w:hAnsi="Book Antiqua"/>
          <w:sz w:val="24"/>
          <w:szCs w:val="24"/>
        </w:rPr>
        <w:t>referent</w:t>
      </w:r>
      <w:r w:rsidR="00452470" w:rsidRPr="00452470">
        <w:rPr>
          <w:rFonts w:ascii="Book Antiqua" w:hAnsi="Book Antiqua"/>
          <w:sz w:val="24"/>
          <w:szCs w:val="24"/>
        </w:rPr>
        <w:tab/>
      </w:r>
      <w:r>
        <w:rPr>
          <w:rFonts w:ascii="Book Antiqua" w:hAnsi="Book Antiqua"/>
          <w:sz w:val="24"/>
          <w:szCs w:val="24"/>
        </w:rPr>
        <w:t xml:space="preserve">                             </w:t>
      </w:r>
      <w:r w:rsidR="00452470" w:rsidRPr="00452470">
        <w:rPr>
          <w:rFonts w:ascii="Book Antiqua" w:hAnsi="Book Antiqua"/>
          <w:sz w:val="24"/>
          <w:szCs w:val="24"/>
        </w:rPr>
        <w:t>-</w:t>
      </w:r>
      <w:r w:rsidR="00452470" w:rsidRPr="00452470">
        <w:rPr>
          <w:rFonts w:ascii="Book Antiqua" w:hAnsi="Book Antiqua"/>
          <w:sz w:val="24"/>
          <w:szCs w:val="24"/>
        </w:rPr>
        <w:tab/>
      </w:r>
      <w:r>
        <w:rPr>
          <w:rFonts w:ascii="Book Antiqua" w:hAnsi="Book Antiqua"/>
          <w:sz w:val="24"/>
          <w:szCs w:val="24"/>
        </w:rPr>
        <w:t xml:space="preserve">                                      </w:t>
      </w:r>
      <w:r w:rsidR="00452470" w:rsidRPr="00452470">
        <w:rPr>
          <w:rFonts w:ascii="Book Antiqua" w:hAnsi="Book Antiqua"/>
          <w:sz w:val="24"/>
          <w:szCs w:val="24"/>
        </w:rPr>
        <w:t>11.</w:t>
      </w:r>
    </w:p>
    <w:p w14:paraId="7E7312B2"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Potrebno stručno znanje:</w:t>
      </w:r>
    </w:p>
    <w:p w14:paraId="1FA129FB"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 xml:space="preserve">srednja stručna sprema   ekonomskog, društvenog, pravnog  ili drugog odgovarajućeg smjera </w:t>
      </w:r>
    </w:p>
    <w:p w14:paraId="04D44AA5"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najmanje jedna godina radnog iskustva na odgovarajućim poslovima</w:t>
      </w:r>
    </w:p>
    <w:p w14:paraId="5F4041DB"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položen državni stručni ispit za odgovarajuće radno mjesto</w:t>
      </w:r>
    </w:p>
    <w:p w14:paraId="3F2B44F4"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poznavanje rada na računalu Složenost poslova:</w:t>
      </w:r>
    </w:p>
    <w:p w14:paraId="7A0108AC"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stupanj složenosti koji uključuje jednostavne i uglavnom rutinske poslove koji zahtijevaju primjenu precizno utvrđenih postupaka, metoda rada i stručnih tehnika</w:t>
      </w:r>
    </w:p>
    <w:p w14:paraId="14B6ABFE"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Samostalnost u radu:</w:t>
      </w:r>
    </w:p>
    <w:p w14:paraId="3EF0EC57"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stupanj samostalnosti koji uključuje stalni nadzor i upute nadređenog službenika Odgovornost i utjecaj na donošenje odluka:</w:t>
      </w:r>
    </w:p>
    <w:p w14:paraId="3BA7A0DE"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stupanj odgovornosti koji uključuje odgovornost za materijalne resurse s kojima službenik radi, te pravilnu primjenu izričito propisanih postupaka, metoda rada i stručnih tehnika</w:t>
      </w:r>
    </w:p>
    <w:p w14:paraId="28D347A1"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Stručna komunikacija i suradnja:</w:t>
      </w:r>
    </w:p>
    <w:p w14:paraId="4C6FC34E"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 stupanj stručnih komunikacija koji uključuje kontakte unutar nižih unutarnjih ustrojstvenih jedinica upravnoga tijela</w:t>
      </w:r>
    </w:p>
    <w:p w14:paraId="162446FC" w14:textId="77777777" w:rsidR="00FB2DFF" w:rsidRDefault="00FB2DFF" w:rsidP="00452470">
      <w:pPr>
        <w:pBdr>
          <w:top w:val="single" w:sz="4" w:space="1" w:color="auto"/>
          <w:left w:val="single" w:sz="4" w:space="4" w:color="auto"/>
          <w:bottom w:val="single" w:sz="4" w:space="1" w:color="auto"/>
          <w:right w:val="single" w:sz="4" w:space="1" w:color="auto"/>
        </w:pBdr>
        <w:rPr>
          <w:rFonts w:ascii="Book Antiqua" w:hAnsi="Book Antiqua"/>
          <w:b/>
          <w:bCs/>
          <w:sz w:val="24"/>
          <w:szCs w:val="24"/>
        </w:rPr>
      </w:pPr>
    </w:p>
    <w:p w14:paraId="76A45CAD" w14:textId="6AD8B1A7" w:rsidR="00452470" w:rsidRPr="00FB2DFF" w:rsidRDefault="00452470" w:rsidP="00452470">
      <w:pPr>
        <w:pBdr>
          <w:top w:val="single" w:sz="4" w:space="1" w:color="auto"/>
          <w:left w:val="single" w:sz="4" w:space="4" w:color="auto"/>
          <w:bottom w:val="single" w:sz="4" w:space="1" w:color="auto"/>
          <w:right w:val="single" w:sz="4" w:space="1" w:color="auto"/>
        </w:pBdr>
        <w:rPr>
          <w:rFonts w:ascii="Book Antiqua" w:hAnsi="Book Antiqua"/>
          <w:b/>
          <w:bCs/>
          <w:sz w:val="24"/>
          <w:szCs w:val="24"/>
        </w:rPr>
      </w:pPr>
      <w:r w:rsidRPr="00FB2DFF">
        <w:rPr>
          <w:rFonts w:ascii="Book Antiqua" w:hAnsi="Book Antiqua"/>
          <w:b/>
          <w:bCs/>
          <w:sz w:val="24"/>
          <w:szCs w:val="24"/>
        </w:rPr>
        <w:t>OPIS POSLOVA I ZADATAKA:</w:t>
      </w:r>
    </w:p>
    <w:p w14:paraId="61B540EA" w14:textId="615AC4A3"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 xml:space="preserve">Približan postotak vremena koji je potreban za obavljanje svakog posla pojedinačno - </w:t>
      </w:r>
    </w:p>
    <w:p w14:paraId="731DE9AF"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identifikacija žena i krajnjih korisnika</w:t>
      </w:r>
    </w:p>
    <w:p w14:paraId="5D9AC693"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 xml:space="preserve">promocija projekta </w:t>
      </w:r>
    </w:p>
    <w:p w14:paraId="15C0D3BD"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kontrola rada zaposlenih žena</w:t>
      </w:r>
    </w:p>
    <w:p w14:paraId="2187C770"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 xml:space="preserve">obavljanje svih kadrovskih poslova ( prijave-odjave, evidencije rada, kadrovske  evidencije, godišnji, ostalo ) </w:t>
      </w:r>
    </w:p>
    <w:p w14:paraId="70FADBFE"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distribucija letaka i plakata</w:t>
      </w:r>
    </w:p>
    <w:p w14:paraId="62D683FA"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nabava i podjela sredstava za higijenu</w:t>
      </w:r>
    </w:p>
    <w:p w14:paraId="34571D7E" w14:textId="77777777" w:rsidR="00FB2DFF"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 xml:space="preserve">ostale poslove potrebne za uspješnu provedbu projekta </w:t>
      </w:r>
    </w:p>
    <w:p w14:paraId="5A91EC74" w14:textId="43FCF021" w:rsidR="00452470" w:rsidRPr="00452470" w:rsidRDefault="00FB2DFF" w:rsidP="00FB2DFF">
      <w:pPr>
        <w:pBdr>
          <w:top w:val="single" w:sz="4" w:space="1" w:color="auto"/>
          <w:left w:val="single" w:sz="4" w:space="4" w:color="auto"/>
          <w:bottom w:val="single" w:sz="4" w:space="1" w:color="auto"/>
          <w:right w:val="single" w:sz="4" w:space="1" w:color="auto"/>
        </w:pBdr>
        <w:ind w:firstLine="708"/>
        <w:rPr>
          <w:rFonts w:ascii="Book Antiqua" w:hAnsi="Book Antiqua"/>
          <w:sz w:val="24"/>
          <w:szCs w:val="24"/>
        </w:rPr>
      </w:pPr>
      <w:r w:rsidRPr="00452470">
        <w:rPr>
          <w:rFonts w:ascii="Book Antiqua" w:hAnsi="Book Antiqua"/>
          <w:b/>
          <w:bCs/>
          <w:i/>
          <w:iCs/>
          <w:sz w:val="24"/>
          <w:szCs w:val="24"/>
        </w:rPr>
        <w:t>Približan postotak vremena koji je potreban za obavljanje naprijed nabrojanih poslova: 70%</w:t>
      </w:r>
      <w:r w:rsidR="00452470" w:rsidRPr="00452470">
        <w:rPr>
          <w:rFonts w:ascii="Book Antiqua" w:hAnsi="Book Antiqua"/>
          <w:sz w:val="24"/>
          <w:szCs w:val="24"/>
        </w:rPr>
        <w:tab/>
      </w:r>
    </w:p>
    <w:p w14:paraId="2B2907CB" w14:textId="77777777"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w:t>
      </w:r>
      <w:r w:rsidRPr="00452470">
        <w:rPr>
          <w:rFonts w:ascii="Book Antiqua" w:hAnsi="Book Antiqua"/>
          <w:sz w:val="24"/>
          <w:szCs w:val="24"/>
        </w:rPr>
        <w:tab/>
        <w:t xml:space="preserve">Ostali poslovi po nalogu pročelnika i načelnika  koji su povezani projektom ZAŽELI  </w:t>
      </w:r>
    </w:p>
    <w:p w14:paraId="601CAE91" w14:textId="2DF8AEC3" w:rsidR="00452470" w:rsidRPr="00452470" w:rsidRDefault="00452470" w:rsidP="00452470">
      <w:pPr>
        <w:pBdr>
          <w:top w:val="single" w:sz="4" w:space="1" w:color="auto"/>
          <w:left w:val="single" w:sz="4" w:space="4" w:color="auto"/>
          <w:bottom w:val="single" w:sz="4" w:space="1" w:color="auto"/>
          <w:right w:val="single" w:sz="4" w:space="1" w:color="auto"/>
        </w:pBdr>
        <w:rPr>
          <w:rFonts w:ascii="Book Antiqua" w:hAnsi="Book Antiqua"/>
          <w:sz w:val="24"/>
          <w:szCs w:val="24"/>
        </w:rPr>
      </w:pPr>
      <w:r w:rsidRPr="00452470">
        <w:rPr>
          <w:rFonts w:ascii="Book Antiqua" w:hAnsi="Book Antiqua"/>
          <w:sz w:val="24"/>
          <w:szCs w:val="24"/>
        </w:rPr>
        <w:tab/>
      </w:r>
      <w:r w:rsidR="00FB2DFF" w:rsidRPr="00452470">
        <w:rPr>
          <w:rFonts w:ascii="Book Antiqua" w:hAnsi="Book Antiqua"/>
          <w:b/>
          <w:bCs/>
          <w:i/>
          <w:iCs/>
          <w:sz w:val="24"/>
          <w:szCs w:val="24"/>
        </w:rPr>
        <w:t xml:space="preserve">Približan postotak vremena koji je potreban za obavljanje naprijed nabrojanih poslova: </w:t>
      </w:r>
      <w:r w:rsidR="009C74E0">
        <w:rPr>
          <w:rFonts w:ascii="Book Antiqua" w:hAnsi="Book Antiqua"/>
          <w:b/>
          <w:bCs/>
          <w:i/>
          <w:iCs/>
          <w:sz w:val="24"/>
          <w:szCs w:val="24"/>
        </w:rPr>
        <w:t>30</w:t>
      </w:r>
      <w:r w:rsidR="00FB2DFF" w:rsidRPr="00452470">
        <w:rPr>
          <w:rFonts w:ascii="Book Antiqua" w:hAnsi="Book Antiqua"/>
          <w:b/>
          <w:bCs/>
          <w:i/>
          <w:iCs/>
          <w:sz w:val="24"/>
          <w:szCs w:val="24"/>
        </w:rPr>
        <w:t>%</w:t>
      </w:r>
    </w:p>
    <w:p w14:paraId="2EFD5AFD" w14:textId="3189BE2A" w:rsidR="00FB2DFF" w:rsidRDefault="00FB2DFF" w:rsidP="00FB2DFF">
      <w:pPr>
        <w:rPr>
          <w:rFonts w:ascii="Book Antiqua" w:hAnsi="Book Antiqua"/>
          <w:sz w:val="24"/>
          <w:szCs w:val="24"/>
        </w:rPr>
      </w:pPr>
    </w:p>
    <w:p w14:paraId="0C5116B8" w14:textId="2DF463F0" w:rsidR="001808E0" w:rsidRDefault="001808E0" w:rsidP="00FB2DFF">
      <w:pPr>
        <w:rPr>
          <w:rFonts w:ascii="Book Antiqua" w:hAnsi="Book Antiqua"/>
          <w:sz w:val="24"/>
          <w:szCs w:val="24"/>
        </w:rPr>
      </w:pPr>
    </w:p>
    <w:p w14:paraId="13AAB8BF" w14:textId="77777777" w:rsidR="001808E0" w:rsidRDefault="001808E0" w:rsidP="00FB2DFF">
      <w:pPr>
        <w:rPr>
          <w:rFonts w:ascii="Book Antiqua" w:hAnsi="Book Antiqua"/>
          <w:sz w:val="24"/>
          <w:szCs w:val="24"/>
        </w:rPr>
      </w:pPr>
    </w:p>
    <w:p w14:paraId="1053A712" w14:textId="1F860478" w:rsidR="00506A56" w:rsidRDefault="0062055E" w:rsidP="00FB2DFF">
      <w:pPr>
        <w:rPr>
          <w:rFonts w:ascii="Book Antiqua" w:hAnsi="Book Antiqua"/>
          <w:sz w:val="24"/>
          <w:szCs w:val="24"/>
        </w:rPr>
      </w:pPr>
      <w:r>
        <w:rPr>
          <w:rFonts w:ascii="Book Antiqua" w:hAnsi="Book Antiqua"/>
          <w:sz w:val="24"/>
          <w:szCs w:val="24"/>
        </w:rPr>
        <w:t xml:space="preserve"> </w:t>
      </w:r>
    </w:p>
    <w:p w14:paraId="299258E7" w14:textId="177E209A" w:rsidR="000F210B" w:rsidRPr="00823742" w:rsidRDefault="000F210B" w:rsidP="000F210B">
      <w:pPr>
        <w:rPr>
          <w:rFonts w:ascii="Book Antiqua" w:hAnsi="Book Antiqua"/>
          <w:b/>
          <w:bCs/>
          <w:sz w:val="24"/>
          <w:szCs w:val="24"/>
        </w:rPr>
      </w:pPr>
      <w:r w:rsidRPr="00823742">
        <w:rPr>
          <w:rFonts w:ascii="Book Antiqua" w:hAnsi="Book Antiqua"/>
          <w:b/>
          <w:bCs/>
          <w:sz w:val="24"/>
          <w:szCs w:val="24"/>
        </w:rPr>
        <w:t>IX.</w:t>
      </w:r>
      <w:r w:rsidRPr="00823742">
        <w:rPr>
          <w:rFonts w:ascii="Book Antiqua" w:hAnsi="Book Antiqua"/>
          <w:b/>
          <w:bCs/>
          <w:sz w:val="24"/>
          <w:szCs w:val="24"/>
        </w:rPr>
        <w:tab/>
        <w:t>PRIJELAZNE I ZAVRŠNE ODREDBE</w:t>
      </w:r>
    </w:p>
    <w:p w14:paraId="6E6952FB" w14:textId="77777777" w:rsidR="000F210B" w:rsidRPr="000F210B" w:rsidRDefault="000F210B" w:rsidP="000F210B">
      <w:pPr>
        <w:rPr>
          <w:rFonts w:ascii="Book Antiqua" w:hAnsi="Book Antiqua"/>
          <w:sz w:val="24"/>
          <w:szCs w:val="24"/>
        </w:rPr>
      </w:pPr>
    </w:p>
    <w:p w14:paraId="59A168CF" w14:textId="7BFF601A" w:rsidR="000F210B" w:rsidRPr="00823742" w:rsidRDefault="000F210B" w:rsidP="00823742">
      <w:pPr>
        <w:jc w:val="center"/>
        <w:rPr>
          <w:rFonts w:ascii="Book Antiqua" w:hAnsi="Book Antiqua"/>
          <w:b/>
          <w:bCs/>
          <w:sz w:val="24"/>
          <w:szCs w:val="24"/>
        </w:rPr>
      </w:pPr>
      <w:r w:rsidRPr="00823742">
        <w:rPr>
          <w:rFonts w:ascii="Book Antiqua" w:hAnsi="Book Antiqua"/>
          <w:b/>
          <w:bCs/>
          <w:sz w:val="24"/>
          <w:szCs w:val="24"/>
        </w:rPr>
        <w:t>Članak 38.</w:t>
      </w:r>
    </w:p>
    <w:p w14:paraId="203EB055" w14:textId="77777777" w:rsidR="000F210B" w:rsidRPr="000F210B" w:rsidRDefault="000F210B" w:rsidP="000F210B">
      <w:pPr>
        <w:rPr>
          <w:rFonts w:ascii="Book Antiqua" w:hAnsi="Book Antiqua"/>
          <w:sz w:val="24"/>
          <w:szCs w:val="24"/>
        </w:rPr>
      </w:pPr>
    </w:p>
    <w:p w14:paraId="24E9602B" w14:textId="412300EA" w:rsidR="000F210B" w:rsidRPr="000F210B" w:rsidRDefault="000F210B" w:rsidP="00823742">
      <w:pPr>
        <w:jc w:val="both"/>
        <w:rPr>
          <w:rFonts w:ascii="Book Antiqua" w:hAnsi="Book Antiqua"/>
          <w:sz w:val="24"/>
          <w:szCs w:val="24"/>
        </w:rPr>
      </w:pPr>
      <w:r w:rsidRPr="000F210B">
        <w:rPr>
          <w:rFonts w:ascii="Book Antiqua" w:hAnsi="Book Antiqua"/>
          <w:sz w:val="24"/>
          <w:szCs w:val="24"/>
        </w:rPr>
        <w:t>Preuzeti službenici i namještenici u Jedinstveni upravni odjel, na dan stupanja na snagu Odluke o ustrojstvu i djelokrugu Jedinstvenog upravnog odjela, biti će raspoređeni na radna mjesta u skladu s ovim Pravilnikom, u roku od dva mjeseca od dana stupanja na snagu Pravilnika, vodeći računa o poslovima koje su do tada obavljali, ili stavljeni na raspolaganje.</w:t>
      </w:r>
    </w:p>
    <w:p w14:paraId="34D8059E" w14:textId="771EBBA4" w:rsidR="000F210B" w:rsidRPr="000F210B" w:rsidRDefault="000F210B" w:rsidP="00EF42AE">
      <w:pPr>
        <w:jc w:val="both"/>
        <w:rPr>
          <w:rFonts w:ascii="Book Antiqua" w:hAnsi="Book Antiqua"/>
          <w:sz w:val="24"/>
          <w:szCs w:val="24"/>
        </w:rPr>
      </w:pPr>
      <w:r w:rsidRPr="000F210B">
        <w:rPr>
          <w:rFonts w:ascii="Book Antiqua" w:hAnsi="Book Antiqua"/>
          <w:sz w:val="24"/>
          <w:szCs w:val="24"/>
        </w:rPr>
        <w:t>Ako nema odgovarajućeg radnog mjesta u Odjelu, na koje se službenik ili namještenik može rasporediti, službenik ovlašten za privremeno obavljanje poslova pročelnika donijet će rješenje o stavljanju na raspolaganje.</w:t>
      </w:r>
    </w:p>
    <w:p w14:paraId="17E88B61" w14:textId="76E6F76F" w:rsidR="000F210B" w:rsidRPr="00EF42AE" w:rsidRDefault="000F210B" w:rsidP="00EF42AE">
      <w:pPr>
        <w:jc w:val="center"/>
        <w:rPr>
          <w:rFonts w:ascii="Book Antiqua" w:hAnsi="Book Antiqua"/>
          <w:b/>
          <w:bCs/>
          <w:sz w:val="24"/>
          <w:szCs w:val="24"/>
        </w:rPr>
      </w:pPr>
      <w:r w:rsidRPr="00823742">
        <w:rPr>
          <w:rFonts w:ascii="Book Antiqua" w:hAnsi="Book Antiqua"/>
          <w:b/>
          <w:bCs/>
          <w:sz w:val="24"/>
          <w:szCs w:val="24"/>
        </w:rPr>
        <w:t>Članak 39.</w:t>
      </w:r>
    </w:p>
    <w:p w14:paraId="27DB90A5" w14:textId="7FA1A408" w:rsidR="000F210B" w:rsidRPr="000F210B" w:rsidRDefault="000F210B" w:rsidP="00EF42AE">
      <w:pPr>
        <w:jc w:val="both"/>
        <w:rPr>
          <w:rFonts w:ascii="Book Antiqua" w:hAnsi="Book Antiqua"/>
          <w:sz w:val="24"/>
          <w:szCs w:val="24"/>
        </w:rPr>
      </w:pPr>
      <w:r w:rsidRPr="000F210B">
        <w:rPr>
          <w:rFonts w:ascii="Book Antiqua" w:hAnsi="Book Antiqua"/>
          <w:sz w:val="24"/>
          <w:szCs w:val="24"/>
        </w:rPr>
        <w:t>Kandidati za prijam u službu, odnosno službenik i namještenik koji na dan rasporeda ne ispunjavaju uvjet za raspored na radno mjesto za koje je propisan državni ispit  za službenike te drugi stručni ispit  a ispunjava ostale uvjete za raspored, može biti primljen u službu, odnosno raspoređen, uz uvjet da u roku od 12 mjeseci od dana rasporeda položi državni ispit , odnosno stručni ispit, u protivnom će se prvog dana nakon isteka roka za polaganje ispita smatrati da odnosni službenik ili namještenik više ne ispunjava uvjete za raspored na odnosno radno mjesto.</w:t>
      </w:r>
    </w:p>
    <w:p w14:paraId="5FB368B3" w14:textId="15AF42C8" w:rsidR="000F210B" w:rsidRPr="00EF42AE" w:rsidRDefault="000F210B" w:rsidP="00EF42AE">
      <w:pPr>
        <w:jc w:val="center"/>
        <w:rPr>
          <w:rFonts w:ascii="Book Antiqua" w:hAnsi="Book Antiqua"/>
          <w:b/>
          <w:bCs/>
          <w:sz w:val="24"/>
          <w:szCs w:val="24"/>
        </w:rPr>
      </w:pPr>
      <w:r w:rsidRPr="00823742">
        <w:rPr>
          <w:rFonts w:ascii="Book Antiqua" w:hAnsi="Book Antiqua"/>
          <w:b/>
          <w:bCs/>
          <w:sz w:val="24"/>
          <w:szCs w:val="24"/>
        </w:rPr>
        <w:t>Članak 40.</w:t>
      </w:r>
    </w:p>
    <w:p w14:paraId="00C47924" w14:textId="2905E597" w:rsidR="000F210B" w:rsidRPr="000F210B" w:rsidRDefault="000F210B" w:rsidP="00823742">
      <w:pPr>
        <w:jc w:val="both"/>
        <w:rPr>
          <w:rFonts w:ascii="Book Antiqua" w:hAnsi="Book Antiqua"/>
          <w:sz w:val="24"/>
          <w:szCs w:val="24"/>
        </w:rPr>
      </w:pPr>
      <w:r w:rsidRPr="000F210B">
        <w:rPr>
          <w:rFonts w:ascii="Book Antiqua" w:hAnsi="Book Antiqua"/>
          <w:sz w:val="24"/>
          <w:szCs w:val="24"/>
        </w:rPr>
        <w:t xml:space="preserve">Danom stupanja na snagu ovog Pravilnika prestaje </w:t>
      </w:r>
      <w:r w:rsidR="00F46993">
        <w:rPr>
          <w:rFonts w:ascii="Book Antiqua" w:hAnsi="Book Antiqua"/>
          <w:sz w:val="24"/>
          <w:szCs w:val="24"/>
        </w:rPr>
        <w:t xml:space="preserve">važiti </w:t>
      </w:r>
      <w:r w:rsidRPr="000F210B">
        <w:rPr>
          <w:rFonts w:ascii="Book Antiqua" w:hAnsi="Book Antiqua"/>
          <w:sz w:val="24"/>
          <w:szCs w:val="24"/>
        </w:rPr>
        <w:t xml:space="preserve"> Pravilnik o unutarnjem redu jedinstvenog upravnog odjela Općine Tovarnik (</w:t>
      </w:r>
      <w:r w:rsidR="00F7696A" w:rsidRPr="00F7696A">
        <w:rPr>
          <w:rFonts w:ascii="Book Antiqua" w:hAnsi="Book Antiqua"/>
          <w:sz w:val="24"/>
          <w:szCs w:val="24"/>
        </w:rPr>
        <w:t xml:space="preserve">KLASA: 024- 10/22-01/06, </w:t>
      </w:r>
      <w:r w:rsidR="00F7696A">
        <w:rPr>
          <w:rFonts w:ascii="Book Antiqua" w:hAnsi="Book Antiqua"/>
          <w:sz w:val="24"/>
          <w:szCs w:val="24"/>
        </w:rPr>
        <w:t xml:space="preserve">             </w:t>
      </w:r>
      <w:r w:rsidR="00F7696A" w:rsidRPr="00F7696A">
        <w:rPr>
          <w:rFonts w:ascii="Book Antiqua" w:hAnsi="Book Antiqua"/>
          <w:sz w:val="24"/>
          <w:szCs w:val="24"/>
        </w:rPr>
        <w:t xml:space="preserve">URBROJ: </w:t>
      </w:r>
      <w:r w:rsidR="00F7696A" w:rsidRPr="000F210B">
        <w:rPr>
          <w:rFonts w:ascii="Book Antiqua" w:hAnsi="Book Antiqua"/>
          <w:sz w:val="24"/>
          <w:szCs w:val="24"/>
        </w:rPr>
        <w:t>2196-28-03-22-1</w:t>
      </w:r>
      <w:r w:rsidR="00F7696A">
        <w:rPr>
          <w:rFonts w:ascii="Book Antiqua" w:hAnsi="Book Antiqua"/>
          <w:sz w:val="24"/>
          <w:szCs w:val="24"/>
        </w:rPr>
        <w:t xml:space="preserve"> od 26. listopada 2022. godine). </w:t>
      </w:r>
    </w:p>
    <w:p w14:paraId="4C48DAFF" w14:textId="77777777" w:rsidR="000F210B" w:rsidRPr="00823742" w:rsidRDefault="000F210B" w:rsidP="00823742">
      <w:pPr>
        <w:jc w:val="center"/>
        <w:rPr>
          <w:rFonts w:ascii="Book Antiqua" w:hAnsi="Book Antiqua"/>
          <w:b/>
          <w:bCs/>
          <w:sz w:val="24"/>
          <w:szCs w:val="24"/>
        </w:rPr>
      </w:pPr>
      <w:r w:rsidRPr="00823742">
        <w:rPr>
          <w:rFonts w:ascii="Book Antiqua" w:hAnsi="Book Antiqua"/>
          <w:b/>
          <w:bCs/>
          <w:sz w:val="24"/>
          <w:szCs w:val="24"/>
        </w:rPr>
        <w:t>Članak 41.</w:t>
      </w:r>
    </w:p>
    <w:p w14:paraId="63F0925F" w14:textId="77777777" w:rsidR="000F210B" w:rsidRPr="000F210B" w:rsidRDefault="000F210B" w:rsidP="00823742">
      <w:pPr>
        <w:jc w:val="both"/>
        <w:rPr>
          <w:rFonts w:ascii="Book Antiqua" w:hAnsi="Book Antiqua"/>
          <w:sz w:val="24"/>
          <w:szCs w:val="24"/>
        </w:rPr>
      </w:pPr>
      <w:r w:rsidRPr="000F210B">
        <w:rPr>
          <w:rFonts w:ascii="Book Antiqua" w:hAnsi="Book Antiqua"/>
          <w:sz w:val="24"/>
          <w:szCs w:val="24"/>
        </w:rPr>
        <w:t xml:space="preserve">Ovaj Pravilnik stupa na snagu osmog dana od dana objave u „Službenom vjesniku“ Vukovarsko-srijemske županije. </w:t>
      </w:r>
    </w:p>
    <w:p w14:paraId="1F2C41EC" w14:textId="77777777" w:rsidR="000F210B" w:rsidRPr="000F210B" w:rsidRDefault="000F210B" w:rsidP="000F210B">
      <w:pPr>
        <w:rPr>
          <w:rFonts w:ascii="Book Antiqua" w:hAnsi="Book Antiqua"/>
          <w:sz w:val="24"/>
          <w:szCs w:val="24"/>
        </w:rPr>
      </w:pPr>
    </w:p>
    <w:p w14:paraId="161AB35C" w14:textId="77777777" w:rsidR="000F210B" w:rsidRPr="000F210B" w:rsidRDefault="000F210B" w:rsidP="00823742">
      <w:pPr>
        <w:jc w:val="right"/>
        <w:rPr>
          <w:rFonts w:ascii="Book Antiqua" w:hAnsi="Book Antiqua"/>
          <w:sz w:val="24"/>
          <w:szCs w:val="24"/>
        </w:rPr>
      </w:pPr>
      <w:r w:rsidRPr="000F210B">
        <w:rPr>
          <w:rFonts w:ascii="Book Antiqua" w:hAnsi="Book Antiqua"/>
          <w:sz w:val="24"/>
          <w:szCs w:val="24"/>
        </w:rPr>
        <w:t>NAČELNIK OPĆINE TOVARNIK</w:t>
      </w:r>
    </w:p>
    <w:p w14:paraId="5459756F" w14:textId="711182C7" w:rsidR="000F210B" w:rsidRPr="000F210B" w:rsidRDefault="000F210B" w:rsidP="00EF42AE">
      <w:pPr>
        <w:jc w:val="right"/>
        <w:rPr>
          <w:rFonts w:ascii="Book Antiqua" w:hAnsi="Book Antiqua"/>
          <w:sz w:val="24"/>
          <w:szCs w:val="24"/>
        </w:rPr>
      </w:pPr>
      <w:r w:rsidRPr="000F210B">
        <w:rPr>
          <w:rFonts w:ascii="Book Antiqua" w:hAnsi="Book Antiqua"/>
          <w:sz w:val="24"/>
          <w:szCs w:val="24"/>
        </w:rPr>
        <w:t xml:space="preserve">Anđelko Dobročinac, </w:t>
      </w:r>
      <w:proofErr w:type="spellStart"/>
      <w:r w:rsidRPr="000F210B">
        <w:rPr>
          <w:rFonts w:ascii="Book Antiqua" w:hAnsi="Book Antiqua"/>
          <w:sz w:val="24"/>
          <w:szCs w:val="24"/>
        </w:rPr>
        <w:t>dipl.ing</w:t>
      </w:r>
      <w:proofErr w:type="spellEnd"/>
      <w:r w:rsidRPr="000F210B">
        <w:rPr>
          <w:rFonts w:ascii="Book Antiqua" w:hAnsi="Book Antiqua"/>
          <w:sz w:val="24"/>
          <w:szCs w:val="24"/>
        </w:rPr>
        <w:t xml:space="preserve">. </w:t>
      </w:r>
    </w:p>
    <w:p w14:paraId="60DE89FB" w14:textId="77777777" w:rsidR="0084000C" w:rsidRPr="000F210B" w:rsidRDefault="0084000C">
      <w:pPr>
        <w:rPr>
          <w:rFonts w:ascii="Book Antiqua" w:hAnsi="Book Antiqua"/>
          <w:sz w:val="24"/>
          <w:szCs w:val="24"/>
        </w:rPr>
      </w:pPr>
    </w:p>
    <w:sectPr w:rsidR="0084000C" w:rsidRPr="000F210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5014" w14:textId="77777777" w:rsidR="00C479F1" w:rsidRDefault="00C479F1" w:rsidP="00EF42AE">
      <w:pPr>
        <w:spacing w:after="0" w:line="240" w:lineRule="auto"/>
      </w:pPr>
      <w:r>
        <w:separator/>
      </w:r>
    </w:p>
  </w:endnote>
  <w:endnote w:type="continuationSeparator" w:id="0">
    <w:p w14:paraId="3B702446" w14:textId="77777777" w:rsidR="00C479F1" w:rsidRDefault="00C479F1" w:rsidP="00EF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lett">
    <w:panose1 w:val="00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208393"/>
      <w:docPartObj>
        <w:docPartGallery w:val="Page Numbers (Bottom of Page)"/>
        <w:docPartUnique/>
      </w:docPartObj>
    </w:sdtPr>
    <w:sdtContent>
      <w:p w14:paraId="4FC3A027" w14:textId="23671AA3" w:rsidR="00EF42AE" w:rsidRDefault="00EF42AE">
        <w:pPr>
          <w:pStyle w:val="Podnoje"/>
          <w:jc w:val="right"/>
        </w:pPr>
        <w:r>
          <w:fldChar w:fldCharType="begin"/>
        </w:r>
        <w:r>
          <w:instrText>PAGE   \* MERGEFORMAT</w:instrText>
        </w:r>
        <w:r>
          <w:fldChar w:fldCharType="separate"/>
        </w:r>
        <w:r>
          <w:t>2</w:t>
        </w:r>
        <w:r>
          <w:fldChar w:fldCharType="end"/>
        </w:r>
      </w:p>
    </w:sdtContent>
  </w:sdt>
  <w:p w14:paraId="1B851515" w14:textId="77777777" w:rsidR="00EF42AE" w:rsidRDefault="00EF42A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244B" w14:textId="77777777" w:rsidR="00C479F1" w:rsidRDefault="00C479F1" w:rsidP="00EF42AE">
      <w:pPr>
        <w:spacing w:after="0" w:line="240" w:lineRule="auto"/>
      </w:pPr>
      <w:r>
        <w:separator/>
      </w:r>
    </w:p>
  </w:footnote>
  <w:footnote w:type="continuationSeparator" w:id="0">
    <w:p w14:paraId="6E26B462" w14:textId="77777777" w:rsidR="00C479F1" w:rsidRDefault="00C479F1" w:rsidP="00EF4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164"/>
    <w:multiLevelType w:val="hybridMultilevel"/>
    <w:tmpl w:val="25904A3C"/>
    <w:lvl w:ilvl="0" w:tplc="041A0005">
      <w:start w:val="1"/>
      <w:numFmt w:val="bullet"/>
      <w:lvlText w:val=""/>
      <w:lvlJc w:val="left"/>
      <w:pPr>
        <w:ind w:left="720" w:hanging="360"/>
      </w:pPr>
      <w:rPr>
        <w:rFonts w:ascii="Marlett" w:hAnsi="Marlet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4C2BFE"/>
    <w:multiLevelType w:val="hybridMultilevel"/>
    <w:tmpl w:val="EFAEA5CC"/>
    <w:lvl w:ilvl="0" w:tplc="FFFFFFFF">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Marlett" w:hAnsi="Marlet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6B51C2"/>
    <w:multiLevelType w:val="hybridMultilevel"/>
    <w:tmpl w:val="86668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475A50"/>
    <w:multiLevelType w:val="hybridMultilevel"/>
    <w:tmpl w:val="146A86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2C6CAC"/>
    <w:multiLevelType w:val="hybridMultilevel"/>
    <w:tmpl w:val="DF7A05F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0E446AB7"/>
    <w:multiLevelType w:val="hybridMultilevel"/>
    <w:tmpl w:val="9E022680"/>
    <w:lvl w:ilvl="0" w:tplc="041A0005">
      <w:start w:val="1"/>
      <w:numFmt w:val="bullet"/>
      <w:lvlText w:val=""/>
      <w:lvlJc w:val="left"/>
      <w:pPr>
        <w:ind w:left="720" w:hanging="360"/>
      </w:pPr>
      <w:rPr>
        <w:rFonts w:ascii="Marlett" w:hAnsi="Marlet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AF6B07"/>
    <w:multiLevelType w:val="hybridMultilevel"/>
    <w:tmpl w:val="33D0293C"/>
    <w:lvl w:ilvl="0" w:tplc="F2206056">
      <w:start w:val="9"/>
      <w:numFmt w:val="bullet"/>
      <w:lvlText w:val="-"/>
      <w:lvlJc w:val="left"/>
      <w:pPr>
        <w:ind w:left="720" w:hanging="360"/>
      </w:pPr>
      <w:rPr>
        <w:rFonts w:ascii="Book Antiqua" w:eastAsiaTheme="minorHAnsi" w:hAnsi="Book Antiqu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DF524B"/>
    <w:multiLevelType w:val="hybridMultilevel"/>
    <w:tmpl w:val="F08A771E"/>
    <w:lvl w:ilvl="0" w:tplc="041A0005">
      <w:start w:val="1"/>
      <w:numFmt w:val="bullet"/>
      <w:lvlText w:val=""/>
      <w:lvlJc w:val="left"/>
      <w:pPr>
        <w:ind w:left="720" w:hanging="360"/>
      </w:pPr>
      <w:rPr>
        <w:rFonts w:ascii="Marlett" w:hAnsi="Marlet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1846C9"/>
    <w:multiLevelType w:val="hybridMultilevel"/>
    <w:tmpl w:val="C4F44524"/>
    <w:lvl w:ilvl="0" w:tplc="4D366C82">
      <w:numFmt w:val="bullet"/>
      <w:lvlText w:val="-"/>
      <w:lvlJc w:val="left"/>
      <w:pPr>
        <w:ind w:left="720" w:hanging="360"/>
      </w:pPr>
      <w:rPr>
        <w:rFonts w:ascii="Times New Roman" w:eastAsia="Times New Roman" w:hAnsi="Times New Roman" w:cs="Times New Roman" w:hint="default"/>
        <w:spacing w:val="-4"/>
        <w:w w:val="100"/>
        <w:sz w:val="24"/>
        <w:szCs w:val="24"/>
        <w:lang w:val="hr-HR" w:eastAsia="en-US" w:bidi="ar-SA"/>
      </w:rPr>
    </w:lvl>
    <w:lvl w:ilvl="1" w:tplc="FFFFFFFF">
      <w:numFmt w:val="bullet"/>
      <w:lvlText w:val="-"/>
      <w:lvlJc w:val="left"/>
      <w:pPr>
        <w:ind w:left="1440" w:hanging="360"/>
      </w:pPr>
      <w:rPr>
        <w:rFonts w:ascii="Book Antiqua" w:eastAsiaTheme="minorHAnsi" w:hAnsi="Book Antiqu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973054"/>
    <w:multiLevelType w:val="hybridMultilevel"/>
    <w:tmpl w:val="BAC21D06"/>
    <w:lvl w:ilvl="0" w:tplc="041A0005">
      <w:start w:val="1"/>
      <w:numFmt w:val="bullet"/>
      <w:lvlText w:val=""/>
      <w:lvlJc w:val="left"/>
      <w:pPr>
        <w:ind w:left="720" w:hanging="360"/>
      </w:pPr>
      <w:rPr>
        <w:rFonts w:ascii="Marlett" w:hAnsi="Marlet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8E5238"/>
    <w:multiLevelType w:val="hybridMultilevel"/>
    <w:tmpl w:val="F2F8A638"/>
    <w:lvl w:ilvl="0" w:tplc="636CB58A">
      <w:start w:val="9"/>
      <w:numFmt w:val="bullet"/>
      <w:lvlText w:val="-"/>
      <w:lvlJc w:val="left"/>
      <w:pPr>
        <w:ind w:left="720" w:hanging="360"/>
      </w:pPr>
      <w:rPr>
        <w:rFonts w:ascii="Book Antiqua" w:eastAsiaTheme="minorHAnsi" w:hAnsi="Book Antiqu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043104"/>
    <w:multiLevelType w:val="hybridMultilevel"/>
    <w:tmpl w:val="43603C66"/>
    <w:lvl w:ilvl="0" w:tplc="041A0005">
      <w:start w:val="1"/>
      <w:numFmt w:val="bullet"/>
      <w:lvlText w:val=""/>
      <w:lvlJc w:val="left"/>
      <w:pPr>
        <w:ind w:left="720" w:hanging="360"/>
      </w:pPr>
      <w:rPr>
        <w:rFonts w:ascii="Marlett" w:hAnsi="Marlet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A87458B"/>
    <w:multiLevelType w:val="hybridMultilevel"/>
    <w:tmpl w:val="555C248C"/>
    <w:lvl w:ilvl="0" w:tplc="041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7B183E"/>
    <w:multiLevelType w:val="hybridMultilevel"/>
    <w:tmpl w:val="4DB48B68"/>
    <w:lvl w:ilvl="0" w:tplc="041A0005">
      <w:start w:val="1"/>
      <w:numFmt w:val="bullet"/>
      <w:lvlText w:val=""/>
      <w:lvlJc w:val="left"/>
      <w:pPr>
        <w:ind w:left="720" w:hanging="360"/>
      </w:pPr>
      <w:rPr>
        <w:rFonts w:ascii="Marlett" w:hAnsi="Marlett" w:hint="default"/>
      </w:rPr>
    </w:lvl>
    <w:lvl w:ilvl="1" w:tplc="FFFFFFFF">
      <w:start w:val="1"/>
      <w:numFmt w:val="bullet"/>
      <w:lvlText w:val=""/>
      <w:lvlJc w:val="left"/>
      <w:pPr>
        <w:ind w:left="1440" w:hanging="360"/>
      </w:pPr>
      <w:rPr>
        <w:rFonts w:ascii="Marlett" w:hAnsi="Marlett"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783305"/>
    <w:multiLevelType w:val="hybridMultilevel"/>
    <w:tmpl w:val="183AEF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70B3062"/>
    <w:multiLevelType w:val="hybridMultilevel"/>
    <w:tmpl w:val="B06821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72349AB"/>
    <w:multiLevelType w:val="hybridMultilevel"/>
    <w:tmpl w:val="7F04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36775A"/>
    <w:multiLevelType w:val="hybridMultilevel"/>
    <w:tmpl w:val="0610D9C6"/>
    <w:lvl w:ilvl="0" w:tplc="041A0005">
      <w:start w:val="1"/>
      <w:numFmt w:val="bullet"/>
      <w:lvlText w:val=""/>
      <w:lvlJc w:val="left"/>
      <w:pPr>
        <w:ind w:left="720" w:hanging="360"/>
      </w:pPr>
      <w:rPr>
        <w:rFonts w:ascii="Marlett" w:hAnsi="Marlet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557221"/>
    <w:multiLevelType w:val="hybridMultilevel"/>
    <w:tmpl w:val="69EC027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E10CF0"/>
    <w:multiLevelType w:val="hybridMultilevel"/>
    <w:tmpl w:val="05781D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207170"/>
    <w:multiLevelType w:val="hybridMultilevel"/>
    <w:tmpl w:val="6AAE36E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BA17197"/>
    <w:multiLevelType w:val="hybridMultilevel"/>
    <w:tmpl w:val="8C4CA8EA"/>
    <w:lvl w:ilvl="0" w:tplc="041A0001">
      <w:start w:val="1"/>
      <w:numFmt w:val="bullet"/>
      <w:lvlText w:val=""/>
      <w:lvlJc w:val="left"/>
      <w:pPr>
        <w:ind w:left="720" w:hanging="360"/>
      </w:pPr>
      <w:rPr>
        <w:rFonts w:ascii="Symbol" w:hAnsi="Symbol" w:hint="default"/>
      </w:rPr>
    </w:lvl>
    <w:lvl w:ilvl="1" w:tplc="AF6A2A0A">
      <w:numFmt w:val="bullet"/>
      <w:lvlText w:val="-"/>
      <w:lvlJc w:val="left"/>
      <w:pPr>
        <w:ind w:left="1440" w:hanging="360"/>
      </w:pPr>
      <w:rPr>
        <w:rFonts w:ascii="Book Antiqua" w:eastAsiaTheme="minorHAnsi" w:hAnsi="Book Antiqua"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2B70E4"/>
    <w:multiLevelType w:val="hybridMultilevel"/>
    <w:tmpl w:val="CF78C846"/>
    <w:lvl w:ilvl="0" w:tplc="041A0005">
      <w:start w:val="1"/>
      <w:numFmt w:val="bullet"/>
      <w:lvlText w:val=""/>
      <w:lvlJc w:val="left"/>
      <w:pPr>
        <w:ind w:left="720" w:hanging="360"/>
      </w:pPr>
      <w:rPr>
        <w:rFonts w:ascii="Marlett" w:hAnsi="Marlet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8807B4"/>
    <w:multiLevelType w:val="hybridMultilevel"/>
    <w:tmpl w:val="5D98E5F8"/>
    <w:lvl w:ilvl="0" w:tplc="041A0005">
      <w:start w:val="1"/>
      <w:numFmt w:val="bullet"/>
      <w:lvlText w:val=""/>
      <w:lvlJc w:val="left"/>
      <w:pPr>
        <w:ind w:left="720" w:hanging="360"/>
      </w:pPr>
      <w:rPr>
        <w:rFonts w:ascii="Marlett" w:hAnsi="Marlet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89F67DA"/>
    <w:multiLevelType w:val="hybridMultilevel"/>
    <w:tmpl w:val="A4223F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B934F2"/>
    <w:multiLevelType w:val="hybridMultilevel"/>
    <w:tmpl w:val="A274EE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9C3B3A"/>
    <w:multiLevelType w:val="hybridMultilevel"/>
    <w:tmpl w:val="3CA285D8"/>
    <w:lvl w:ilvl="0" w:tplc="041A0005">
      <w:start w:val="1"/>
      <w:numFmt w:val="bullet"/>
      <w:lvlText w:val=""/>
      <w:lvlJc w:val="left"/>
      <w:pPr>
        <w:ind w:left="360" w:hanging="360"/>
      </w:pPr>
      <w:rPr>
        <w:rFonts w:ascii="Marlett" w:hAnsi="Marlet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7327629A"/>
    <w:multiLevelType w:val="hybridMultilevel"/>
    <w:tmpl w:val="DCD6A432"/>
    <w:lvl w:ilvl="0" w:tplc="041A0005">
      <w:start w:val="1"/>
      <w:numFmt w:val="bullet"/>
      <w:lvlText w:val=""/>
      <w:lvlJc w:val="left"/>
      <w:pPr>
        <w:ind w:left="720" w:hanging="360"/>
      </w:pPr>
      <w:rPr>
        <w:rFonts w:ascii="Marlett" w:hAnsi="Marlet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4D14BE4"/>
    <w:multiLevelType w:val="hybridMultilevel"/>
    <w:tmpl w:val="72D0F86E"/>
    <w:lvl w:ilvl="0" w:tplc="041A0005">
      <w:start w:val="1"/>
      <w:numFmt w:val="bullet"/>
      <w:lvlText w:val=""/>
      <w:lvlJc w:val="left"/>
      <w:pPr>
        <w:ind w:left="720" w:hanging="360"/>
      </w:pPr>
      <w:rPr>
        <w:rFonts w:ascii="Marlett" w:hAnsi="Marlett" w:hint="default"/>
      </w:rPr>
    </w:lvl>
    <w:lvl w:ilvl="1" w:tplc="FFFFFFFF">
      <w:numFmt w:val="bullet"/>
      <w:lvlText w:val="-"/>
      <w:lvlJc w:val="left"/>
      <w:pPr>
        <w:ind w:left="1440" w:hanging="360"/>
      </w:pPr>
      <w:rPr>
        <w:rFonts w:ascii="Book Antiqua" w:eastAsiaTheme="minorHAnsi" w:hAnsi="Book Antiqu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8C18DE"/>
    <w:multiLevelType w:val="hybridMultilevel"/>
    <w:tmpl w:val="831069BC"/>
    <w:lvl w:ilvl="0" w:tplc="041A0005">
      <w:start w:val="1"/>
      <w:numFmt w:val="bullet"/>
      <w:lvlText w:val=""/>
      <w:lvlJc w:val="left"/>
      <w:pPr>
        <w:ind w:left="720" w:hanging="360"/>
      </w:pPr>
      <w:rPr>
        <w:rFonts w:ascii="Marlett" w:hAnsi="Marlet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8081C46"/>
    <w:multiLevelType w:val="hybridMultilevel"/>
    <w:tmpl w:val="D15407E4"/>
    <w:lvl w:ilvl="0" w:tplc="041A0005">
      <w:start w:val="1"/>
      <w:numFmt w:val="bullet"/>
      <w:lvlText w:val=""/>
      <w:lvlJc w:val="left"/>
      <w:pPr>
        <w:ind w:left="720" w:hanging="360"/>
      </w:pPr>
      <w:rPr>
        <w:rFonts w:ascii="Marlett" w:hAnsi="Marlet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1133689">
    <w:abstractNumId w:val="16"/>
  </w:num>
  <w:num w:numId="2" w16cid:durableId="1364358622">
    <w:abstractNumId w:val="20"/>
  </w:num>
  <w:num w:numId="3" w16cid:durableId="1923564156">
    <w:abstractNumId w:val="25"/>
  </w:num>
  <w:num w:numId="4" w16cid:durableId="352464216">
    <w:abstractNumId w:val="18"/>
  </w:num>
  <w:num w:numId="5" w16cid:durableId="1505901268">
    <w:abstractNumId w:val="12"/>
  </w:num>
  <w:num w:numId="6" w16cid:durableId="2122721038">
    <w:abstractNumId w:val="10"/>
  </w:num>
  <w:num w:numId="7" w16cid:durableId="604458704">
    <w:abstractNumId w:val="4"/>
  </w:num>
  <w:num w:numId="8" w16cid:durableId="983244087">
    <w:abstractNumId w:val="14"/>
  </w:num>
  <w:num w:numId="9" w16cid:durableId="959066261">
    <w:abstractNumId w:val="2"/>
  </w:num>
  <w:num w:numId="10" w16cid:durableId="219171325">
    <w:abstractNumId w:val="19"/>
  </w:num>
  <w:num w:numId="11" w16cid:durableId="907572484">
    <w:abstractNumId w:val="15"/>
  </w:num>
  <w:num w:numId="12" w16cid:durableId="759911784">
    <w:abstractNumId w:val="3"/>
  </w:num>
  <w:num w:numId="13" w16cid:durableId="1839887475">
    <w:abstractNumId w:val="21"/>
  </w:num>
  <w:num w:numId="14" w16cid:durableId="21781595">
    <w:abstractNumId w:val="24"/>
  </w:num>
  <w:num w:numId="15" w16cid:durableId="755369333">
    <w:abstractNumId w:val="6"/>
  </w:num>
  <w:num w:numId="16" w16cid:durableId="254751642">
    <w:abstractNumId w:val="27"/>
  </w:num>
  <w:num w:numId="17" w16cid:durableId="647396836">
    <w:abstractNumId w:val="5"/>
  </w:num>
  <w:num w:numId="18" w16cid:durableId="42799527">
    <w:abstractNumId w:val="17"/>
  </w:num>
  <w:num w:numId="19" w16cid:durableId="483357260">
    <w:abstractNumId w:val="1"/>
  </w:num>
  <w:num w:numId="20" w16cid:durableId="932009251">
    <w:abstractNumId w:val="13"/>
  </w:num>
  <w:num w:numId="21" w16cid:durableId="1776944306">
    <w:abstractNumId w:val="9"/>
  </w:num>
  <w:num w:numId="22" w16cid:durableId="1604263723">
    <w:abstractNumId w:val="23"/>
  </w:num>
  <w:num w:numId="23" w16cid:durableId="966930019">
    <w:abstractNumId w:val="22"/>
  </w:num>
  <w:num w:numId="24" w16cid:durableId="1010764049">
    <w:abstractNumId w:val="0"/>
  </w:num>
  <w:num w:numId="25" w16cid:durableId="874735263">
    <w:abstractNumId w:val="11"/>
  </w:num>
  <w:num w:numId="26" w16cid:durableId="402533865">
    <w:abstractNumId w:val="30"/>
  </w:num>
  <w:num w:numId="27" w16cid:durableId="2041393500">
    <w:abstractNumId w:val="7"/>
  </w:num>
  <w:num w:numId="28" w16cid:durableId="936716991">
    <w:abstractNumId w:val="28"/>
  </w:num>
  <w:num w:numId="29" w16cid:durableId="449905252">
    <w:abstractNumId w:val="29"/>
  </w:num>
  <w:num w:numId="30" w16cid:durableId="134101284">
    <w:abstractNumId w:val="8"/>
  </w:num>
  <w:num w:numId="31" w16cid:durableId="18351428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10B"/>
    <w:rsid w:val="00001A4D"/>
    <w:rsid w:val="000255DD"/>
    <w:rsid w:val="00055B4B"/>
    <w:rsid w:val="00092E2C"/>
    <w:rsid w:val="000D5281"/>
    <w:rsid w:val="000F210B"/>
    <w:rsid w:val="00116E3B"/>
    <w:rsid w:val="0012578F"/>
    <w:rsid w:val="00143211"/>
    <w:rsid w:val="001649BF"/>
    <w:rsid w:val="00176FC5"/>
    <w:rsid w:val="001808E0"/>
    <w:rsid w:val="001A52FB"/>
    <w:rsid w:val="001A7681"/>
    <w:rsid w:val="00204DB4"/>
    <w:rsid w:val="00241717"/>
    <w:rsid w:val="00251E83"/>
    <w:rsid w:val="002955A5"/>
    <w:rsid w:val="002A131B"/>
    <w:rsid w:val="002B6BB8"/>
    <w:rsid w:val="002E2042"/>
    <w:rsid w:val="003615C0"/>
    <w:rsid w:val="004020EF"/>
    <w:rsid w:val="0043637E"/>
    <w:rsid w:val="00452470"/>
    <w:rsid w:val="00456670"/>
    <w:rsid w:val="004E5FC1"/>
    <w:rsid w:val="00506A56"/>
    <w:rsid w:val="00514CEB"/>
    <w:rsid w:val="00530120"/>
    <w:rsid w:val="005827A2"/>
    <w:rsid w:val="005C6A44"/>
    <w:rsid w:val="0062055E"/>
    <w:rsid w:val="0063273E"/>
    <w:rsid w:val="006A3155"/>
    <w:rsid w:val="006B3306"/>
    <w:rsid w:val="006B46AD"/>
    <w:rsid w:val="006D2050"/>
    <w:rsid w:val="006F02A4"/>
    <w:rsid w:val="0073555A"/>
    <w:rsid w:val="0076199A"/>
    <w:rsid w:val="0076531C"/>
    <w:rsid w:val="00765BD2"/>
    <w:rsid w:val="00780778"/>
    <w:rsid w:val="00823742"/>
    <w:rsid w:val="00836DE5"/>
    <w:rsid w:val="0084000C"/>
    <w:rsid w:val="008F0BCA"/>
    <w:rsid w:val="00900153"/>
    <w:rsid w:val="0093076F"/>
    <w:rsid w:val="00936613"/>
    <w:rsid w:val="00962FF0"/>
    <w:rsid w:val="00966814"/>
    <w:rsid w:val="00985F4F"/>
    <w:rsid w:val="009B33E2"/>
    <w:rsid w:val="009C0CD5"/>
    <w:rsid w:val="009C74E0"/>
    <w:rsid w:val="009F75D7"/>
    <w:rsid w:val="00A81F67"/>
    <w:rsid w:val="00A9048C"/>
    <w:rsid w:val="00AB5586"/>
    <w:rsid w:val="00AD2455"/>
    <w:rsid w:val="00B45328"/>
    <w:rsid w:val="00BC2D72"/>
    <w:rsid w:val="00C21429"/>
    <w:rsid w:val="00C479F1"/>
    <w:rsid w:val="00C729EB"/>
    <w:rsid w:val="00CB13CD"/>
    <w:rsid w:val="00CE28C1"/>
    <w:rsid w:val="00D4787C"/>
    <w:rsid w:val="00D834A8"/>
    <w:rsid w:val="00DD0CAE"/>
    <w:rsid w:val="00E21D82"/>
    <w:rsid w:val="00E31415"/>
    <w:rsid w:val="00E45756"/>
    <w:rsid w:val="00E541C6"/>
    <w:rsid w:val="00ED72AD"/>
    <w:rsid w:val="00EF42AE"/>
    <w:rsid w:val="00EF7B5F"/>
    <w:rsid w:val="00F27D0E"/>
    <w:rsid w:val="00F46993"/>
    <w:rsid w:val="00F57918"/>
    <w:rsid w:val="00F7696A"/>
    <w:rsid w:val="00F93C33"/>
    <w:rsid w:val="00FA2E47"/>
    <w:rsid w:val="00FA7E91"/>
    <w:rsid w:val="00FB2904"/>
    <w:rsid w:val="00FB2D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8C3F"/>
  <w15:chartTrackingRefBased/>
  <w15:docId w15:val="{4A09E4E9-6ADF-4025-8F74-349594F4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F210B"/>
    <w:pPr>
      <w:ind w:left="720"/>
      <w:contextualSpacing/>
    </w:pPr>
  </w:style>
  <w:style w:type="paragraph" w:styleId="Zaglavlje">
    <w:name w:val="header"/>
    <w:basedOn w:val="Normal"/>
    <w:link w:val="ZaglavljeChar"/>
    <w:uiPriority w:val="99"/>
    <w:unhideWhenUsed/>
    <w:rsid w:val="00EF42A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42AE"/>
  </w:style>
  <w:style w:type="paragraph" w:styleId="Podnoje">
    <w:name w:val="footer"/>
    <w:basedOn w:val="Normal"/>
    <w:link w:val="PodnojeChar"/>
    <w:uiPriority w:val="99"/>
    <w:unhideWhenUsed/>
    <w:rsid w:val="00EF42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4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B488-87E3-4604-BBDB-20229AE1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40</Pages>
  <Words>9178</Words>
  <Characters>52316</Characters>
  <Application>Microsoft Office Word</Application>
  <DocSecurity>0</DocSecurity>
  <Lines>435</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Tovarnik</dc:creator>
  <cp:keywords/>
  <dc:description/>
  <cp:lastModifiedBy>Ivan Džunja</cp:lastModifiedBy>
  <cp:revision>4</cp:revision>
  <cp:lastPrinted>2023-03-29T10:39:00Z</cp:lastPrinted>
  <dcterms:created xsi:type="dcterms:W3CDTF">2023-03-29T07:45:00Z</dcterms:created>
  <dcterms:modified xsi:type="dcterms:W3CDTF">2023-03-29T12:16:00Z</dcterms:modified>
</cp:coreProperties>
</file>