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FA8" w14:textId="77777777" w:rsidR="00C62B35" w:rsidRPr="00695C2B" w:rsidRDefault="00C62B35" w:rsidP="00C62B35">
      <w:pPr>
        <w:spacing w:after="0"/>
        <w:rPr>
          <w:rFonts w:ascii="Book Antiqua" w:hAnsi="Book Antiqua"/>
        </w:rPr>
      </w:pPr>
      <w:bookmarkStart w:id="0" w:name="_Hlk90543725"/>
      <w:r w:rsidRPr="00695C2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9FC54E" wp14:editId="71611494">
            <wp:simplePos x="0" y="0"/>
            <wp:positionH relativeFrom="page">
              <wp:posOffset>1547495</wp:posOffset>
            </wp:positionH>
            <wp:positionV relativeFrom="page">
              <wp:posOffset>725170</wp:posOffset>
            </wp:positionV>
            <wp:extent cx="457200" cy="59182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C2B">
        <w:rPr>
          <w:rFonts w:ascii="Book Antiqua" w:hAnsi="Book Antiqua"/>
        </w:rPr>
        <w:t xml:space="preserve">                </w:t>
      </w:r>
    </w:p>
    <w:p w14:paraId="6FA23E25" w14:textId="77777777" w:rsidR="00C62B35" w:rsidRPr="00695C2B" w:rsidRDefault="00C62B35" w:rsidP="00C62B35">
      <w:pPr>
        <w:spacing w:after="0"/>
        <w:rPr>
          <w:rFonts w:ascii="Book Antiqua" w:hAnsi="Book Antiqua"/>
        </w:rPr>
      </w:pPr>
    </w:p>
    <w:p w14:paraId="3E370189" w14:textId="77777777" w:rsidR="00C62B35" w:rsidRPr="00695C2B" w:rsidRDefault="00C62B35" w:rsidP="00C62B35">
      <w:pPr>
        <w:spacing w:after="0"/>
        <w:rPr>
          <w:rFonts w:ascii="Book Antiqua" w:hAnsi="Book Antiqua"/>
        </w:rPr>
      </w:pPr>
    </w:p>
    <w:p w14:paraId="5F42B46B" w14:textId="77777777" w:rsidR="00C62B35" w:rsidRPr="00695C2B" w:rsidRDefault="00C62B35" w:rsidP="00C62B35">
      <w:pPr>
        <w:spacing w:after="0"/>
        <w:rPr>
          <w:rFonts w:ascii="Book Antiqua" w:hAnsi="Book Antiqua" w:cstheme="minorHAnsi"/>
        </w:rPr>
      </w:pPr>
      <w:r w:rsidRPr="00695C2B">
        <w:rPr>
          <w:rFonts w:ascii="Book Antiqua" w:hAnsi="Book Antiqua" w:cstheme="minorHAnsi"/>
        </w:rPr>
        <w:t>REPUBLIKA HRVATSKA</w:t>
      </w:r>
    </w:p>
    <w:p w14:paraId="1D1049EF" w14:textId="77777777" w:rsidR="00C62B35" w:rsidRPr="00695C2B" w:rsidRDefault="00C62B35" w:rsidP="00C62B35">
      <w:pPr>
        <w:spacing w:after="0"/>
        <w:rPr>
          <w:rFonts w:ascii="Book Antiqua" w:hAnsi="Book Antiqua" w:cstheme="minorHAnsi"/>
        </w:rPr>
      </w:pPr>
      <w:r w:rsidRPr="00695C2B">
        <w:rPr>
          <w:rFonts w:ascii="Book Antiqua" w:hAnsi="Book Antiqua" w:cstheme="minorHAnsi"/>
        </w:rPr>
        <w:t>VUKOVARSKO-SRIJEMSKA ŽUPANIJA</w:t>
      </w:r>
    </w:p>
    <w:p w14:paraId="14F1203B" w14:textId="77777777" w:rsidR="00C62B35" w:rsidRPr="00695C2B" w:rsidRDefault="00C62B35" w:rsidP="00C62B35">
      <w:pPr>
        <w:spacing w:after="0"/>
        <w:rPr>
          <w:rFonts w:ascii="Book Antiqua" w:hAnsi="Book Antiqua" w:cstheme="minorHAnsi"/>
        </w:rPr>
      </w:pPr>
      <w:r w:rsidRPr="00695C2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45F6A67" wp14:editId="4B81B5F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C2B">
        <w:rPr>
          <w:rFonts w:ascii="Book Antiqua" w:hAnsi="Book Antiqua" w:cstheme="minorHAnsi"/>
        </w:rPr>
        <w:t xml:space="preserve"> </w:t>
      </w:r>
    </w:p>
    <w:p w14:paraId="016E3913" w14:textId="77777777" w:rsidR="00C62B35" w:rsidRPr="00695C2B" w:rsidRDefault="00C62B35" w:rsidP="00C62B35">
      <w:pPr>
        <w:spacing w:after="0"/>
        <w:rPr>
          <w:rFonts w:ascii="Book Antiqua" w:hAnsi="Book Antiqua" w:cstheme="minorHAnsi"/>
          <w:b/>
        </w:rPr>
      </w:pPr>
      <w:r w:rsidRPr="00695C2B">
        <w:rPr>
          <w:rFonts w:ascii="Book Antiqua" w:hAnsi="Book Antiqua" w:cstheme="minorHAnsi"/>
          <w:b/>
        </w:rPr>
        <w:t>OPĆINA TOVARNIK</w:t>
      </w:r>
    </w:p>
    <w:p w14:paraId="7C9045DF" w14:textId="77777777" w:rsidR="00C62B35" w:rsidRPr="00695C2B" w:rsidRDefault="00C62B35" w:rsidP="00C62B35">
      <w:pPr>
        <w:spacing w:after="0"/>
        <w:rPr>
          <w:rFonts w:ascii="Book Antiqua" w:hAnsi="Book Antiqua" w:cstheme="minorHAnsi"/>
          <w:b/>
        </w:rPr>
      </w:pPr>
      <w:r w:rsidRPr="00695C2B">
        <w:rPr>
          <w:rFonts w:ascii="Book Antiqua" w:hAnsi="Book Antiqua" w:cstheme="minorHAnsi"/>
          <w:b/>
        </w:rPr>
        <w:t xml:space="preserve"> </w:t>
      </w:r>
    </w:p>
    <w:p w14:paraId="3515E331" w14:textId="77777777" w:rsidR="00C62B35" w:rsidRPr="00695C2B" w:rsidRDefault="00C62B35" w:rsidP="00C62B35">
      <w:pPr>
        <w:spacing w:after="0"/>
        <w:rPr>
          <w:rFonts w:ascii="Book Antiqua" w:hAnsi="Book Antiqua" w:cstheme="minorHAnsi"/>
        </w:rPr>
      </w:pPr>
    </w:p>
    <w:p w14:paraId="550FA611" w14:textId="77777777" w:rsidR="00F17C44" w:rsidRPr="00695C2B" w:rsidRDefault="00F17C44" w:rsidP="00F17C44">
      <w:pPr>
        <w:spacing w:after="0" w:line="259" w:lineRule="auto"/>
        <w:rPr>
          <w:rFonts w:ascii="Book Antiqua" w:hAnsi="Book Antiqua"/>
          <w:lang w:eastAsia="hr-HR"/>
        </w:rPr>
      </w:pPr>
      <w:bookmarkStart w:id="1" w:name="_Hlk121135760"/>
      <w:r w:rsidRPr="00695C2B">
        <w:rPr>
          <w:rFonts w:ascii="Book Antiqua" w:hAnsi="Book Antiqua"/>
          <w:lang w:eastAsia="hr-HR"/>
        </w:rPr>
        <w:t xml:space="preserve">KLASA: </w:t>
      </w:r>
      <w:r w:rsidRPr="00695C2B">
        <w:rPr>
          <w:rFonts w:ascii="Book Antiqua" w:hAnsi="Book Antiqua"/>
        </w:rPr>
        <w:t>371-03/22-01/1</w:t>
      </w:r>
    </w:p>
    <w:p w14:paraId="5462B211" w14:textId="0FCB991B" w:rsidR="00F17C44" w:rsidRPr="00695C2B" w:rsidRDefault="00F17C44" w:rsidP="00F17C44">
      <w:pPr>
        <w:spacing w:after="0" w:line="259" w:lineRule="auto"/>
        <w:rPr>
          <w:rFonts w:ascii="Book Antiqua" w:hAnsi="Book Antiqua"/>
          <w:lang w:eastAsia="hr-HR"/>
        </w:rPr>
      </w:pPr>
      <w:bookmarkStart w:id="2" w:name="_Hlk121135772"/>
      <w:bookmarkEnd w:id="1"/>
      <w:r w:rsidRPr="00695C2B">
        <w:rPr>
          <w:rFonts w:ascii="Book Antiqua" w:hAnsi="Book Antiqua"/>
          <w:lang w:eastAsia="hr-HR"/>
        </w:rPr>
        <w:t xml:space="preserve">URBROJ: </w:t>
      </w:r>
      <w:r w:rsidRPr="00695C2B">
        <w:rPr>
          <w:rFonts w:ascii="Book Antiqua" w:hAnsi="Book Antiqua"/>
        </w:rPr>
        <w:t>2196-28-03-22-</w:t>
      </w:r>
      <w:r w:rsidR="003D588D">
        <w:rPr>
          <w:rFonts w:ascii="Book Antiqua" w:hAnsi="Book Antiqua"/>
        </w:rPr>
        <w:t>4</w:t>
      </w:r>
    </w:p>
    <w:bookmarkEnd w:id="2"/>
    <w:p w14:paraId="73156EC7" w14:textId="6142B6D9" w:rsidR="00F17C44" w:rsidRPr="00695C2B" w:rsidRDefault="00F17C44" w:rsidP="00F17C44">
      <w:pPr>
        <w:spacing w:after="0"/>
        <w:rPr>
          <w:rFonts w:ascii="Book Antiqua" w:hAnsi="Book Antiqua"/>
          <w:lang w:eastAsia="hr-HR"/>
        </w:rPr>
      </w:pPr>
      <w:r w:rsidRPr="00695C2B">
        <w:rPr>
          <w:rFonts w:ascii="Book Antiqua" w:hAnsi="Book Antiqua"/>
          <w:lang w:eastAsia="hr-HR"/>
        </w:rPr>
        <w:t xml:space="preserve">Tovarnik, </w:t>
      </w:r>
      <w:r w:rsidR="003D588D">
        <w:rPr>
          <w:rFonts w:ascii="Book Antiqua" w:hAnsi="Book Antiqua"/>
          <w:lang w:eastAsia="hr-HR"/>
        </w:rPr>
        <w:t>28</w:t>
      </w:r>
      <w:r w:rsidRPr="00695C2B">
        <w:rPr>
          <w:rFonts w:ascii="Book Antiqua" w:hAnsi="Book Antiqua"/>
          <w:lang w:eastAsia="hr-HR"/>
        </w:rPr>
        <w:t>. studenog 2022.g.</w:t>
      </w:r>
    </w:p>
    <w:p w14:paraId="61232AF1" w14:textId="1D33477B" w:rsidR="00BC67BB" w:rsidRPr="00695C2B" w:rsidRDefault="00BC67BB" w:rsidP="00C62B35">
      <w:pPr>
        <w:spacing w:after="0"/>
        <w:rPr>
          <w:rFonts w:ascii="Book Antiqua" w:hAnsi="Book Antiqua" w:cstheme="minorHAnsi"/>
          <w:color w:val="FF0000"/>
        </w:rPr>
      </w:pPr>
    </w:p>
    <w:p w14:paraId="7990334D" w14:textId="03B82DAE" w:rsidR="00F15DAC" w:rsidRPr="00695C2B" w:rsidRDefault="00F15DAC" w:rsidP="005133D5">
      <w:pPr>
        <w:spacing w:after="0"/>
        <w:ind w:firstLine="708"/>
        <w:jc w:val="both"/>
        <w:rPr>
          <w:rFonts w:ascii="Book Antiqua" w:hAnsi="Book Antiqua"/>
          <w:lang w:eastAsia="hr-HR"/>
        </w:rPr>
      </w:pPr>
      <w:r w:rsidRPr="00695C2B">
        <w:rPr>
          <w:rFonts w:ascii="Book Antiqua" w:hAnsi="Book Antiqua" w:cstheme="minorHAnsi"/>
        </w:rPr>
        <w:t>Na temelju</w:t>
      </w:r>
      <w:r w:rsidR="002F3CDD" w:rsidRPr="00695C2B">
        <w:rPr>
          <w:rFonts w:ascii="Book Antiqua" w:hAnsi="Book Antiqua" w:cstheme="minorHAnsi"/>
        </w:rPr>
        <w:t xml:space="preserve"> čl</w:t>
      </w:r>
      <w:r w:rsidR="003D588D">
        <w:rPr>
          <w:rFonts w:ascii="Book Antiqua" w:hAnsi="Book Antiqua" w:cstheme="minorHAnsi"/>
        </w:rPr>
        <w:t>anka</w:t>
      </w:r>
      <w:r w:rsidR="002F3CDD" w:rsidRPr="00695C2B">
        <w:rPr>
          <w:rFonts w:ascii="Book Antiqua" w:hAnsi="Book Antiqua" w:cstheme="minorHAnsi"/>
        </w:rPr>
        <w:t xml:space="preserve"> </w:t>
      </w:r>
      <w:r w:rsidR="003D588D">
        <w:rPr>
          <w:rFonts w:ascii="Book Antiqua" w:hAnsi="Book Antiqua" w:cstheme="minorHAnsi"/>
        </w:rPr>
        <w:t>13. stavak 6. te članka 114.</w:t>
      </w:r>
      <w:r w:rsidRPr="00695C2B">
        <w:rPr>
          <w:rFonts w:ascii="Book Antiqua" w:hAnsi="Book Antiqua" w:cstheme="minorHAnsi"/>
        </w:rPr>
        <w:t xml:space="preserve"> </w:t>
      </w:r>
      <w:r w:rsidR="002F3CDD" w:rsidRPr="00695C2B">
        <w:rPr>
          <w:rFonts w:ascii="Book Antiqua" w:hAnsi="Book Antiqua" w:cstheme="minorHAnsi"/>
        </w:rPr>
        <w:t xml:space="preserve">Odluke o dodjeli stanova u najam u vlasništvu Općine Tovarnik (KLASA: </w:t>
      </w:r>
      <w:r w:rsidR="002F3CDD" w:rsidRPr="00695C2B">
        <w:rPr>
          <w:rFonts w:ascii="Book Antiqua" w:hAnsi="Book Antiqua" w:cs="Calibri"/>
        </w:rPr>
        <w:t>024-03/22-01/52, URBROJ: 2196-28-02-22-1)</w:t>
      </w:r>
      <w:r w:rsidR="003D588D">
        <w:rPr>
          <w:rFonts w:ascii="Book Antiqua" w:hAnsi="Book Antiqua" w:cs="Calibri"/>
        </w:rPr>
        <w:t xml:space="preserve"> </w:t>
      </w:r>
      <w:r w:rsidR="002F3CDD" w:rsidRPr="00695C2B">
        <w:rPr>
          <w:rFonts w:ascii="Book Antiqua" w:hAnsi="Book Antiqua" w:cs="Calibri"/>
        </w:rPr>
        <w:t xml:space="preserve">te </w:t>
      </w:r>
      <w:r w:rsidRPr="00695C2B">
        <w:rPr>
          <w:rFonts w:ascii="Book Antiqua" w:hAnsi="Book Antiqua" w:cstheme="minorHAnsi"/>
        </w:rPr>
        <w:t>Javnog poziva</w:t>
      </w:r>
      <w:r w:rsidR="00A94851">
        <w:rPr>
          <w:rFonts w:ascii="Book Antiqua" w:hAnsi="Book Antiqua" w:cstheme="minorHAnsi"/>
        </w:rPr>
        <w:t xml:space="preserve"> za prikupljanje zahtjeva za dodjelu stanova u najam</w:t>
      </w:r>
      <w:r w:rsidRPr="00695C2B">
        <w:rPr>
          <w:rFonts w:ascii="Book Antiqua" w:hAnsi="Book Antiqua" w:cstheme="minorHAnsi"/>
        </w:rPr>
        <w:t xml:space="preserve"> od 26. listopada 2022. godine (</w:t>
      </w:r>
      <w:r w:rsidRPr="00695C2B">
        <w:rPr>
          <w:rFonts w:ascii="Book Antiqua" w:hAnsi="Book Antiqua"/>
          <w:lang w:eastAsia="hr-HR"/>
        </w:rPr>
        <w:t xml:space="preserve">KLASA: </w:t>
      </w:r>
      <w:r w:rsidRPr="00695C2B">
        <w:rPr>
          <w:rFonts w:ascii="Book Antiqua" w:hAnsi="Book Antiqua"/>
        </w:rPr>
        <w:t xml:space="preserve">371-03/22-01/1, </w:t>
      </w:r>
      <w:r w:rsidRPr="00695C2B">
        <w:rPr>
          <w:rFonts w:ascii="Book Antiqua" w:hAnsi="Book Antiqua"/>
          <w:lang w:eastAsia="hr-HR"/>
        </w:rPr>
        <w:t xml:space="preserve">URBROJ: </w:t>
      </w:r>
      <w:r w:rsidRPr="00695C2B">
        <w:rPr>
          <w:rFonts w:ascii="Book Antiqua" w:hAnsi="Book Antiqua"/>
        </w:rPr>
        <w:t>2196-28-03-22-1)</w:t>
      </w:r>
      <w:r w:rsidR="00A94851">
        <w:rPr>
          <w:rFonts w:ascii="Book Antiqua" w:hAnsi="Book Antiqua"/>
        </w:rPr>
        <w:t>,</w:t>
      </w:r>
      <w:r w:rsidRPr="00695C2B">
        <w:rPr>
          <w:rFonts w:ascii="Book Antiqua" w:hAnsi="Book Antiqua"/>
        </w:rPr>
        <w:t xml:space="preserve"> Povjerenstvo </w:t>
      </w:r>
      <w:r w:rsidR="002F3CDD" w:rsidRPr="00695C2B">
        <w:rPr>
          <w:rFonts w:ascii="Book Antiqua" w:hAnsi="Book Antiqua"/>
        </w:rPr>
        <w:t>nadležno za provođenje postupka dodjele stanova u najama u vlasništvu Općine Tovarnik (dalje: Povjerenstvo) nakon provedenog postupka</w:t>
      </w:r>
      <w:r w:rsidR="00A94851">
        <w:rPr>
          <w:rFonts w:ascii="Book Antiqua" w:hAnsi="Book Antiqua"/>
        </w:rPr>
        <w:t xml:space="preserve"> pregleda zahtjeva i bodovanja</w:t>
      </w:r>
      <w:r w:rsidR="002F3CDD" w:rsidRPr="00695C2B">
        <w:rPr>
          <w:rFonts w:ascii="Book Antiqua" w:hAnsi="Book Antiqua"/>
        </w:rPr>
        <w:t xml:space="preserve"> </w:t>
      </w:r>
      <w:r w:rsidR="003D588D">
        <w:rPr>
          <w:rFonts w:ascii="Book Antiqua" w:hAnsi="Book Antiqua"/>
        </w:rPr>
        <w:t xml:space="preserve">te Prijedloga liste prvenstva  </w:t>
      </w:r>
      <w:r w:rsidR="002F3CDD" w:rsidRPr="00695C2B">
        <w:rPr>
          <w:rFonts w:ascii="Book Antiqua" w:hAnsi="Book Antiqua"/>
        </w:rPr>
        <w:t>(</w:t>
      </w:r>
      <w:r w:rsidR="003D588D" w:rsidRPr="003D588D">
        <w:rPr>
          <w:rFonts w:ascii="Book Antiqua" w:hAnsi="Book Antiqua"/>
        </w:rPr>
        <w:t>KLASA: 371-03/22-01/1</w:t>
      </w:r>
      <w:r w:rsidR="003D588D">
        <w:rPr>
          <w:rFonts w:ascii="Book Antiqua" w:hAnsi="Book Antiqua"/>
        </w:rPr>
        <w:t>,</w:t>
      </w:r>
      <w:r w:rsidR="003D588D" w:rsidRPr="003D588D">
        <w:t xml:space="preserve"> </w:t>
      </w:r>
      <w:r w:rsidR="003D588D" w:rsidRPr="003D588D">
        <w:rPr>
          <w:rFonts w:ascii="Book Antiqua" w:hAnsi="Book Antiqua"/>
        </w:rPr>
        <w:t>URBROJ: 2196-28-03-22-</w:t>
      </w:r>
      <w:r w:rsidR="003D588D">
        <w:rPr>
          <w:rFonts w:ascii="Book Antiqua" w:hAnsi="Book Antiqua"/>
        </w:rPr>
        <w:t xml:space="preserve">3 </w:t>
      </w:r>
      <w:r w:rsidR="005133D5" w:rsidRPr="00695C2B">
        <w:rPr>
          <w:rFonts w:ascii="Book Antiqua" w:hAnsi="Book Antiqua"/>
        </w:rPr>
        <w:t>) utvrđuje</w:t>
      </w:r>
      <w:r w:rsidR="00695C2B">
        <w:rPr>
          <w:rFonts w:ascii="Book Antiqua" w:hAnsi="Book Antiqua"/>
        </w:rPr>
        <w:t xml:space="preserve"> dana </w:t>
      </w:r>
      <w:r w:rsidR="003D588D">
        <w:rPr>
          <w:rFonts w:ascii="Book Antiqua" w:hAnsi="Book Antiqua"/>
        </w:rPr>
        <w:t>28</w:t>
      </w:r>
      <w:r w:rsidR="00695C2B">
        <w:rPr>
          <w:rFonts w:ascii="Book Antiqua" w:hAnsi="Book Antiqua"/>
        </w:rPr>
        <w:t>. studenog 2022. godine</w:t>
      </w:r>
      <w:r w:rsidR="00A94851">
        <w:rPr>
          <w:rFonts w:ascii="Book Antiqua" w:hAnsi="Book Antiqua"/>
        </w:rPr>
        <w:t>,</w:t>
      </w:r>
    </w:p>
    <w:p w14:paraId="02886B74" w14:textId="77777777" w:rsidR="00695C2B" w:rsidRDefault="00695C2B" w:rsidP="00BC67BB">
      <w:pPr>
        <w:spacing w:after="0"/>
        <w:jc w:val="center"/>
        <w:rPr>
          <w:rFonts w:ascii="Book Antiqua" w:hAnsi="Book Antiqua" w:cstheme="minorHAnsi"/>
          <w:sz w:val="26"/>
          <w:szCs w:val="26"/>
        </w:rPr>
      </w:pPr>
    </w:p>
    <w:p w14:paraId="567A60AC" w14:textId="1ACFAA1A" w:rsidR="00BC67BB" w:rsidRPr="00695C2B" w:rsidRDefault="003D588D" w:rsidP="00BC67BB">
      <w:pPr>
        <w:spacing w:after="0"/>
        <w:jc w:val="center"/>
        <w:rPr>
          <w:rFonts w:ascii="Book Antiqua" w:hAnsi="Book Antiqua" w:cstheme="minorHAnsi"/>
          <w:sz w:val="26"/>
          <w:szCs w:val="26"/>
        </w:rPr>
      </w:pPr>
      <w:r>
        <w:rPr>
          <w:rFonts w:ascii="Book Antiqua" w:hAnsi="Book Antiqua" w:cstheme="minorHAnsi"/>
          <w:sz w:val="26"/>
          <w:szCs w:val="26"/>
        </w:rPr>
        <w:t>KONAČNU</w:t>
      </w:r>
      <w:r w:rsidR="00F15DAC" w:rsidRPr="00695C2B">
        <w:rPr>
          <w:rFonts w:ascii="Book Antiqua" w:hAnsi="Book Antiqua" w:cstheme="minorHAnsi"/>
          <w:sz w:val="26"/>
          <w:szCs w:val="26"/>
        </w:rPr>
        <w:t xml:space="preserve"> LIST</w:t>
      </w:r>
      <w:r>
        <w:rPr>
          <w:rFonts w:ascii="Book Antiqua" w:hAnsi="Book Antiqua" w:cstheme="minorHAnsi"/>
          <w:sz w:val="26"/>
          <w:szCs w:val="26"/>
        </w:rPr>
        <w:t>U</w:t>
      </w:r>
      <w:r w:rsidR="00F15DAC" w:rsidRPr="00695C2B">
        <w:rPr>
          <w:rFonts w:ascii="Book Antiqua" w:hAnsi="Book Antiqua" w:cstheme="minorHAnsi"/>
          <w:sz w:val="26"/>
          <w:szCs w:val="26"/>
        </w:rPr>
        <w:t xml:space="preserve"> </w:t>
      </w:r>
      <w:r w:rsidR="005133D5" w:rsidRPr="00695C2B">
        <w:rPr>
          <w:rFonts w:ascii="Book Antiqua" w:hAnsi="Book Antiqua" w:cstheme="minorHAnsi"/>
          <w:sz w:val="26"/>
          <w:szCs w:val="26"/>
        </w:rPr>
        <w:t xml:space="preserve">REDA </w:t>
      </w:r>
      <w:r w:rsidR="00F15DAC" w:rsidRPr="00695C2B">
        <w:rPr>
          <w:rFonts w:ascii="Book Antiqua" w:hAnsi="Book Antiqua" w:cstheme="minorHAnsi"/>
          <w:sz w:val="26"/>
          <w:szCs w:val="26"/>
        </w:rPr>
        <w:t xml:space="preserve">PRVENSTVA </w:t>
      </w:r>
    </w:p>
    <w:p w14:paraId="184EFE3F" w14:textId="297C8616" w:rsidR="005133D5" w:rsidRPr="00695C2B" w:rsidRDefault="005133D5" w:rsidP="00BC67BB">
      <w:pPr>
        <w:spacing w:after="0"/>
        <w:jc w:val="center"/>
        <w:rPr>
          <w:rFonts w:ascii="Book Antiqua" w:hAnsi="Book Antiqua" w:cstheme="minorHAnsi"/>
        </w:rPr>
      </w:pPr>
    </w:p>
    <w:p w14:paraId="068F7F5E" w14:textId="2F89FEF3" w:rsidR="005133D5" w:rsidRPr="00695C2B" w:rsidRDefault="005133D5" w:rsidP="005133D5">
      <w:pPr>
        <w:pStyle w:val="Odlomakpopisa"/>
        <w:numPr>
          <w:ilvl w:val="0"/>
          <w:numId w:val="15"/>
        </w:numPr>
        <w:spacing w:after="0"/>
        <w:jc w:val="center"/>
        <w:rPr>
          <w:rFonts w:ascii="Book Antiqua" w:hAnsi="Book Antiqua" w:cstheme="minorHAnsi"/>
        </w:rPr>
      </w:pPr>
      <w:r w:rsidRPr="00695C2B">
        <w:rPr>
          <w:rFonts w:ascii="Book Antiqua" w:hAnsi="Book Antiqua" w:cstheme="minorHAnsi"/>
        </w:rPr>
        <w:t xml:space="preserve"> </w:t>
      </w:r>
    </w:p>
    <w:p w14:paraId="489BC039" w14:textId="1A2A3422" w:rsidR="00BC67BB" w:rsidRPr="00695C2B" w:rsidRDefault="00BC67BB" w:rsidP="00BC67BB">
      <w:pPr>
        <w:spacing w:after="0"/>
        <w:jc w:val="center"/>
        <w:rPr>
          <w:rFonts w:ascii="Book Antiqua" w:hAnsi="Book Antiqua" w:cstheme="minorHAnsi"/>
        </w:rPr>
      </w:pPr>
    </w:p>
    <w:bookmarkEnd w:id="0"/>
    <w:p w14:paraId="5231CED6" w14:textId="62E30BD1" w:rsidR="008C398D" w:rsidRPr="00695C2B" w:rsidRDefault="005133D5" w:rsidP="00695C2B">
      <w:pPr>
        <w:ind w:firstLine="708"/>
        <w:jc w:val="both"/>
        <w:rPr>
          <w:rFonts w:ascii="Book Antiqua" w:hAnsi="Book Antiqua" w:cstheme="minorHAnsi"/>
          <w:bCs/>
        </w:rPr>
      </w:pPr>
      <w:r w:rsidRPr="00695C2B">
        <w:rPr>
          <w:rFonts w:ascii="Book Antiqua" w:hAnsi="Book Antiqua" w:cstheme="minorHAnsi"/>
          <w:bCs/>
        </w:rPr>
        <w:t xml:space="preserve">Utvrđuje se </w:t>
      </w:r>
      <w:r w:rsidR="003D588D">
        <w:rPr>
          <w:rFonts w:ascii="Book Antiqua" w:hAnsi="Book Antiqua" w:cstheme="minorHAnsi"/>
          <w:bCs/>
        </w:rPr>
        <w:t>Konačna</w:t>
      </w:r>
      <w:r w:rsidRPr="00695C2B">
        <w:rPr>
          <w:rFonts w:ascii="Book Antiqua" w:hAnsi="Book Antiqua" w:cstheme="minorHAnsi"/>
          <w:bCs/>
        </w:rPr>
        <w:t xml:space="preserve"> liste reda prvenstva za dodjelu u najam stanova u</w:t>
      </w:r>
      <w:r w:rsidRPr="00695C2B">
        <w:rPr>
          <w:rFonts w:ascii="Book Antiqua" w:hAnsi="Book Antiqua" w:cstheme="minorHAnsi"/>
        </w:rPr>
        <w:t xml:space="preserve"> vlasništvu Općine Tovarnik: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7"/>
        <w:gridCol w:w="1412"/>
        <w:gridCol w:w="1617"/>
        <w:gridCol w:w="1709"/>
        <w:gridCol w:w="1237"/>
        <w:gridCol w:w="1092"/>
        <w:gridCol w:w="1138"/>
      </w:tblGrid>
      <w:tr w:rsidR="00E65631" w14:paraId="6B201BCA" w14:textId="77777777" w:rsidTr="00E65631">
        <w:tc>
          <w:tcPr>
            <w:tcW w:w="1073" w:type="dxa"/>
          </w:tcPr>
          <w:p w14:paraId="6295ABEC" w14:textId="77777777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Red</w:t>
            </w:r>
          </w:p>
          <w:p w14:paraId="25E81B50" w14:textId="137B5557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Br.</w:t>
            </w:r>
          </w:p>
        </w:tc>
        <w:tc>
          <w:tcPr>
            <w:tcW w:w="1589" w:type="dxa"/>
          </w:tcPr>
          <w:p w14:paraId="546C8EAC" w14:textId="184E8EFC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Ime</w:t>
            </w:r>
            <w:r w:rsidR="00D535E0">
              <w:rPr>
                <w:rFonts w:ascii="Book Antiqua" w:hAnsi="Book Antiqua" w:cstheme="minorHAnsi"/>
                <w:bCs/>
              </w:rPr>
              <w:t xml:space="preserve"> </w:t>
            </w:r>
            <w:r>
              <w:rPr>
                <w:rFonts w:ascii="Book Antiqua" w:hAnsi="Book Antiqua" w:cstheme="minorHAnsi"/>
                <w:bCs/>
              </w:rPr>
              <w:t xml:space="preserve"> prezime</w:t>
            </w:r>
          </w:p>
        </w:tc>
        <w:tc>
          <w:tcPr>
            <w:tcW w:w="1617" w:type="dxa"/>
          </w:tcPr>
          <w:p w14:paraId="16B32024" w14:textId="0B070AF7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Članovi obitelji/samac</w:t>
            </w:r>
          </w:p>
        </w:tc>
        <w:tc>
          <w:tcPr>
            <w:tcW w:w="1112" w:type="dxa"/>
          </w:tcPr>
          <w:p w14:paraId="3F437683" w14:textId="23B63EA7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proofErr w:type="spellStart"/>
            <w:r>
              <w:rPr>
                <w:rFonts w:ascii="Book Antiqua" w:hAnsi="Book Antiqua" w:cstheme="minorHAnsi"/>
                <w:bCs/>
              </w:rPr>
              <w:t>Mlt</w:t>
            </w:r>
            <w:proofErr w:type="spellEnd"/>
            <w:r>
              <w:rPr>
                <w:rFonts w:ascii="Book Antiqua" w:hAnsi="Book Antiqua" w:cstheme="minorHAnsi"/>
                <w:bCs/>
              </w:rPr>
              <w:t xml:space="preserve">. </w:t>
            </w:r>
            <w:r w:rsidR="00695C2B">
              <w:rPr>
                <w:rFonts w:ascii="Book Antiqua" w:hAnsi="Book Antiqua" w:cstheme="minorHAnsi"/>
                <w:bCs/>
              </w:rPr>
              <w:t>d</w:t>
            </w:r>
            <w:r>
              <w:rPr>
                <w:rFonts w:ascii="Book Antiqua" w:hAnsi="Book Antiqua" w:cstheme="minorHAnsi"/>
                <w:bCs/>
              </w:rPr>
              <w:t>ijete/redovito školovanje</w:t>
            </w:r>
          </w:p>
        </w:tc>
        <w:tc>
          <w:tcPr>
            <w:tcW w:w="1250" w:type="dxa"/>
          </w:tcPr>
          <w:p w14:paraId="70E4D240" w14:textId="1FCE0FDE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Grupa zanimanja</w:t>
            </w:r>
          </w:p>
        </w:tc>
        <w:tc>
          <w:tcPr>
            <w:tcW w:w="1206" w:type="dxa"/>
          </w:tcPr>
          <w:p w14:paraId="1562E4E7" w14:textId="3EE075B9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 xml:space="preserve">Stručna sprema </w:t>
            </w:r>
          </w:p>
        </w:tc>
        <w:tc>
          <w:tcPr>
            <w:tcW w:w="1215" w:type="dxa"/>
          </w:tcPr>
          <w:p w14:paraId="0DF42AF1" w14:textId="6298C294" w:rsidR="00E65631" w:rsidRPr="008C398D" w:rsidRDefault="00E65631" w:rsidP="00BC67BB">
            <w:pPr>
              <w:jc w:val="both"/>
              <w:rPr>
                <w:rFonts w:ascii="Book Antiqua" w:hAnsi="Book Antiqua" w:cstheme="minorHAnsi"/>
                <w:b/>
              </w:rPr>
            </w:pPr>
            <w:r w:rsidRPr="008C398D">
              <w:rPr>
                <w:rFonts w:ascii="Book Antiqua" w:hAnsi="Book Antiqua" w:cstheme="minorHAnsi"/>
                <w:b/>
              </w:rPr>
              <w:t>Ukupno</w:t>
            </w:r>
          </w:p>
        </w:tc>
      </w:tr>
      <w:tr w:rsidR="00E65631" w14:paraId="47991D7D" w14:textId="77777777" w:rsidTr="00E65631">
        <w:tc>
          <w:tcPr>
            <w:tcW w:w="1073" w:type="dxa"/>
          </w:tcPr>
          <w:p w14:paraId="49D71615" w14:textId="017A0859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1.</w:t>
            </w:r>
          </w:p>
        </w:tc>
        <w:tc>
          <w:tcPr>
            <w:tcW w:w="1589" w:type="dxa"/>
          </w:tcPr>
          <w:p w14:paraId="5B770DA7" w14:textId="5759B352" w:rsidR="00E65631" w:rsidRDefault="00E65631" w:rsidP="00695C2B">
            <w:pPr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Matej Ćuk</w:t>
            </w:r>
            <w:r w:rsidR="006A75FF">
              <w:rPr>
                <w:rFonts w:ascii="Book Antiqua" w:hAnsi="Book Antiqua" w:cstheme="minorHAnsi"/>
                <w:bCs/>
              </w:rPr>
              <w:t xml:space="preserve">, </w:t>
            </w:r>
            <w:r w:rsidR="00695C2B" w:rsidRPr="00695C2B">
              <w:rPr>
                <w:rFonts w:ascii="Book Antiqua" w:hAnsi="Book Antiqua" w:cstheme="minorHAnsi"/>
                <w:bCs/>
                <w:sz w:val="18"/>
                <w:szCs w:val="18"/>
              </w:rPr>
              <w:t>Bana Jelačića 57, Tovarnik, OIB: 86677081586</w:t>
            </w:r>
          </w:p>
        </w:tc>
        <w:tc>
          <w:tcPr>
            <w:tcW w:w="1617" w:type="dxa"/>
          </w:tcPr>
          <w:p w14:paraId="7F548079" w14:textId="472DFB7A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50</w:t>
            </w:r>
          </w:p>
        </w:tc>
        <w:tc>
          <w:tcPr>
            <w:tcW w:w="1112" w:type="dxa"/>
          </w:tcPr>
          <w:p w14:paraId="4E892861" w14:textId="6A8158D4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20</w:t>
            </w:r>
          </w:p>
        </w:tc>
        <w:tc>
          <w:tcPr>
            <w:tcW w:w="1250" w:type="dxa"/>
          </w:tcPr>
          <w:p w14:paraId="67D19ABE" w14:textId="1A2668A4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06" w:type="dxa"/>
          </w:tcPr>
          <w:p w14:paraId="6F2A48E8" w14:textId="4FA3A7A2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15" w:type="dxa"/>
          </w:tcPr>
          <w:p w14:paraId="443BDCF9" w14:textId="6F1A10D4" w:rsidR="00E65631" w:rsidRPr="00D535E0" w:rsidRDefault="00E65631" w:rsidP="00E65631">
            <w:pPr>
              <w:jc w:val="center"/>
              <w:rPr>
                <w:rFonts w:ascii="Book Antiqua" w:hAnsi="Book Antiqua" w:cstheme="minorHAnsi"/>
                <w:b/>
              </w:rPr>
            </w:pPr>
            <w:r w:rsidRPr="00D535E0">
              <w:rPr>
                <w:rFonts w:ascii="Book Antiqua" w:hAnsi="Book Antiqua" w:cstheme="minorHAnsi"/>
                <w:b/>
              </w:rPr>
              <w:t>90</w:t>
            </w:r>
          </w:p>
        </w:tc>
      </w:tr>
      <w:tr w:rsidR="00E65631" w14:paraId="75D5133E" w14:textId="77777777" w:rsidTr="00E65631">
        <w:tc>
          <w:tcPr>
            <w:tcW w:w="1073" w:type="dxa"/>
          </w:tcPr>
          <w:p w14:paraId="580D26DD" w14:textId="09D7A211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2.</w:t>
            </w:r>
          </w:p>
        </w:tc>
        <w:tc>
          <w:tcPr>
            <w:tcW w:w="1589" w:type="dxa"/>
          </w:tcPr>
          <w:p w14:paraId="0B98E00E" w14:textId="3D90C136" w:rsidR="00E65631" w:rsidRDefault="00E65631" w:rsidP="00695C2B">
            <w:pPr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Željka Serafini</w:t>
            </w:r>
            <w:r w:rsidR="00695C2B">
              <w:rPr>
                <w:rFonts w:ascii="Book Antiqua" w:hAnsi="Book Antiqua" w:cstheme="minorHAnsi"/>
                <w:bCs/>
              </w:rPr>
              <w:t xml:space="preserve">, </w:t>
            </w:r>
            <w:r w:rsidR="00695C2B" w:rsidRPr="00695C2B">
              <w:rPr>
                <w:rFonts w:ascii="Book Antiqua" w:hAnsi="Book Antiqua" w:cstheme="minorHAnsi"/>
                <w:bCs/>
                <w:sz w:val="18"/>
                <w:szCs w:val="18"/>
              </w:rPr>
              <w:t>A.G. Matoša 52, Tovarnik OIB: 57473449200</w:t>
            </w:r>
          </w:p>
        </w:tc>
        <w:tc>
          <w:tcPr>
            <w:tcW w:w="1617" w:type="dxa"/>
          </w:tcPr>
          <w:p w14:paraId="3818DA2B" w14:textId="6D05E4BA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30</w:t>
            </w:r>
          </w:p>
        </w:tc>
        <w:tc>
          <w:tcPr>
            <w:tcW w:w="1112" w:type="dxa"/>
          </w:tcPr>
          <w:p w14:paraId="49F883E9" w14:textId="31BFE212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50" w:type="dxa"/>
          </w:tcPr>
          <w:p w14:paraId="2C768063" w14:textId="7EDEF20B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25</w:t>
            </w:r>
          </w:p>
        </w:tc>
        <w:tc>
          <w:tcPr>
            <w:tcW w:w="1206" w:type="dxa"/>
          </w:tcPr>
          <w:p w14:paraId="59281B7F" w14:textId="5B0FF3A1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15" w:type="dxa"/>
          </w:tcPr>
          <w:p w14:paraId="72B3C68D" w14:textId="08C1B77C" w:rsidR="00E65631" w:rsidRPr="00D535E0" w:rsidRDefault="00E65631" w:rsidP="00E65631">
            <w:pPr>
              <w:jc w:val="center"/>
              <w:rPr>
                <w:rFonts w:ascii="Book Antiqua" w:hAnsi="Book Antiqua" w:cstheme="minorHAnsi"/>
                <w:b/>
              </w:rPr>
            </w:pPr>
            <w:r w:rsidRPr="00D535E0">
              <w:rPr>
                <w:rFonts w:ascii="Book Antiqua" w:hAnsi="Book Antiqua" w:cstheme="minorHAnsi"/>
                <w:b/>
              </w:rPr>
              <w:t>75</w:t>
            </w:r>
          </w:p>
        </w:tc>
      </w:tr>
      <w:tr w:rsidR="00E65631" w14:paraId="4CF4A1DE" w14:textId="77777777" w:rsidTr="00E65631">
        <w:tc>
          <w:tcPr>
            <w:tcW w:w="1073" w:type="dxa"/>
          </w:tcPr>
          <w:p w14:paraId="0A5033D4" w14:textId="25D5ECC0" w:rsidR="00E65631" w:rsidRDefault="00E65631" w:rsidP="00BC67BB">
            <w:pPr>
              <w:jc w:val="both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3.</w:t>
            </w:r>
          </w:p>
        </w:tc>
        <w:tc>
          <w:tcPr>
            <w:tcW w:w="1589" w:type="dxa"/>
          </w:tcPr>
          <w:p w14:paraId="41E0FAB2" w14:textId="56A30A06" w:rsidR="00E65631" w:rsidRDefault="00E65631" w:rsidP="00695C2B">
            <w:pPr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 xml:space="preserve">Ivan </w:t>
            </w:r>
            <w:proofErr w:type="spellStart"/>
            <w:r>
              <w:rPr>
                <w:rFonts w:ascii="Book Antiqua" w:hAnsi="Book Antiqua" w:cstheme="minorHAnsi"/>
                <w:bCs/>
              </w:rPr>
              <w:t>Kušenić</w:t>
            </w:r>
            <w:proofErr w:type="spellEnd"/>
            <w:r w:rsidR="00695C2B">
              <w:rPr>
                <w:rFonts w:ascii="Book Antiqua" w:hAnsi="Book Antiqua" w:cstheme="minorHAnsi"/>
                <w:bCs/>
              </w:rPr>
              <w:t xml:space="preserve">, </w:t>
            </w:r>
            <w:r w:rsidR="00695C2B" w:rsidRPr="00695C2B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Marinka </w:t>
            </w:r>
            <w:proofErr w:type="spellStart"/>
            <w:r w:rsidR="00695C2B" w:rsidRPr="00695C2B">
              <w:rPr>
                <w:rFonts w:ascii="Book Antiqua" w:hAnsi="Book Antiqua" w:cstheme="minorHAnsi"/>
                <w:bCs/>
                <w:sz w:val="18"/>
                <w:szCs w:val="18"/>
              </w:rPr>
              <w:t>Petrušića</w:t>
            </w:r>
            <w:proofErr w:type="spellEnd"/>
            <w:r w:rsidR="00695C2B" w:rsidRPr="00695C2B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9b, Tovarnik, OIB: 59174058301</w:t>
            </w:r>
          </w:p>
        </w:tc>
        <w:tc>
          <w:tcPr>
            <w:tcW w:w="1617" w:type="dxa"/>
          </w:tcPr>
          <w:p w14:paraId="2F84B3CD" w14:textId="382CE6EC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40</w:t>
            </w:r>
          </w:p>
        </w:tc>
        <w:tc>
          <w:tcPr>
            <w:tcW w:w="1112" w:type="dxa"/>
          </w:tcPr>
          <w:p w14:paraId="5C6775B8" w14:textId="7C3628B9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50" w:type="dxa"/>
          </w:tcPr>
          <w:p w14:paraId="10F29C2A" w14:textId="5DE95B7B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06" w:type="dxa"/>
          </w:tcPr>
          <w:p w14:paraId="465D9ED2" w14:textId="50B5ACF1" w:rsidR="00E65631" w:rsidRDefault="00E65631" w:rsidP="00E65631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10</w:t>
            </w:r>
          </w:p>
        </w:tc>
        <w:tc>
          <w:tcPr>
            <w:tcW w:w="1215" w:type="dxa"/>
          </w:tcPr>
          <w:p w14:paraId="10A2B489" w14:textId="1218C18C" w:rsidR="00E65631" w:rsidRPr="00D535E0" w:rsidRDefault="00E65631" w:rsidP="00E65631">
            <w:pPr>
              <w:jc w:val="center"/>
              <w:rPr>
                <w:rFonts w:ascii="Book Antiqua" w:hAnsi="Book Antiqua" w:cstheme="minorHAnsi"/>
                <w:b/>
              </w:rPr>
            </w:pPr>
            <w:r w:rsidRPr="00D535E0">
              <w:rPr>
                <w:rFonts w:ascii="Book Antiqua" w:hAnsi="Book Antiqua" w:cstheme="minorHAnsi"/>
                <w:b/>
              </w:rPr>
              <w:t>70</w:t>
            </w:r>
          </w:p>
        </w:tc>
      </w:tr>
    </w:tbl>
    <w:p w14:paraId="5A339BDA" w14:textId="6DE3C1C0" w:rsidR="008C398D" w:rsidRDefault="008C398D" w:rsidP="00BC67BB">
      <w:pPr>
        <w:jc w:val="both"/>
        <w:rPr>
          <w:rFonts w:ascii="Book Antiqua" w:hAnsi="Book Antiqua" w:cstheme="minorHAnsi"/>
          <w:bCs/>
        </w:rPr>
      </w:pPr>
    </w:p>
    <w:p w14:paraId="558CD5EA" w14:textId="0E6C9E8C" w:rsidR="005133D5" w:rsidRDefault="005133D5" w:rsidP="005133D5">
      <w:pPr>
        <w:jc w:val="center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lastRenderedPageBreak/>
        <w:t>II.</w:t>
      </w:r>
    </w:p>
    <w:p w14:paraId="736F38E2" w14:textId="3A1FC789" w:rsidR="00E65631" w:rsidRDefault="003D588D" w:rsidP="00695C2B">
      <w:pPr>
        <w:ind w:firstLine="708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Konačna</w:t>
      </w:r>
      <w:r w:rsidR="005133D5">
        <w:rPr>
          <w:rFonts w:ascii="Book Antiqua" w:hAnsi="Book Antiqua" w:cstheme="minorHAnsi"/>
          <w:bCs/>
        </w:rPr>
        <w:t xml:space="preserve"> List</w:t>
      </w:r>
      <w:r>
        <w:rPr>
          <w:rFonts w:ascii="Book Antiqua" w:hAnsi="Book Antiqua" w:cstheme="minorHAnsi"/>
          <w:bCs/>
        </w:rPr>
        <w:t>a</w:t>
      </w:r>
      <w:r w:rsidR="005133D5">
        <w:rPr>
          <w:rFonts w:ascii="Book Antiqua" w:hAnsi="Book Antiqua" w:cstheme="minorHAnsi"/>
          <w:bCs/>
        </w:rPr>
        <w:t xml:space="preserve"> reda prvenstva objavljuje se na Oglasnoj ploči Općine Tovarnik te na web stranicama Općine Tovarnik (</w:t>
      </w:r>
      <w:r w:rsidR="005133D5" w:rsidRPr="005133D5">
        <w:rPr>
          <w:rFonts w:ascii="Book Antiqua" w:hAnsi="Book Antiqua" w:cstheme="minorHAnsi"/>
          <w:bCs/>
        </w:rPr>
        <w:t>https://opcina-tovarnik.hr/</w:t>
      </w:r>
      <w:r w:rsidR="005133D5">
        <w:rPr>
          <w:rFonts w:ascii="Book Antiqua" w:hAnsi="Book Antiqua" w:cstheme="minorHAnsi"/>
          <w:bCs/>
        </w:rPr>
        <w:t>)</w:t>
      </w:r>
      <w:r w:rsidR="00E65631">
        <w:rPr>
          <w:rFonts w:ascii="Book Antiqua" w:hAnsi="Book Antiqua" w:cstheme="minorHAnsi"/>
          <w:bCs/>
        </w:rPr>
        <w:t xml:space="preserve">.  </w:t>
      </w:r>
    </w:p>
    <w:p w14:paraId="76340375" w14:textId="47A94E7B" w:rsidR="005133D5" w:rsidRDefault="005133D5" w:rsidP="005133D5">
      <w:pPr>
        <w:jc w:val="center"/>
        <w:rPr>
          <w:rFonts w:ascii="Book Antiqua" w:hAnsi="Book Antiqua" w:cstheme="minorHAnsi"/>
          <w:bCs/>
        </w:rPr>
      </w:pPr>
    </w:p>
    <w:p w14:paraId="75FA33EA" w14:textId="77777777" w:rsidR="006A75FF" w:rsidRDefault="005D67EB" w:rsidP="005D67EB">
      <w:pPr>
        <w:jc w:val="center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                                                                                                     </w:t>
      </w:r>
    </w:p>
    <w:p w14:paraId="326780CE" w14:textId="5C073B7D" w:rsidR="005D67EB" w:rsidRDefault="006A75FF" w:rsidP="006A75FF">
      <w:pPr>
        <w:ind w:left="4956"/>
        <w:jc w:val="center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         </w:t>
      </w:r>
      <w:r w:rsidR="005D67EB">
        <w:rPr>
          <w:rFonts w:ascii="Book Antiqua" w:hAnsi="Book Antiqua" w:cstheme="minorHAnsi"/>
          <w:bCs/>
        </w:rPr>
        <w:t xml:space="preserve">   </w:t>
      </w:r>
      <w:r>
        <w:rPr>
          <w:rFonts w:ascii="Book Antiqua" w:hAnsi="Book Antiqua" w:cstheme="minorHAnsi"/>
          <w:bCs/>
        </w:rPr>
        <w:t>PREDSJEDNIK POVJERENSTVA</w:t>
      </w:r>
    </w:p>
    <w:p w14:paraId="34E80C01" w14:textId="77777777" w:rsidR="006A75FF" w:rsidRDefault="005D67EB" w:rsidP="005D67E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                                                                                                                              </w:t>
      </w:r>
    </w:p>
    <w:p w14:paraId="2A03C240" w14:textId="63222DFF" w:rsidR="005D67EB" w:rsidRDefault="006A75FF" w:rsidP="005D67E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                                                                                                          __________</w:t>
      </w:r>
      <w:r w:rsidR="005D67EB">
        <w:rPr>
          <w:rFonts w:ascii="Book Antiqua" w:hAnsi="Book Antiqua" w:cstheme="minorHAnsi"/>
          <w:bCs/>
        </w:rPr>
        <w:t>___________________</w:t>
      </w:r>
    </w:p>
    <w:p w14:paraId="1AE54068" w14:textId="77777777" w:rsidR="00CE2E0F" w:rsidRPr="005D67EB" w:rsidRDefault="00CE2E0F" w:rsidP="005D67EB">
      <w:pPr>
        <w:rPr>
          <w:rFonts w:ascii="Book Antiqua" w:hAnsi="Book Antiqua" w:cstheme="minorHAnsi"/>
          <w:bCs/>
        </w:rPr>
      </w:pPr>
    </w:p>
    <w:p w14:paraId="5E11AE93" w14:textId="77777777" w:rsidR="00FF78B5" w:rsidRPr="00EA6F84" w:rsidRDefault="00FF78B5">
      <w:pPr>
        <w:rPr>
          <w:rFonts w:ascii="Book Antiqua" w:hAnsi="Book Antiqua"/>
        </w:rPr>
      </w:pPr>
    </w:p>
    <w:sectPr w:rsidR="00FF78B5" w:rsidRPr="00E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E4B"/>
    <w:multiLevelType w:val="hybridMultilevel"/>
    <w:tmpl w:val="0D304356"/>
    <w:lvl w:ilvl="0" w:tplc="647440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DA3"/>
    <w:multiLevelType w:val="hybridMultilevel"/>
    <w:tmpl w:val="63786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3EF5"/>
    <w:multiLevelType w:val="hybridMultilevel"/>
    <w:tmpl w:val="2BB06A56"/>
    <w:lvl w:ilvl="0" w:tplc="C8FC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849"/>
    <w:multiLevelType w:val="hybridMultilevel"/>
    <w:tmpl w:val="86F26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0CF"/>
    <w:multiLevelType w:val="hybridMultilevel"/>
    <w:tmpl w:val="92E6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BC"/>
    <w:multiLevelType w:val="hybridMultilevel"/>
    <w:tmpl w:val="A8624A6E"/>
    <w:lvl w:ilvl="0" w:tplc="9BDA747E">
      <w:start w:val="5"/>
      <w:numFmt w:val="bullet"/>
      <w:lvlText w:val="-"/>
      <w:lvlJc w:val="left"/>
      <w:pPr>
        <w:ind w:left="420" w:hanging="360"/>
      </w:pPr>
      <w:rPr>
        <w:rFonts w:ascii="Book Antiqua" w:eastAsia="Calibri" w:hAnsi="Book Antiqu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CC0515"/>
    <w:multiLevelType w:val="hybridMultilevel"/>
    <w:tmpl w:val="4530A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F47"/>
    <w:multiLevelType w:val="hybridMultilevel"/>
    <w:tmpl w:val="8E68C266"/>
    <w:lvl w:ilvl="0" w:tplc="176C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47A"/>
    <w:multiLevelType w:val="hybridMultilevel"/>
    <w:tmpl w:val="91A01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9A2"/>
    <w:multiLevelType w:val="hybridMultilevel"/>
    <w:tmpl w:val="DDD84AA2"/>
    <w:lvl w:ilvl="0" w:tplc="85D0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040B"/>
    <w:multiLevelType w:val="hybridMultilevel"/>
    <w:tmpl w:val="16C24EA0"/>
    <w:lvl w:ilvl="0" w:tplc="99E2E69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C760CD"/>
    <w:multiLevelType w:val="hybridMultilevel"/>
    <w:tmpl w:val="78109BDC"/>
    <w:lvl w:ilvl="0" w:tplc="2506A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D2220"/>
    <w:multiLevelType w:val="hybridMultilevel"/>
    <w:tmpl w:val="8EF24D1E"/>
    <w:lvl w:ilvl="0" w:tplc="63F2D3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102AF"/>
    <w:multiLevelType w:val="hybridMultilevel"/>
    <w:tmpl w:val="F530E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5357D"/>
    <w:multiLevelType w:val="hybridMultilevel"/>
    <w:tmpl w:val="E99EF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1693">
    <w:abstractNumId w:val="9"/>
  </w:num>
  <w:num w:numId="2" w16cid:durableId="15300728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295212">
    <w:abstractNumId w:val="11"/>
  </w:num>
  <w:num w:numId="4" w16cid:durableId="177045245">
    <w:abstractNumId w:val="13"/>
  </w:num>
  <w:num w:numId="5" w16cid:durableId="921453930">
    <w:abstractNumId w:val="8"/>
  </w:num>
  <w:num w:numId="6" w16cid:durableId="1603879861">
    <w:abstractNumId w:val="3"/>
  </w:num>
  <w:num w:numId="7" w16cid:durableId="939525665">
    <w:abstractNumId w:val="4"/>
  </w:num>
  <w:num w:numId="8" w16cid:durableId="1341851078">
    <w:abstractNumId w:val="1"/>
  </w:num>
  <w:num w:numId="9" w16cid:durableId="539587821">
    <w:abstractNumId w:val="14"/>
  </w:num>
  <w:num w:numId="10" w16cid:durableId="65610458">
    <w:abstractNumId w:val="5"/>
  </w:num>
  <w:num w:numId="11" w16cid:durableId="386300433">
    <w:abstractNumId w:val="12"/>
  </w:num>
  <w:num w:numId="12" w16cid:durableId="1442608407">
    <w:abstractNumId w:val="0"/>
  </w:num>
  <w:num w:numId="13" w16cid:durableId="267155298">
    <w:abstractNumId w:val="10"/>
  </w:num>
  <w:num w:numId="14" w16cid:durableId="2023313399">
    <w:abstractNumId w:val="7"/>
  </w:num>
  <w:num w:numId="15" w16cid:durableId="132130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5"/>
    <w:rsid w:val="00006CD9"/>
    <w:rsid w:val="0001095C"/>
    <w:rsid w:val="00011C02"/>
    <w:rsid w:val="000914B2"/>
    <w:rsid w:val="000B59D1"/>
    <w:rsid w:val="000E6F2B"/>
    <w:rsid w:val="001634BB"/>
    <w:rsid w:val="001641DF"/>
    <w:rsid w:val="00165086"/>
    <w:rsid w:val="00185BA2"/>
    <w:rsid w:val="002B33DE"/>
    <w:rsid w:val="002F3CDD"/>
    <w:rsid w:val="00313EDA"/>
    <w:rsid w:val="00343B60"/>
    <w:rsid w:val="003971CE"/>
    <w:rsid w:val="003D3531"/>
    <w:rsid w:val="003D588D"/>
    <w:rsid w:val="00416D1A"/>
    <w:rsid w:val="00427D3F"/>
    <w:rsid w:val="0047556A"/>
    <w:rsid w:val="0049157F"/>
    <w:rsid w:val="0050707E"/>
    <w:rsid w:val="005133D5"/>
    <w:rsid w:val="005D67EB"/>
    <w:rsid w:val="00622235"/>
    <w:rsid w:val="006670A0"/>
    <w:rsid w:val="00676FA8"/>
    <w:rsid w:val="00695C2B"/>
    <w:rsid w:val="006A75FF"/>
    <w:rsid w:val="006B6D78"/>
    <w:rsid w:val="006E7D52"/>
    <w:rsid w:val="00703883"/>
    <w:rsid w:val="0071240B"/>
    <w:rsid w:val="00756798"/>
    <w:rsid w:val="00804877"/>
    <w:rsid w:val="00855F18"/>
    <w:rsid w:val="00864E1D"/>
    <w:rsid w:val="008748DA"/>
    <w:rsid w:val="00876184"/>
    <w:rsid w:val="00883D9F"/>
    <w:rsid w:val="008876B3"/>
    <w:rsid w:val="008B3B83"/>
    <w:rsid w:val="008C398D"/>
    <w:rsid w:val="008F68DC"/>
    <w:rsid w:val="00922ED3"/>
    <w:rsid w:val="00966112"/>
    <w:rsid w:val="00974346"/>
    <w:rsid w:val="00991DBB"/>
    <w:rsid w:val="009B4173"/>
    <w:rsid w:val="009D3802"/>
    <w:rsid w:val="00A059F3"/>
    <w:rsid w:val="00A3398D"/>
    <w:rsid w:val="00A72F99"/>
    <w:rsid w:val="00A92A9D"/>
    <w:rsid w:val="00A94851"/>
    <w:rsid w:val="00B62046"/>
    <w:rsid w:val="00B827D1"/>
    <w:rsid w:val="00BA5DD8"/>
    <w:rsid w:val="00BC67BB"/>
    <w:rsid w:val="00BE7220"/>
    <w:rsid w:val="00BF7FB6"/>
    <w:rsid w:val="00C31057"/>
    <w:rsid w:val="00C42DF5"/>
    <w:rsid w:val="00C62B35"/>
    <w:rsid w:val="00C8623E"/>
    <w:rsid w:val="00C92A97"/>
    <w:rsid w:val="00CA79BC"/>
    <w:rsid w:val="00CE2E0F"/>
    <w:rsid w:val="00D52D23"/>
    <w:rsid w:val="00D535E0"/>
    <w:rsid w:val="00D56CEC"/>
    <w:rsid w:val="00DC54E1"/>
    <w:rsid w:val="00DE13A8"/>
    <w:rsid w:val="00E65631"/>
    <w:rsid w:val="00E81C8E"/>
    <w:rsid w:val="00E87082"/>
    <w:rsid w:val="00EA6F84"/>
    <w:rsid w:val="00F052DD"/>
    <w:rsid w:val="00F15DAC"/>
    <w:rsid w:val="00F17C44"/>
    <w:rsid w:val="00F45085"/>
    <w:rsid w:val="00F46078"/>
    <w:rsid w:val="00FA760C"/>
    <w:rsid w:val="00FC086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0640"/>
  <w15:chartTrackingRefBased/>
  <w15:docId w15:val="{D1C45E9A-F84A-4ADF-9A6A-46C6B86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B35"/>
    <w:pPr>
      <w:ind w:left="720"/>
      <w:contextualSpacing/>
    </w:pPr>
  </w:style>
  <w:style w:type="table" w:styleId="Reetkatablice">
    <w:name w:val="Table Grid"/>
    <w:basedOn w:val="Obinatablica"/>
    <w:uiPriority w:val="39"/>
    <w:rsid w:val="008C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2022-11-15T12:36:00Z</cp:lastPrinted>
  <dcterms:created xsi:type="dcterms:W3CDTF">2022-12-05T11:36:00Z</dcterms:created>
  <dcterms:modified xsi:type="dcterms:W3CDTF">2022-12-05T11:36:00Z</dcterms:modified>
</cp:coreProperties>
</file>