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342B9" w14:textId="77777777" w:rsidR="00EB7C05" w:rsidRPr="00BA0421" w:rsidRDefault="00EB7C05" w:rsidP="00EB7C05">
      <w:pPr>
        <w:rPr>
          <w:rFonts w:ascii="Book Antiqua" w:hAnsi="Book Antiqua"/>
          <w:sz w:val="22"/>
          <w:szCs w:val="22"/>
          <w:lang w:val="de-DE"/>
        </w:rPr>
      </w:pPr>
    </w:p>
    <w:p w14:paraId="4A43615D" w14:textId="77777777" w:rsidR="00EB7C05" w:rsidRPr="00BA0421" w:rsidRDefault="00EB7C05" w:rsidP="00EB7C05">
      <w:pPr>
        <w:rPr>
          <w:rFonts w:ascii="Book Antiqua" w:hAnsi="Book Antiqua"/>
          <w:iCs/>
          <w:sz w:val="22"/>
          <w:szCs w:val="22"/>
        </w:rPr>
      </w:pPr>
    </w:p>
    <w:p w14:paraId="15FB026E" w14:textId="77777777" w:rsidR="00EB7C05" w:rsidRPr="00BA0421" w:rsidRDefault="00EB7C05" w:rsidP="00EB7C05">
      <w:pPr>
        <w:rPr>
          <w:rFonts w:ascii="Book Antiqua" w:hAnsi="Book Antiqua"/>
          <w:iCs/>
          <w:sz w:val="22"/>
          <w:szCs w:val="22"/>
        </w:rPr>
      </w:pPr>
    </w:p>
    <w:p w14:paraId="5999010A" w14:textId="77777777" w:rsidR="00EB7C05" w:rsidRPr="00BA0421" w:rsidRDefault="00EB7C05" w:rsidP="00EB7C05">
      <w:pPr>
        <w:jc w:val="both"/>
        <w:rPr>
          <w:rFonts w:ascii="Book Antiqua" w:hAnsi="Book Antiqua"/>
          <w:iCs/>
          <w:sz w:val="22"/>
          <w:szCs w:val="22"/>
        </w:rPr>
      </w:pPr>
    </w:p>
    <w:p w14:paraId="5DC9B69F" w14:textId="77777777" w:rsidR="00EB7C05" w:rsidRPr="00BA0421" w:rsidRDefault="00EB7C05" w:rsidP="00EB7C05">
      <w:pPr>
        <w:jc w:val="both"/>
        <w:rPr>
          <w:rFonts w:ascii="Book Antiqua" w:hAnsi="Book Antiqua"/>
          <w:iCs/>
          <w:sz w:val="22"/>
          <w:szCs w:val="22"/>
        </w:rPr>
      </w:pPr>
    </w:p>
    <w:p w14:paraId="1E6FD15F" w14:textId="77777777" w:rsidR="00EB7C05" w:rsidRPr="00BA0421" w:rsidRDefault="00EB7C05" w:rsidP="00EB7C05">
      <w:pPr>
        <w:tabs>
          <w:tab w:val="left" w:pos="709"/>
          <w:tab w:val="left" w:pos="7088"/>
        </w:tabs>
        <w:spacing w:after="160" w:line="259" w:lineRule="auto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BA0421">
        <w:rPr>
          <w:rFonts w:ascii="Book Antiqua" w:eastAsiaTheme="minorHAnsi" w:hAnsi="Book Antiqua" w:cs="Calibri"/>
          <w:noProof/>
          <w:sz w:val="22"/>
          <w:szCs w:val="22"/>
          <w:lang w:eastAsia="en-US"/>
        </w:rPr>
        <w:drawing>
          <wp:anchor distT="0" distB="0" distL="114300" distR="114300" simplePos="0" relativeHeight="251659264" behindDoc="1" locked="0" layoutInCell="1" allowOverlap="1" wp14:anchorId="39C44AF1" wp14:editId="3A7BD87E">
            <wp:simplePos x="0" y="0"/>
            <wp:positionH relativeFrom="page">
              <wp:posOffset>1590040</wp:posOffset>
            </wp:positionH>
            <wp:positionV relativeFrom="margin">
              <wp:posOffset>-55880</wp:posOffset>
            </wp:positionV>
            <wp:extent cx="581025" cy="756562"/>
            <wp:effectExtent l="0" t="0" r="0" b="5715"/>
            <wp:wrapNone/>
            <wp:docPr id="4" name="Slika 4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6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89243730"/>
      <w:bookmarkStart w:id="1" w:name="_Hlk89244860"/>
      <w:bookmarkStart w:id="2" w:name="_Hlk85794546"/>
      <w:r w:rsidRPr="00BA0421">
        <w:rPr>
          <w:rFonts w:ascii="Book Antiqua" w:eastAsiaTheme="minorHAnsi" w:hAnsi="Book Antiqua" w:cs="Calibri"/>
          <w:sz w:val="22"/>
          <w:szCs w:val="22"/>
          <w:lang w:eastAsia="en-US"/>
        </w:rPr>
        <w:t xml:space="preserve">REPUBLIKA HRVATSKA </w:t>
      </w:r>
    </w:p>
    <w:p w14:paraId="42BFFAA9" w14:textId="77777777" w:rsidR="00EB7C05" w:rsidRPr="00BA0421" w:rsidRDefault="00EB7C05" w:rsidP="00EB7C05">
      <w:pPr>
        <w:widowControl w:val="0"/>
        <w:autoSpaceDE w:val="0"/>
        <w:autoSpaceDN w:val="0"/>
        <w:spacing w:line="276" w:lineRule="auto"/>
        <w:rPr>
          <w:rFonts w:ascii="Book Antiqua" w:eastAsiaTheme="minorHAnsi" w:hAnsi="Book Antiqua" w:cs="Calibri"/>
          <w:sz w:val="22"/>
          <w:szCs w:val="22"/>
          <w:lang w:eastAsia="en-US"/>
        </w:rPr>
      </w:pPr>
      <w:r w:rsidRPr="00BA0421">
        <w:rPr>
          <w:rFonts w:ascii="Book Antiqua" w:eastAsiaTheme="minorHAnsi" w:hAnsi="Book Antiqua" w:cs="Calibri"/>
          <w:sz w:val="22"/>
          <w:szCs w:val="22"/>
          <w:lang w:eastAsia="en-US"/>
        </w:rPr>
        <w:t>VUKOVARSKO SRIJEMSKA ŽUPANIJA</w:t>
      </w:r>
    </w:p>
    <w:p w14:paraId="59FFF45E" w14:textId="77777777" w:rsidR="00EB7C05" w:rsidRPr="00BA0421" w:rsidRDefault="00EB7C05" w:rsidP="00EB7C05">
      <w:pPr>
        <w:widowControl w:val="0"/>
        <w:autoSpaceDE w:val="0"/>
        <w:autoSpaceDN w:val="0"/>
        <w:spacing w:line="276" w:lineRule="auto"/>
        <w:rPr>
          <w:rFonts w:ascii="Book Antiqua" w:eastAsiaTheme="minorHAnsi" w:hAnsi="Book Antiqua" w:cs="Calibri"/>
          <w:sz w:val="22"/>
          <w:szCs w:val="22"/>
          <w:lang w:eastAsia="en-US"/>
        </w:rPr>
      </w:pPr>
      <w:r w:rsidRPr="00BA0421">
        <w:rPr>
          <w:rFonts w:ascii="Book Antiqua" w:eastAsiaTheme="minorHAnsi" w:hAnsi="Book Antiqua" w:cs="Calibri"/>
          <w:noProof/>
          <w:sz w:val="22"/>
          <w:szCs w:val="22"/>
          <w:lang w:eastAsia="en-US"/>
        </w:rPr>
        <w:drawing>
          <wp:anchor distT="0" distB="0" distL="114300" distR="114300" simplePos="0" relativeHeight="251660288" behindDoc="0" locked="0" layoutInCell="1" allowOverlap="1" wp14:anchorId="3C2D248D" wp14:editId="2AE019B4">
            <wp:simplePos x="0" y="0"/>
            <wp:positionH relativeFrom="column">
              <wp:posOffset>59055</wp:posOffset>
            </wp:positionH>
            <wp:positionV relativeFrom="paragraph">
              <wp:posOffset>149225</wp:posOffset>
            </wp:positionV>
            <wp:extent cx="313055" cy="389255"/>
            <wp:effectExtent l="0" t="0" r="0" b="0"/>
            <wp:wrapSquare wrapText="bothSides"/>
            <wp:docPr id="1" name="Slika 1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0421">
        <w:rPr>
          <w:rFonts w:ascii="Book Antiqua" w:eastAsiaTheme="minorHAnsi" w:hAnsi="Book Antiqua" w:cs="Calibri"/>
          <w:sz w:val="22"/>
          <w:szCs w:val="22"/>
          <w:lang w:eastAsia="en-US"/>
        </w:rPr>
        <w:t xml:space="preserve"> </w:t>
      </w:r>
    </w:p>
    <w:p w14:paraId="4B4EA538" w14:textId="77777777" w:rsidR="00EB7C05" w:rsidRPr="00BA0421" w:rsidRDefault="00EB7C05" w:rsidP="00EB7C05">
      <w:pPr>
        <w:widowControl w:val="0"/>
        <w:autoSpaceDE w:val="0"/>
        <w:autoSpaceDN w:val="0"/>
        <w:spacing w:line="276" w:lineRule="auto"/>
        <w:rPr>
          <w:rFonts w:ascii="Book Antiqua" w:eastAsiaTheme="minorHAnsi" w:hAnsi="Book Antiqua" w:cs="Calibri"/>
          <w:b/>
          <w:sz w:val="22"/>
          <w:szCs w:val="22"/>
          <w:lang w:eastAsia="en-US"/>
        </w:rPr>
      </w:pPr>
      <w:r w:rsidRPr="00BA0421">
        <w:rPr>
          <w:rFonts w:ascii="Book Antiqua" w:eastAsiaTheme="minorHAnsi" w:hAnsi="Book Antiqua" w:cs="Calibri"/>
          <w:b/>
          <w:sz w:val="22"/>
          <w:szCs w:val="22"/>
          <w:lang w:eastAsia="en-US"/>
        </w:rPr>
        <w:t>OPĆINA TOVARNIK</w:t>
      </w:r>
    </w:p>
    <w:p w14:paraId="232544D7" w14:textId="77777777" w:rsidR="00EB7C05" w:rsidRPr="00BA0421" w:rsidRDefault="00EB7C05" w:rsidP="00EB7C05">
      <w:pPr>
        <w:widowControl w:val="0"/>
        <w:autoSpaceDE w:val="0"/>
        <w:autoSpaceDN w:val="0"/>
        <w:spacing w:line="276" w:lineRule="auto"/>
        <w:rPr>
          <w:rFonts w:ascii="Book Antiqua" w:eastAsiaTheme="minorHAnsi" w:hAnsi="Book Antiqua" w:cs="Calibri"/>
          <w:b/>
          <w:sz w:val="22"/>
          <w:szCs w:val="22"/>
          <w:lang w:eastAsia="en-US"/>
        </w:rPr>
      </w:pPr>
      <w:r w:rsidRPr="00BA0421">
        <w:rPr>
          <w:rFonts w:ascii="Book Antiqua" w:eastAsiaTheme="minorHAnsi" w:hAnsi="Book Antiqua" w:cs="Calibri"/>
          <w:b/>
          <w:sz w:val="22"/>
          <w:szCs w:val="22"/>
          <w:lang w:eastAsia="en-US"/>
        </w:rPr>
        <w:t xml:space="preserve"> </w:t>
      </w:r>
    </w:p>
    <w:p w14:paraId="67CEAA5E" w14:textId="77777777" w:rsidR="00EB7C05" w:rsidRPr="00BA0421" w:rsidRDefault="00EB7C05" w:rsidP="00EB7C05">
      <w:pPr>
        <w:widowControl w:val="0"/>
        <w:autoSpaceDE w:val="0"/>
        <w:autoSpaceDN w:val="0"/>
        <w:spacing w:line="276" w:lineRule="auto"/>
        <w:rPr>
          <w:rFonts w:ascii="Book Antiqua" w:eastAsiaTheme="minorHAnsi" w:hAnsi="Book Antiqua" w:cs="Calibri"/>
          <w:b/>
          <w:sz w:val="22"/>
          <w:szCs w:val="22"/>
          <w:lang w:eastAsia="en-US"/>
        </w:rPr>
      </w:pPr>
    </w:p>
    <w:p w14:paraId="7E6AD62D" w14:textId="0F0AA506" w:rsidR="00EB7C05" w:rsidRPr="00BA0421" w:rsidRDefault="00EB7C05" w:rsidP="00EB7C05">
      <w:pPr>
        <w:widowControl w:val="0"/>
        <w:autoSpaceDE w:val="0"/>
        <w:autoSpaceDN w:val="0"/>
        <w:spacing w:line="276" w:lineRule="auto"/>
        <w:rPr>
          <w:rFonts w:ascii="Book Antiqua" w:eastAsiaTheme="minorHAnsi" w:hAnsi="Book Antiqua" w:cs="Calibri"/>
          <w:b/>
          <w:sz w:val="22"/>
          <w:szCs w:val="22"/>
          <w:lang w:eastAsia="en-US"/>
        </w:rPr>
      </w:pPr>
      <w:r w:rsidRPr="00BA0421">
        <w:rPr>
          <w:rFonts w:ascii="Book Antiqua" w:eastAsiaTheme="minorHAnsi" w:hAnsi="Book Antiqua" w:cs="Calibri"/>
          <w:b/>
          <w:sz w:val="22"/>
          <w:szCs w:val="22"/>
          <w:lang w:eastAsia="en-US"/>
        </w:rPr>
        <w:t>OPĆINSK</w:t>
      </w:r>
      <w:r w:rsidR="009E3E07">
        <w:rPr>
          <w:rFonts w:ascii="Book Antiqua" w:eastAsiaTheme="minorHAnsi" w:hAnsi="Book Antiqua" w:cs="Calibri"/>
          <w:b/>
          <w:sz w:val="22"/>
          <w:szCs w:val="22"/>
          <w:lang w:eastAsia="en-US"/>
        </w:rPr>
        <w:t>O VIJEĆE</w:t>
      </w:r>
    </w:p>
    <w:p w14:paraId="63A76A1E" w14:textId="77777777" w:rsidR="00EB7C05" w:rsidRPr="00BA0421" w:rsidRDefault="00EB7C05" w:rsidP="00EB7C05">
      <w:pPr>
        <w:widowControl w:val="0"/>
        <w:autoSpaceDE w:val="0"/>
        <w:autoSpaceDN w:val="0"/>
        <w:spacing w:line="276" w:lineRule="auto"/>
        <w:rPr>
          <w:rFonts w:ascii="Book Antiqua" w:eastAsiaTheme="minorHAnsi" w:hAnsi="Book Antiqua" w:cs="Calibri"/>
          <w:b/>
          <w:sz w:val="22"/>
          <w:szCs w:val="22"/>
          <w:lang w:eastAsia="en-US"/>
        </w:rPr>
      </w:pPr>
    </w:p>
    <w:p w14:paraId="67244CF7" w14:textId="6F527C14" w:rsidR="001221C4" w:rsidRPr="001221C4" w:rsidRDefault="001221C4" w:rsidP="001221C4">
      <w:pPr>
        <w:widowControl w:val="0"/>
        <w:autoSpaceDE w:val="0"/>
        <w:autoSpaceDN w:val="0"/>
        <w:spacing w:line="259" w:lineRule="auto"/>
        <w:rPr>
          <w:rFonts w:ascii="Book Antiqua" w:eastAsia="Calibri" w:hAnsi="Book Antiqua" w:cs="Calibri"/>
          <w:sz w:val="22"/>
          <w:szCs w:val="22"/>
          <w:lang w:eastAsia="en-US"/>
        </w:rPr>
      </w:pPr>
      <w:r w:rsidRPr="001221C4">
        <w:rPr>
          <w:rFonts w:ascii="Book Antiqua" w:eastAsia="Calibri" w:hAnsi="Book Antiqua" w:cs="Calibri"/>
          <w:sz w:val="22"/>
          <w:szCs w:val="22"/>
          <w:lang w:eastAsia="en-US"/>
        </w:rPr>
        <w:t>KLASA: 024-0</w:t>
      </w:r>
      <w:r w:rsidR="0014690A">
        <w:rPr>
          <w:rFonts w:ascii="Book Antiqua" w:eastAsia="Calibri" w:hAnsi="Book Antiqua" w:cs="Calibri"/>
          <w:sz w:val="22"/>
          <w:szCs w:val="22"/>
          <w:lang w:eastAsia="en-US"/>
        </w:rPr>
        <w:t>3</w:t>
      </w:r>
      <w:r w:rsidRPr="001221C4">
        <w:rPr>
          <w:rFonts w:ascii="Book Antiqua" w:eastAsia="Calibri" w:hAnsi="Book Antiqua" w:cs="Calibri"/>
          <w:sz w:val="22"/>
          <w:szCs w:val="22"/>
          <w:lang w:eastAsia="en-US"/>
        </w:rPr>
        <w:t>/22-01/</w:t>
      </w:r>
      <w:r w:rsidR="00B23989">
        <w:rPr>
          <w:rFonts w:ascii="Book Antiqua" w:eastAsia="Calibri" w:hAnsi="Book Antiqua" w:cs="Calibri"/>
          <w:sz w:val="22"/>
          <w:szCs w:val="22"/>
          <w:lang w:eastAsia="en-US"/>
        </w:rPr>
        <w:t>51</w:t>
      </w:r>
    </w:p>
    <w:p w14:paraId="76A998D0" w14:textId="77E928E8" w:rsidR="001221C4" w:rsidRPr="001221C4" w:rsidRDefault="001221C4" w:rsidP="001221C4">
      <w:pPr>
        <w:widowControl w:val="0"/>
        <w:autoSpaceDE w:val="0"/>
        <w:autoSpaceDN w:val="0"/>
        <w:spacing w:line="259" w:lineRule="auto"/>
        <w:rPr>
          <w:rFonts w:ascii="Book Antiqua" w:eastAsia="Calibri" w:hAnsi="Book Antiqua" w:cs="Calibri"/>
          <w:sz w:val="22"/>
          <w:szCs w:val="22"/>
          <w:lang w:eastAsia="en-US"/>
        </w:rPr>
      </w:pPr>
      <w:r w:rsidRPr="001221C4">
        <w:rPr>
          <w:rFonts w:ascii="Book Antiqua" w:eastAsia="Calibri" w:hAnsi="Book Antiqua" w:cs="Calibri"/>
          <w:sz w:val="22"/>
          <w:szCs w:val="22"/>
          <w:lang w:eastAsia="en-US"/>
        </w:rPr>
        <w:t>URBROJ: 2196-28-</w:t>
      </w:r>
      <w:r w:rsidR="009E3E07">
        <w:rPr>
          <w:rFonts w:ascii="Book Antiqua" w:eastAsia="Calibri" w:hAnsi="Book Antiqua" w:cs="Calibri"/>
          <w:sz w:val="22"/>
          <w:szCs w:val="22"/>
          <w:lang w:eastAsia="en-US"/>
        </w:rPr>
        <w:t>02</w:t>
      </w:r>
      <w:r w:rsidRPr="001221C4">
        <w:rPr>
          <w:rFonts w:ascii="Book Antiqua" w:eastAsia="Calibri" w:hAnsi="Book Antiqua" w:cs="Calibri"/>
          <w:sz w:val="22"/>
          <w:szCs w:val="22"/>
          <w:lang w:eastAsia="en-US"/>
        </w:rPr>
        <w:t>-22-</w:t>
      </w:r>
      <w:r w:rsidR="00B23989">
        <w:rPr>
          <w:rFonts w:ascii="Book Antiqua" w:eastAsia="Calibri" w:hAnsi="Book Antiqua" w:cs="Calibri"/>
          <w:sz w:val="22"/>
          <w:szCs w:val="22"/>
          <w:lang w:eastAsia="en-US"/>
        </w:rPr>
        <w:t>1</w:t>
      </w:r>
    </w:p>
    <w:p w14:paraId="140B1452" w14:textId="2AAC2BF7" w:rsidR="00EB7C05" w:rsidRPr="001221C4" w:rsidRDefault="001221C4" w:rsidP="001221C4">
      <w:pPr>
        <w:widowControl w:val="0"/>
        <w:autoSpaceDE w:val="0"/>
        <w:autoSpaceDN w:val="0"/>
        <w:spacing w:line="259" w:lineRule="auto"/>
        <w:rPr>
          <w:rFonts w:ascii="Book Antiqua" w:eastAsia="Calibri" w:hAnsi="Book Antiqua" w:cs="Calibri"/>
          <w:sz w:val="22"/>
          <w:szCs w:val="22"/>
          <w:lang w:eastAsia="en-US"/>
        </w:rPr>
      </w:pPr>
      <w:r w:rsidRPr="001221C4">
        <w:rPr>
          <w:rFonts w:ascii="Book Antiqua" w:eastAsia="Calibri" w:hAnsi="Book Antiqua" w:cs="Calibri"/>
          <w:sz w:val="22"/>
          <w:szCs w:val="22"/>
          <w:lang w:eastAsia="en-US"/>
        </w:rPr>
        <w:t xml:space="preserve">Tovarnik,  </w:t>
      </w:r>
      <w:r w:rsidR="009E3E07">
        <w:rPr>
          <w:rFonts w:ascii="Book Antiqua" w:eastAsia="Calibri" w:hAnsi="Book Antiqua" w:cs="Calibri"/>
          <w:sz w:val="22"/>
          <w:szCs w:val="22"/>
          <w:lang w:eastAsia="en-US"/>
        </w:rPr>
        <w:t>27</w:t>
      </w:r>
      <w:r w:rsidRPr="001221C4">
        <w:rPr>
          <w:rFonts w:ascii="Book Antiqua" w:eastAsia="Calibri" w:hAnsi="Book Antiqua" w:cs="Calibri"/>
          <w:sz w:val="22"/>
          <w:szCs w:val="22"/>
          <w:lang w:eastAsia="en-US"/>
        </w:rPr>
        <w:t>.09.2022.</w:t>
      </w:r>
    </w:p>
    <w:p w14:paraId="08173BCC" w14:textId="77777777" w:rsidR="00EB7C05" w:rsidRPr="00BA0421" w:rsidRDefault="00EB7C05" w:rsidP="00EB7C05">
      <w:pPr>
        <w:widowControl w:val="0"/>
        <w:autoSpaceDE w:val="0"/>
        <w:autoSpaceDN w:val="0"/>
        <w:spacing w:line="259" w:lineRule="auto"/>
        <w:rPr>
          <w:rFonts w:ascii="Book Antiqua" w:eastAsiaTheme="minorHAnsi" w:hAnsi="Book Antiqua" w:cs="Calibri"/>
          <w:sz w:val="22"/>
          <w:szCs w:val="22"/>
          <w:lang w:eastAsia="en-US"/>
        </w:rPr>
      </w:pPr>
    </w:p>
    <w:p w14:paraId="33E7C321" w14:textId="77777777" w:rsidR="00EB7C05" w:rsidRPr="00BA0421" w:rsidRDefault="00EB7C05" w:rsidP="00EB7C05">
      <w:pPr>
        <w:widowControl w:val="0"/>
        <w:autoSpaceDE w:val="0"/>
        <w:autoSpaceDN w:val="0"/>
        <w:spacing w:line="276" w:lineRule="auto"/>
        <w:rPr>
          <w:rFonts w:ascii="Book Antiqua" w:eastAsiaTheme="minorHAnsi" w:hAnsi="Book Antiqua" w:cs="Calibri"/>
          <w:b/>
          <w:sz w:val="22"/>
          <w:szCs w:val="22"/>
          <w:lang w:eastAsia="en-US"/>
        </w:rPr>
      </w:pPr>
    </w:p>
    <w:bookmarkEnd w:id="0"/>
    <w:bookmarkEnd w:id="1"/>
    <w:bookmarkEnd w:id="2"/>
    <w:p w14:paraId="1EB704FD" w14:textId="38B1B7A1" w:rsidR="00932534" w:rsidRPr="00BA0421" w:rsidRDefault="00932534">
      <w:pPr>
        <w:rPr>
          <w:rFonts w:ascii="Book Antiqua" w:hAnsi="Book Antiqua"/>
          <w:sz w:val="22"/>
          <w:szCs w:val="22"/>
        </w:rPr>
      </w:pPr>
    </w:p>
    <w:p w14:paraId="320EEE4E" w14:textId="7861EFD3" w:rsidR="00EB7C05" w:rsidRPr="00BA0421" w:rsidRDefault="00EB7C05" w:rsidP="00EB7C05">
      <w:pPr>
        <w:spacing w:line="276" w:lineRule="auto"/>
        <w:jc w:val="both"/>
        <w:rPr>
          <w:rFonts w:ascii="Book Antiqua" w:eastAsia="Calibri" w:hAnsi="Book Antiqua"/>
          <w:sz w:val="22"/>
          <w:szCs w:val="22"/>
          <w:lang w:eastAsia="en-US"/>
        </w:rPr>
      </w:pPr>
      <w:r w:rsidRPr="00BA0421">
        <w:rPr>
          <w:rFonts w:ascii="Book Antiqua" w:eastAsia="Calibri" w:hAnsi="Book Antiqua"/>
          <w:sz w:val="22"/>
          <w:szCs w:val="22"/>
          <w:lang w:eastAsia="en-US"/>
        </w:rPr>
        <w:t xml:space="preserve">Na temelju članka 31. Statuta Općine Tovarnik („Službeni vjesnik“  Vukovarsko-srijemske županije, broj </w:t>
      </w:r>
      <w:r w:rsidRPr="00182C91">
        <w:rPr>
          <w:rFonts w:ascii="Book Antiqua" w:eastAsia="Calibri" w:hAnsi="Book Antiqua"/>
          <w:sz w:val="22"/>
          <w:szCs w:val="22"/>
          <w:lang w:eastAsia="en-US"/>
        </w:rPr>
        <w:t>3/22</w:t>
      </w:r>
      <w:r w:rsidRPr="00BA0421">
        <w:rPr>
          <w:rFonts w:ascii="Book Antiqua" w:eastAsia="Calibri" w:hAnsi="Book Antiqua"/>
          <w:sz w:val="22"/>
          <w:szCs w:val="22"/>
          <w:lang w:eastAsia="en-US"/>
        </w:rPr>
        <w:t xml:space="preserve">) Općinsko vijeće Općine Tovarnik na </w:t>
      </w:r>
      <w:r w:rsidR="00E250FB">
        <w:rPr>
          <w:rFonts w:ascii="Book Antiqua" w:eastAsia="Calibri" w:hAnsi="Book Antiqua"/>
          <w:sz w:val="22"/>
          <w:szCs w:val="22"/>
          <w:lang w:eastAsia="en-US"/>
        </w:rPr>
        <w:t>12</w:t>
      </w:r>
      <w:r w:rsidRPr="00BA0421">
        <w:rPr>
          <w:rFonts w:ascii="Book Antiqua" w:eastAsia="Calibri" w:hAnsi="Book Antiqua"/>
          <w:sz w:val="22"/>
          <w:szCs w:val="22"/>
          <w:lang w:eastAsia="en-US"/>
        </w:rPr>
        <w:t>.  sjednici, održanoj</w:t>
      </w:r>
      <w:r w:rsidR="009E3E07">
        <w:rPr>
          <w:rFonts w:ascii="Book Antiqua" w:eastAsia="Calibri" w:hAnsi="Book Antiqua"/>
          <w:sz w:val="22"/>
          <w:szCs w:val="22"/>
          <w:lang w:eastAsia="en-US"/>
        </w:rPr>
        <w:t xml:space="preserve"> 27. rujna 2022. godine</w:t>
      </w:r>
      <w:r w:rsidRPr="00BA0421">
        <w:rPr>
          <w:rFonts w:ascii="Book Antiqua" w:eastAsia="Calibri" w:hAnsi="Book Antiqua"/>
          <w:sz w:val="22"/>
          <w:szCs w:val="22"/>
          <w:lang w:eastAsia="en-US"/>
        </w:rPr>
        <w:t>, donosi</w:t>
      </w:r>
    </w:p>
    <w:p w14:paraId="01D8F936" w14:textId="77777777" w:rsidR="00EB7C05" w:rsidRPr="00BA0421" w:rsidRDefault="00EB7C05" w:rsidP="00EB7C05">
      <w:pPr>
        <w:spacing w:after="200" w:line="276" w:lineRule="auto"/>
        <w:rPr>
          <w:rFonts w:ascii="Book Antiqua" w:eastAsia="Calibri" w:hAnsi="Book Antiqua"/>
          <w:sz w:val="22"/>
          <w:szCs w:val="22"/>
          <w:lang w:eastAsia="en-US"/>
        </w:rPr>
      </w:pPr>
    </w:p>
    <w:p w14:paraId="27B8452F" w14:textId="77777777" w:rsidR="00EB7C05" w:rsidRPr="00BA0421" w:rsidRDefault="00EB7C05" w:rsidP="00B74A40">
      <w:pPr>
        <w:jc w:val="center"/>
        <w:rPr>
          <w:rFonts w:ascii="Book Antiqua" w:eastAsia="Calibri" w:hAnsi="Book Antiqua"/>
          <w:b/>
          <w:sz w:val="22"/>
          <w:szCs w:val="22"/>
          <w:lang w:eastAsia="en-US"/>
        </w:rPr>
      </w:pPr>
      <w:r w:rsidRPr="00BA0421">
        <w:rPr>
          <w:rFonts w:ascii="Book Antiqua" w:eastAsia="Calibri" w:hAnsi="Book Antiqua"/>
          <w:b/>
          <w:sz w:val="22"/>
          <w:szCs w:val="22"/>
          <w:lang w:eastAsia="en-US"/>
        </w:rPr>
        <w:t>ODLUKU</w:t>
      </w:r>
    </w:p>
    <w:p w14:paraId="431F0DA3" w14:textId="61D8350F" w:rsidR="00B74A40" w:rsidRPr="00BA0421" w:rsidRDefault="00B74A40" w:rsidP="00B74A40">
      <w:pPr>
        <w:jc w:val="center"/>
        <w:rPr>
          <w:rFonts w:ascii="Book Antiqua" w:eastAsia="Calibri" w:hAnsi="Book Antiqua"/>
          <w:b/>
          <w:sz w:val="22"/>
          <w:szCs w:val="22"/>
          <w:lang w:eastAsia="en-US"/>
        </w:rPr>
      </w:pPr>
      <w:r w:rsidRPr="00BA0421">
        <w:rPr>
          <w:rFonts w:ascii="Book Antiqua" w:eastAsiaTheme="minorHAnsi" w:hAnsi="Book Antiqua" w:cs="Calibri"/>
          <w:b/>
          <w:bCs/>
          <w:sz w:val="22"/>
          <w:szCs w:val="22"/>
          <w:u w:color="000000"/>
          <w:lang w:eastAsia="en-US"/>
        </w:rPr>
        <w:t>o</w:t>
      </w:r>
      <w:r w:rsidR="009E080D" w:rsidRPr="009E080D">
        <w:rPr>
          <w:rFonts w:ascii="Book Antiqua" w:eastAsiaTheme="minorHAnsi" w:hAnsi="Book Antiqua" w:cs="Calibri"/>
          <w:b/>
          <w:bCs/>
          <w:sz w:val="22"/>
          <w:szCs w:val="22"/>
          <w:u w:color="000000"/>
          <w:lang w:eastAsia="en-US"/>
        </w:rPr>
        <w:t xml:space="preserve"> dodjeli stanova u najam u vlasništvu Općine Tovarnik</w:t>
      </w:r>
    </w:p>
    <w:p w14:paraId="534BE8B0" w14:textId="77777777" w:rsidR="00B74A40" w:rsidRPr="00BA0421" w:rsidRDefault="00B74A40" w:rsidP="00B74A40">
      <w:pPr>
        <w:jc w:val="center"/>
        <w:rPr>
          <w:rFonts w:ascii="Book Antiqua" w:eastAsia="Calibri" w:hAnsi="Book Antiqua"/>
          <w:b/>
          <w:sz w:val="22"/>
          <w:szCs w:val="22"/>
          <w:lang w:eastAsia="en-US"/>
        </w:rPr>
      </w:pPr>
    </w:p>
    <w:p w14:paraId="0F599513" w14:textId="77777777" w:rsidR="00FC3259" w:rsidRPr="00BA0421" w:rsidRDefault="00FC3259" w:rsidP="00B74A40">
      <w:pPr>
        <w:jc w:val="center"/>
        <w:rPr>
          <w:rFonts w:ascii="Book Antiqua" w:eastAsia="Calibri" w:hAnsi="Book Antiqua"/>
          <w:b/>
          <w:sz w:val="22"/>
          <w:szCs w:val="22"/>
          <w:lang w:eastAsia="en-US"/>
        </w:rPr>
      </w:pPr>
    </w:p>
    <w:p w14:paraId="7961AA9B" w14:textId="77777777" w:rsidR="009E080D" w:rsidRPr="00B97DFC" w:rsidRDefault="009E080D" w:rsidP="009E080D">
      <w:pPr>
        <w:pStyle w:val="TableParagraph"/>
        <w:numPr>
          <w:ilvl w:val="0"/>
          <w:numId w:val="9"/>
        </w:numPr>
        <w:tabs>
          <w:tab w:val="left" w:pos="374"/>
        </w:tabs>
        <w:spacing w:before="139" w:line="276" w:lineRule="auto"/>
        <w:ind w:left="0" w:firstLine="0"/>
        <w:jc w:val="center"/>
        <w:rPr>
          <w:rFonts w:ascii="Book Antiqua" w:hAnsi="Book Antiqua" w:cs="Times New Roman"/>
          <w:b/>
          <w:sz w:val="24"/>
          <w:szCs w:val="24"/>
        </w:rPr>
      </w:pPr>
      <w:bookmarkStart w:id="3" w:name="_Hlk101877692"/>
      <w:r w:rsidRPr="00B97DFC">
        <w:rPr>
          <w:rFonts w:ascii="Book Antiqua" w:hAnsi="Book Antiqua" w:cs="Times New Roman"/>
          <w:b/>
          <w:sz w:val="24"/>
          <w:szCs w:val="24"/>
        </w:rPr>
        <w:t>OPĆE</w:t>
      </w:r>
      <w:r w:rsidRPr="00B97DFC">
        <w:rPr>
          <w:rFonts w:ascii="Book Antiqua" w:hAnsi="Book Antiqua" w:cs="Times New Roman"/>
          <w:b/>
          <w:spacing w:val="-6"/>
          <w:sz w:val="24"/>
          <w:szCs w:val="24"/>
        </w:rPr>
        <w:t xml:space="preserve"> </w:t>
      </w:r>
      <w:r w:rsidRPr="00B97DFC">
        <w:rPr>
          <w:rFonts w:ascii="Book Antiqua" w:hAnsi="Book Antiqua" w:cs="Times New Roman"/>
          <w:b/>
          <w:sz w:val="24"/>
          <w:szCs w:val="24"/>
        </w:rPr>
        <w:t>ODREDBE</w:t>
      </w:r>
    </w:p>
    <w:p w14:paraId="32DAF7DE" w14:textId="77777777" w:rsidR="009E080D" w:rsidRPr="00B97DFC" w:rsidRDefault="009E080D" w:rsidP="009E080D">
      <w:pPr>
        <w:pStyle w:val="TableParagraph"/>
        <w:spacing w:before="10" w:line="276" w:lineRule="auto"/>
        <w:jc w:val="both"/>
        <w:rPr>
          <w:rFonts w:ascii="Book Antiqua" w:hAnsi="Book Antiqua" w:cs="Times New Roman"/>
        </w:rPr>
      </w:pPr>
    </w:p>
    <w:p w14:paraId="1563C75C" w14:textId="77777777" w:rsidR="009E080D" w:rsidRPr="00B97DFC" w:rsidRDefault="009E080D" w:rsidP="009E080D">
      <w:pPr>
        <w:pStyle w:val="TableParagraph"/>
        <w:spacing w:line="276" w:lineRule="auto"/>
        <w:jc w:val="center"/>
        <w:rPr>
          <w:rFonts w:ascii="Book Antiqua" w:hAnsi="Book Antiqua" w:cs="Times New Roman"/>
        </w:rPr>
      </w:pPr>
      <w:proofErr w:type="spellStart"/>
      <w:r w:rsidRPr="00B97DFC">
        <w:rPr>
          <w:rFonts w:ascii="Book Antiqua" w:hAnsi="Book Antiqua" w:cs="Times New Roman"/>
        </w:rPr>
        <w:t>Članak</w:t>
      </w:r>
      <w:proofErr w:type="spellEnd"/>
      <w:r w:rsidRPr="00B97DFC">
        <w:rPr>
          <w:rFonts w:ascii="Book Antiqua" w:hAnsi="Book Antiqua" w:cs="Times New Roman"/>
        </w:rPr>
        <w:t xml:space="preserve"> 1.</w:t>
      </w:r>
    </w:p>
    <w:p w14:paraId="2FE3C161" w14:textId="77777777" w:rsidR="009E080D" w:rsidRPr="00B97DFC" w:rsidRDefault="009E080D" w:rsidP="009E080D">
      <w:pPr>
        <w:pStyle w:val="TableParagraph"/>
        <w:spacing w:before="10" w:line="276" w:lineRule="auto"/>
        <w:jc w:val="both"/>
        <w:rPr>
          <w:rFonts w:ascii="Book Antiqua" w:hAnsi="Book Antiqua" w:cs="Times New Roman"/>
        </w:rPr>
      </w:pPr>
    </w:p>
    <w:p w14:paraId="4F7E7F7A" w14:textId="77777777" w:rsidR="009E080D" w:rsidRPr="00B97DFC" w:rsidRDefault="009E080D" w:rsidP="009E080D">
      <w:pPr>
        <w:pStyle w:val="TableParagraph"/>
        <w:spacing w:line="276" w:lineRule="auto"/>
        <w:ind w:right="77"/>
        <w:jc w:val="both"/>
        <w:rPr>
          <w:rFonts w:ascii="Book Antiqua" w:hAnsi="Book Antiqua" w:cs="Times New Roman"/>
        </w:rPr>
      </w:pPr>
      <w:proofErr w:type="spellStart"/>
      <w:r w:rsidRPr="00B97DFC">
        <w:rPr>
          <w:rFonts w:ascii="Book Antiqua" w:hAnsi="Book Antiqua" w:cs="Times New Roman"/>
        </w:rPr>
        <w:t>Ovom</w:t>
      </w:r>
      <w:proofErr w:type="spellEnd"/>
      <w:r w:rsidRPr="00B97DFC">
        <w:rPr>
          <w:rFonts w:ascii="Book Antiqua" w:hAnsi="Book Antiqua" w:cs="Times New Roman"/>
        </w:rPr>
        <w:t xml:space="preserve"> </w:t>
      </w:r>
      <w:proofErr w:type="spellStart"/>
      <w:r w:rsidRPr="00B97DFC">
        <w:rPr>
          <w:rFonts w:ascii="Book Antiqua" w:hAnsi="Book Antiqua" w:cs="Times New Roman"/>
        </w:rPr>
        <w:t>Odlukom</w:t>
      </w:r>
      <w:proofErr w:type="spellEnd"/>
      <w:r w:rsidRPr="00B97DFC">
        <w:rPr>
          <w:rFonts w:ascii="Book Antiqua" w:hAnsi="Book Antiqua" w:cs="Times New Roman"/>
        </w:rPr>
        <w:t xml:space="preserve"> </w:t>
      </w:r>
      <w:proofErr w:type="spellStart"/>
      <w:r w:rsidRPr="00B97DFC">
        <w:rPr>
          <w:rFonts w:ascii="Book Antiqua" w:hAnsi="Book Antiqua" w:cs="Times New Roman"/>
        </w:rPr>
        <w:t>propisuju</w:t>
      </w:r>
      <w:proofErr w:type="spellEnd"/>
      <w:r w:rsidRPr="00B97DFC">
        <w:rPr>
          <w:rFonts w:ascii="Book Antiqua" w:hAnsi="Book Antiqua" w:cs="Times New Roman"/>
        </w:rPr>
        <w:t xml:space="preserve"> se </w:t>
      </w:r>
      <w:proofErr w:type="spellStart"/>
      <w:r w:rsidRPr="00B97DFC">
        <w:rPr>
          <w:rFonts w:ascii="Book Antiqua" w:hAnsi="Book Antiqua" w:cs="Times New Roman"/>
        </w:rPr>
        <w:t>postupak</w:t>
      </w:r>
      <w:proofErr w:type="spellEnd"/>
      <w:r w:rsidRPr="00B97DFC">
        <w:rPr>
          <w:rFonts w:ascii="Book Antiqua" w:hAnsi="Book Antiqua" w:cs="Times New Roman"/>
        </w:rPr>
        <w:t xml:space="preserve">, </w:t>
      </w:r>
      <w:proofErr w:type="spellStart"/>
      <w:r w:rsidRPr="00B97DFC">
        <w:rPr>
          <w:rFonts w:ascii="Book Antiqua" w:hAnsi="Book Antiqua" w:cs="Times New Roman"/>
        </w:rPr>
        <w:t>uvjeti</w:t>
      </w:r>
      <w:proofErr w:type="spellEnd"/>
      <w:r w:rsidRPr="00B97DFC">
        <w:rPr>
          <w:rFonts w:ascii="Book Antiqua" w:hAnsi="Book Antiqua" w:cs="Times New Roman"/>
        </w:rPr>
        <w:t xml:space="preserve">, </w:t>
      </w:r>
      <w:proofErr w:type="spellStart"/>
      <w:r w:rsidRPr="00B97DFC">
        <w:rPr>
          <w:rFonts w:ascii="Book Antiqua" w:hAnsi="Book Antiqua" w:cs="Times New Roman"/>
        </w:rPr>
        <w:t>mjerila</w:t>
      </w:r>
      <w:proofErr w:type="spellEnd"/>
      <w:r w:rsidRPr="00B97DFC">
        <w:rPr>
          <w:rFonts w:ascii="Book Antiqua" w:hAnsi="Book Antiqua" w:cs="Times New Roman"/>
        </w:rPr>
        <w:t xml:space="preserve"> </w:t>
      </w:r>
      <w:proofErr w:type="spellStart"/>
      <w:r w:rsidRPr="00B97DFC">
        <w:rPr>
          <w:rFonts w:ascii="Book Antiqua" w:hAnsi="Book Antiqua" w:cs="Times New Roman"/>
        </w:rPr>
        <w:t>i</w:t>
      </w:r>
      <w:proofErr w:type="spellEnd"/>
      <w:r w:rsidRPr="00B97DFC">
        <w:rPr>
          <w:rFonts w:ascii="Book Antiqua" w:hAnsi="Book Antiqua" w:cs="Times New Roman"/>
        </w:rPr>
        <w:t xml:space="preserve"> </w:t>
      </w:r>
      <w:proofErr w:type="spellStart"/>
      <w:r w:rsidRPr="00B97DFC">
        <w:rPr>
          <w:rFonts w:ascii="Book Antiqua" w:hAnsi="Book Antiqua" w:cs="Times New Roman"/>
        </w:rPr>
        <w:t>tijela</w:t>
      </w:r>
      <w:proofErr w:type="spellEnd"/>
      <w:r w:rsidRPr="00B97DFC">
        <w:rPr>
          <w:rFonts w:ascii="Book Antiqua" w:hAnsi="Book Antiqua" w:cs="Times New Roman"/>
        </w:rPr>
        <w:t xml:space="preserve"> za </w:t>
      </w:r>
      <w:proofErr w:type="spellStart"/>
      <w:r w:rsidRPr="00B97DFC">
        <w:rPr>
          <w:rFonts w:ascii="Book Antiqua" w:hAnsi="Book Antiqua" w:cs="Times New Roman"/>
        </w:rPr>
        <w:t>davanje</w:t>
      </w:r>
      <w:proofErr w:type="spellEnd"/>
      <w:r w:rsidRPr="00B97DFC">
        <w:rPr>
          <w:rFonts w:ascii="Book Antiqua" w:hAnsi="Book Antiqua" w:cs="Times New Roman"/>
        </w:rPr>
        <w:t xml:space="preserve"> u </w:t>
      </w:r>
      <w:proofErr w:type="spellStart"/>
      <w:r w:rsidRPr="00B97DFC">
        <w:rPr>
          <w:rFonts w:ascii="Book Antiqua" w:hAnsi="Book Antiqua" w:cs="Times New Roman"/>
        </w:rPr>
        <w:t>najam</w:t>
      </w:r>
      <w:proofErr w:type="spellEnd"/>
      <w:r w:rsidRPr="00B97DFC">
        <w:rPr>
          <w:rFonts w:ascii="Book Antiqua" w:hAnsi="Book Antiqua" w:cs="Times New Roman"/>
        </w:rPr>
        <w:t xml:space="preserve"> </w:t>
      </w:r>
      <w:proofErr w:type="spellStart"/>
      <w:r w:rsidRPr="00B97DFC">
        <w:rPr>
          <w:rFonts w:ascii="Book Antiqua" w:hAnsi="Book Antiqua" w:cs="Times New Roman"/>
        </w:rPr>
        <w:t>stanova</w:t>
      </w:r>
      <w:proofErr w:type="spellEnd"/>
      <w:r w:rsidRPr="00B97DFC">
        <w:rPr>
          <w:rFonts w:ascii="Book Antiqua" w:hAnsi="Book Antiqua" w:cs="Times New Roman"/>
        </w:rPr>
        <w:t xml:space="preserve">, koji </w:t>
      </w:r>
      <w:proofErr w:type="spellStart"/>
      <w:r w:rsidRPr="00B97DFC">
        <w:rPr>
          <w:rFonts w:ascii="Book Antiqua" w:hAnsi="Book Antiqua" w:cs="Times New Roman"/>
        </w:rPr>
        <w:t>su</w:t>
      </w:r>
      <w:proofErr w:type="spellEnd"/>
      <w:r w:rsidRPr="00B97DFC">
        <w:rPr>
          <w:rFonts w:ascii="Book Antiqua" w:hAnsi="Book Antiqua" w:cs="Times New Roman"/>
        </w:rPr>
        <w:t xml:space="preserve"> </w:t>
      </w:r>
      <w:proofErr w:type="gramStart"/>
      <w:r w:rsidRPr="00B97DFC">
        <w:rPr>
          <w:rFonts w:ascii="Book Antiqua" w:hAnsi="Book Antiqua" w:cs="Times New Roman"/>
        </w:rPr>
        <w:t xml:space="preserve">u  </w:t>
      </w:r>
      <w:proofErr w:type="spellStart"/>
      <w:r w:rsidRPr="00B97DFC">
        <w:rPr>
          <w:rFonts w:ascii="Book Antiqua" w:hAnsi="Book Antiqua" w:cs="Times New Roman"/>
        </w:rPr>
        <w:t>vlasništvu</w:t>
      </w:r>
      <w:proofErr w:type="spellEnd"/>
      <w:proofErr w:type="gramEnd"/>
      <w:r w:rsidRPr="00B97DFC">
        <w:rPr>
          <w:rFonts w:ascii="Book Antiqua" w:hAnsi="Book Antiqua" w:cs="Times New Roman"/>
        </w:rPr>
        <w:t xml:space="preserve"> </w:t>
      </w:r>
      <w:proofErr w:type="spellStart"/>
      <w:r w:rsidRPr="00B97DFC">
        <w:rPr>
          <w:rFonts w:ascii="Book Antiqua" w:hAnsi="Book Antiqua" w:cs="Times New Roman"/>
        </w:rPr>
        <w:t>Općine</w:t>
      </w:r>
      <w:proofErr w:type="spellEnd"/>
      <w:r w:rsidRPr="00B97DFC">
        <w:rPr>
          <w:rFonts w:ascii="Book Antiqua" w:hAnsi="Book Antiqua" w:cs="Times New Roman"/>
        </w:rPr>
        <w:t xml:space="preserve"> </w:t>
      </w:r>
      <w:proofErr w:type="spellStart"/>
      <w:r w:rsidRPr="00B97DFC">
        <w:rPr>
          <w:rFonts w:ascii="Book Antiqua" w:hAnsi="Book Antiqua" w:cs="Times New Roman"/>
        </w:rPr>
        <w:t>Tovarnik</w:t>
      </w:r>
      <w:proofErr w:type="spellEnd"/>
      <w:r w:rsidRPr="00B97DFC">
        <w:rPr>
          <w:rFonts w:ascii="Book Antiqua" w:hAnsi="Book Antiqua" w:cs="Times New Roman"/>
        </w:rPr>
        <w:t xml:space="preserve">, </w:t>
      </w:r>
      <w:proofErr w:type="spellStart"/>
      <w:r w:rsidRPr="00B97DFC">
        <w:rPr>
          <w:rFonts w:ascii="Book Antiqua" w:hAnsi="Book Antiqua" w:cs="Times New Roman"/>
        </w:rPr>
        <w:t>prava</w:t>
      </w:r>
      <w:proofErr w:type="spellEnd"/>
      <w:r w:rsidRPr="00B97DFC">
        <w:rPr>
          <w:rFonts w:ascii="Book Antiqua" w:hAnsi="Book Antiqua" w:cs="Times New Roman"/>
        </w:rPr>
        <w:t xml:space="preserve"> </w:t>
      </w:r>
      <w:proofErr w:type="spellStart"/>
      <w:r w:rsidRPr="00B97DFC">
        <w:rPr>
          <w:rFonts w:ascii="Book Antiqua" w:hAnsi="Book Antiqua" w:cs="Times New Roman"/>
        </w:rPr>
        <w:t>i</w:t>
      </w:r>
      <w:proofErr w:type="spellEnd"/>
      <w:r w:rsidRPr="00B97DFC">
        <w:rPr>
          <w:rFonts w:ascii="Book Antiqua" w:hAnsi="Book Antiqua" w:cs="Times New Roman"/>
        </w:rPr>
        <w:t xml:space="preserve"> </w:t>
      </w:r>
      <w:proofErr w:type="spellStart"/>
      <w:r w:rsidRPr="00B97DFC">
        <w:rPr>
          <w:rFonts w:ascii="Book Antiqua" w:hAnsi="Book Antiqua" w:cs="Times New Roman"/>
        </w:rPr>
        <w:t>obveze</w:t>
      </w:r>
      <w:proofErr w:type="spellEnd"/>
      <w:r w:rsidRPr="00B97DFC">
        <w:rPr>
          <w:rFonts w:ascii="Book Antiqua" w:hAnsi="Book Antiqua" w:cs="Times New Roman"/>
        </w:rPr>
        <w:t xml:space="preserve"> </w:t>
      </w:r>
      <w:proofErr w:type="spellStart"/>
      <w:r w:rsidRPr="00B97DFC">
        <w:rPr>
          <w:rFonts w:ascii="Book Antiqua" w:hAnsi="Book Antiqua" w:cs="Times New Roman"/>
        </w:rPr>
        <w:t>ugovornih</w:t>
      </w:r>
      <w:proofErr w:type="spellEnd"/>
      <w:r w:rsidRPr="00B97DFC">
        <w:rPr>
          <w:rFonts w:ascii="Book Antiqua" w:hAnsi="Book Antiqua" w:cs="Times New Roman"/>
        </w:rPr>
        <w:t xml:space="preserve"> </w:t>
      </w:r>
      <w:proofErr w:type="spellStart"/>
      <w:r w:rsidRPr="00B97DFC">
        <w:rPr>
          <w:rFonts w:ascii="Book Antiqua" w:hAnsi="Book Antiqua" w:cs="Times New Roman"/>
        </w:rPr>
        <w:t>strana</w:t>
      </w:r>
      <w:proofErr w:type="spellEnd"/>
      <w:r w:rsidRPr="00B97DFC">
        <w:rPr>
          <w:rFonts w:ascii="Book Antiqua" w:hAnsi="Book Antiqua" w:cs="Times New Roman"/>
        </w:rPr>
        <w:t>.</w:t>
      </w:r>
    </w:p>
    <w:p w14:paraId="42ED51F9" w14:textId="77777777" w:rsidR="009E080D" w:rsidRPr="00B97DFC" w:rsidRDefault="009E080D" w:rsidP="009E080D">
      <w:pPr>
        <w:pStyle w:val="TableParagraph"/>
        <w:spacing w:before="10" w:line="276" w:lineRule="auto"/>
        <w:jc w:val="both"/>
        <w:rPr>
          <w:rFonts w:ascii="Book Antiqua" w:hAnsi="Book Antiqua" w:cs="Times New Roman"/>
        </w:rPr>
      </w:pPr>
    </w:p>
    <w:p w14:paraId="256E9174" w14:textId="77777777" w:rsidR="009E080D" w:rsidRPr="00B97DFC" w:rsidRDefault="009E080D" w:rsidP="009E080D">
      <w:pPr>
        <w:pStyle w:val="TableParagraph"/>
        <w:tabs>
          <w:tab w:val="left" w:pos="9072"/>
        </w:tabs>
        <w:spacing w:line="276" w:lineRule="auto"/>
        <w:jc w:val="center"/>
        <w:rPr>
          <w:rFonts w:ascii="Book Antiqua" w:hAnsi="Book Antiqua" w:cs="Times New Roman"/>
        </w:rPr>
      </w:pPr>
      <w:proofErr w:type="spellStart"/>
      <w:r w:rsidRPr="00B97DFC">
        <w:rPr>
          <w:rFonts w:ascii="Book Antiqua" w:hAnsi="Book Antiqua" w:cs="Times New Roman"/>
        </w:rPr>
        <w:t>Članak</w:t>
      </w:r>
      <w:proofErr w:type="spellEnd"/>
      <w:r w:rsidRPr="00B97DFC">
        <w:rPr>
          <w:rFonts w:ascii="Book Antiqua" w:hAnsi="Book Antiqua" w:cs="Times New Roman"/>
        </w:rPr>
        <w:t xml:space="preserve"> 2.</w:t>
      </w:r>
    </w:p>
    <w:p w14:paraId="1DCEDA5F" w14:textId="77777777" w:rsidR="009E080D" w:rsidRPr="00B97DFC" w:rsidRDefault="009E080D" w:rsidP="009E080D">
      <w:pPr>
        <w:pStyle w:val="TableParagraph"/>
        <w:spacing w:line="276" w:lineRule="auto"/>
        <w:jc w:val="both"/>
        <w:rPr>
          <w:rFonts w:ascii="Book Antiqua" w:hAnsi="Book Antiqua" w:cs="Times New Roman"/>
        </w:rPr>
      </w:pPr>
    </w:p>
    <w:p w14:paraId="239C3013" w14:textId="77777777" w:rsidR="009E080D" w:rsidRPr="00B97DFC" w:rsidRDefault="009E080D" w:rsidP="009E080D">
      <w:pPr>
        <w:pStyle w:val="TableParagraph"/>
        <w:spacing w:line="276" w:lineRule="auto"/>
        <w:jc w:val="both"/>
        <w:rPr>
          <w:rFonts w:ascii="Book Antiqua" w:hAnsi="Book Antiqua" w:cs="Times New Roman"/>
        </w:rPr>
      </w:pPr>
      <w:r w:rsidRPr="00B97DFC">
        <w:rPr>
          <w:rFonts w:ascii="Book Antiqua" w:hAnsi="Book Antiqua" w:cs="Times New Roman"/>
        </w:rPr>
        <w:t xml:space="preserve">U </w:t>
      </w:r>
      <w:proofErr w:type="spellStart"/>
      <w:r w:rsidRPr="00B97DFC">
        <w:rPr>
          <w:rFonts w:ascii="Book Antiqua" w:hAnsi="Book Antiqua" w:cs="Times New Roman"/>
        </w:rPr>
        <w:t>smislu</w:t>
      </w:r>
      <w:proofErr w:type="spellEnd"/>
      <w:r w:rsidRPr="00B97DFC">
        <w:rPr>
          <w:rFonts w:ascii="Book Antiqua" w:hAnsi="Book Antiqua" w:cs="Times New Roman"/>
        </w:rPr>
        <w:t xml:space="preserve"> </w:t>
      </w:r>
      <w:proofErr w:type="spellStart"/>
      <w:r w:rsidRPr="00B97DFC">
        <w:rPr>
          <w:rFonts w:ascii="Book Antiqua" w:hAnsi="Book Antiqua" w:cs="Times New Roman"/>
        </w:rPr>
        <w:t>ove</w:t>
      </w:r>
      <w:proofErr w:type="spellEnd"/>
      <w:r w:rsidRPr="00B97DFC">
        <w:rPr>
          <w:rFonts w:ascii="Book Antiqua" w:hAnsi="Book Antiqua" w:cs="Times New Roman"/>
        </w:rPr>
        <w:t xml:space="preserve"> </w:t>
      </w:r>
      <w:proofErr w:type="spellStart"/>
      <w:r w:rsidRPr="00B97DFC">
        <w:rPr>
          <w:rFonts w:ascii="Book Antiqua" w:hAnsi="Book Antiqua" w:cs="Times New Roman"/>
        </w:rPr>
        <w:t>Odluke</w:t>
      </w:r>
      <w:proofErr w:type="spellEnd"/>
      <w:r w:rsidRPr="00B97DFC">
        <w:rPr>
          <w:rFonts w:ascii="Book Antiqua" w:hAnsi="Book Antiqua" w:cs="Times New Roman"/>
        </w:rPr>
        <w:t>:</w:t>
      </w:r>
    </w:p>
    <w:p w14:paraId="39ED2045" w14:textId="77777777" w:rsidR="009E080D" w:rsidRPr="00B97DFC" w:rsidRDefault="009E080D" w:rsidP="009E080D">
      <w:pPr>
        <w:pStyle w:val="TableParagraph"/>
        <w:spacing w:before="10" w:line="276" w:lineRule="auto"/>
        <w:jc w:val="both"/>
        <w:rPr>
          <w:rFonts w:ascii="Book Antiqua" w:hAnsi="Book Antiqua" w:cs="Times New Roman"/>
        </w:rPr>
      </w:pPr>
    </w:p>
    <w:p w14:paraId="58FBC8F6" w14:textId="77777777" w:rsidR="009E080D" w:rsidRPr="00B97DFC" w:rsidRDefault="009E080D" w:rsidP="009E080D">
      <w:pPr>
        <w:pStyle w:val="TableParagraph"/>
        <w:numPr>
          <w:ilvl w:val="1"/>
          <w:numId w:val="9"/>
        </w:numPr>
        <w:tabs>
          <w:tab w:val="left" w:pos="410"/>
        </w:tabs>
        <w:spacing w:line="276" w:lineRule="auto"/>
        <w:ind w:left="0" w:firstLine="0"/>
        <w:jc w:val="both"/>
        <w:rPr>
          <w:rFonts w:ascii="Book Antiqua" w:hAnsi="Book Antiqua" w:cs="Times New Roman"/>
        </w:rPr>
      </w:pPr>
      <w:proofErr w:type="spellStart"/>
      <w:r w:rsidRPr="00B97DFC">
        <w:rPr>
          <w:rFonts w:ascii="Book Antiqua" w:hAnsi="Book Antiqua" w:cs="Times New Roman"/>
        </w:rPr>
        <w:t>Samac</w:t>
      </w:r>
      <w:proofErr w:type="spellEnd"/>
      <w:r w:rsidRPr="00B97DFC">
        <w:rPr>
          <w:rFonts w:ascii="Book Antiqua" w:hAnsi="Book Antiqua" w:cs="Times New Roman"/>
        </w:rPr>
        <w:t xml:space="preserve"> je </w:t>
      </w:r>
      <w:proofErr w:type="spellStart"/>
      <w:r w:rsidRPr="00B97DFC">
        <w:rPr>
          <w:rFonts w:ascii="Book Antiqua" w:hAnsi="Book Antiqua" w:cs="Times New Roman"/>
        </w:rPr>
        <w:t>osoba</w:t>
      </w:r>
      <w:proofErr w:type="spellEnd"/>
      <w:r w:rsidRPr="00B97DFC">
        <w:rPr>
          <w:rFonts w:ascii="Book Antiqua" w:hAnsi="Book Antiqua" w:cs="Times New Roman"/>
        </w:rPr>
        <w:t xml:space="preserve"> </w:t>
      </w:r>
      <w:proofErr w:type="spellStart"/>
      <w:r w:rsidRPr="00B97DFC">
        <w:rPr>
          <w:rFonts w:ascii="Book Antiqua" w:hAnsi="Book Antiqua" w:cs="Times New Roman"/>
        </w:rPr>
        <w:t>koja</w:t>
      </w:r>
      <w:proofErr w:type="spellEnd"/>
      <w:r w:rsidRPr="00B97DFC">
        <w:rPr>
          <w:rFonts w:ascii="Book Antiqua" w:hAnsi="Book Antiqua" w:cs="Times New Roman"/>
        </w:rPr>
        <w:t xml:space="preserve"> </w:t>
      </w:r>
      <w:proofErr w:type="spellStart"/>
      <w:r w:rsidRPr="00B97DFC">
        <w:rPr>
          <w:rFonts w:ascii="Book Antiqua" w:hAnsi="Book Antiqua" w:cs="Times New Roman"/>
        </w:rPr>
        <w:t>živi</w:t>
      </w:r>
      <w:proofErr w:type="spellEnd"/>
      <w:r w:rsidRPr="00B97DFC">
        <w:rPr>
          <w:rFonts w:ascii="Book Antiqua" w:hAnsi="Book Antiqua" w:cs="Times New Roman"/>
          <w:spacing w:val="-13"/>
        </w:rPr>
        <w:t xml:space="preserve"> </w:t>
      </w:r>
      <w:proofErr w:type="spellStart"/>
      <w:r w:rsidRPr="00B97DFC">
        <w:rPr>
          <w:rFonts w:ascii="Book Antiqua" w:hAnsi="Book Antiqua" w:cs="Times New Roman"/>
        </w:rPr>
        <w:t>sama</w:t>
      </w:r>
      <w:proofErr w:type="spellEnd"/>
      <w:r w:rsidRPr="00B97DFC">
        <w:rPr>
          <w:rFonts w:ascii="Book Antiqua" w:hAnsi="Book Antiqua" w:cs="Times New Roman"/>
        </w:rPr>
        <w:t>.</w:t>
      </w:r>
    </w:p>
    <w:p w14:paraId="4E5973A9" w14:textId="77777777" w:rsidR="009E080D" w:rsidRPr="00B97DFC" w:rsidRDefault="009E080D" w:rsidP="009E080D">
      <w:pPr>
        <w:pStyle w:val="TableParagraph"/>
        <w:spacing w:before="10" w:line="276" w:lineRule="auto"/>
        <w:jc w:val="both"/>
        <w:rPr>
          <w:rFonts w:ascii="Book Antiqua" w:hAnsi="Book Antiqua" w:cs="Times New Roman"/>
        </w:rPr>
      </w:pPr>
    </w:p>
    <w:p w14:paraId="58B7029E" w14:textId="77777777" w:rsidR="009E080D" w:rsidRPr="00B97DFC" w:rsidRDefault="009E080D" w:rsidP="009E080D">
      <w:pPr>
        <w:pStyle w:val="TableParagraph"/>
        <w:numPr>
          <w:ilvl w:val="1"/>
          <w:numId w:val="9"/>
        </w:numPr>
        <w:tabs>
          <w:tab w:val="left" w:pos="439"/>
        </w:tabs>
        <w:spacing w:line="276" w:lineRule="auto"/>
        <w:ind w:left="0" w:firstLine="0"/>
        <w:jc w:val="both"/>
        <w:rPr>
          <w:rFonts w:ascii="Book Antiqua" w:hAnsi="Book Antiqua" w:cs="Times New Roman"/>
        </w:rPr>
      </w:pPr>
      <w:proofErr w:type="spellStart"/>
      <w:r w:rsidRPr="00B97DFC">
        <w:rPr>
          <w:rFonts w:ascii="Book Antiqua" w:hAnsi="Book Antiqua" w:cs="Times New Roman"/>
        </w:rPr>
        <w:t>Obitelj</w:t>
      </w:r>
      <w:proofErr w:type="spellEnd"/>
      <w:r w:rsidRPr="00B97DFC">
        <w:rPr>
          <w:rFonts w:ascii="Book Antiqua" w:hAnsi="Book Antiqua" w:cs="Times New Roman"/>
        </w:rPr>
        <w:t xml:space="preserve"> je </w:t>
      </w:r>
      <w:proofErr w:type="spellStart"/>
      <w:r w:rsidRPr="00B97DFC">
        <w:rPr>
          <w:rFonts w:ascii="Book Antiqua" w:hAnsi="Book Antiqua" w:cs="Times New Roman"/>
        </w:rPr>
        <w:t>zajednica</w:t>
      </w:r>
      <w:proofErr w:type="spellEnd"/>
      <w:r w:rsidRPr="00B97DFC">
        <w:rPr>
          <w:rFonts w:ascii="Book Antiqua" w:hAnsi="Book Antiqua" w:cs="Times New Roman"/>
        </w:rPr>
        <w:t xml:space="preserve"> </w:t>
      </w:r>
      <w:proofErr w:type="spellStart"/>
      <w:r w:rsidRPr="00B97DFC">
        <w:rPr>
          <w:rFonts w:ascii="Book Antiqua" w:hAnsi="Book Antiqua" w:cs="Times New Roman"/>
        </w:rPr>
        <w:t>koju</w:t>
      </w:r>
      <w:proofErr w:type="spellEnd"/>
      <w:r w:rsidRPr="00B97DFC">
        <w:rPr>
          <w:rFonts w:ascii="Book Antiqua" w:hAnsi="Book Antiqua" w:cs="Times New Roman"/>
        </w:rPr>
        <w:t xml:space="preserve"> </w:t>
      </w:r>
      <w:proofErr w:type="spellStart"/>
      <w:r w:rsidRPr="00B97DFC">
        <w:rPr>
          <w:rFonts w:ascii="Book Antiqua" w:hAnsi="Book Antiqua" w:cs="Times New Roman"/>
        </w:rPr>
        <w:t>čine</w:t>
      </w:r>
      <w:proofErr w:type="spellEnd"/>
      <w:r w:rsidRPr="00B97DFC">
        <w:rPr>
          <w:rFonts w:ascii="Book Antiqua" w:hAnsi="Book Antiqua" w:cs="Times New Roman"/>
        </w:rPr>
        <w:t xml:space="preserve"> </w:t>
      </w:r>
      <w:proofErr w:type="spellStart"/>
      <w:r w:rsidRPr="00B97DFC">
        <w:rPr>
          <w:rFonts w:ascii="Book Antiqua" w:hAnsi="Book Antiqua" w:cs="Times New Roman"/>
        </w:rPr>
        <w:t>bračni</w:t>
      </w:r>
      <w:proofErr w:type="spellEnd"/>
      <w:r w:rsidRPr="00B97DFC">
        <w:rPr>
          <w:rFonts w:ascii="Book Antiqua" w:hAnsi="Book Antiqua" w:cs="Times New Roman"/>
        </w:rPr>
        <w:t xml:space="preserve"> </w:t>
      </w:r>
      <w:proofErr w:type="spellStart"/>
      <w:r w:rsidRPr="00B97DFC">
        <w:rPr>
          <w:rFonts w:ascii="Book Antiqua" w:hAnsi="Book Antiqua" w:cs="Times New Roman"/>
        </w:rPr>
        <w:t>ili</w:t>
      </w:r>
      <w:proofErr w:type="spellEnd"/>
      <w:r w:rsidRPr="00B97DFC">
        <w:rPr>
          <w:rFonts w:ascii="Book Antiqua" w:hAnsi="Book Antiqua" w:cs="Times New Roman"/>
        </w:rPr>
        <w:t xml:space="preserve"> </w:t>
      </w:r>
      <w:proofErr w:type="spellStart"/>
      <w:r w:rsidRPr="00B97DFC">
        <w:rPr>
          <w:rFonts w:ascii="Book Antiqua" w:hAnsi="Book Antiqua" w:cs="Times New Roman"/>
        </w:rPr>
        <w:t>izvanbračni</w:t>
      </w:r>
      <w:proofErr w:type="spellEnd"/>
      <w:r w:rsidRPr="00B97DFC">
        <w:rPr>
          <w:rFonts w:ascii="Book Antiqua" w:hAnsi="Book Antiqua" w:cs="Times New Roman"/>
        </w:rPr>
        <w:t xml:space="preserve"> </w:t>
      </w:r>
      <w:proofErr w:type="spellStart"/>
      <w:r w:rsidRPr="00B97DFC">
        <w:rPr>
          <w:rFonts w:ascii="Book Antiqua" w:hAnsi="Book Antiqua" w:cs="Times New Roman"/>
        </w:rPr>
        <w:t>drugovi</w:t>
      </w:r>
      <w:proofErr w:type="spellEnd"/>
      <w:r w:rsidRPr="00B97DFC">
        <w:rPr>
          <w:rFonts w:ascii="Book Antiqua" w:hAnsi="Book Antiqua" w:cs="Times New Roman"/>
        </w:rPr>
        <w:t xml:space="preserve">, </w:t>
      </w:r>
      <w:proofErr w:type="spellStart"/>
      <w:r w:rsidRPr="00B97DFC">
        <w:rPr>
          <w:rFonts w:ascii="Book Antiqua" w:hAnsi="Book Antiqua" w:cs="Times New Roman"/>
        </w:rPr>
        <w:t>djeca</w:t>
      </w:r>
      <w:proofErr w:type="spellEnd"/>
      <w:r w:rsidRPr="00B97DFC">
        <w:rPr>
          <w:rFonts w:ascii="Book Antiqua" w:hAnsi="Book Antiqua" w:cs="Times New Roman"/>
        </w:rPr>
        <w:t xml:space="preserve"> </w:t>
      </w:r>
      <w:proofErr w:type="spellStart"/>
      <w:r w:rsidRPr="00B97DFC">
        <w:rPr>
          <w:rFonts w:ascii="Book Antiqua" w:hAnsi="Book Antiqua" w:cs="Times New Roman"/>
        </w:rPr>
        <w:t>i</w:t>
      </w:r>
      <w:proofErr w:type="spellEnd"/>
      <w:r w:rsidRPr="00B97DFC">
        <w:rPr>
          <w:rFonts w:ascii="Book Antiqua" w:hAnsi="Book Antiqua" w:cs="Times New Roman"/>
        </w:rPr>
        <w:t xml:space="preserve"> </w:t>
      </w:r>
      <w:proofErr w:type="spellStart"/>
      <w:r w:rsidRPr="00B97DFC">
        <w:rPr>
          <w:rFonts w:ascii="Book Antiqua" w:hAnsi="Book Antiqua" w:cs="Times New Roman"/>
        </w:rPr>
        <w:t>drugi</w:t>
      </w:r>
      <w:proofErr w:type="spellEnd"/>
      <w:r w:rsidRPr="00B97DFC">
        <w:rPr>
          <w:rFonts w:ascii="Book Antiqua" w:hAnsi="Book Antiqua" w:cs="Times New Roman"/>
        </w:rPr>
        <w:t xml:space="preserve"> </w:t>
      </w:r>
      <w:proofErr w:type="spellStart"/>
      <w:r w:rsidRPr="00B97DFC">
        <w:rPr>
          <w:rFonts w:ascii="Book Antiqua" w:hAnsi="Book Antiqua" w:cs="Times New Roman"/>
        </w:rPr>
        <w:t>srodnici</w:t>
      </w:r>
      <w:proofErr w:type="spellEnd"/>
      <w:r w:rsidRPr="00B97DFC">
        <w:rPr>
          <w:rFonts w:ascii="Book Antiqua" w:hAnsi="Book Antiqua" w:cs="Times New Roman"/>
        </w:rPr>
        <w:t xml:space="preserve"> koji </w:t>
      </w:r>
      <w:proofErr w:type="spellStart"/>
      <w:r w:rsidRPr="00B97DFC">
        <w:rPr>
          <w:rFonts w:ascii="Book Antiqua" w:hAnsi="Book Antiqua" w:cs="Times New Roman"/>
        </w:rPr>
        <w:t>zajedno</w:t>
      </w:r>
      <w:proofErr w:type="spellEnd"/>
      <w:r w:rsidRPr="00B97DFC">
        <w:rPr>
          <w:rFonts w:ascii="Book Antiqua" w:hAnsi="Book Antiqua" w:cs="Times New Roman"/>
        </w:rPr>
        <w:t xml:space="preserve"> </w:t>
      </w:r>
      <w:proofErr w:type="spellStart"/>
      <w:r w:rsidRPr="00B97DFC">
        <w:rPr>
          <w:rFonts w:ascii="Book Antiqua" w:hAnsi="Book Antiqua" w:cs="Times New Roman"/>
        </w:rPr>
        <w:t>žive</w:t>
      </w:r>
      <w:proofErr w:type="spellEnd"/>
      <w:r w:rsidRPr="00B97DFC">
        <w:rPr>
          <w:rFonts w:ascii="Book Antiqua" w:hAnsi="Book Antiqua" w:cs="Times New Roman"/>
        </w:rPr>
        <w:t xml:space="preserve">, </w:t>
      </w:r>
      <w:proofErr w:type="spellStart"/>
      <w:r w:rsidRPr="00B97DFC">
        <w:rPr>
          <w:rFonts w:ascii="Book Antiqua" w:hAnsi="Book Antiqua" w:cs="Times New Roman"/>
        </w:rPr>
        <w:t>privređuju</w:t>
      </w:r>
      <w:proofErr w:type="spellEnd"/>
      <w:r w:rsidRPr="00B97DFC">
        <w:rPr>
          <w:rFonts w:ascii="Book Antiqua" w:hAnsi="Book Antiqua" w:cs="Times New Roman"/>
        </w:rPr>
        <w:t xml:space="preserve">, </w:t>
      </w:r>
      <w:proofErr w:type="spellStart"/>
      <w:r w:rsidRPr="00B97DFC">
        <w:rPr>
          <w:rFonts w:ascii="Book Antiqua" w:hAnsi="Book Antiqua" w:cs="Times New Roman"/>
        </w:rPr>
        <w:t>ostvaruju</w:t>
      </w:r>
      <w:proofErr w:type="spellEnd"/>
      <w:r w:rsidRPr="00B97DFC">
        <w:rPr>
          <w:rFonts w:ascii="Book Antiqua" w:hAnsi="Book Antiqua" w:cs="Times New Roman"/>
        </w:rPr>
        <w:t xml:space="preserve"> </w:t>
      </w:r>
      <w:proofErr w:type="spellStart"/>
      <w:r w:rsidRPr="00B97DFC">
        <w:rPr>
          <w:rFonts w:ascii="Book Antiqua" w:hAnsi="Book Antiqua" w:cs="Times New Roman"/>
        </w:rPr>
        <w:t>prihod</w:t>
      </w:r>
      <w:proofErr w:type="spellEnd"/>
      <w:r w:rsidRPr="00B97DFC">
        <w:rPr>
          <w:rFonts w:ascii="Book Antiqua" w:hAnsi="Book Antiqua" w:cs="Times New Roman"/>
        </w:rPr>
        <w:t xml:space="preserve"> </w:t>
      </w:r>
      <w:proofErr w:type="spellStart"/>
      <w:r w:rsidRPr="00B97DFC">
        <w:rPr>
          <w:rFonts w:ascii="Book Antiqua" w:hAnsi="Book Antiqua" w:cs="Times New Roman"/>
        </w:rPr>
        <w:t>na</w:t>
      </w:r>
      <w:proofErr w:type="spellEnd"/>
      <w:r w:rsidRPr="00B97DFC">
        <w:rPr>
          <w:rFonts w:ascii="Book Antiqua" w:hAnsi="Book Antiqua" w:cs="Times New Roman"/>
        </w:rPr>
        <w:t xml:space="preserve"> </w:t>
      </w:r>
      <w:proofErr w:type="spellStart"/>
      <w:r w:rsidRPr="00B97DFC">
        <w:rPr>
          <w:rFonts w:ascii="Book Antiqua" w:hAnsi="Book Antiqua" w:cs="Times New Roman"/>
        </w:rPr>
        <w:t>drugi</w:t>
      </w:r>
      <w:proofErr w:type="spellEnd"/>
      <w:r w:rsidRPr="00B97DFC">
        <w:rPr>
          <w:rFonts w:ascii="Book Antiqua" w:hAnsi="Book Antiqua" w:cs="Times New Roman"/>
        </w:rPr>
        <w:t xml:space="preserve"> </w:t>
      </w:r>
      <w:proofErr w:type="spellStart"/>
      <w:r w:rsidRPr="00B97DFC">
        <w:rPr>
          <w:rFonts w:ascii="Book Antiqua" w:hAnsi="Book Antiqua" w:cs="Times New Roman"/>
        </w:rPr>
        <w:t>način</w:t>
      </w:r>
      <w:proofErr w:type="spellEnd"/>
      <w:r w:rsidRPr="00B97DFC">
        <w:rPr>
          <w:rFonts w:ascii="Book Antiqua" w:hAnsi="Book Antiqua" w:cs="Times New Roman"/>
        </w:rPr>
        <w:t xml:space="preserve"> </w:t>
      </w:r>
      <w:proofErr w:type="spellStart"/>
      <w:r w:rsidRPr="00B97DFC">
        <w:rPr>
          <w:rFonts w:ascii="Book Antiqua" w:hAnsi="Book Antiqua" w:cs="Times New Roman"/>
        </w:rPr>
        <w:t>i</w:t>
      </w:r>
      <w:proofErr w:type="spellEnd"/>
      <w:r w:rsidRPr="00B97DFC">
        <w:rPr>
          <w:rFonts w:ascii="Book Antiqua" w:hAnsi="Book Antiqua" w:cs="Times New Roman"/>
        </w:rPr>
        <w:t xml:space="preserve"> </w:t>
      </w:r>
      <w:proofErr w:type="spellStart"/>
      <w:r w:rsidRPr="00B97DFC">
        <w:rPr>
          <w:rFonts w:ascii="Book Antiqua" w:hAnsi="Book Antiqua" w:cs="Times New Roman"/>
        </w:rPr>
        <w:t>troše</w:t>
      </w:r>
      <w:proofErr w:type="spellEnd"/>
      <w:r w:rsidRPr="00B97DFC">
        <w:rPr>
          <w:rFonts w:ascii="Book Antiqua" w:hAnsi="Book Antiqua" w:cs="Times New Roman"/>
        </w:rPr>
        <w:t xml:space="preserve"> ga </w:t>
      </w:r>
      <w:proofErr w:type="spellStart"/>
      <w:r w:rsidRPr="00B97DFC">
        <w:rPr>
          <w:rFonts w:ascii="Book Antiqua" w:hAnsi="Book Antiqua" w:cs="Times New Roman"/>
        </w:rPr>
        <w:t>zajedno</w:t>
      </w:r>
      <w:proofErr w:type="spellEnd"/>
      <w:r w:rsidRPr="00B97DFC">
        <w:rPr>
          <w:rFonts w:ascii="Book Antiqua" w:hAnsi="Book Antiqua" w:cs="Times New Roman"/>
        </w:rPr>
        <w:t xml:space="preserve">. </w:t>
      </w:r>
      <w:proofErr w:type="spellStart"/>
      <w:r w:rsidRPr="00B97DFC">
        <w:rPr>
          <w:rFonts w:ascii="Book Antiqua" w:hAnsi="Book Antiqua" w:cs="Times New Roman"/>
        </w:rPr>
        <w:t>Članom</w:t>
      </w:r>
      <w:proofErr w:type="spellEnd"/>
      <w:r w:rsidRPr="00B97DFC">
        <w:rPr>
          <w:rFonts w:ascii="Book Antiqua" w:hAnsi="Book Antiqua" w:cs="Times New Roman"/>
        </w:rPr>
        <w:t xml:space="preserve"> </w:t>
      </w:r>
      <w:proofErr w:type="spellStart"/>
      <w:r w:rsidRPr="00B97DFC">
        <w:rPr>
          <w:rFonts w:ascii="Book Antiqua" w:hAnsi="Book Antiqua" w:cs="Times New Roman"/>
        </w:rPr>
        <w:t>obitelji</w:t>
      </w:r>
      <w:proofErr w:type="spellEnd"/>
      <w:r w:rsidRPr="00B97DFC">
        <w:rPr>
          <w:rFonts w:ascii="Book Antiqua" w:hAnsi="Book Antiqua" w:cs="Times New Roman"/>
        </w:rPr>
        <w:t xml:space="preserve"> </w:t>
      </w:r>
      <w:proofErr w:type="spellStart"/>
      <w:r w:rsidRPr="00B97DFC">
        <w:rPr>
          <w:rFonts w:ascii="Book Antiqua" w:hAnsi="Book Antiqua" w:cs="Times New Roman"/>
        </w:rPr>
        <w:t>smatra</w:t>
      </w:r>
      <w:proofErr w:type="spellEnd"/>
      <w:r w:rsidRPr="00B97DFC">
        <w:rPr>
          <w:rFonts w:ascii="Book Antiqua" w:hAnsi="Book Antiqua" w:cs="Times New Roman"/>
        </w:rPr>
        <w:t xml:space="preserve"> se </w:t>
      </w:r>
      <w:proofErr w:type="spellStart"/>
      <w:r w:rsidRPr="00B97DFC">
        <w:rPr>
          <w:rFonts w:ascii="Book Antiqua" w:hAnsi="Book Antiqua" w:cs="Times New Roman"/>
        </w:rPr>
        <w:t>i</w:t>
      </w:r>
      <w:proofErr w:type="spellEnd"/>
      <w:r w:rsidRPr="00B97DFC">
        <w:rPr>
          <w:rFonts w:ascii="Book Antiqua" w:hAnsi="Book Antiqua" w:cs="Times New Roman"/>
        </w:rPr>
        <w:t xml:space="preserve"> </w:t>
      </w:r>
      <w:proofErr w:type="spellStart"/>
      <w:r w:rsidRPr="00B97DFC">
        <w:rPr>
          <w:rFonts w:ascii="Book Antiqua" w:hAnsi="Book Antiqua" w:cs="Times New Roman"/>
        </w:rPr>
        <w:t>dijete</w:t>
      </w:r>
      <w:proofErr w:type="spellEnd"/>
      <w:r w:rsidRPr="00B97DFC">
        <w:rPr>
          <w:rFonts w:ascii="Book Antiqua" w:hAnsi="Book Antiqua" w:cs="Times New Roman"/>
        </w:rPr>
        <w:t xml:space="preserve"> </w:t>
      </w:r>
      <w:proofErr w:type="spellStart"/>
      <w:r w:rsidRPr="00B97DFC">
        <w:rPr>
          <w:rFonts w:ascii="Book Antiqua" w:hAnsi="Book Antiqua" w:cs="Times New Roman"/>
        </w:rPr>
        <w:t>koje</w:t>
      </w:r>
      <w:proofErr w:type="spellEnd"/>
      <w:r w:rsidRPr="00B97DFC">
        <w:rPr>
          <w:rFonts w:ascii="Book Antiqua" w:hAnsi="Book Antiqua" w:cs="Times New Roman"/>
        </w:rPr>
        <w:t xml:space="preserve"> ne </w:t>
      </w:r>
      <w:proofErr w:type="spellStart"/>
      <w:r w:rsidRPr="00B97DFC">
        <w:rPr>
          <w:rFonts w:ascii="Book Antiqua" w:hAnsi="Book Antiqua" w:cs="Times New Roman"/>
        </w:rPr>
        <w:t>živi</w:t>
      </w:r>
      <w:proofErr w:type="spellEnd"/>
      <w:r w:rsidRPr="00B97DFC">
        <w:rPr>
          <w:rFonts w:ascii="Book Antiqua" w:hAnsi="Book Antiqua" w:cs="Times New Roman"/>
        </w:rPr>
        <w:t xml:space="preserve"> u </w:t>
      </w:r>
      <w:proofErr w:type="spellStart"/>
      <w:r w:rsidRPr="00B97DFC">
        <w:rPr>
          <w:rFonts w:ascii="Book Antiqua" w:hAnsi="Book Antiqua" w:cs="Times New Roman"/>
        </w:rPr>
        <w:t>obitelji</w:t>
      </w:r>
      <w:proofErr w:type="spellEnd"/>
      <w:r w:rsidRPr="00B97DFC">
        <w:rPr>
          <w:rFonts w:ascii="Book Antiqua" w:hAnsi="Book Antiqua" w:cs="Times New Roman"/>
        </w:rPr>
        <w:t xml:space="preserve">, a </w:t>
      </w:r>
      <w:proofErr w:type="spellStart"/>
      <w:r w:rsidRPr="00B97DFC">
        <w:rPr>
          <w:rFonts w:ascii="Book Antiqua" w:hAnsi="Book Antiqua" w:cs="Times New Roman"/>
        </w:rPr>
        <w:t>nalazi</w:t>
      </w:r>
      <w:proofErr w:type="spellEnd"/>
      <w:r w:rsidRPr="00B97DFC">
        <w:rPr>
          <w:rFonts w:ascii="Book Antiqua" w:hAnsi="Book Antiqua" w:cs="Times New Roman"/>
        </w:rPr>
        <w:t xml:space="preserve"> se </w:t>
      </w:r>
      <w:proofErr w:type="spellStart"/>
      <w:r w:rsidRPr="00B97DFC">
        <w:rPr>
          <w:rFonts w:ascii="Book Antiqua" w:hAnsi="Book Antiqua" w:cs="Times New Roman"/>
        </w:rPr>
        <w:t>na</w:t>
      </w:r>
      <w:proofErr w:type="spellEnd"/>
      <w:r w:rsidRPr="00B97DFC">
        <w:rPr>
          <w:rFonts w:ascii="Book Antiqua" w:hAnsi="Book Antiqua" w:cs="Times New Roman"/>
        </w:rPr>
        <w:t xml:space="preserve"> </w:t>
      </w:r>
      <w:proofErr w:type="spellStart"/>
      <w:r w:rsidRPr="00B97DFC">
        <w:rPr>
          <w:rFonts w:ascii="Book Antiqua" w:hAnsi="Book Antiqua" w:cs="Times New Roman"/>
        </w:rPr>
        <w:t>školovanju</w:t>
      </w:r>
      <w:proofErr w:type="spellEnd"/>
      <w:r w:rsidRPr="00B97DFC">
        <w:rPr>
          <w:rFonts w:ascii="Book Antiqua" w:hAnsi="Book Antiqua" w:cs="Times New Roman"/>
        </w:rPr>
        <w:t xml:space="preserve">, do </w:t>
      </w:r>
      <w:proofErr w:type="spellStart"/>
      <w:r w:rsidRPr="00B97DFC">
        <w:rPr>
          <w:rFonts w:ascii="Book Antiqua" w:hAnsi="Book Antiqua" w:cs="Times New Roman"/>
        </w:rPr>
        <w:t>završetka</w:t>
      </w:r>
      <w:proofErr w:type="spellEnd"/>
      <w:r w:rsidRPr="00B97DFC">
        <w:rPr>
          <w:rFonts w:ascii="Book Antiqua" w:hAnsi="Book Antiqua" w:cs="Times New Roman"/>
        </w:rPr>
        <w:t xml:space="preserve"> </w:t>
      </w:r>
      <w:proofErr w:type="spellStart"/>
      <w:r w:rsidRPr="00B97DFC">
        <w:rPr>
          <w:rFonts w:ascii="Book Antiqua" w:hAnsi="Book Antiqua" w:cs="Times New Roman"/>
        </w:rPr>
        <w:t>redovitog</w:t>
      </w:r>
      <w:proofErr w:type="spellEnd"/>
      <w:r w:rsidRPr="00B97DFC">
        <w:rPr>
          <w:rFonts w:ascii="Book Antiqua" w:hAnsi="Book Antiqua" w:cs="Times New Roman"/>
        </w:rPr>
        <w:t xml:space="preserve"> </w:t>
      </w:r>
      <w:proofErr w:type="spellStart"/>
      <w:r w:rsidRPr="00B97DFC">
        <w:rPr>
          <w:rFonts w:ascii="Book Antiqua" w:hAnsi="Book Antiqua" w:cs="Times New Roman"/>
        </w:rPr>
        <w:t>školovanja</w:t>
      </w:r>
      <w:proofErr w:type="spellEnd"/>
      <w:r w:rsidRPr="00B97DFC">
        <w:rPr>
          <w:rFonts w:ascii="Book Antiqua" w:hAnsi="Book Antiqua" w:cs="Times New Roman"/>
        </w:rPr>
        <w:t xml:space="preserve">, a </w:t>
      </w:r>
      <w:proofErr w:type="spellStart"/>
      <w:r w:rsidRPr="00B97DFC">
        <w:rPr>
          <w:rFonts w:ascii="Book Antiqua" w:hAnsi="Book Antiqua" w:cs="Times New Roman"/>
        </w:rPr>
        <w:t>najkasnije</w:t>
      </w:r>
      <w:proofErr w:type="spellEnd"/>
      <w:r w:rsidRPr="00B97DFC">
        <w:rPr>
          <w:rFonts w:ascii="Book Antiqua" w:hAnsi="Book Antiqua" w:cs="Times New Roman"/>
        </w:rPr>
        <w:t xml:space="preserve"> do </w:t>
      </w:r>
      <w:proofErr w:type="spellStart"/>
      <w:r w:rsidRPr="00B97DFC">
        <w:rPr>
          <w:rFonts w:ascii="Book Antiqua" w:hAnsi="Book Antiqua" w:cs="Times New Roman"/>
        </w:rPr>
        <w:t>navršene</w:t>
      </w:r>
      <w:proofErr w:type="spellEnd"/>
      <w:r w:rsidRPr="00B97DFC">
        <w:rPr>
          <w:rFonts w:ascii="Book Antiqua" w:hAnsi="Book Antiqua" w:cs="Times New Roman"/>
        </w:rPr>
        <w:t xml:space="preserve"> 29. </w:t>
      </w:r>
      <w:proofErr w:type="spellStart"/>
      <w:r w:rsidRPr="00B97DFC">
        <w:rPr>
          <w:rFonts w:ascii="Book Antiqua" w:hAnsi="Book Antiqua" w:cs="Times New Roman"/>
        </w:rPr>
        <w:t>godine</w:t>
      </w:r>
      <w:proofErr w:type="spellEnd"/>
      <w:r w:rsidRPr="00B97DFC">
        <w:rPr>
          <w:rFonts w:ascii="Book Antiqua" w:hAnsi="Book Antiqua" w:cs="Times New Roman"/>
        </w:rPr>
        <w:t xml:space="preserve"> </w:t>
      </w:r>
      <w:proofErr w:type="spellStart"/>
      <w:r w:rsidRPr="00B97DFC">
        <w:rPr>
          <w:rFonts w:ascii="Book Antiqua" w:hAnsi="Book Antiqua" w:cs="Times New Roman"/>
        </w:rPr>
        <w:t>života</w:t>
      </w:r>
      <w:proofErr w:type="spellEnd"/>
      <w:r w:rsidRPr="00B97DFC">
        <w:rPr>
          <w:rFonts w:ascii="Book Antiqua" w:hAnsi="Book Antiqua" w:cs="Times New Roman"/>
        </w:rPr>
        <w:t>.</w:t>
      </w:r>
    </w:p>
    <w:p w14:paraId="7FEC5AA2" w14:textId="77777777" w:rsidR="009E080D" w:rsidRDefault="009E080D" w:rsidP="009E080D">
      <w:pPr>
        <w:pStyle w:val="TableParagraph"/>
        <w:spacing w:before="10" w:line="276" w:lineRule="auto"/>
        <w:jc w:val="both"/>
        <w:rPr>
          <w:rFonts w:ascii="Book Antiqua" w:hAnsi="Book Antiqua" w:cs="Times New Roman"/>
        </w:rPr>
      </w:pPr>
    </w:p>
    <w:p w14:paraId="295E06FE" w14:textId="77777777" w:rsidR="009E080D" w:rsidRPr="00B97DFC" w:rsidRDefault="009E080D" w:rsidP="009E080D">
      <w:pPr>
        <w:pStyle w:val="TableParagraph"/>
        <w:spacing w:before="10" w:line="276" w:lineRule="auto"/>
        <w:jc w:val="both"/>
        <w:rPr>
          <w:rFonts w:ascii="Book Antiqua" w:hAnsi="Book Antiqua" w:cs="Times New Roman"/>
        </w:rPr>
      </w:pPr>
    </w:p>
    <w:p w14:paraId="173F07C8" w14:textId="77777777" w:rsidR="009E080D" w:rsidRPr="00B97DFC" w:rsidRDefault="009E080D" w:rsidP="009E080D">
      <w:pPr>
        <w:jc w:val="both"/>
        <w:rPr>
          <w:rFonts w:ascii="Book Antiqua" w:hAnsi="Book Antiqua"/>
        </w:rPr>
      </w:pPr>
    </w:p>
    <w:p w14:paraId="681A3E66" w14:textId="77777777" w:rsidR="009E080D" w:rsidRPr="00B97DFC" w:rsidRDefault="009E080D" w:rsidP="009E080D">
      <w:pPr>
        <w:pStyle w:val="TableParagraph"/>
        <w:numPr>
          <w:ilvl w:val="0"/>
          <w:numId w:val="10"/>
        </w:numPr>
        <w:tabs>
          <w:tab w:val="left" w:pos="448"/>
        </w:tabs>
        <w:spacing w:line="276" w:lineRule="auto"/>
        <w:ind w:left="0" w:firstLine="0"/>
        <w:jc w:val="center"/>
        <w:rPr>
          <w:rFonts w:ascii="Book Antiqua" w:hAnsi="Book Antiqua" w:cs="Times New Roman"/>
          <w:b/>
        </w:rPr>
      </w:pPr>
      <w:r w:rsidRPr="00B97DFC">
        <w:rPr>
          <w:rFonts w:ascii="Book Antiqua" w:hAnsi="Book Antiqua" w:cs="Times New Roman"/>
          <w:b/>
        </w:rPr>
        <w:t>DODJELA STANOVA U VLASNIŠTVU OPĆINE TOVARNIK U</w:t>
      </w:r>
      <w:r w:rsidRPr="00B97DFC">
        <w:rPr>
          <w:rFonts w:ascii="Book Antiqua" w:hAnsi="Book Antiqua" w:cs="Times New Roman"/>
          <w:b/>
          <w:spacing w:val="-13"/>
        </w:rPr>
        <w:t xml:space="preserve"> </w:t>
      </w:r>
      <w:r w:rsidRPr="00B97DFC">
        <w:rPr>
          <w:rFonts w:ascii="Book Antiqua" w:hAnsi="Book Antiqua" w:cs="Times New Roman"/>
          <w:b/>
        </w:rPr>
        <w:t>NAJAM</w:t>
      </w:r>
    </w:p>
    <w:p w14:paraId="51D8B87A" w14:textId="77777777" w:rsidR="009E080D" w:rsidRPr="00B97DFC" w:rsidRDefault="009E080D" w:rsidP="009E080D">
      <w:pPr>
        <w:pStyle w:val="TableParagraph"/>
        <w:numPr>
          <w:ilvl w:val="1"/>
          <w:numId w:val="10"/>
        </w:numPr>
        <w:tabs>
          <w:tab w:val="left" w:pos="426"/>
        </w:tabs>
        <w:spacing w:line="276" w:lineRule="auto"/>
        <w:ind w:left="0" w:firstLine="0"/>
        <w:jc w:val="center"/>
        <w:rPr>
          <w:rFonts w:ascii="Book Antiqua" w:hAnsi="Book Antiqua" w:cs="Times New Roman"/>
          <w:b/>
          <w:sz w:val="24"/>
          <w:szCs w:val="24"/>
        </w:rPr>
      </w:pPr>
      <w:r w:rsidRPr="00B97DFC">
        <w:rPr>
          <w:rFonts w:ascii="Book Antiqua" w:hAnsi="Book Antiqua" w:cs="Times New Roman"/>
          <w:b/>
          <w:sz w:val="24"/>
          <w:szCs w:val="24"/>
        </w:rPr>
        <w:t>UVJETI I MJERILA ZA DODJELU STANOVA U</w:t>
      </w:r>
      <w:r w:rsidRPr="00B97DFC">
        <w:rPr>
          <w:rFonts w:ascii="Book Antiqua" w:hAnsi="Book Antiqua" w:cs="Times New Roman"/>
          <w:b/>
          <w:spacing w:val="-17"/>
          <w:sz w:val="24"/>
          <w:szCs w:val="24"/>
        </w:rPr>
        <w:t xml:space="preserve"> </w:t>
      </w:r>
      <w:r w:rsidRPr="00B97DFC">
        <w:rPr>
          <w:rFonts w:ascii="Book Antiqua" w:hAnsi="Book Antiqua" w:cs="Times New Roman"/>
          <w:b/>
          <w:sz w:val="24"/>
          <w:szCs w:val="24"/>
        </w:rPr>
        <w:t>NAJAM</w:t>
      </w:r>
    </w:p>
    <w:p w14:paraId="022A0FF8" w14:textId="77777777" w:rsidR="009E080D" w:rsidRPr="00B97DFC" w:rsidRDefault="009E080D" w:rsidP="009E080D">
      <w:pPr>
        <w:pStyle w:val="TableParagraph"/>
        <w:spacing w:before="10" w:line="276" w:lineRule="auto"/>
        <w:jc w:val="both"/>
        <w:rPr>
          <w:rFonts w:ascii="Book Antiqua" w:hAnsi="Book Antiqua" w:cs="Times New Roman"/>
        </w:rPr>
      </w:pPr>
    </w:p>
    <w:p w14:paraId="22B342EF" w14:textId="77777777" w:rsidR="009E080D" w:rsidRPr="00B97DFC" w:rsidRDefault="009E080D" w:rsidP="009E080D">
      <w:pPr>
        <w:pStyle w:val="TableParagraph"/>
        <w:spacing w:line="276" w:lineRule="auto"/>
        <w:jc w:val="center"/>
        <w:rPr>
          <w:rFonts w:ascii="Book Antiqua" w:hAnsi="Book Antiqua" w:cs="Times New Roman"/>
        </w:rPr>
      </w:pPr>
      <w:proofErr w:type="spellStart"/>
      <w:r w:rsidRPr="00B97DFC">
        <w:rPr>
          <w:rFonts w:ascii="Book Antiqua" w:hAnsi="Book Antiqua" w:cs="Times New Roman"/>
        </w:rPr>
        <w:t>Članak</w:t>
      </w:r>
      <w:proofErr w:type="spellEnd"/>
      <w:r w:rsidRPr="00B97DFC">
        <w:rPr>
          <w:rFonts w:ascii="Book Antiqua" w:hAnsi="Book Antiqua" w:cs="Times New Roman"/>
        </w:rPr>
        <w:t xml:space="preserve"> 3.</w:t>
      </w:r>
    </w:p>
    <w:p w14:paraId="521B9A40" w14:textId="77777777" w:rsidR="009E080D" w:rsidRPr="00B97DFC" w:rsidRDefault="009E080D" w:rsidP="009E080D">
      <w:pPr>
        <w:pStyle w:val="TableParagraph"/>
        <w:spacing w:before="10" w:line="276" w:lineRule="auto"/>
        <w:jc w:val="both"/>
        <w:rPr>
          <w:rFonts w:ascii="Book Antiqua" w:hAnsi="Book Antiqua" w:cs="Times New Roman"/>
        </w:rPr>
      </w:pPr>
    </w:p>
    <w:p w14:paraId="07F9686A" w14:textId="77777777" w:rsidR="009E080D" w:rsidRPr="00B97DFC" w:rsidRDefault="009E080D" w:rsidP="009E080D">
      <w:pPr>
        <w:pStyle w:val="TableParagraph"/>
        <w:spacing w:line="276" w:lineRule="auto"/>
        <w:jc w:val="both"/>
        <w:rPr>
          <w:rFonts w:ascii="Book Antiqua" w:hAnsi="Book Antiqua" w:cs="Times New Roman"/>
        </w:rPr>
      </w:pPr>
      <w:proofErr w:type="spellStart"/>
      <w:r w:rsidRPr="00B97DFC">
        <w:rPr>
          <w:rFonts w:ascii="Book Antiqua" w:hAnsi="Book Antiqua" w:cs="Times New Roman"/>
        </w:rPr>
        <w:t>Stanovi</w:t>
      </w:r>
      <w:proofErr w:type="spellEnd"/>
      <w:r w:rsidRPr="00B97DFC">
        <w:rPr>
          <w:rFonts w:ascii="Book Antiqua" w:hAnsi="Book Antiqua" w:cs="Times New Roman"/>
        </w:rPr>
        <w:t xml:space="preserve"> u </w:t>
      </w:r>
      <w:proofErr w:type="spellStart"/>
      <w:r w:rsidRPr="00B97DFC">
        <w:rPr>
          <w:rFonts w:ascii="Book Antiqua" w:hAnsi="Book Antiqua" w:cs="Times New Roman"/>
        </w:rPr>
        <w:t>vlasništvu</w:t>
      </w:r>
      <w:proofErr w:type="spellEnd"/>
      <w:r w:rsidRPr="00B97DFC">
        <w:rPr>
          <w:rFonts w:ascii="Book Antiqua" w:hAnsi="Book Antiqua" w:cs="Times New Roman"/>
        </w:rPr>
        <w:t xml:space="preserve"> </w:t>
      </w:r>
      <w:proofErr w:type="spellStart"/>
      <w:r w:rsidRPr="00B97DFC">
        <w:rPr>
          <w:rFonts w:ascii="Book Antiqua" w:hAnsi="Book Antiqua" w:cs="Times New Roman"/>
        </w:rPr>
        <w:t>Općine</w:t>
      </w:r>
      <w:proofErr w:type="spellEnd"/>
      <w:r w:rsidRPr="00B97DFC">
        <w:rPr>
          <w:rFonts w:ascii="Book Antiqua" w:hAnsi="Book Antiqua" w:cs="Times New Roman"/>
        </w:rPr>
        <w:t xml:space="preserve"> </w:t>
      </w:r>
      <w:proofErr w:type="spellStart"/>
      <w:r w:rsidRPr="00B97DFC">
        <w:rPr>
          <w:rFonts w:ascii="Book Antiqua" w:hAnsi="Book Antiqua" w:cs="Times New Roman"/>
        </w:rPr>
        <w:t>Tovarnik</w:t>
      </w:r>
      <w:proofErr w:type="spellEnd"/>
      <w:r w:rsidRPr="00B97DFC">
        <w:rPr>
          <w:rFonts w:ascii="Book Antiqua" w:hAnsi="Book Antiqua" w:cs="Times New Roman"/>
        </w:rPr>
        <w:t xml:space="preserve">, </w:t>
      </w:r>
      <w:proofErr w:type="spellStart"/>
      <w:r w:rsidRPr="00B97DFC">
        <w:rPr>
          <w:rFonts w:ascii="Book Antiqua" w:hAnsi="Book Antiqua" w:cs="Times New Roman"/>
        </w:rPr>
        <w:t>mogu</w:t>
      </w:r>
      <w:proofErr w:type="spellEnd"/>
      <w:r w:rsidRPr="00B97DFC">
        <w:rPr>
          <w:rFonts w:ascii="Book Antiqua" w:hAnsi="Book Antiqua" w:cs="Times New Roman"/>
        </w:rPr>
        <w:t xml:space="preserve"> se </w:t>
      </w:r>
      <w:proofErr w:type="spellStart"/>
      <w:r w:rsidRPr="00B97DFC">
        <w:rPr>
          <w:rFonts w:ascii="Book Antiqua" w:hAnsi="Book Antiqua" w:cs="Times New Roman"/>
        </w:rPr>
        <w:t>dati</w:t>
      </w:r>
      <w:proofErr w:type="spellEnd"/>
      <w:r w:rsidRPr="00B97DFC">
        <w:rPr>
          <w:rFonts w:ascii="Book Antiqua" w:hAnsi="Book Antiqua" w:cs="Times New Roman"/>
        </w:rPr>
        <w:t xml:space="preserve"> u </w:t>
      </w:r>
      <w:proofErr w:type="spellStart"/>
      <w:r w:rsidRPr="00B97DFC">
        <w:rPr>
          <w:rFonts w:ascii="Book Antiqua" w:hAnsi="Book Antiqua" w:cs="Times New Roman"/>
        </w:rPr>
        <w:t>najam</w:t>
      </w:r>
      <w:proofErr w:type="spellEnd"/>
      <w:r w:rsidRPr="00B97DFC">
        <w:rPr>
          <w:rFonts w:ascii="Book Antiqua" w:hAnsi="Book Antiqua" w:cs="Times New Roman"/>
        </w:rPr>
        <w:t xml:space="preserve"> </w:t>
      </w:r>
      <w:proofErr w:type="spellStart"/>
      <w:r w:rsidRPr="00B97DFC">
        <w:rPr>
          <w:rFonts w:ascii="Book Antiqua" w:hAnsi="Book Antiqua" w:cs="Times New Roman"/>
        </w:rPr>
        <w:t>građanima</w:t>
      </w:r>
      <w:proofErr w:type="spellEnd"/>
      <w:r w:rsidRPr="00B97DFC">
        <w:rPr>
          <w:rFonts w:ascii="Book Antiqua" w:hAnsi="Book Antiqua" w:cs="Times New Roman"/>
        </w:rPr>
        <w:t xml:space="preserve"> koji </w:t>
      </w:r>
      <w:proofErr w:type="spellStart"/>
      <w:r w:rsidRPr="00B97DFC">
        <w:rPr>
          <w:rFonts w:ascii="Book Antiqua" w:hAnsi="Book Antiqua" w:cs="Times New Roman"/>
        </w:rPr>
        <w:t>zadovoljavaju</w:t>
      </w:r>
      <w:proofErr w:type="spellEnd"/>
      <w:r w:rsidRPr="00B97DFC">
        <w:rPr>
          <w:rFonts w:ascii="Book Antiqua" w:hAnsi="Book Antiqua" w:cs="Times New Roman"/>
        </w:rPr>
        <w:t xml:space="preserve"> </w:t>
      </w:r>
      <w:proofErr w:type="spellStart"/>
      <w:r w:rsidRPr="00B97DFC">
        <w:rPr>
          <w:rFonts w:ascii="Book Antiqua" w:hAnsi="Book Antiqua" w:cs="Times New Roman"/>
        </w:rPr>
        <w:t>uvjete</w:t>
      </w:r>
      <w:proofErr w:type="spellEnd"/>
      <w:r w:rsidRPr="00B97DFC">
        <w:rPr>
          <w:rFonts w:ascii="Book Antiqua" w:hAnsi="Book Antiqua" w:cs="Times New Roman"/>
        </w:rPr>
        <w:t>:</w:t>
      </w:r>
    </w:p>
    <w:p w14:paraId="062751D9" w14:textId="77777777" w:rsidR="009E080D" w:rsidRPr="00B97DFC" w:rsidRDefault="009E080D" w:rsidP="009E080D">
      <w:pPr>
        <w:jc w:val="both"/>
        <w:rPr>
          <w:rFonts w:ascii="Book Antiqua" w:hAnsi="Book Antiqua"/>
        </w:rPr>
      </w:pPr>
    </w:p>
    <w:p w14:paraId="2D7BB32C" w14:textId="77777777" w:rsidR="009E080D" w:rsidRPr="00B97DFC" w:rsidRDefault="009E080D" w:rsidP="009E080D">
      <w:pPr>
        <w:pStyle w:val="Odlomakpopisa"/>
        <w:widowControl w:val="0"/>
        <w:numPr>
          <w:ilvl w:val="0"/>
          <w:numId w:val="14"/>
        </w:numPr>
        <w:tabs>
          <w:tab w:val="left" w:pos="318"/>
        </w:tabs>
        <w:spacing w:before="48" w:line="276" w:lineRule="auto"/>
        <w:ind w:left="0" w:firstLine="0"/>
        <w:contextualSpacing w:val="0"/>
        <w:jc w:val="both"/>
        <w:rPr>
          <w:rFonts w:ascii="Book Antiqua" w:hAnsi="Book Antiqua"/>
          <w:sz w:val="22"/>
          <w:szCs w:val="22"/>
        </w:rPr>
      </w:pPr>
      <w:r w:rsidRPr="00B97DFC">
        <w:rPr>
          <w:rFonts w:ascii="Book Antiqua" w:hAnsi="Book Antiqua"/>
          <w:sz w:val="22"/>
          <w:szCs w:val="22"/>
        </w:rPr>
        <w:t>da je podnositelj zahtjeva državljanin Republike</w:t>
      </w:r>
      <w:r w:rsidRPr="00B97DFC">
        <w:rPr>
          <w:rFonts w:ascii="Book Antiqua" w:hAnsi="Book Antiqua"/>
          <w:spacing w:val="-19"/>
          <w:sz w:val="22"/>
          <w:szCs w:val="22"/>
        </w:rPr>
        <w:t xml:space="preserve"> </w:t>
      </w:r>
      <w:r w:rsidRPr="00B97DFC">
        <w:rPr>
          <w:rFonts w:ascii="Book Antiqua" w:hAnsi="Book Antiqua"/>
          <w:sz w:val="22"/>
          <w:szCs w:val="22"/>
        </w:rPr>
        <w:t>Hrvatske,</w:t>
      </w:r>
    </w:p>
    <w:p w14:paraId="7D956171" w14:textId="77777777" w:rsidR="009E080D" w:rsidRPr="00B97DFC" w:rsidRDefault="009E080D" w:rsidP="009E080D">
      <w:pPr>
        <w:pStyle w:val="Tijeloteksta"/>
        <w:spacing w:before="10" w:line="276" w:lineRule="auto"/>
        <w:jc w:val="both"/>
        <w:rPr>
          <w:rFonts w:ascii="Book Antiqua" w:hAnsi="Book Antiqua" w:cs="Times New Roman"/>
          <w:i w:val="0"/>
        </w:rPr>
      </w:pPr>
    </w:p>
    <w:p w14:paraId="290023CE" w14:textId="0092C665" w:rsidR="009E080D" w:rsidRDefault="009E080D" w:rsidP="00185B5A">
      <w:pPr>
        <w:pStyle w:val="Odlomakpopisa"/>
        <w:widowControl w:val="0"/>
        <w:numPr>
          <w:ilvl w:val="0"/>
          <w:numId w:val="14"/>
        </w:numPr>
        <w:tabs>
          <w:tab w:val="left" w:pos="351"/>
        </w:tabs>
        <w:spacing w:before="10" w:line="276" w:lineRule="auto"/>
        <w:ind w:left="0" w:right="105" w:firstLine="0"/>
        <w:contextualSpacing w:val="0"/>
        <w:jc w:val="both"/>
        <w:rPr>
          <w:rFonts w:ascii="Book Antiqua" w:hAnsi="Book Antiqua"/>
          <w:sz w:val="22"/>
          <w:szCs w:val="22"/>
        </w:rPr>
      </w:pPr>
      <w:r w:rsidRPr="001779AF">
        <w:rPr>
          <w:rFonts w:ascii="Book Antiqua" w:hAnsi="Book Antiqua"/>
          <w:sz w:val="22"/>
          <w:szCs w:val="22"/>
        </w:rPr>
        <w:t>da podnositelj zahtjeva za najam stana na području Općine Tovarnik ima</w:t>
      </w:r>
      <w:r w:rsidR="001779AF" w:rsidRPr="001779AF">
        <w:rPr>
          <w:rFonts w:ascii="Book Antiqua" w:hAnsi="Book Antiqua"/>
          <w:sz w:val="22"/>
          <w:szCs w:val="22"/>
        </w:rPr>
        <w:t xml:space="preserve"> prijavljeno</w:t>
      </w:r>
      <w:r w:rsidRPr="001779AF">
        <w:rPr>
          <w:rFonts w:ascii="Book Antiqua" w:hAnsi="Book Antiqua"/>
          <w:sz w:val="22"/>
          <w:szCs w:val="22"/>
        </w:rPr>
        <w:t xml:space="preserve"> prebivalište</w:t>
      </w:r>
      <w:r w:rsidR="001779AF">
        <w:rPr>
          <w:rFonts w:ascii="Book Antiqua" w:hAnsi="Book Antiqua"/>
          <w:sz w:val="22"/>
          <w:szCs w:val="22"/>
        </w:rPr>
        <w:t xml:space="preserve"> na području Općine Tovarnik. </w:t>
      </w:r>
    </w:p>
    <w:p w14:paraId="19D1CAFD" w14:textId="77777777" w:rsidR="001779AF" w:rsidRPr="001779AF" w:rsidRDefault="001779AF" w:rsidP="001779AF">
      <w:pPr>
        <w:pStyle w:val="Odlomakpopisa"/>
        <w:widowControl w:val="0"/>
        <w:tabs>
          <w:tab w:val="left" w:pos="351"/>
        </w:tabs>
        <w:spacing w:before="10" w:line="276" w:lineRule="auto"/>
        <w:ind w:left="0" w:right="105"/>
        <w:contextualSpacing w:val="0"/>
        <w:jc w:val="both"/>
        <w:rPr>
          <w:rFonts w:ascii="Book Antiqua" w:hAnsi="Book Antiqua"/>
          <w:sz w:val="22"/>
          <w:szCs w:val="22"/>
        </w:rPr>
      </w:pPr>
    </w:p>
    <w:p w14:paraId="056A7034" w14:textId="77777777" w:rsidR="009E080D" w:rsidRPr="00B97DFC" w:rsidRDefault="009E080D" w:rsidP="009E080D">
      <w:pPr>
        <w:pStyle w:val="Odlomakpopisa"/>
        <w:widowControl w:val="0"/>
        <w:numPr>
          <w:ilvl w:val="0"/>
          <w:numId w:val="14"/>
        </w:numPr>
        <w:tabs>
          <w:tab w:val="left" w:pos="318"/>
        </w:tabs>
        <w:spacing w:line="276" w:lineRule="auto"/>
        <w:ind w:left="0" w:firstLine="0"/>
        <w:contextualSpacing w:val="0"/>
        <w:jc w:val="both"/>
        <w:rPr>
          <w:rFonts w:ascii="Book Antiqua" w:hAnsi="Book Antiqua"/>
          <w:sz w:val="22"/>
          <w:szCs w:val="22"/>
        </w:rPr>
      </w:pPr>
      <w:r w:rsidRPr="00B97DFC">
        <w:rPr>
          <w:rFonts w:ascii="Book Antiqua" w:hAnsi="Book Antiqua"/>
          <w:sz w:val="22"/>
          <w:szCs w:val="22"/>
        </w:rPr>
        <w:t>da podnositelj zahtjeva za davanje stana u najam:</w:t>
      </w:r>
    </w:p>
    <w:p w14:paraId="5F5F309D" w14:textId="77777777" w:rsidR="009E080D" w:rsidRPr="00B97DFC" w:rsidRDefault="009E080D" w:rsidP="009E080D">
      <w:pPr>
        <w:pStyle w:val="Tijeloteksta"/>
        <w:spacing w:before="10" w:line="276" w:lineRule="auto"/>
        <w:jc w:val="both"/>
        <w:rPr>
          <w:rFonts w:ascii="Book Antiqua" w:hAnsi="Book Antiqua" w:cs="Times New Roman"/>
          <w:i w:val="0"/>
        </w:rPr>
      </w:pPr>
    </w:p>
    <w:p w14:paraId="572DC366" w14:textId="3538C49F" w:rsidR="009E080D" w:rsidRPr="009E080D" w:rsidRDefault="009E080D" w:rsidP="00066614">
      <w:pPr>
        <w:pStyle w:val="Odlomakpopisa"/>
        <w:widowControl w:val="0"/>
        <w:numPr>
          <w:ilvl w:val="0"/>
          <w:numId w:val="13"/>
        </w:numPr>
        <w:tabs>
          <w:tab w:val="left" w:pos="243"/>
        </w:tabs>
        <w:spacing w:before="10" w:line="276" w:lineRule="auto"/>
        <w:ind w:left="0" w:right="104" w:firstLine="0"/>
        <w:contextualSpacing w:val="0"/>
        <w:jc w:val="both"/>
        <w:rPr>
          <w:rFonts w:ascii="Book Antiqua" w:hAnsi="Book Antiqua"/>
        </w:rPr>
      </w:pPr>
      <w:r w:rsidRPr="009E080D">
        <w:rPr>
          <w:rFonts w:ascii="Book Antiqua" w:hAnsi="Book Antiqua"/>
          <w:sz w:val="22"/>
          <w:szCs w:val="22"/>
        </w:rPr>
        <w:t xml:space="preserve">nema u najmu stan, stan ili kuću u privatnom vlasništvu ili suvlasništvu ili bilo kojem obliku korištenja, </w:t>
      </w:r>
    </w:p>
    <w:p w14:paraId="5DDBE99E" w14:textId="77777777" w:rsidR="009E080D" w:rsidRPr="009E080D" w:rsidRDefault="009E080D" w:rsidP="009E080D">
      <w:pPr>
        <w:pStyle w:val="Odlomakpopisa"/>
        <w:widowControl w:val="0"/>
        <w:tabs>
          <w:tab w:val="left" w:pos="243"/>
        </w:tabs>
        <w:spacing w:before="10" w:line="276" w:lineRule="auto"/>
        <w:ind w:left="0" w:right="104"/>
        <w:contextualSpacing w:val="0"/>
        <w:jc w:val="both"/>
        <w:rPr>
          <w:rFonts w:ascii="Book Antiqua" w:hAnsi="Book Antiqua"/>
        </w:rPr>
      </w:pPr>
    </w:p>
    <w:p w14:paraId="11ADF986" w14:textId="77777777" w:rsidR="009E080D" w:rsidRPr="00B97DFC" w:rsidRDefault="009E080D" w:rsidP="009E080D">
      <w:pPr>
        <w:pStyle w:val="Odlomakpopisa"/>
        <w:widowControl w:val="0"/>
        <w:numPr>
          <w:ilvl w:val="0"/>
          <w:numId w:val="13"/>
        </w:numPr>
        <w:tabs>
          <w:tab w:val="left" w:pos="264"/>
        </w:tabs>
        <w:spacing w:line="276" w:lineRule="auto"/>
        <w:ind w:left="0" w:right="113" w:firstLine="0"/>
        <w:contextualSpacing w:val="0"/>
        <w:jc w:val="both"/>
        <w:rPr>
          <w:rFonts w:ascii="Book Antiqua" w:hAnsi="Book Antiqua"/>
          <w:sz w:val="22"/>
          <w:szCs w:val="22"/>
        </w:rPr>
      </w:pPr>
      <w:r w:rsidRPr="00B97DFC">
        <w:rPr>
          <w:rFonts w:ascii="Book Antiqua" w:hAnsi="Book Antiqua"/>
          <w:sz w:val="22"/>
          <w:szCs w:val="22"/>
        </w:rPr>
        <w:t>nisu otkupili stan po odredbama Zakona o prodaji stanova na kojima postoji stanarsko pravo i isti otuđili po bilo kojoj pravnoj</w:t>
      </w:r>
      <w:r w:rsidRPr="00B97DFC">
        <w:rPr>
          <w:rFonts w:ascii="Book Antiqua" w:hAnsi="Book Antiqua"/>
          <w:spacing w:val="-8"/>
          <w:sz w:val="22"/>
          <w:szCs w:val="22"/>
        </w:rPr>
        <w:t xml:space="preserve"> </w:t>
      </w:r>
      <w:r w:rsidRPr="00B97DFC">
        <w:rPr>
          <w:rFonts w:ascii="Book Antiqua" w:hAnsi="Book Antiqua"/>
          <w:sz w:val="22"/>
          <w:szCs w:val="22"/>
        </w:rPr>
        <w:t>osnovi.</w:t>
      </w:r>
    </w:p>
    <w:p w14:paraId="5A4A3882" w14:textId="77777777" w:rsidR="009E080D" w:rsidRPr="00B97DFC" w:rsidRDefault="009E080D" w:rsidP="009E080D">
      <w:pPr>
        <w:pStyle w:val="Odlomakpopisa"/>
        <w:spacing w:line="276" w:lineRule="auto"/>
        <w:rPr>
          <w:rFonts w:ascii="Book Antiqua" w:hAnsi="Book Antiqua"/>
          <w:sz w:val="22"/>
          <w:szCs w:val="22"/>
        </w:rPr>
      </w:pPr>
    </w:p>
    <w:p w14:paraId="139A0B5A" w14:textId="77777777" w:rsidR="009E080D" w:rsidRPr="009E080D" w:rsidRDefault="009E080D" w:rsidP="009E080D">
      <w:pPr>
        <w:widowControl w:val="0"/>
        <w:tabs>
          <w:tab w:val="left" w:pos="264"/>
        </w:tabs>
        <w:spacing w:line="276" w:lineRule="auto"/>
        <w:ind w:right="113"/>
        <w:jc w:val="both"/>
        <w:rPr>
          <w:rFonts w:ascii="Book Antiqua" w:hAnsi="Book Antiqua"/>
          <w:sz w:val="22"/>
          <w:szCs w:val="22"/>
        </w:rPr>
      </w:pPr>
    </w:p>
    <w:p w14:paraId="17B228BB" w14:textId="77777777" w:rsidR="009E080D" w:rsidRPr="00B97DFC" w:rsidRDefault="009E080D" w:rsidP="009E080D">
      <w:pPr>
        <w:pStyle w:val="Odlomakpopisa"/>
        <w:widowControl w:val="0"/>
        <w:numPr>
          <w:ilvl w:val="0"/>
          <w:numId w:val="14"/>
        </w:numPr>
        <w:tabs>
          <w:tab w:val="left" w:pos="264"/>
        </w:tabs>
        <w:spacing w:line="276" w:lineRule="auto"/>
        <w:ind w:right="113"/>
        <w:contextualSpacing w:val="0"/>
        <w:jc w:val="both"/>
        <w:rPr>
          <w:rFonts w:ascii="Book Antiqua" w:hAnsi="Book Antiqua"/>
          <w:sz w:val="22"/>
          <w:szCs w:val="22"/>
        </w:rPr>
      </w:pPr>
      <w:r w:rsidRPr="00B97DFC">
        <w:rPr>
          <w:rFonts w:ascii="Book Antiqua" w:hAnsi="Book Antiqua"/>
          <w:sz w:val="22"/>
          <w:szCs w:val="22"/>
        </w:rPr>
        <w:t xml:space="preserve">da on ili članovi njegovog domaćinstva nemaju duga po osnovi javnih davanja o kojima službenu evidenciju vodi Općina Tovarnik </w:t>
      </w:r>
    </w:p>
    <w:p w14:paraId="28D147C8" w14:textId="77777777" w:rsidR="009E080D" w:rsidRPr="00B97DFC" w:rsidRDefault="009E080D" w:rsidP="009E080D">
      <w:pPr>
        <w:pStyle w:val="Odlomakpopisa"/>
        <w:spacing w:line="276" w:lineRule="auto"/>
        <w:jc w:val="both"/>
        <w:rPr>
          <w:rFonts w:ascii="Book Antiqua" w:hAnsi="Book Antiqua"/>
          <w:sz w:val="22"/>
          <w:szCs w:val="22"/>
        </w:rPr>
      </w:pPr>
    </w:p>
    <w:p w14:paraId="7FBB7FD2" w14:textId="77777777" w:rsidR="009E080D" w:rsidRPr="00B97DFC" w:rsidRDefault="009E080D" w:rsidP="009E080D">
      <w:pPr>
        <w:widowControl w:val="0"/>
        <w:tabs>
          <w:tab w:val="left" w:pos="264"/>
        </w:tabs>
        <w:ind w:right="113"/>
        <w:jc w:val="center"/>
        <w:rPr>
          <w:rFonts w:ascii="Book Antiqua" w:hAnsi="Book Antiqua"/>
        </w:rPr>
      </w:pPr>
      <w:r w:rsidRPr="00B97DFC">
        <w:rPr>
          <w:rFonts w:ascii="Book Antiqua" w:hAnsi="Book Antiqua"/>
        </w:rPr>
        <w:t>Članak 4.</w:t>
      </w:r>
    </w:p>
    <w:p w14:paraId="57239605" w14:textId="77777777" w:rsidR="009E080D" w:rsidRPr="00B97DFC" w:rsidRDefault="009E080D" w:rsidP="009E080D">
      <w:pPr>
        <w:widowControl w:val="0"/>
        <w:tabs>
          <w:tab w:val="left" w:pos="264"/>
        </w:tabs>
        <w:ind w:right="113"/>
        <w:jc w:val="both"/>
        <w:rPr>
          <w:rFonts w:ascii="Book Antiqua" w:hAnsi="Book Antiqua"/>
        </w:rPr>
      </w:pPr>
    </w:p>
    <w:p w14:paraId="0B3F2C0A" w14:textId="77777777" w:rsidR="009E080D" w:rsidRPr="009E080D" w:rsidRDefault="009E080D" w:rsidP="009E080D">
      <w:pPr>
        <w:spacing w:before="100" w:beforeAutospacing="1" w:after="100" w:afterAutospacing="1"/>
        <w:jc w:val="both"/>
        <w:rPr>
          <w:rFonts w:ascii="Book Antiqua" w:hAnsi="Book Antiqua"/>
          <w:sz w:val="22"/>
          <w:szCs w:val="22"/>
        </w:rPr>
      </w:pPr>
      <w:r w:rsidRPr="009E080D">
        <w:rPr>
          <w:rFonts w:ascii="Book Antiqua" w:hAnsi="Book Antiqua"/>
          <w:sz w:val="22"/>
          <w:szCs w:val="22"/>
        </w:rPr>
        <w:t xml:space="preserve">Izvan Liste reda prvenstva, Općinski Načelnik može dati stan u najam u hitnim slučajevima uz uredno </w:t>
      </w:r>
      <w:proofErr w:type="spellStart"/>
      <w:r w:rsidRPr="009E080D">
        <w:rPr>
          <w:rFonts w:ascii="Book Antiqua" w:hAnsi="Book Antiqua"/>
          <w:sz w:val="22"/>
          <w:szCs w:val="22"/>
        </w:rPr>
        <w:t>podnešeni</w:t>
      </w:r>
      <w:proofErr w:type="spellEnd"/>
      <w:r w:rsidRPr="009E080D">
        <w:rPr>
          <w:rFonts w:ascii="Book Antiqua" w:hAnsi="Book Antiqua"/>
          <w:sz w:val="22"/>
          <w:szCs w:val="22"/>
        </w:rPr>
        <w:t xml:space="preserve"> Zahtjev Podnositelja.</w:t>
      </w:r>
    </w:p>
    <w:p w14:paraId="11893688" w14:textId="77777777" w:rsidR="009E080D" w:rsidRPr="009E080D" w:rsidRDefault="009E080D" w:rsidP="009E080D">
      <w:pPr>
        <w:spacing w:before="100" w:beforeAutospacing="1" w:after="100" w:afterAutospacing="1"/>
        <w:jc w:val="both"/>
        <w:rPr>
          <w:rFonts w:ascii="Book Antiqua" w:hAnsi="Book Antiqua"/>
          <w:sz w:val="22"/>
          <w:szCs w:val="22"/>
        </w:rPr>
      </w:pPr>
      <w:r w:rsidRPr="009E080D">
        <w:rPr>
          <w:rFonts w:ascii="Book Antiqua" w:hAnsi="Book Antiqua"/>
          <w:sz w:val="22"/>
          <w:szCs w:val="22"/>
        </w:rPr>
        <w:t>Stan iz prethodnog stavka ovog članka, daje se u najam do najviše 60 dana. </w:t>
      </w:r>
    </w:p>
    <w:p w14:paraId="57FDAA0A" w14:textId="77777777" w:rsidR="009E080D" w:rsidRPr="00B97DFC" w:rsidRDefault="009E080D" w:rsidP="009E080D">
      <w:pPr>
        <w:pStyle w:val="Tijeloteksta"/>
        <w:spacing w:line="276" w:lineRule="auto"/>
        <w:jc w:val="both"/>
        <w:rPr>
          <w:rFonts w:ascii="Book Antiqua" w:hAnsi="Book Antiqua" w:cs="Times New Roman"/>
          <w:i w:val="0"/>
        </w:rPr>
      </w:pPr>
    </w:p>
    <w:p w14:paraId="39712909" w14:textId="77777777" w:rsidR="009E080D" w:rsidRPr="00B97DFC" w:rsidRDefault="009E080D" w:rsidP="009E080D">
      <w:pPr>
        <w:pStyle w:val="Tijeloteksta"/>
        <w:spacing w:line="276" w:lineRule="auto"/>
        <w:jc w:val="center"/>
        <w:rPr>
          <w:rFonts w:ascii="Book Antiqua" w:hAnsi="Book Antiqua" w:cs="Times New Roman"/>
          <w:i w:val="0"/>
        </w:rPr>
      </w:pPr>
      <w:proofErr w:type="spellStart"/>
      <w:r w:rsidRPr="00B97DFC">
        <w:rPr>
          <w:rFonts w:ascii="Book Antiqua" w:hAnsi="Book Antiqua" w:cs="Times New Roman"/>
          <w:i w:val="0"/>
        </w:rPr>
        <w:t>Članak</w:t>
      </w:r>
      <w:proofErr w:type="spellEnd"/>
      <w:r w:rsidRPr="00B97DFC">
        <w:rPr>
          <w:rFonts w:ascii="Book Antiqua" w:hAnsi="Book Antiqua" w:cs="Times New Roman"/>
          <w:i w:val="0"/>
        </w:rPr>
        <w:t xml:space="preserve"> 5.</w:t>
      </w:r>
    </w:p>
    <w:p w14:paraId="45400B39" w14:textId="77777777" w:rsidR="009E080D" w:rsidRPr="00B97DFC" w:rsidRDefault="009E080D" w:rsidP="009E080D">
      <w:pPr>
        <w:pStyle w:val="Tijeloteksta"/>
        <w:spacing w:before="10" w:line="276" w:lineRule="auto"/>
        <w:jc w:val="both"/>
        <w:rPr>
          <w:rFonts w:ascii="Book Antiqua" w:hAnsi="Book Antiqua" w:cs="Times New Roman"/>
          <w:i w:val="0"/>
        </w:rPr>
      </w:pPr>
    </w:p>
    <w:p w14:paraId="44FB5216" w14:textId="77777777" w:rsidR="009E080D" w:rsidRPr="00B97DFC" w:rsidRDefault="009E080D" w:rsidP="009E080D">
      <w:pPr>
        <w:pStyle w:val="Tijeloteksta"/>
        <w:spacing w:line="276" w:lineRule="auto"/>
        <w:ind w:right="110"/>
        <w:jc w:val="both"/>
        <w:rPr>
          <w:rFonts w:ascii="Book Antiqua" w:hAnsi="Book Antiqua" w:cs="Times New Roman"/>
          <w:i w:val="0"/>
        </w:rPr>
      </w:pPr>
      <w:proofErr w:type="spellStart"/>
      <w:r w:rsidRPr="00B97DFC">
        <w:rPr>
          <w:rFonts w:ascii="Book Antiqua" w:hAnsi="Book Antiqua" w:cs="Times New Roman"/>
          <w:i w:val="0"/>
        </w:rPr>
        <w:t>Stanovi</w:t>
      </w:r>
      <w:proofErr w:type="spellEnd"/>
      <w:r w:rsidRPr="00B97DFC">
        <w:rPr>
          <w:rFonts w:ascii="Book Antiqua" w:hAnsi="Book Antiqua" w:cs="Times New Roman"/>
          <w:i w:val="0"/>
        </w:rPr>
        <w:t xml:space="preserve"> u </w:t>
      </w:r>
      <w:proofErr w:type="spellStart"/>
      <w:r w:rsidRPr="00B97DFC">
        <w:rPr>
          <w:rFonts w:ascii="Book Antiqua" w:hAnsi="Book Antiqua" w:cs="Times New Roman"/>
          <w:i w:val="0"/>
        </w:rPr>
        <w:t>vlasništvu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Općine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Tovarnik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daju</w:t>
      </w:r>
      <w:proofErr w:type="spellEnd"/>
      <w:r w:rsidRPr="00B97DFC">
        <w:rPr>
          <w:rFonts w:ascii="Book Antiqua" w:hAnsi="Book Antiqua" w:cs="Times New Roman"/>
          <w:i w:val="0"/>
        </w:rPr>
        <w:t xml:space="preserve"> se u </w:t>
      </w:r>
      <w:proofErr w:type="spellStart"/>
      <w:r w:rsidRPr="00B97DFC">
        <w:rPr>
          <w:rFonts w:ascii="Book Antiqua" w:hAnsi="Book Antiqua" w:cs="Times New Roman"/>
          <w:i w:val="0"/>
        </w:rPr>
        <w:t>najam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podnositeljima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zahtjeva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prema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redoslijedu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utvrđenom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Listom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reda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prvenstva</w:t>
      </w:r>
      <w:proofErr w:type="spellEnd"/>
      <w:r w:rsidRPr="00B97DFC">
        <w:rPr>
          <w:rFonts w:ascii="Book Antiqua" w:hAnsi="Book Antiqua" w:cs="Times New Roman"/>
          <w:i w:val="0"/>
        </w:rPr>
        <w:t>.</w:t>
      </w:r>
    </w:p>
    <w:p w14:paraId="788901A9" w14:textId="77777777" w:rsidR="009E080D" w:rsidRPr="00B97DFC" w:rsidRDefault="009E080D" w:rsidP="009E080D">
      <w:pPr>
        <w:pStyle w:val="Tijeloteksta"/>
        <w:spacing w:line="276" w:lineRule="auto"/>
        <w:jc w:val="both"/>
        <w:rPr>
          <w:rFonts w:ascii="Book Antiqua" w:hAnsi="Book Antiqua" w:cs="Times New Roman"/>
          <w:i w:val="0"/>
        </w:rPr>
      </w:pPr>
      <w:r w:rsidRPr="00B97DFC">
        <w:rPr>
          <w:rFonts w:ascii="Book Antiqua" w:hAnsi="Book Antiqua" w:cs="Times New Roman"/>
          <w:i w:val="0"/>
        </w:rPr>
        <w:t xml:space="preserve">Lista </w:t>
      </w:r>
      <w:proofErr w:type="spellStart"/>
      <w:r w:rsidRPr="00B97DFC">
        <w:rPr>
          <w:rFonts w:ascii="Book Antiqua" w:hAnsi="Book Antiqua" w:cs="Times New Roman"/>
          <w:i w:val="0"/>
        </w:rPr>
        <w:t>reda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prvenstva</w:t>
      </w:r>
      <w:proofErr w:type="spellEnd"/>
      <w:r w:rsidRPr="00B97DFC">
        <w:rPr>
          <w:rFonts w:ascii="Book Antiqua" w:hAnsi="Book Antiqua" w:cs="Times New Roman"/>
          <w:i w:val="0"/>
        </w:rPr>
        <w:t xml:space="preserve"> za </w:t>
      </w:r>
      <w:proofErr w:type="spellStart"/>
      <w:r w:rsidRPr="00B97DFC">
        <w:rPr>
          <w:rFonts w:ascii="Book Antiqua" w:hAnsi="Book Antiqua" w:cs="Times New Roman"/>
          <w:i w:val="0"/>
        </w:rPr>
        <w:t>davanje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stanova</w:t>
      </w:r>
      <w:proofErr w:type="spellEnd"/>
      <w:r w:rsidRPr="00B97DFC">
        <w:rPr>
          <w:rFonts w:ascii="Book Antiqua" w:hAnsi="Book Antiqua" w:cs="Times New Roman"/>
          <w:i w:val="0"/>
        </w:rPr>
        <w:t xml:space="preserve"> u </w:t>
      </w:r>
      <w:proofErr w:type="spellStart"/>
      <w:r w:rsidRPr="00B97DFC">
        <w:rPr>
          <w:rFonts w:ascii="Book Antiqua" w:hAnsi="Book Antiqua" w:cs="Times New Roman"/>
          <w:i w:val="0"/>
        </w:rPr>
        <w:t>najam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utvrđuje</w:t>
      </w:r>
      <w:proofErr w:type="spellEnd"/>
      <w:r w:rsidRPr="00B97DFC">
        <w:rPr>
          <w:rFonts w:ascii="Book Antiqua" w:hAnsi="Book Antiqua" w:cs="Times New Roman"/>
          <w:i w:val="0"/>
        </w:rPr>
        <w:t xml:space="preserve"> se </w:t>
      </w:r>
      <w:proofErr w:type="spellStart"/>
      <w:r w:rsidRPr="00B97DFC">
        <w:rPr>
          <w:rFonts w:ascii="Book Antiqua" w:hAnsi="Book Antiqua" w:cs="Times New Roman"/>
          <w:i w:val="0"/>
        </w:rPr>
        <w:t>na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osnovi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sljedećih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mjerila</w:t>
      </w:r>
      <w:proofErr w:type="spellEnd"/>
      <w:r w:rsidRPr="00B97DFC">
        <w:rPr>
          <w:rFonts w:ascii="Book Antiqua" w:hAnsi="Book Antiqua" w:cs="Times New Roman"/>
          <w:i w:val="0"/>
        </w:rPr>
        <w:t>:</w:t>
      </w:r>
    </w:p>
    <w:p w14:paraId="3B11B146" w14:textId="77777777" w:rsidR="009E080D" w:rsidRPr="00B97DFC" w:rsidRDefault="009E080D" w:rsidP="009E080D">
      <w:pPr>
        <w:pStyle w:val="Tijeloteksta"/>
        <w:spacing w:before="10" w:line="276" w:lineRule="auto"/>
        <w:jc w:val="both"/>
        <w:rPr>
          <w:rFonts w:ascii="Book Antiqua" w:hAnsi="Book Antiqua" w:cs="Times New Roman"/>
          <w:i w:val="0"/>
        </w:rPr>
      </w:pPr>
    </w:p>
    <w:p w14:paraId="2747086A" w14:textId="77777777" w:rsidR="009E080D" w:rsidRPr="00B97DFC" w:rsidRDefault="009E080D" w:rsidP="009E080D">
      <w:pPr>
        <w:pStyle w:val="Odlomakpopisa"/>
        <w:widowControl w:val="0"/>
        <w:numPr>
          <w:ilvl w:val="0"/>
          <w:numId w:val="12"/>
        </w:numPr>
        <w:tabs>
          <w:tab w:val="left" w:pos="318"/>
        </w:tabs>
        <w:spacing w:line="276" w:lineRule="auto"/>
        <w:ind w:left="0" w:firstLine="0"/>
        <w:contextualSpacing w:val="0"/>
        <w:jc w:val="both"/>
        <w:rPr>
          <w:rFonts w:ascii="Book Antiqua" w:hAnsi="Book Antiqua"/>
          <w:sz w:val="22"/>
          <w:szCs w:val="22"/>
        </w:rPr>
      </w:pPr>
      <w:r w:rsidRPr="00B97DFC">
        <w:rPr>
          <w:rFonts w:ascii="Book Antiqua" w:hAnsi="Book Antiqua"/>
          <w:sz w:val="22"/>
          <w:szCs w:val="22"/>
        </w:rPr>
        <w:t xml:space="preserve">prema stupnju prioriteta grupe zanimanja, </w:t>
      </w:r>
    </w:p>
    <w:p w14:paraId="6B1A9CED" w14:textId="77777777" w:rsidR="009E080D" w:rsidRPr="00B97DFC" w:rsidRDefault="009E080D" w:rsidP="009E080D">
      <w:pPr>
        <w:pStyle w:val="Tijeloteksta"/>
        <w:spacing w:before="10" w:line="276" w:lineRule="auto"/>
        <w:jc w:val="both"/>
        <w:rPr>
          <w:rFonts w:ascii="Book Antiqua" w:hAnsi="Book Antiqua" w:cs="Times New Roman"/>
          <w:i w:val="0"/>
        </w:rPr>
      </w:pPr>
    </w:p>
    <w:p w14:paraId="770328CE" w14:textId="77777777" w:rsidR="009E080D" w:rsidRPr="00B97DFC" w:rsidRDefault="009E080D" w:rsidP="009E080D">
      <w:pPr>
        <w:pStyle w:val="Odlomakpopisa"/>
        <w:widowControl w:val="0"/>
        <w:numPr>
          <w:ilvl w:val="0"/>
          <w:numId w:val="12"/>
        </w:numPr>
        <w:tabs>
          <w:tab w:val="left" w:pos="318"/>
        </w:tabs>
        <w:spacing w:line="276" w:lineRule="auto"/>
        <w:ind w:left="0" w:firstLine="0"/>
        <w:contextualSpacing w:val="0"/>
        <w:jc w:val="both"/>
        <w:rPr>
          <w:rFonts w:ascii="Book Antiqua" w:hAnsi="Book Antiqua"/>
          <w:sz w:val="22"/>
          <w:szCs w:val="22"/>
        </w:rPr>
      </w:pPr>
      <w:r w:rsidRPr="00B97DFC">
        <w:rPr>
          <w:rFonts w:ascii="Book Antiqua" w:hAnsi="Book Antiqua"/>
          <w:sz w:val="22"/>
          <w:szCs w:val="22"/>
        </w:rPr>
        <w:t>prema stručnoj spremi podnositelja prijave,</w:t>
      </w:r>
    </w:p>
    <w:p w14:paraId="4F4158A7" w14:textId="77777777" w:rsidR="009E080D" w:rsidRPr="00B97DFC" w:rsidRDefault="009E080D" w:rsidP="009E080D">
      <w:pPr>
        <w:pStyle w:val="Tijeloteksta"/>
        <w:spacing w:before="10" w:line="276" w:lineRule="auto"/>
        <w:jc w:val="both"/>
        <w:rPr>
          <w:rFonts w:ascii="Book Antiqua" w:hAnsi="Book Antiqua" w:cs="Times New Roman"/>
          <w:i w:val="0"/>
        </w:rPr>
      </w:pPr>
    </w:p>
    <w:p w14:paraId="18F2D536" w14:textId="77777777" w:rsidR="009E080D" w:rsidRPr="00B97DFC" w:rsidRDefault="009E080D" w:rsidP="009E080D">
      <w:pPr>
        <w:pStyle w:val="Odlomakpopisa"/>
        <w:widowControl w:val="0"/>
        <w:numPr>
          <w:ilvl w:val="0"/>
          <w:numId w:val="12"/>
        </w:numPr>
        <w:tabs>
          <w:tab w:val="left" w:pos="318"/>
        </w:tabs>
        <w:spacing w:line="276" w:lineRule="auto"/>
        <w:ind w:left="0" w:firstLine="0"/>
        <w:contextualSpacing w:val="0"/>
        <w:jc w:val="both"/>
        <w:rPr>
          <w:rFonts w:ascii="Book Antiqua" w:hAnsi="Book Antiqua"/>
          <w:sz w:val="22"/>
          <w:szCs w:val="22"/>
        </w:rPr>
      </w:pPr>
      <w:r w:rsidRPr="00B97DFC">
        <w:rPr>
          <w:rFonts w:ascii="Book Antiqua" w:hAnsi="Book Antiqua"/>
          <w:sz w:val="22"/>
          <w:szCs w:val="22"/>
        </w:rPr>
        <w:t>prema broju članova obitelji podnositelja</w:t>
      </w:r>
      <w:r w:rsidRPr="00B97DFC">
        <w:rPr>
          <w:rFonts w:ascii="Book Antiqua" w:hAnsi="Book Antiqua"/>
          <w:spacing w:val="-15"/>
          <w:sz w:val="22"/>
          <w:szCs w:val="22"/>
        </w:rPr>
        <w:t xml:space="preserve"> </w:t>
      </w:r>
      <w:r w:rsidRPr="00B97DFC">
        <w:rPr>
          <w:rFonts w:ascii="Book Antiqua" w:hAnsi="Book Antiqua"/>
          <w:sz w:val="22"/>
          <w:szCs w:val="22"/>
        </w:rPr>
        <w:t>zahtjeva,</w:t>
      </w:r>
    </w:p>
    <w:p w14:paraId="36EA4A97" w14:textId="77777777" w:rsidR="009E080D" w:rsidRPr="00B97DFC" w:rsidRDefault="009E080D" w:rsidP="009E080D">
      <w:pPr>
        <w:pStyle w:val="Tijeloteksta"/>
        <w:spacing w:before="10" w:line="276" w:lineRule="auto"/>
        <w:jc w:val="both"/>
        <w:rPr>
          <w:rFonts w:ascii="Book Antiqua" w:hAnsi="Book Antiqua" w:cs="Times New Roman"/>
          <w:i w:val="0"/>
        </w:rPr>
      </w:pPr>
    </w:p>
    <w:p w14:paraId="553C51C1" w14:textId="77777777" w:rsidR="009E080D" w:rsidRPr="00B97DFC" w:rsidRDefault="009E080D" w:rsidP="009E080D">
      <w:pPr>
        <w:pStyle w:val="Tijeloteksta"/>
        <w:spacing w:line="276" w:lineRule="auto"/>
        <w:ind w:right="3415"/>
        <w:jc w:val="both"/>
        <w:rPr>
          <w:rFonts w:ascii="Book Antiqua" w:hAnsi="Book Antiqua" w:cs="Times New Roman"/>
          <w:i w:val="0"/>
        </w:rPr>
      </w:pPr>
    </w:p>
    <w:p w14:paraId="06193D39" w14:textId="77777777" w:rsidR="009E080D" w:rsidRPr="00B97DFC" w:rsidRDefault="009E080D" w:rsidP="009E080D">
      <w:pPr>
        <w:pStyle w:val="Tijeloteksta"/>
        <w:spacing w:line="276" w:lineRule="auto"/>
        <w:jc w:val="center"/>
        <w:rPr>
          <w:rFonts w:ascii="Book Antiqua" w:hAnsi="Book Antiqua" w:cs="Times New Roman"/>
          <w:i w:val="0"/>
        </w:rPr>
      </w:pPr>
      <w:proofErr w:type="spellStart"/>
      <w:r w:rsidRPr="00B97DFC">
        <w:rPr>
          <w:rFonts w:ascii="Book Antiqua" w:hAnsi="Book Antiqua" w:cs="Times New Roman"/>
          <w:i w:val="0"/>
        </w:rPr>
        <w:t>Članak</w:t>
      </w:r>
      <w:proofErr w:type="spellEnd"/>
      <w:r w:rsidRPr="00B97DFC">
        <w:rPr>
          <w:rFonts w:ascii="Book Antiqua" w:hAnsi="Book Antiqua" w:cs="Times New Roman"/>
          <w:i w:val="0"/>
        </w:rPr>
        <w:t xml:space="preserve"> 6.</w:t>
      </w:r>
    </w:p>
    <w:p w14:paraId="114E5A99" w14:textId="77777777" w:rsidR="009E080D" w:rsidRPr="00B97DFC" w:rsidRDefault="009E080D" w:rsidP="009E080D">
      <w:pPr>
        <w:pStyle w:val="Tijeloteksta"/>
        <w:spacing w:before="10" w:line="276" w:lineRule="auto"/>
        <w:jc w:val="both"/>
        <w:rPr>
          <w:rFonts w:ascii="Book Antiqua" w:hAnsi="Book Antiqua" w:cs="Times New Roman"/>
          <w:i w:val="0"/>
        </w:rPr>
      </w:pPr>
    </w:p>
    <w:p w14:paraId="05F65D7A" w14:textId="77777777" w:rsidR="009E080D" w:rsidRPr="00B97DFC" w:rsidRDefault="009E080D" w:rsidP="009E080D">
      <w:pPr>
        <w:pStyle w:val="Tijeloteksta"/>
        <w:numPr>
          <w:ilvl w:val="0"/>
          <w:numId w:val="21"/>
        </w:numPr>
        <w:spacing w:line="276" w:lineRule="auto"/>
        <w:jc w:val="both"/>
        <w:rPr>
          <w:rFonts w:ascii="Book Antiqua" w:hAnsi="Book Antiqua" w:cs="Times New Roman"/>
          <w:i w:val="0"/>
        </w:rPr>
      </w:pPr>
      <w:proofErr w:type="spellStart"/>
      <w:r w:rsidRPr="00B97DFC">
        <w:rPr>
          <w:rFonts w:ascii="Book Antiqua" w:hAnsi="Book Antiqua" w:cs="Times New Roman"/>
          <w:i w:val="0"/>
        </w:rPr>
        <w:t>Uredne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prijave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boduju</w:t>
      </w:r>
      <w:proofErr w:type="spellEnd"/>
      <w:r w:rsidRPr="00B97DFC">
        <w:rPr>
          <w:rFonts w:ascii="Book Antiqua" w:hAnsi="Book Antiqua" w:cs="Times New Roman"/>
          <w:i w:val="0"/>
        </w:rPr>
        <w:t xml:space="preserve"> se </w:t>
      </w:r>
      <w:proofErr w:type="spellStart"/>
      <w:r w:rsidRPr="00B97DFC">
        <w:rPr>
          <w:rFonts w:ascii="Book Antiqua" w:hAnsi="Book Antiqua" w:cs="Times New Roman"/>
          <w:i w:val="0"/>
        </w:rPr>
        <w:t>na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slijedeći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način</w:t>
      </w:r>
      <w:proofErr w:type="spellEnd"/>
      <w:r w:rsidRPr="00B97DFC">
        <w:rPr>
          <w:rFonts w:ascii="Book Antiqua" w:hAnsi="Book Antiqua" w:cs="Times New Roman"/>
          <w:i w:val="0"/>
        </w:rPr>
        <w:t>:</w:t>
      </w:r>
    </w:p>
    <w:p w14:paraId="576CC625" w14:textId="77777777" w:rsidR="009E080D" w:rsidRPr="00B97DFC" w:rsidRDefault="009E080D" w:rsidP="009E080D">
      <w:pPr>
        <w:pStyle w:val="Tijeloteksta"/>
        <w:spacing w:line="276" w:lineRule="auto"/>
        <w:ind w:left="720"/>
        <w:jc w:val="both"/>
        <w:rPr>
          <w:rFonts w:ascii="Book Antiqua" w:hAnsi="Book Antiqua" w:cs="Times New Roman"/>
          <w:i w:val="0"/>
        </w:rPr>
      </w:pPr>
    </w:p>
    <w:p w14:paraId="048E173E" w14:textId="77777777" w:rsidR="009E080D" w:rsidRPr="00B97DFC" w:rsidRDefault="009E080D" w:rsidP="009E080D">
      <w:pPr>
        <w:pStyle w:val="Tijeloteksta"/>
        <w:numPr>
          <w:ilvl w:val="0"/>
          <w:numId w:val="22"/>
        </w:numPr>
        <w:spacing w:line="276" w:lineRule="auto"/>
        <w:jc w:val="both"/>
        <w:rPr>
          <w:rFonts w:ascii="Book Antiqua" w:hAnsi="Book Antiqua" w:cs="Times New Roman"/>
          <w:i w:val="0"/>
        </w:rPr>
      </w:pPr>
      <w:proofErr w:type="spellStart"/>
      <w:r w:rsidRPr="00B97DFC">
        <w:rPr>
          <w:rFonts w:ascii="Book Antiqua" w:hAnsi="Book Antiqua"/>
          <w:i w:val="0"/>
        </w:rPr>
        <w:t>Prema</w:t>
      </w:r>
      <w:proofErr w:type="spellEnd"/>
      <w:r w:rsidRPr="00B97DFC">
        <w:rPr>
          <w:rFonts w:ascii="Book Antiqua" w:hAnsi="Book Antiqua"/>
          <w:i w:val="0"/>
        </w:rPr>
        <w:t xml:space="preserve"> </w:t>
      </w:r>
      <w:proofErr w:type="spellStart"/>
      <w:r w:rsidRPr="00B97DFC">
        <w:rPr>
          <w:rFonts w:ascii="Book Antiqua" w:hAnsi="Book Antiqua"/>
          <w:i w:val="0"/>
        </w:rPr>
        <w:t>stupnju</w:t>
      </w:r>
      <w:proofErr w:type="spellEnd"/>
      <w:r w:rsidRPr="00B97DFC">
        <w:rPr>
          <w:rFonts w:ascii="Book Antiqua" w:hAnsi="Book Antiqua"/>
          <w:i w:val="0"/>
        </w:rPr>
        <w:t xml:space="preserve"> </w:t>
      </w:r>
      <w:proofErr w:type="spellStart"/>
      <w:r w:rsidRPr="00B97DFC">
        <w:rPr>
          <w:rFonts w:ascii="Book Antiqua" w:hAnsi="Book Antiqua"/>
          <w:i w:val="0"/>
        </w:rPr>
        <w:t>prioriteta</w:t>
      </w:r>
      <w:proofErr w:type="spellEnd"/>
      <w:r w:rsidRPr="00B97DFC">
        <w:rPr>
          <w:rFonts w:ascii="Book Antiqua" w:hAnsi="Book Antiqua"/>
          <w:i w:val="0"/>
        </w:rPr>
        <w:t xml:space="preserve"> </w:t>
      </w:r>
      <w:proofErr w:type="spellStart"/>
      <w:r w:rsidRPr="00B97DFC">
        <w:rPr>
          <w:rFonts w:ascii="Book Antiqua" w:hAnsi="Book Antiqua"/>
          <w:i w:val="0"/>
        </w:rPr>
        <w:t>grupe</w:t>
      </w:r>
      <w:proofErr w:type="spellEnd"/>
      <w:r w:rsidRPr="00B97DFC">
        <w:rPr>
          <w:rFonts w:ascii="Book Antiqua" w:hAnsi="Book Antiqua"/>
          <w:i w:val="0"/>
        </w:rPr>
        <w:t xml:space="preserve"> </w:t>
      </w:r>
      <w:proofErr w:type="spellStart"/>
      <w:r w:rsidRPr="00B97DFC">
        <w:rPr>
          <w:rFonts w:ascii="Book Antiqua" w:hAnsi="Book Antiqua"/>
          <w:i w:val="0"/>
        </w:rPr>
        <w:t>zanimanja</w:t>
      </w:r>
      <w:proofErr w:type="spellEnd"/>
      <w:r w:rsidRPr="00B97DFC">
        <w:rPr>
          <w:rFonts w:ascii="Book Antiqua" w:hAnsi="Book Antiqua"/>
          <w:i w:val="0"/>
        </w:rPr>
        <w:t xml:space="preserve"> </w:t>
      </w:r>
      <w:proofErr w:type="spellStart"/>
      <w:r w:rsidRPr="00B97DFC">
        <w:rPr>
          <w:rFonts w:ascii="Book Antiqua" w:hAnsi="Book Antiqua"/>
          <w:i w:val="0"/>
        </w:rPr>
        <w:t>prikazanih</w:t>
      </w:r>
      <w:proofErr w:type="spellEnd"/>
      <w:r w:rsidRPr="00B97DFC">
        <w:rPr>
          <w:rFonts w:ascii="Book Antiqua" w:hAnsi="Book Antiqua"/>
          <w:i w:val="0"/>
        </w:rPr>
        <w:t xml:space="preserve"> u </w:t>
      </w:r>
      <w:proofErr w:type="spellStart"/>
      <w:r w:rsidRPr="00B97DFC">
        <w:rPr>
          <w:rFonts w:ascii="Book Antiqua" w:hAnsi="Book Antiqua"/>
          <w:i w:val="0"/>
        </w:rPr>
        <w:t>tablici</w:t>
      </w:r>
      <w:proofErr w:type="spellEnd"/>
      <w:r w:rsidRPr="00B97DFC">
        <w:rPr>
          <w:rFonts w:ascii="Book Antiqua" w:hAnsi="Book Antiqua"/>
          <w:i w:val="0"/>
        </w:rPr>
        <w:t>:</w:t>
      </w:r>
    </w:p>
    <w:p w14:paraId="5A1E48E3" w14:textId="77777777" w:rsidR="009E080D" w:rsidRPr="00B97DFC" w:rsidRDefault="009E080D" w:rsidP="009E080D">
      <w:pPr>
        <w:pStyle w:val="Odlomakpopisa"/>
        <w:spacing w:line="276" w:lineRule="auto"/>
        <w:rPr>
          <w:rFonts w:ascii="Book Antiqua" w:hAnsi="Book Antiqua"/>
          <w:sz w:val="22"/>
          <w:szCs w:val="22"/>
        </w:rPr>
      </w:pPr>
    </w:p>
    <w:p w14:paraId="56DF227A" w14:textId="77777777" w:rsidR="009E080D" w:rsidRPr="00B97DFC" w:rsidRDefault="009E080D" w:rsidP="009E080D">
      <w:pPr>
        <w:pStyle w:val="Tijeloteksta"/>
        <w:spacing w:line="276" w:lineRule="auto"/>
        <w:ind w:left="720"/>
        <w:jc w:val="both"/>
        <w:rPr>
          <w:rFonts w:ascii="Book Antiqua" w:hAnsi="Book Antiqua" w:cs="Times New Roman"/>
          <w:i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3"/>
        <w:gridCol w:w="5055"/>
      </w:tblGrid>
      <w:tr w:rsidR="009E080D" w:rsidRPr="00943DD9" w14:paraId="77D5175C" w14:textId="77777777" w:rsidTr="009E0703">
        <w:tc>
          <w:tcPr>
            <w:tcW w:w="0" w:type="auto"/>
            <w:shd w:val="clear" w:color="auto" w:fill="auto"/>
          </w:tcPr>
          <w:p w14:paraId="493A7F62" w14:textId="77777777" w:rsidR="009E080D" w:rsidRPr="00943DD9" w:rsidRDefault="009E080D" w:rsidP="009E0703">
            <w:pPr>
              <w:pStyle w:val="Tijeloteksta"/>
              <w:spacing w:line="276" w:lineRule="auto"/>
              <w:ind w:right="110"/>
              <w:jc w:val="both"/>
              <w:rPr>
                <w:rFonts w:ascii="Book Antiqua" w:hAnsi="Book Antiqua" w:cs="Times New Roman"/>
                <w:b/>
                <w:i w:val="0"/>
                <w:color w:val="FF0000"/>
              </w:rPr>
            </w:pPr>
            <w:proofErr w:type="spellStart"/>
            <w:r w:rsidRPr="00943DD9">
              <w:rPr>
                <w:rFonts w:ascii="Book Antiqua" w:hAnsi="Book Antiqua" w:cs="Times New Roman"/>
                <w:b/>
                <w:i w:val="0"/>
              </w:rPr>
              <w:t>broj</w:t>
            </w:r>
            <w:proofErr w:type="spellEnd"/>
            <w:r w:rsidRPr="00943DD9">
              <w:rPr>
                <w:rFonts w:ascii="Book Antiqua" w:hAnsi="Book Antiqua" w:cs="Times New Roman"/>
                <w:b/>
                <w:i w:val="0"/>
              </w:rPr>
              <w:t xml:space="preserve"> </w:t>
            </w:r>
            <w:proofErr w:type="spellStart"/>
            <w:r w:rsidRPr="00943DD9">
              <w:rPr>
                <w:rFonts w:ascii="Book Antiqua" w:hAnsi="Book Antiqua" w:cs="Times New Roman"/>
                <w:b/>
                <w:i w:val="0"/>
              </w:rPr>
              <w:t>bodova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4359D01" w14:textId="77777777" w:rsidR="009E080D" w:rsidRPr="00943DD9" w:rsidRDefault="009E080D" w:rsidP="009E0703">
            <w:pPr>
              <w:pStyle w:val="Tijeloteksta"/>
              <w:spacing w:line="276" w:lineRule="auto"/>
              <w:ind w:right="110"/>
              <w:jc w:val="both"/>
              <w:rPr>
                <w:rFonts w:ascii="Book Antiqua" w:hAnsi="Book Antiqua" w:cs="Times New Roman"/>
                <w:b/>
                <w:i w:val="0"/>
                <w:color w:val="FF0000"/>
              </w:rPr>
            </w:pPr>
            <w:proofErr w:type="spellStart"/>
            <w:r w:rsidRPr="00943DD9">
              <w:rPr>
                <w:rFonts w:ascii="Book Antiqua" w:hAnsi="Book Antiqua" w:cs="Times New Roman"/>
                <w:b/>
                <w:i w:val="0"/>
              </w:rPr>
              <w:t>kriterij</w:t>
            </w:r>
            <w:proofErr w:type="spellEnd"/>
          </w:p>
        </w:tc>
      </w:tr>
      <w:tr w:rsidR="009E080D" w:rsidRPr="00943DD9" w14:paraId="11BD1FD0" w14:textId="77777777" w:rsidTr="009E0703">
        <w:tc>
          <w:tcPr>
            <w:tcW w:w="0" w:type="auto"/>
            <w:shd w:val="clear" w:color="auto" w:fill="auto"/>
          </w:tcPr>
          <w:p w14:paraId="44EE291F" w14:textId="1D2E837D" w:rsidR="009E080D" w:rsidRPr="00943DD9" w:rsidRDefault="00993B10" w:rsidP="009E0703">
            <w:pPr>
              <w:pStyle w:val="Tijeloteksta"/>
              <w:spacing w:line="276" w:lineRule="auto"/>
              <w:ind w:right="110"/>
              <w:jc w:val="center"/>
              <w:rPr>
                <w:rFonts w:ascii="Book Antiqua" w:hAnsi="Book Antiqua" w:cs="Times New Roman"/>
                <w:i w:val="0"/>
              </w:rPr>
            </w:pPr>
            <w:r>
              <w:rPr>
                <w:rFonts w:ascii="Book Antiqua" w:hAnsi="Book Antiqua" w:cs="Times New Roman"/>
                <w:i w:val="0"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14:paraId="7FAC581C" w14:textId="77777777" w:rsidR="009E080D" w:rsidRPr="00943DD9" w:rsidRDefault="009E080D" w:rsidP="009E0703">
            <w:pPr>
              <w:pStyle w:val="Tijeloteksta"/>
              <w:spacing w:line="276" w:lineRule="auto"/>
              <w:ind w:right="110"/>
              <w:jc w:val="both"/>
              <w:rPr>
                <w:rFonts w:ascii="Book Antiqua" w:hAnsi="Book Antiqua" w:cs="Times New Roman"/>
                <w:i w:val="0"/>
              </w:rPr>
            </w:pPr>
            <w:proofErr w:type="spellStart"/>
            <w:r w:rsidRPr="00943DD9">
              <w:rPr>
                <w:rFonts w:ascii="Book Antiqua" w:hAnsi="Book Antiqua" w:cs="Times New Roman"/>
                <w:i w:val="0"/>
              </w:rPr>
              <w:t>zanimanja</w:t>
            </w:r>
            <w:proofErr w:type="spellEnd"/>
            <w:r w:rsidRPr="00943DD9">
              <w:rPr>
                <w:rFonts w:ascii="Book Antiqua" w:hAnsi="Book Antiqua" w:cs="Times New Roman"/>
                <w:i w:val="0"/>
              </w:rPr>
              <w:t xml:space="preserve"> </w:t>
            </w:r>
            <w:proofErr w:type="spellStart"/>
            <w:r w:rsidRPr="00943DD9">
              <w:rPr>
                <w:rFonts w:ascii="Book Antiqua" w:hAnsi="Book Antiqua" w:cs="Times New Roman"/>
                <w:i w:val="0"/>
              </w:rPr>
              <w:t>iz</w:t>
            </w:r>
            <w:proofErr w:type="spellEnd"/>
            <w:r w:rsidRPr="00943DD9">
              <w:rPr>
                <w:rFonts w:ascii="Book Antiqua" w:hAnsi="Book Antiqua" w:cs="Times New Roman"/>
                <w:i w:val="0"/>
              </w:rPr>
              <w:t xml:space="preserve"> </w:t>
            </w:r>
            <w:proofErr w:type="spellStart"/>
            <w:r w:rsidRPr="00943DD9">
              <w:rPr>
                <w:rFonts w:ascii="Book Antiqua" w:hAnsi="Book Antiqua" w:cs="Times New Roman"/>
                <w:i w:val="0"/>
              </w:rPr>
              <w:t>područja</w:t>
            </w:r>
            <w:proofErr w:type="spellEnd"/>
            <w:r w:rsidRPr="00943DD9">
              <w:rPr>
                <w:rFonts w:ascii="Book Antiqua" w:hAnsi="Book Antiqua" w:cs="Times New Roman"/>
                <w:i w:val="0"/>
              </w:rPr>
              <w:t xml:space="preserve"> </w:t>
            </w:r>
            <w:proofErr w:type="spellStart"/>
            <w:r w:rsidRPr="00943DD9">
              <w:rPr>
                <w:rFonts w:ascii="Book Antiqua" w:hAnsi="Book Antiqua" w:cs="Times New Roman"/>
                <w:i w:val="0"/>
              </w:rPr>
              <w:t>zdravstva</w:t>
            </w:r>
            <w:proofErr w:type="spellEnd"/>
            <w:r w:rsidRPr="00943DD9">
              <w:rPr>
                <w:rFonts w:ascii="Book Antiqua" w:hAnsi="Book Antiqua" w:cs="Times New Roman"/>
                <w:i w:val="0"/>
              </w:rPr>
              <w:t xml:space="preserve"> </w:t>
            </w:r>
          </w:p>
        </w:tc>
      </w:tr>
      <w:tr w:rsidR="009E080D" w:rsidRPr="00943DD9" w14:paraId="709EB6AA" w14:textId="77777777" w:rsidTr="009E0703">
        <w:tc>
          <w:tcPr>
            <w:tcW w:w="0" w:type="auto"/>
            <w:shd w:val="clear" w:color="auto" w:fill="auto"/>
          </w:tcPr>
          <w:p w14:paraId="1F7A28EF" w14:textId="698CA0E2" w:rsidR="009E080D" w:rsidRPr="00943DD9" w:rsidRDefault="00993B10" w:rsidP="009E0703">
            <w:pPr>
              <w:pStyle w:val="Tijeloteksta"/>
              <w:spacing w:line="276" w:lineRule="auto"/>
              <w:ind w:right="110"/>
              <w:jc w:val="center"/>
              <w:rPr>
                <w:rFonts w:ascii="Book Antiqua" w:hAnsi="Book Antiqua" w:cs="Times New Roman"/>
                <w:i w:val="0"/>
              </w:rPr>
            </w:pPr>
            <w:r>
              <w:rPr>
                <w:rFonts w:ascii="Book Antiqua" w:hAnsi="Book Antiqua" w:cs="Times New Roman"/>
                <w:i w:val="0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14:paraId="2C811F68" w14:textId="77777777" w:rsidR="009E080D" w:rsidRPr="00943DD9" w:rsidRDefault="009E080D" w:rsidP="009E0703">
            <w:pPr>
              <w:pStyle w:val="Tijeloteksta"/>
              <w:spacing w:line="276" w:lineRule="auto"/>
              <w:ind w:right="110"/>
              <w:jc w:val="both"/>
              <w:rPr>
                <w:rFonts w:ascii="Book Antiqua" w:hAnsi="Book Antiqua" w:cs="Times New Roman"/>
                <w:i w:val="0"/>
              </w:rPr>
            </w:pPr>
            <w:proofErr w:type="spellStart"/>
            <w:r w:rsidRPr="00943DD9">
              <w:rPr>
                <w:rFonts w:ascii="Book Antiqua" w:hAnsi="Book Antiqua" w:cs="Times New Roman"/>
                <w:i w:val="0"/>
              </w:rPr>
              <w:t>zanimanja</w:t>
            </w:r>
            <w:proofErr w:type="spellEnd"/>
            <w:r w:rsidRPr="00943DD9">
              <w:rPr>
                <w:rFonts w:ascii="Book Antiqua" w:hAnsi="Book Antiqua" w:cs="Times New Roman"/>
                <w:i w:val="0"/>
              </w:rPr>
              <w:t xml:space="preserve"> </w:t>
            </w:r>
            <w:proofErr w:type="spellStart"/>
            <w:r w:rsidRPr="00943DD9">
              <w:rPr>
                <w:rFonts w:ascii="Book Antiqua" w:hAnsi="Book Antiqua" w:cs="Times New Roman"/>
                <w:i w:val="0"/>
              </w:rPr>
              <w:t>iz</w:t>
            </w:r>
            <w:proofErr w:type="spellEnd"/>
            <w:r w:rsidRPr="00943DD9">
              <w:rPr>
                <w:rFonts w:ascii="Book Antiqua" w:hAnsi="Book Antiqua" w:cs="Times New Roman"/>
                <w:i w:val="0"/>
              </w:rPr>
              <w:t xml:space="preserve"> </w:t>
            </w:r>
            <w:proofErr w:type="spellStart"/>
            <w:r w:rsidRPr="00943DD9">
              <w:rPr>
                <w:rFonts w:ascii="Book Antiqua" w:hAnsi="Book Antiqua" w:cs="Times New Roman"/>
                <w:i w:val="0"/>
              </w:rPr>
              <w:t>područja</w:t>
            </w:r>
            <w:proofErr w:type="spellEnd"/>
            <w:r w:rsidRPr="00943DD9">
              <w:rPr>
                <w:rFonts w:ascii="Book Antiqua" w:hAnsi="Book Antiqua" w:cs="Times New Roman"/>
                <w:i w:val="0"/>
              </w:rPr>
              <w:t xml:space="preserve"> </w:t>
            </w:r>
            <w:proofErr w:type="spellStart"/>
            <w:r w:rsidRPr="00943DD9">
              <w:rPr>
                <w:rFonts w:ascii="Book Antiqua" w:hAnsi="Book Antiqua" w:cs="Times New Roman"/>
                <w:i w:val="0"/>
              </w:rPr>
              <w:t>obrazovanja</w:t>
            </w:r>
            <w:proofErr w:type="spellEnd"/>
            <w:r w:rsidRPr="00943DD9">
              <w:rPr>
                <w:rFonts w:ascii="Book Antiqua" w:hAnsi="Book Antiqua" w:cs="Times New Roman"/>
                <w:i w:val="0"/>
              </w:rPr>
              <w:t xml:space="preserve"> </w:t>
            </w:r>
          </w:p>
        </w:tc>
      </w:tr>
      <w:tr w:rsidR="009E080D" w:rsidRPr="00943DD9" w14:paraId="63F8DBA7" w14:textId="77777777" w:rsidTr="009E0703">
        <w:tc>
          <w:tcPr>
            <w:tcW w:w="0" w:type="auto"/>
            <w:shd w:val="clear" w:color="auto" w:fill="auto"/>
          </w:tcPr>
          <w:p w14:paraId="13D28874" w14:textId="69781FE1" w:rsidR="009E080D" w:rsidRPr="00943DD9" w:rsidRDefault="00993B10" w:rsidP="009E0703">
            <w:pPr>
              <w:pStyle w:val="Tijeloteksta"/>
              <w:spacing w:line="276" w:lineRule="auto"/>
              <w:ind w:right="110"/>
              <w:jc w:val="center"/>
              <w:rPr>
                <w:rFonts w:ascii="Book Antiqua" w:hAnsi="Book Antiqua" w:cs="Times New Roman"/>
                <w:i w:val="0"/>
              </w:rPr>
            </w:pPr>
            <w:r>
              <w:rPr>
                <w:rFonts w:ascii="Book Antiqua" w:hAnsi="Book Antiqua" w:cs="Times New Roman"/>
                <w:i w:val="0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14:paraId="0EC984D0" w14:textId="77777777" w:rsidR="009E080D" w:rsidRPr="00943DD9" w:rsidRDefault="009E080D" w:rsidP="009E0703">
            <w:pPr>
              <w:pStyle w:val="Tijeloteksta"/>
              <w:spacing w:line="276" w:lineRule="auto"/>
              <w:ind w:right="110"/>
              <w:jc w:val="both"/>
              <w:rPr>
                <w:rFonts w:ascii="Book Antiqua" w:hAnsi="Book Antiqua" w:cs="Times New Roman"/>
                <w:i w:val="0"/>
              </w:rPr>
            </w:pPr>
            <w:proofErr w:type="spellStart"/>
            <w:r w:rsidRPr="00943DD9">
              <w:rPr>
                <w:rFonts w:ascii="Book Antiqua" w:hAnsi="Book Antiqua" w:cs="Times New Roman"/>
                <w:i w:val="0"/>
              </w:rPr>
              <w:t>zanimanja</w:t>
            </w:r>
            <w:proofErr w:type="spellEnd"/>
            <w:r w:rsidRPr="00943DD9">
              <w:rPr>
                <w:rFonts w:ascii="Book Antiqua" w:hAnsi="Book Antiqua" w:cs="Times New Roman"/>
                <w:i w:val="0"/>
              </w:rPr>
              <w:t xml:space="preserve"> </w:t>
            </w:r>
            <w:proofErr w:type="spellStart"/>
            <w:r w:rsidRPr="00943DD9">
              <w:rPr>
                <w:rFonts w:ascii="Book Antiqua" w:hAnsi="Book Antiqua" w:cs="Times New Roman"/>
                <w:i w:val="0"/>
              </w:rPr>
              <w:t>iz</w:t>
            </w:r>
            <w:proofErr w:type="spellEnd"/>
            <w:r w:rsidRPr="00943DD9">
              <w:rPr>
                <w:rFonts w:ascii="Book Antiqua" w:hAnsi="Book Antiqua" w:cs="Times New Roman"/>
                <w:i w:val="0"/>
              </w:rPr>
              <w:t xml:space="preserve"> </w:t>
            </w:r>
            <w:proofErr w:type="spellStart"/>
            <w:r w:rsidRPr="00943DD9">
              <w:rPr>
                <w:rFonts w:ascii="Book Antiqua" w:hAnsi="Book Antiqua" w:cs="Times New Roman"/>
                <w:i w:val="0"/>
              </w:rPr>
              <w:t>društveno-humanističkog</w:t>
            </w:r>
            <w:proofErr w:type="spellEnd"/>
            <w:r w:rsidRPr="00943DD9">
              <w:rPr>
                <w:rFonts w:ascii="Book Antiqua" w:hAnsi="Book Antiqua" w:cs="Times New Roman"/>
                <w:i w:val="0"/>
              </w:rPr>
              <w:t xml:space="preserve"> </w:t>
            </w:r>
            <w:proofErr w:type="spellStart"/>
            <w:r w:rsidRPr="00943DD9">
              <w:rPr>
                <w:rFonts w:ascii="Book Antiqua" w:hAnsi="Book Antiqua" w:cs="Times New Roman"/>
                <w:i w:val="0"/>
              </w:rPr>
              <w:t>područja</w:t>
            </w:r>
            <w:proofErr w:type="spellEnd"/>
            <w:r w:rsidRPr="00943DD9">
              <w:rPr>
                <w:rFonts w:ascii="Book Antiqua" w:hAnsi="Book Antiqua" w:cs="Times New Roman"/>
                <w:i w:val="0"/>
              </w:rPr>
              <w:t xml:space="preserve"> </w:t>
            </w:r>
          </w:p>
        </w:tc>
      </w:tr>
      <w:tr w:rsidR="009E080D" w:rsidRPr="00943DD9" w14:paraId="136F321E" w14:textId="77777777" w:rsidTr="009E0703">
        <w:tc>
          <w:tcPr>
            <w:tcW w:w="0" w:type="auto"/>
            <w:shd w:val="clear" w:color="auto" w:fill="auto"/>
          </w:tcPr>
          <w:p w14:paraId="5D0F896E" w14:textId="77777777" w:rsidR="009E080D" w:rsidRPr="00943DD9" w:rsidRDefault="009E080D" w:rsidP="009E0703">
            <w:pPr>
              <w:pStyle w:val="Tijeloteksta"/>
              <w:spacing w:line="276" w:lineRule="auto"/>
              <w:ind w:right="110"/>
              <w:jc w:val="center"/>
              <w:rPr>
                <w:rFonts w:ascii="Book Antiqua" w:hAnsi="Book Antiqua" w:cs="Times New Roman"/>
                <w:i w:val="0"/>
              </w:rPr>
            </w:pPr>
            <w:r w:rsidRPr="00943DD9">
              <w:rPr>
                <w:rFonts w:ascii="Book Antiqua" w:hAnsi="Book Antiqua" w:cs="Times New Roman"/>
                <w:i w:val="0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38183327" w14:textId="77777777" w:rsidR="009E080D" w:rsidRPr="00943DD9" w:rsidRDefault="009E080D" w:rsidP="009E0703">
            <w:pPr>
              <w:pStyle w:val="Tijeloteksta"/>
              <w:spacing w:line="276" w:lineRule="auto"/>
              <w:ind w:right="110"/>
              <w:jc w:val="both"/>
              <w:rPr>
                <w:rFonts w:ascii="Book Antiqua" w:hAnsi="Book Antiqua" w:cs="Times New Roman"/>
                <w:i w:val="0"/>
              </w:rPr>
            </w:pPr>
            <w:proofErr w:type="spellStart"/>
            <w:r w:rsidRPr="00943DD9">
              <w:rPr>
                <w:rFonts w:ascii="Book Antiqua" w:hAnsi="Book Antiqua" w:cs="Times New Roman"/>
                <w:i w:val="0"/>
              </w:rPr>
              <w:t>ostala</w:t>
            </w:r>
            <w:proofErr w:type="spellEnd"/>
            <w:r w:rsidRPr="00943DD9">
              <w:rPr>
                <w:rFonts w:ascii="Book Antiqua" w:hAnsi="Book Antiqua" w:cs="Times New Roman"/>
                <w:i w:val="0"/>
              </w:rPr>
              <w:t xml:space="preserve"> </w:t>
            </w:r>
            <w:proofErr w:type="spellStart"/>
            <w:r w:rsidRPr="00943DD9">
              <w:rPr>
                <w:rFonts w:ascii="Book Antiqua" w:hAnsi="Book Antiqua" w:cs="Times New Roman"/>
                <w:i w:val="0"/>
              </w:rPr>
              <w:t>zanimanja</w:t>
            </w:r>
            <w:proofErr w:type="spellEnd"/>
          </w:p>
        </w:tc>
      </w:tr>
    </w:tbl>
    <w:p w14:paraId="2BE25F4C" w14:textId="77777777" w:rsidR="009E080D" w:rsidRPr="00B97DFC" w:rsidRDefault="009E080D" w:rsidP="009E080D">
      <w:pPr>
        <w:pStyle w:val="Tijeloteksta"/>
        <w:spacing w:line="276" w:lineRule="auto"/>
        <w:ind w:right="110"/>
        <w:jc w:val="both"/>
        <w:rPr>
          <w:rFonts w:ascii="Book Antiqua" w:hAnsi="Book Antiqua" w:cs="Times New Roman"/>
          <w:i w:val="0"/>
        </w:rPr>
      </w:pPr>
    </w:p>
    <w:p w14:paraId="266EBB81" w14:textId="77777777" w:rsidR="009E080D" w:rsidRPr="00B97DFC" w:rsidRDefault="009E080D" w:rsidP="009E080D">
      <w:pPr>
        <w:pStyle w:val="Tijeloteksta"/>
        <w:numPr>
          <w:ilvl w:val="0"/>
          <w:numId w:val="22"/>
        </w:numPr>
        <w:spacing w:before="10" w:line="276" w:lineRule="auto"/>
        <w:jc w:val="both"/>
        <w:rPr>
          <w:rFonts w:ascii="Book Antiqua" w:hAnsi="Book Antiqua" w:cs="Times New Roman"/>
          <w:i w:val="0"/>
        </w:rPr>
      </w:pPr>
      <w:proofErr w:type="spellStart"/>
      <w:r w:rsidRPr="00B97DFC">
        <w:rPr>
          <w:rFonts w:ascii="Book Antiqua" w:hAnsi="Book Antiqua" w:cs="Times New Roman"/>
          <w:i w:val="0"/>
        </w:rPr>
        <w:t>Prema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stručnoj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spremi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podnositelja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prijave</w:t>
      </w:r>
      <w:proofErr w:type="spellEnd"/>
      <w:r w:rsidRPr="00B97DFC">
        <w:rPr>
          <w:rFonts w:ascii="Book Antiqua" w:hAnsi="Book Antiqua" w:cs="Times New Roman"/>
          <w:i w:val="0"/>
        </w:rPr>
        <w:t xml:space="preserve">, </w:t>
      </w:r>
      <w:proofErr w:type="spellStart"/>
      <w:r w:rsidRPr="00B97DFC">
        <w:rPr>
          <w:rFonts w:ascii="Book Antiqua" w:hAnsi="Book Antiqua" w:cs="Times New Roman"/>
          <w:i w:val="0"/>
        </w:rPr>
        <w:t>podnositelj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prijave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ostvaruje</w:t>
      </w:r>
      <w:proofErr w:type="spellEnd"/>
      <w:r w:rsidRPr="00B97DFC">
        <w:rPr>
          <w:rFonts w:ascii="Book Antiqua" w:hAnsi="Book Antiqua" w:cs="Times New Roman"/>
          <w:i w:val="0"/>
        </w:rPr>
        <w:t>:</w:t>
      </w:r>
    </w:p>
    <w:p w14:paraId="011C15FD" w14:textId="77777777" w:rsidR="009E080D" w:rsidRPr="00B97DFC" w:rsidRDefault="009E080D" w:rsidP="009E080D">
      <w:pPr>
        <w:pStyle w:val="Odlomakpopisa"/>
        <w:spacing w:line="276" w:lineRule="auto"/>
        <w:jc w:val="both"/>
        <w:rPr>
          <w:rFonts w:ascii="Book Antiqua" w:hAnsi="Book Antiqu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5"/>
        <w:gridCol w:w="7847"/>
      </w:tblGrid>
      <w:tr w:rsidR="009E080D" w:rsidRPr="00943DD9" w14:paraId="6A9636BB" w14:textId="77777777" w:rsidTr="009E0703">
        <w:tc>
          <w:tcPr>
            <w:tcW w:w="0" w:type="auto"/>
            <w:shd w:val="clear" w:color="auto" w:fill="auto"/>
          </w:tcPr>
          <w:p w14:paraId="2D844162" w14:textId="77777777" w:rsidR="009E080D" w:rsidRPr="00943DD9" w:rsidRDefault="009E080D" w:rsidP="009E0703">
            <w:pPr>
              <w:pStyle w:val="Tijeloteksta"/>
              <w:spacing w:line="276" w:lineRule="auto"/>
              <w:ind w:right="110"/>
              <w:jc w:val="both"/>
              <w:rPr>
                <w:rFonts w:ascii="Book Antiqua" w:hAnsi="Book Antiqua" w:cs="Times New Roman"/>
                <w:b/>
                <w:i w:val="0"/>
              </w:rPr>
            </w:pPr>
            <w:proofErr w:type="spellStart"/>
            <w:r w:rsidRPr="00943DD9">
              <w:rPr>
                <w:rFonts w:ascii="Book Antiqua" w:hAnsi="Book Antiqua" w:cs="Times New Roman"/>
                <w:b/>
                <w:i w:val="0"/>
              </w:rPr>
              <w:t>broj</w:t>
            </w:r>
            <w:proofErr w:type="spellEnd"/>
            <w:r w:rsidRPr="00943DD9">
              <w:rPr>
                <w:rFonts w:ascii="Book Antiqua" w:hAnsi="Book Antiqua" w:cs="Times New Roman"/>
                <w:b/>
                <w:i w:val="0"/>
              </w:rPr>
              <w:t xml:space="preserve"> </w:t>
            </w:r>
            <w:proofErr w:type="spellStart"/>
            <w:r w:rsidRPr="00943DD9">
              <w:rPr>
                <w:rFonts w:ascii="Book Antiqua" w:hAnsi="Book Antiqua" w:cs="Times New Roman"/>
                <w:b/>
                <w:i w:val="0"/>
              </w:rPr>
              <w:t>bodova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5CD2877" w14:textId="77777777" w:rsidR="009E080D" w:rsidRPr="00943DD9" w:rsidRDefault="009E080D" w:rsidP="009E0703">
            <w:pPr>
              <w:pStyle w:val="Tijeloteksta"/>
              <w:spacing w:line="276" w:lineRule="auto"/>
              <w:ind w:right="110"/>
              <w:jc w:val="both"/>
              <w:rPr>
                <w:rFonts w:ascii="Book Antiqua" w:hAnsi="Book Antiqua" w:cs="Times New Roman"/>
                <w:b/>
                <w:i w:val="0"/>
              </w:rPr>
            </w:pPr>
            <w:proofErr w:type="spellStart"/>
            <w:r w:rsidRPr="00943DD9">
              <w:rPr>
                <w:rFonts w:ascii="Book Antiqua" w:hAnsi="Book Antiqua" w:cs="Times New Roman"/>
                <w:b/>
                <w:i w:val="0"/>
              </w:rPr>
              <w:t>kriterij</w:t>
            </w:r>
            <w:proofErr w:type="spellEnd"/>
          </w:p>
        </w:tc>
      </w:tr>
      <w:tr w:rsidR="009E080D" w:rsidRPr="00943DD9" w14:paraId="6A442AFB" w14:textId="77777777" w:rsidTr="009E0703">
        <w:tc>
          <w:tcPr>
            <w:tcW w:w="0" w:type="auto"/>
            <w:shd w:val="clear" w:color="auto" w:fill="auto"/>
          </w:tcPr>
          <w:p w14:paraId="1FBE8FD5" w14:textId="4A10B7F1" w:rsidR="009E080D" w:rsidRPr="00943DD9" w:rsidRDefault="00993B10" w:rsidP="009E0703">
            <w:pPr>
              <w:pStyle w:val="Tijeloteksta"/>
              <w:spacing w:line="276" w:lineRule="auto"/>
              <w:ind w:right="110"/>
              <w:jc w:val="center"/>
              <w:rPr>
                <w:rFonts w:ascii="Book Antiqua" w:hAnsi="Book Antiqua" w:cs="Times New Roman"/>
                <w:i w:val="0"/>
              </w:rPr>
            </w:pPr>
            <w:r>
              <w:rPr>
                <w:rFonts w:ascii="Book Antiqua" w:hAnsi="Book Antiqua" w:cs="Times New Roman"/>
                <w:i w:val="0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14:paraId="6CA0A76E" w14:textId="77777777" w:rsidR="009E080D" w:rsidRPr="00943DD9" w:rsidRDefault="009E080D" w:rsidP="009E0703">
            <w:pPr>
              <w:pStyle w:val="Tijeloteksta"/>
              <w:spacing w:line="276" w:lineRule="auto"/>
              <w:ind w:right="110"/>
              <w:jc w:val="both"/>
              <w:rPr>
                <w:rFonts w:ascii="Book Antiqua" w:hAnsi="Book Antiqua" w:cs="Times New Roman"/>
                <w:i w:val="0"/>
              </w:rPr>
            </w:pPr>
            <w:proofErr w:type="spellStart"/>
            <w:r w:rsidRPr="00943DD9">
              <w:rPr>
                <w:rFonts w:ascii="Book Antiqua" w:hAnsi="Book Antiqua" w:cs="Times New Roman"/>
                <w:i w:val="0"/>
              </w:rPr>
              <w:t>doktor</w:t>
            </w:r>
            <w:proofErr w:type="spellEnd"/>
            <w:r w:rsidRPr="00943DD9">
              <w:rPr>
                <w:rFonts w:ascii="Book Antiqua" w:hAnsi="Book Antiqua" w:cs="Times New Roman"/>
                <w:i w:val="0"/>
              </w:rPr>
              <w:t xml:space="preserve"> </w:t>
            </w:r>
            <w:proofErr w:type="spellStart"/>
            <w:r w:rsidRPr="00943DD9">
              <w:rPr>
                <w:rFonts w:ascii="Book Antiqua" w:hAnsi="Book Antiqua" w:cs="Times New Roman"/>
                <w:i w:val="0"/>
              </w:rPr>
              <w:t>znanosti</w:t>
            </w:r>
            <w:proofErr w:type="spellEnd"/>
            <w:r w:rsidRPr="00943DD9">
              <w:rPr>
                <w:rFonts w:ascii="Book Antiqua" w:hAnsi="Book Antiqua" w:cs="Times New Roman"/>
                <w:i w:val="0"/>
              </w:rPr>
              <w:t xml:space="preserve">, </w:t>
            </w:r>
            <w:proofErr w:type="spellStart"/>
            <w:r w:rsidRPr="00943DD9">
              <w:rPr>
                <w:rFonts w:ascii="Book Antiqua" w:hAnsi="Book Antiqua" w:cs="Times New Roman"/>
                <w:i w:val="0"/>
              </w:rPr>
              <w:t>magistar</w:t>
            </w:r>
            <w:proofErr w:type="spellEnd"/>
            <w:r w:rsidRPr="00943DD9">
              <w:rPr>
                <w:rFonts w:ascii="Book Antiqua" w:hAnsi="Book Antiqua" w:cs="Times New Roman"/>
                <w:i w:val="0"/>
              </w:rPr>
              <w:t xml:space="preserve"> </w:t>
            </w:r>
            <w:proofErr w:type="spellStart"/>
            <w:r w:rsidRPr="00943DD9">
              <w:rPr>
                <w:rFonts w:ascii="Book Antiqua" w:hAnsi="Book Antiqua" w:cs="Times New Roman"/>
                <w:i w:val="0"/>
              </w:rPr>
              <w:t>znanosti</w:t>
            </w:r>
            <w:proofErr w:type="spellEnd"/>
            <w:r w:rsidRPr="00943DD9">
              <w:rPr>
                <w:rFonts w:ascii="Book Antiqua" w:hAnsi="Book Antiqua" w:cs="Times New Roman"/>
                <w:i w:val="0"/>
              </w:rPr>
              <w:t xml:space="preserve">, </w:t>
            </w:r>
            <w:proofErr w:type="spellStart"/>
            <w:r w:rsidRPr="00943DD9">
              <w:rPr>
                <w:rFonts w:ascii="Book Antiqua" w:hAnsi="Book Antiqua" w:cs="Times New Roman"/>
                <w:i w:val="0"/>
              </w:rPr>
              <w:t>sveučilišni</w:t>
            </w:r>
            <w:proofErr w:type="spellEnd"/>
            <w:r w:rsidRPr="00943DD9">
              <w:rPr>
                <w:rFonts w:ascii="Book Antiqua" w:hAnsi="Book Antiqua" w:cs="Times New Roman"/>
                <w:i w:val="0"/>
              </w:rPr>
              <w:t xml:space="preserve"> </w:t>
            </w:r>
            <w:proofErr w:type="spellStart"/>
            <w:r w:rsidRPr="00943DD9">
              <w:rPr>
                <w:rFonts w:ascii="Book Antiqua" w:hAnsi="Book Antiqua" w:cs="Times New Roman"/>
                <w:i w:val="0"/>
              </w:rPr>
              <w:t>specijalistički</w:t>
            </w:r>
            <w:proofErr w:type="spellEnd"/>
            <w:r w:rsidRPr="00943DD9">
              <w:rPr>
                <w:rFonts w:ascii="Book Antiqua" w:hAnsi="Book Antiqua" w:cs="Times New Roman"/>
                <w:i w:val="0"/>
              </w:rPr>
              <w:t xml:space="preserve"> </w:t>
            </w:r>
            <w:proofErr w:type="spellStart"/>
            <w:r w:rsidRPr="00943DD9">
              <w:rPr>
                <w:rFonts w:ascii="Book Antiqua" w:hAnsi="Book Antiqua" w:cs="Times New Roman"/>
                <w:i w:val="0"/>
              </w:rPr>
              <w:t>studij</w:t>
            </w:r>
            <w:proofErr w:type="spellEnd"/>
            <w:r w:rsidRPr="00943DD9">
              <w:rPr>
                <w:rFonts w:ascii="Book Antiqua" w:hAnsi="Book Antiqua" w:cs="Times New Roman"/>
                <w:i w:val="0"/>
              </w:rPr>
              <w:t xml:space="preserve"> </w:t>
            </w:r>
            <w:proofErr w:type="spellStart"/>
            <w:r w:rsidRPr="00943DD9">
              <w:rPr>
                <w:rFonts w:ascii="Book Antiqua" w:hAnsi="Book Antiqua" w:cs="Times New Roman"/>
                <w:i w:val="0"/>
              </w:rPr>
              <w:t>i</w:t>
            </w:r>
            <w:proofErr w:type="spellEnd"/>
            <w:r w:rsidRPr="00943DD9">
              <w:rPr>
                <w:rFonts w:ascii="Book Antiqua" w:hAnsi="Book Antiqua" w:cs="Times New Roman"/>
                <w:i w:val="0"/>
              </w:rPr>
              <w:t xml:space="preserve"> </w:t>
            </w:r>
            <w:proofErr w:type="spellStart"/>
            <w:r w:rsidRPr="00943DD9">
              <w:rPr>
                <w:rFonts w:ascii="Book Antiqua" w:hAnsi="Book Antiqua" w:cs="Times New Roman"/>
                <w:i w:val="0"/>
              </w:rPr>
              <w:t>završen</w:t>
            </w:r>
            <w:proofErr w:type="spellEnd"/>
            <w:r w:rsidRPr="00943DD9">
              <w:rPr>
                <w:rFonts w:ascii="Book Antiqua" w:hAnsi="Book Antiqua" w:cs="Times New Roman"/>
                <w:i w:val="0"/>
              </w:rPr>
              <w:t xml:space="preserve"> </w:t>
            </w:r>
            <w:proofErr w:type="spellStart"/>
            <w:r w:rsidRPr="00943DD9">
              <w:rPr>
                <w:rFonts w:ascii="Book Antiqua" w:hAnsi="Book Antiqua" w:cs="Times New Roman"/>
                <w:i w:val="0"/>
              </w:rPr>
              <w:t>preddiplomski</w:t>
            </w:r>
            <w:proofErr w:type="spellEnd"/>
            <w:r w:rsidRPr="00943DD9">
              <w:rPr>
                <w:rFonts w:ascii="Book Antiqua" w:hAnsi="Book Antiqua" w:cs="Times New Roman"/>
                <w:i w:val="0"/>
              </w:rPr>
              <w:t xml:space="preserve"> </w:t>
            </w:r>
            <w:proofErr w:type="spellStart"/>
            <w:r w:rsidRPr="00943DD9">
              <w:rPr>
                <w:rFonts w:ascii="Book Antiqua" w:hAnsi="Book Antiqua" w:cs="Times New Roman"/>
                <w:i w:val="0"/>
              </w:rPr>
              <w:t>i</w:t>
            </w:r>
            <w:proofErr w:type="spellEnd"/>
            <w:r w:rsidRPr="00943DD9">
              <w:rPr>
                <w:rFonts w:ascii="Book Antiqua" w:hAnsi="Book Antiqua" w:cs="Times New Roman"/>
                <w:i w:val="0"/>
              </w:rPr>
              <w:t xml:space="preserve"> </w:t>
            </w:r>
            <w:proofErr w:type="spellStart"/>
            <w:r w:rsidRPr="00943DD9">
              <w:rPr>
                <w:rFonts w:ascii="Book Antiqua" w:hAnsi="Book Antiqua" w:cs="Times New Roman"/>
                <w:i w:val="0"/>
              </w:rPr>
              <w:t>diplomski</w:t>
            </w:r>
            <w:proofErr w:type="spellEnd"/>
            <w:r w:rsidRPr="00943DD9">
              <w:rPr>
                <w:rFonts w:ascii="Book Antiqua" w:hAnsi="Book Antiqua" w:cs="Times New Roman"/>
                <w:i w:val="0"/>
              </w:rPr>
              <w:t xml:space="preserve"> </w:t>
            </w:r>
            <w:proofErr w:type="spellStart"/>
            <w:r w:rsidRPr="00943DD9">
              <w:rPr>
                <w:rFonts w:ascii="Book Antiqua" w:hAnsi="Book Antiqua" w:cs="Times New Roman"/>
                <w:i w:val="0"/>
              </w:rPr>
              <w:t>sveučilišni</w:t>
            </w:r>
            <w:proofErr w:type="spellEnd"/>
            <w:r w:rsidRPr="00943DD9">
              <w:rPr>
                <w:rFonts w:ascii="Book Antiqua" w:hAnsi="Book Antiqua" w:cs="Times New Roman"/>
                <w:i w:val="0"/>
              </w:rPr>
              <w:t xml:space="preserve"> </w:t>
            </w:r>
            <w:proofErr w:type="spellStart"/>
            <w:r w:rsidRPr="00943DD9">
              <w:rPr>
                <w:rFonts w:ascii="Book Antiqua" w:hAnsi="Book Antiqua" w:cs="Times New Roman"/>
                <w:i w:val="0"/>
              </w:rPr>
              <w:t>studij</w:t>
            </w:r>
            <w:proofErr w:type="spellEnd"/>
            <w:r w:rsidRPr="00943DD9">
              <w:rPr>
                <w:rFonts w:ascii="Book Antiqua" w:hAnsi="Book Antiqua" w:cs="Times New Roman"/>
                <w:i w:val="0"/>
              </w:rPr>
              <w:t xml:space="preserve"> </w:t>
            </w:r>
            <w:proofErr w:type="spellStart"/>
            <w:r w:rsidRPr="00943DD9">
              <w:rPr>
                <w:rFonts w:ascii="Book Antiqua" w:hAnsi="Book Antiqua" w:cs="Times New Roman"/>
                <w:i w:val="0"/>
              </w:rPr>
              <w:t>ili</w:t>
            </w:r>
            <w:proofErr w:type="spellEnd"/>
            <w:r w:rsidRPr="00943DD9">
              <w:rPr>
                <w:rFonts w:ascii="Book Antiqua" w:hAnsi="Book Antiqua" w:cs="Times New Roman"/>
                <w:i w:val="0"/>
              </w:rPr>
              <w:t xml:space="preserve"> </w:t>
            </w:r>
            <w:proofErr w:type="spellStart"/>
            <w:r w:rsidRPr="00943DD9">
              <w:rPr>
                <w:rFonts w:ascii="Book Antiqua" w:hAnsi="Book Antiqua" w:cs="Times New Roman"/>
                <w:i w:val="0"/>
              </w:rPr>
              <w:t>integrirani</w:t>
            </w:r>
            <w:proofErr w:type="spellEnd"/>
            <w:r w:rsidRPr="00943DD9">
              <w:rPr>
                <w:rFonts w:ascii="Book Antiqua" w:hAnsi="Book Antiqua" w:cs="Times New Roman"/>
                <w:i w:val="0"/>
              </w:rPr>
              <w:t xml:space="preserve"> </w:t>
            </w:r>
            <w:proofErr w:type="spellStart"/>
            <w:r w:rsidRPr="00943DD9">
              <w:rPr>
                <w:rFonts w:ascii="Book Antiqua" w:hAnsi="Book Antiqua" w:cs="Times New Roman"/>
                <w:i w:val="0"/>
              </w:rPr>
              <w:t>preddiplomski</w:t>
            </w:r>
            <w:proofErr w:type="spellEnd"/>
            <w:r w:rsidRPr="00943DD9">
              <w:rPr>
                <w:rFonts w:ascii="Book Antiqua" w:hAnsi="Book Antiqua" w:cs="Times New Roman"/>
                <w:i w:val="0"/>
              </w:rPr>
              <w:t xml:space="preserve"> </w:t>
            </w:r>
            <w:proofErr w:type="spellStart"/>
            <w:r w:rsidRPr="00943DD9">
              <w:rPr>
                <w:rFonts w:ascii="Book Antiqua" w:hAnsi="Book Antiqua" w:cs="Times New Roman"/>
                <w:i w:val="0"/>
              </w:rPr>
              <w:t>i</w:t>
            </w:r>
            <w:proofErr w:type="spellEnd"/>
            <w:r w:rsidRPr="00943DD9">
              <w:rPr>
                <w:rFonts w:ascii="Book Antiqua" w:hAnsi="Book Antiqua" w:cs="Times New Roman"/>
                <w:i w:val="0"/>
              </w:rPr>
              <w:t xml:space="preserve"> </w:t>
            </w:r>
            <w:proofErr w:type="spellStart"/>
            <w:r w:rsidRPr="00943DD9">
              <w:rPr>
                <w:rFonts w:ascii="Book Antiqua" w:hAnsi="Book Antiqua" w:cs="Times New Roman"/>
                <w:i w:val="0"/>
              </w:rPr>
              <w:t>diplomski</w:t>
            </w:r>
            <w:proofErr w:type="spellEnd"/>
            <w:r w:rsidRPr="00943DD9">
              <w:rPr>
                <w:rFonts w:ascii="Book Antiqua" w:hAnsi="Book Antiqua" w:cs="Times New Roman"/>
                <w:i w:val="0"/>
              </w:rPr>
              <w:t xml:space="preserve"> </w:t>
            </w:r>
            <w:proofErr w:type="spellStart"/>
            <w:r w:rsidRPr="00943DD9">
              <w:rPr>
                <w:rFonts w:ascii="Book Antiqua" w:hAnsi="Book Antiqua" w:cs="Times New Roman"/>
                <w:i w:val="0"/>
              </w:rPr>
              <w:t>sveučilišni</w:t>
            </w:r>
            <w:proofErr w:type="spellEnd"/>
            <w:r w:rsidRPr="00943DD9">
              <w:rPr>
                <w:rFonts w:ascii="Book Antiqua" w:hAnsi="Book Antiqua" w:cs="Times New Roman"/>
                <w:i w:val="0"/>
              </w:rPr>
              <w:t xml:space="preserve"> </w:t>
            </w:r>
            <w:proofErr w:type="spellStart"/>
            <w:r w:rsidRPr="00943DD9">
              <w:rPr>
                <w:rFonts w:ascii="Book Antiqua" w:hAnsi="Book Antiqua" w:cs="Times New Roman"/>
                <w:i w:val="0"/>
              </w:rPr>
              <w:t>studij</w:t>
            </w:r>
            <w:proofErr w:type="spellEnd"/>
            <w:r w:rsidRPr="00943DD9">
              <w:rPr>
                <w:rFonts w:ascii="Book Antiqua" w:hAnsi="Book Antiqua" w:cs="Times New Roman"/>
                <w:i w:val="0"/>
              </w:rPr>
              <w:t xml:space="preserve"> </w:t>
            </w:r>
            <w:proofErr w:type="spellStart"/>
            <w:r w:rsidRPr="00943DD9">
              <w:rPr>
                <w:rFonts w:ascii="Book Antiqua" w:hAnsi="Book Antiqua" w:cs="Times New Roman"/>
                <w:i w:val="0"/>
              </w:rPr>
              <w:t>ili</w:t>
            </w:r>
            <w:proofErr w:type="spellEnd"/>
            <w:r w:rsidRPr="00943DD9">
              <w:rPr>
                <w:rFonts w:ascii="Book Antiqua" w:hAnsi="Book Antiqua" w:cs="Times New Roman"/>
                <w:i w:val="0"/>
              </w:rPr>
              <w:t xml:space="preserve"> </w:t>
            </w:r>
            <w:proofErr w:type="spellStart"/>
            <w:r w:rsidRPr="00943DD9">
              <w:rPr>
                <w:rFonts w:ascii="Book Antiqua" w:hAnsi="Book Antiqua" w:cs="Times New Roman"/>
                <w:i w:val="0"/>
              </w:rPr>
              <w:t>specijalistički</w:t>
            </w:r>
            <w:proofErr w:type="spellEnd"/>
            <w:r w:rsidRPr="00943DD9">
              <w:rPr>
                <w:rFonts w:ascii="Book Antiqua" w:hAnsi="Book Antiqua" w:cs="Times New Roman"/>
                <w:i w:val="0"/>
              </w:rPr>
              <w:t xml:space="preserve"> </w:t>
            </w:r>
            <w:proofErr w:type="spellStart"/>
            <w:r w:rsidRPr="00943DD9">
              <w:rPr>
                <w:rFonts w:ascii="Book Antiqua" w:hAnsi="Book Antiqua" w:cs="Times New Roman"/>
                <w:i w:val="0"/>
              </w:rPr>
              <w:t>diplomski</w:t>
            </w:r>
            <w:proofErr w:type="spellEnd"/>
            <w:r w:rsidRPr="00943DD9">
              <w:rPr>
                <w:rFonts w:ascii="Book Antiqua" w:hAnsi="Book Antiqua" w:cs="Times New Roman"/>
                <w:i w:val="0"/>
              </w:rPr>
              <w:t xml:space="preserve"> </w:t>
            </w:r>
            <w:proofErr w:type="spellStart"/>
            <w:r w:rsidRPr="00943DD9">
              <w:rPr>
                <w:rFonts w:ascii="Book Antiqua" w:hAnsi="Book Antiqua" w:cs="Times New Roman"/>
                <w:i w:val="0"/>
              </w:rPr>
              <w:t>stručni</w:t>
            </w:r>
            <w:proofErr w:type="spellEnd"/>
            <w:r w:rsidRPr="00943DD9">
              <w:rPr>
                <w:rFonts w:ascii="Book Antiqua" w:hAnsi="Book Antiqua" w:cs="Times New Roman"/>
                <w:i w:val="0"/>
              </w:rPr>
              <w:t xml:space="preserve"> </w:t>
            </w:r>
            <w:proofErr w:type="spellStart"/>
            <w:r w:rsidRPr="00943DD9">
              <w:rPr>
                <w:rFonts w:ascii="Book Antiqua" w:hAnsi="Book Antiqua" w:cs="Times New Roman"/>
                <w:i w:val="0"/>
              </w:rPr>
              <w:t>studij</w:t>
            </w:r>
            <w:proofErr w:type="spellEnd"/>
          </w:p>
        </w:tc>
      </w:tr>
      <w:tr w:rsidR="009E080D" w:rsidRPr="00943DD9" w14:paraId="6C799D8A" w14:textId="77777777" w:rsidTr="009E0703">
        <w:tc>
          <w:tcPr>
            <w:tcW w:w="0" w:type="auto"/>
            <w:shd w:val="clear" w:color="auto" w:fill="auto"/>
          </w:tcPr>
          <w:p w14:paraId="5431E17C" w14:textId="7F663A2B" w:rsidR="009E080D" w:rsidRPr="00943DD9" w:rsidRDefault="00993B10" w:rsidP="009E0703">
            <w:pPr>
              <w:pStyle w:val="Tijeloteksta"/>
              <w:spacing w:line="276" w:lineRule="auto"/>
              <w:ind w:right="110"/>
              <w:jc w:val="center"/>
              <w:rPr>
                <w:rFonts w:ascii="Book Antiqua" w:hAnsi="Book Antiqua" w:cs="Times New Roman"/>
                <w:i w:val="0"/>
              </w:rPr>
            </w:pPr>
            <w:r>
              <w:rPr>
                <w:rFonts w:ascii="Book Antiqua" w:hAnsi="Book Antiqua" w:cs="Times New Roman"/>
                <w:i w:val="0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14:paraId="18A42705" w14:textId="77777777" w:rsidR="009E080D" w:rsidRPr="00943DD9" w:rsidRDefault="009E080D" w:rsidP="009E0703">
            <w:pPr>
              <w:pStyle w:val="Tijeloteksta"/>
              <w:spacing w:line="276" w:lineRule="auto"/>
              <w:ind w:right="110"/>
              <w:jc w:val="both"/>
              <w:rPr>
                <w:rFonts w:ascii="Book Antiqua" w:hAnsi="Book Antiqua" w:cs="Times New Roman"/>
                <w:i w:val="0"/>
              </w:rPr>
            </w:pPr>
            <w:proofErr w:type="spellStart"/>
            <w:r w:rsidRPr="00943DD9">
              <w:rPr>
                <w:rFonts w:ascii="Book Antiqua" w:hAnsi="Book Antiqua" w:cs="Times New Roman"/>
                <w:i w:val="0"/>
              </w:rPr>
              <w:t>završen</w:t>
            </w:r>
            <w:proofErr w:type="spellEnd"/>
            <w:r w:rsidRPr="00943DD9">
              <w:rPr>
                <w:rFonts w:ascii="Book Antiqua" w:hAnsi="Book Antiqua" w:cs="Times New Roman"/>
                <w:i w:val="0"/>
              </w:rPr>
              <w:t xml:space="preserve"> </w:t>
            </w:r>
            <w:proofErr w:type="spellStart"/>
            <w:r w:rsidRPr="00943DD9">
              <w:rPr>
                <w:rFonts w:ascii="Book Antiqua" w:hAnsi="Book Antiqua" w:cs="Times New Roman"/>
                <w:i w:val="0"/>
              </w:rPr>
              <w:t>preddiplomski</w:t>
            </w:r>
            <w:proofErr w:type="spellEnd"/>
            <w:r w:rsidRPr="00943DD9">
              <w:rPr>
                <w:rFonts w:ascii="Book Antiqua" w:hAnsi="Book Antiqua" w:cs="Times New Roman"/>
                <w:i w:val="0"/>
              </w:rPr>
              <w:t xml:space="preserve"> </w:t>
            </w:r>
            <w:proofErr w:type="spellStart"/>
            <w:r w:rsidRPr="00943DD9">
              <w:rPr>
                <w:rFonts w:ascii="Book Antiqua" w:hAnsi="Book Antiqua" w:cs="Times New Roman"/>
                <w:i w:val="0"/>
              </w:rPr>
              <w:t>sveučilišni</w:t>
            </w:r>
            <w:proofErr w:type="spellEnd"/>
            <w:r w:rsidRPr="00943DD9">
              <w:rPr>
                <w:rFonts w:ascii="Book Antiqua" w:hAnsi="Book Antiqua" w:cs="Times New Roman"/>
                <w:i w:val="0"/>
              </w:rPr>
              <w:t xml:space="preserve"> </w:t>
            </w:r>
            <w:proofErr w:type="spellStart"/>
            <w:r w:rsidRPr="00943DD9">
              <w:rPr>
                <w:rFonts w:ascii="Book Antiqua" w:hAnsi="Book Antiqua" w:cs="Times New Roman"/>
                <w:i w:val="0"/>
              </w:rPr>
              <w:t>studij</w:t>
            </w:r>
            <w:proofErr w:type="spellEnd"/>
            <w:r w:rsidRPr="00943DD9">
              <w:rPr>
                <w:rFonts w:ascii="Book Antiqua" w:hAnsi="Book Antiqua" w:cs="Times New Roman"/>
                <w:i w:val="0"/>
              </w:rPr>
              <w:t xml:space="preserve"> </w:t>
            </w:r>
            <w:proofErr w:type="spellStart"/>
            <w:r w:rsidRPr="00943DD9">
              <w:rPr>
                <w:rFonts w:ascii="Book Antiqua" w:hAnsi="Book Antiqua" w:cs="Times New Roman"/>
                <w:i w:val="0"/>
              </w:rPr>
              <w:t>ili</w:t>
            </w:r>
            <w:proofErr w:type="spellEnd"/>
            <w:r w:rsidRPr="00943DD9">
              <w:rPr>
                <w:rFonts w:ascii="Book Antiqua" w:hAnsi="Book Antiqua" w:cs="Times New Roman"/>
                <w:i w:val="0"/>
              </w:rPr>
              <w:t xml:space="preserve"> </w:t>
            </w:r>
            <w:proofErr w:type="spellStart"/>
            <w:r w:rsidRPr="00943DD9">
              <w:rPr>
                <w:rFonts w:ascii="Book Antiqua" w:hAnsi="Book Antiqua" w:cs="Times New Roman"/>
                <w:i w:val="0"/>
              </w:rPr>
              <w:t>stručni</w:t>
            </w:r>
            <w:proofErr w:type="spellEnd"/>
            <w:r w:rsidRPr="00943DD9">
              <w:rPr>
                <w:rFonts w:ascii="Book Antiqua" w:hAnsi="Book Antiqua" w:cs="Times New Roman"/>
                <w:i w:val="0"/>
              </w:rPr>
              <w:t xml:space="preserve"> </w:t>
            </w:r>
            <w:proofErr w:type="spellStart"/>
            <w:r w:rsidRPr="00943DD9">
              <w:rPr>
                <w:rFonts w:ascii="Book Antiqua" w:hAnsi="Book Antiqua" w:cs="Times New Roman"/>
                <w:i w:val="0"/>
              </w:rPr>
              <w:t>studij</w:t>
            </w:r>
            <w:proofErr w:type="spellEnd"/>
            <w:r w:rsidRPr="00943DD9">
              <w:rPr>
                <w:rFonts w:ascii="Book Antiqua" w:hAnsi="Book Antiqua" w:cs="Times New Roman"/>
                <w:i w:val="0"/>
              </w:rPr>
              <w:t xml:space="preserve"> u </w:t>
            </w:r>
            <w:proofErr w:type="spellStart"/>
            <w:r w:rsidRPr="00943DD9">
              <w:rPr>
                <w:rFonts w:ascii="Book Antiqua" w:hAnsi="Book Antiqua" w:cs="Times New Roman"/>
                <w:i w:val="0"/>
              </w:rPr>
              <w:t>trajanju</w:t>
            </w:r>
            <w:proofErr w:type="spellEnd"/>
            <w:r w:rsidRPr="00943DD9">
              <w:rPr>
                <w:rFonts w:ascii="Book Antiqua" w:hAnsi="Book Antiqua" w:cs="Times New Roman"/>
                <w:i w:val="0"/>
              </w:rPr>
              <w:t xml:space="preserve"> </w:t>
            </w:r>
            <w:proofErr w:type="spellStart"/>
            <w:r w:rsidRPr="00943DD9">
              <w:rPr>
                <w:rFonts w:ascii="Book Antiqua" w:hAnsi="Book Antiqua" w:cs="Times New Roman"/>
                <w:i w:val="0"/>
              </w:rPr>
              <w:t>od</w:t>
            </w:r>
            <w:proofErr w:type="spellEnd"/>
            <w:r w:rsidRPr="00943DD9">
              <w:rPr>
                <w:rFonts w:ascii="Book Antiqua" w:hAnsi="Book Antiqua" w:cs="Times New Roman"/>
                <w:i w:val="0"/>
              </w:rPr>
              <w:t xml:space="preserve"> </w:t>
            </w:r>
            <w:proofErr w:type="spellStart"/>
            <w:r w:rsidRPr="00943DD9">
              <w:rPr>
                <w:rFonts w:ascii="Book Antiqua" w:hAnsi="Book Antiqua" w:cs="Times New Roman"/>
                <w:i w:val="0"/>
              </w:rPr>
              <w:t>najmanje</w:t>
            </w:r>
            <w:proofErr w:type="spellEnd"/>
            <w:r w:rsidRPr="00943DD9">
              <w:rPr>
                <w:rFonts w:ascii="Book Antiqua" w:hAnsi="Book Antiqua" w:cs="Times New Roman"/>
                <w:i w:val="0"/>
              </w:rPr>
              <w:t xml:space="preserve"> tri </w:t>
            </w:r>
            <w:proofErr w:type="spellStart"/>
            <w:r w:rsidRPr="00943DD9">
              <w:rPr>
                <w:rFonts w:ascii="Book Antiqua" w:hAnsi="Book Antiqua" w:cs="Times New Roman"/>
                <w:i w:val="0"/>
              </w:rPr>
              <w:t>godine</w:t>
            </w:r>
            <w:proofErr w:type="spellEnd"/>
          </w:p>
        </w:tc>
      </w:tr>
      <w:tr w:rsidR="009E080D" w:rsidRPr="00943DD9" w14:paraId="530DC909" w14:textId="77777777" w:rsidTr="009E0703">
        <w:tc>
          <w:tcPr>
            <w:tcW w:w="0" w:type="auto"/>
            <w:shd w:val="clear" w:color="auto" w:fill="auto"/>
          </w:tcPr>
          <w:p w14:paraId="109DB637" w14:textId="77777777" w:rsidR="009E080D" w:rsidRPr="00943DD9" w:rsidRDefault="009E080D" w:rsidP="009E0703">
            <w:pPr>
              <w:pStyle w:val="Tijeloteksta"/>
              <w:spacing w:line="276" w:lineRule="auto"/>
              <w:ind w:right="110"/>
              <w:jc w:val="center"/>
              <w:rPr>
                <w:rFonts w:ascii="Book Antiqua" w:hAnsi="Book Antiqua" w:cs="Times New Roman"/>
                <w:i w:val="0"/>
              </w:rPr>
            </w:pPr>
            <w:r w:rsidRPr="00943DD9">
              <w:rPr>
                <w:rFonts w:ascii="Book Antiqua" w:hAnsi="Book Antiqua" w:cs="Times New Roman"/>
                <w:i w:val="0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0D6411DB" w14:textId="77777777" w:rsidR="009E080D" w:rsidRPr="00943DD9" w:rsidRDefault="009E080D" w:rsidP="009E0703">
            <w:pPr>
              <w:pStyle w:val="Tijeloteksta"/>
              <w:spacing w:line="276" w:lineRule="auto"/>
              <w:ind w:right="110"/>
              <w:jc w:val="both"/>
              <w:rPr>
                <w:rFonts w:ascii="Book Antiqua" w:hAnsi="Book Antiqua" w:cs="Times New Roman"/>
                <w:i w:val="0"/>
              </w:rPr>
            </w:pPr>
            <w:proofErr w:type="spellStart"/>
            <w:r w:rsidRPr="00943DD9">
              <w:rPr>
                <w:rFonts w:ascii="Book Antiqua" w:hAnsi="Book Antiqua" w:cs="Times New Roman"/>
                <w:i w:val="0"/>
              </w:rPr>
              <w:t>srednja</w:t>
            </w:r>
            <w:proofErr w:type="spellEnd"/>
            <w:r w:rsidRPr="00943DD9">
              <w:rPr>
                <w:rFonts w:ascii="Book Antiqua" w:hAnsi="Book Antiqua" w:cs="Times New Roman"/>
                <w:i w:val="0"/>
              </w:rPr>
              <w:t xml:space="preserve"> </w:t>
            </w:r>
            <w:proofErr w:type="spellStart"/>
            <w:r w:rsidRPr="00943DD9">
              <w:rPr>
                <w:rFonts w:ascii="Book Antiqua" w:hAnsi="Book Antiqua" w:cs="Times New Roman"/>
                <w:i w:val="0"/>
              </w:rPr>
              <w:t>stručna</w:t>
            </w:r>
            <w:proofErr w:type="spellEnd"/>
            <w:r w:rsidRPr="00943DD9">
              <w:rPr>
                <w:rFonts w:ascii="Book Antiqua" w:hAnsi="Book Antiqua" w:cs="Times New Roman"/>
                <w:i w:val="0"/>
              </w:rPr>
              <w:t xml:space="preserve"> </w:t>
            </w:r>
            <w:proofErr w:type="spellStart"/>
            <w:r w:rsidRPr="00943DD9">
              <w:rPr>
                <w:rFonts w:ascii="Book Antiqua" w:hAnsi="Book Antiqua" w:cs="Times New Roman"/>
                <w:i w:val="0"/>
              </w:rPr>
              <w:t>sprema</w:t>
            </w:r>
            <w:proofErr w:type="spellEnd"/>
          </w:p>
        </w:tc>
      </w:tr>
    </w:tbl>
    <w:p w14:paraId="52E64D3D" w14:textId="77777777" w:rsidR="009E080D" w:rsidRPr="00B97DFC" w:rsidRDefault="009E080D" w:rsidP="009E080D">
      <w:pPr>
        <w:pStyle w:val="Odlomakpopisa"/>
        <w:widowControl w:val="0"/>
        <w:spacing w:line="276" w:lineRule="auto"/>
        <w:ind w:left="108"/>
        <w:contextualSpacing w:val="0"/>
        <w:jc w:val="both"/>
        <w:rPr>
          <w:rFonts w:ascii="Book Antiqua" w:hAnsi="Book Antiqua"/>
          <w:color w:val="FF0000"/>
          <w:sz w:val="22"/>
          <w:szCs w:val="22"/>
        </w:rPr>
      </w:pPr>
    </w:p>
    <w:p w14:paraId="682DF75F" w14:textId="77777777" w:rsidR="009E080D" w:rsidRPr="00B97DFC" w:rsidRDefault="009E080D" w:rsidP="009E080D">
      <w:pPr>
        <w:pStyle w:val="Tijeloteksta"/>
        <w:spacing w:line="276" w:lineRule="auto"/>
        <w:ind w:right="3415"/>
        <w:jc w:val="both"/>
        <w:rPr>
          <w:rFonts w:ascii="Book Antiqua" w:hAnsi="Book Antiqua" w:cs="Times New Roman"/>
          <w:i w:val="0"/>
        </w:rPr>
      </w:pPr>
    </w:p>
    <w:p w14:paraId="4677EC06" w14:textId="77777777" w:rsidR="009E080D" w:rsidRPr="00B97DFC" w:rsidRDefault="009E080D" w:rsidP="009E080D">
      <w:pPr>
        <w:pStyle w:val="Tijeloteksta"/>
        <w:spacing w:line="276" w:lineRule="auto"/>
        <w:ind w:right="3415"/>
        <w:jc w:val="both"/>
        <w:rPr>
          <w:rFonts w:ascii="Book Antiqua" w:hAnsi="Book Antiqua" w:cs="Times New Roman"/>
          <w:i w:val="0"/>
        </w:rPr>
      </w:pPr>
    </w:p>
    <w:p w14:paraId="01A68D55" w14:textId="77777777" w:rsidR="009E080D" w:rsidRPr="00B97DFC" w:rsidRDefault="009E080D" w:rsidP="009E080D">
      <w:pPr>
        <w:pStyle w:val="Tijeloteksta"/>
        <w:spacing w:line="276" w:lineRule="auto"/>
        <w:ind w:right="3415"/>
        <w:jc w:val="both"/>
        <w:rPr>
          <w:rFonts w:ascii="Book Antiqua" w:hAnsi="Book Antiqua" w:cs="Times New Roman"/>
          <w:i w:val="0"/>
        </w:rPr>
      </w:pPr>
    </w:p>
    <w:p w14:paraId="6D889F9D" w14:textId="77777777" w:rsidR="009E080D" w:rsidRPr="00B97DFC" w:rsidRDefault="009E080D" w:rsidP="009E080D">
      <w:pPr>
        <w:pStyle w:val="Tijeloteksta"/>
        <w:spacing w:line="276" w:lineRule="auto"/>
        <w:ind w:right="3415"/>
        <w:jc w:val="both"/>
        <w:rPr>
          <w:rFonts w:ascii="Book Antiqua" w:hAnsi="Book Antiqua" w:cs="Times New Roman"/>
          <w:i w:val="0"/>
        </w:rPr>
      </w:pPr>
    </w:p>
    <w:p w14:paraId="2D602A8C" w14:textId="77777777" w:rsidR="009E080D" w:rsidRPr="00B97DFC" w:rsidRDefault="009E080D" w:rsidP="009E080D">
      <w:pPr>
        <w:pStyle w:val="Tijeloteksta"/>
        <w:spacing w:line="276" w:lineRule="auto"/>
        <w:ind w:right="3415"/>
        <w:jc w:val="both"/>
        <w:rPr>
          <w:rFonts w:ascii="Book Antiqua" w:hAnsi="Book Antiqua" w:cs="Times New Roman"/>
          <w:i w:val="0"/>
        </w:rPr>
      </w:pPr>
    </w:p>
    <w:p w14:paraId="5D4CFA13" w14:textId="77777777" w:rsidR="009E080D" w:rsidRPr="00B97DFC" w:rsidRDefault="009E080D" w:rsidP="009E080D">
      <w:pPr>
        <w:pStyle w:val="Tijeloteksta"/>
        <w:spacing w:before="10" w:line="276" w:lineRule="auto"/>
        <w:jc w:val="both"/>
        <w:rPr>
          <w:rFonts w:ascii="Book Antiqua" w:hAnsi="Book Antiqua" w:cs="Times New Roman"/>
          <w:i w:val="0"/>
        </w:rPr>
      </w:pPr>
    </w:p>
    <w:p w14:paraId="6D229419" w14:textId="77777777" w:rsidR="009E080D" w:rsidRPr="00B97DFC" w:rsidRDefault="009E080D" w:rsidP="009E080D">
      <w:pPr>
        <w:pStyle w:val="Tijeloteksta"/>
        <w:numPr>
          <w:ilvl w:val="0"/>
          <w:numId w:val="22"/>
        </w:numPr>
        <w:spacing w:line="276" w:lineRule="auto"/>
        <w:jc w:val="both"/>
        <w:rPr>
          <w:rFonts w:ascii="Book Antiqua" w:hAnsi="Book Antiqua" w:cs="Times New Roman"/>
          <w:i w:val="0"/>
        </w:rPr>
      </w:pPr>
      <w:proofErr w:type="spellStart"/>
      <w:r w:rsidRPr="00B97DFC">
        <w:rPr>
          <w:rFonts w:ascii="Book Antiqua" w:hAnsi="Book Antiqua" w:cs="Times New Roman"/>
          <w:i w:val="0"/>
        </w:rPr>
        <w:t>Prema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broju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članova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obitelji</w:t>
      </w:r>
      <w:proofErr w:type="spellEnd"/>
      <w:r w:rsidRPr="00B97DFC">
        <w:rPr>
          <w:rFonts w:ascii="Book Antiqua" w:hAnsi="Book Antiqua" w:cs="Times New Roman"/>
          <w:i w:val="0"/>
        </w:rPr>
        <w:t xml:space="preserve">, </w:t>
      </w:r>
      <w:proofErr w:type="spellStart"/>
      <w:r w:rsidRPr="00B97DFC">
        <w:rPr>
          <w:rFonts w:ascii="Book Antiqua" w:hAnsi="Book Antiqua" w:cs="Times New Roman"/>
          <w:i w:val="0"/>
        </w:rPr>
        <w:t>podnositelj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zahtjeva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ostvaruje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sljedeći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broj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bodova</w:t>
      </w:r>
      <w:proofErr w:type="spellEnd"/>
      <w:r w:rsidRPr="00B97DFC">
        <w:rPr>
          <w:rFonts w:ascii="Book Antiqua" w:hAnsi="Book Antiqua" w:cs="Times New Roman"/>
          <w:i w:val="0"/>
        </w:rPr>
        <w:t>:</w:t>
      </w:r>
    </w:p>
    <w:p w14:paraId="6298842F" w14:textId="77777777" w:rsidR="009E080D" w:rsidRPr="00B97DFC" w:rsidRDefault="009E080D" w:rsidP="009E080D">
      <w:pPr>
        <w:pStyle w:val="Tijeloteksta"/>
        <w:spacing w:line="276" w:lineRule="auto"/>
        <w:ind w:left="720"/>
        <w:jc w:val="both"/>
        <w:rPr>
          <w:rFonts w:ascii="Book Antiqua" w:hAnsi="Book Antiqua" w:cs="Times New Roman"/>
          <w:i w:val="0"/>
        </w:rPr>
      </w:pPr>
    </w:p>
    <w:tbl>
      <w:tblPr>
        <w:tblW w:w="88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2"/>
        <w:gridCol w:w="5709"/>
      </w:tblGrid>
      <w:tr w:rsidR="009E080D" w:rsidRPr="00943DD9" w14:paraId="20BE005A" w14:textId="77777777" w:rsidTr="009E0703">
        <w:trPr>
          <w:trHeight w:val="551"/>
        </w:trPr>
        <w:tc>
          <w:tcPr>
            <w:tcW w:w="0" w:type="auto"/>
            <w:shd w:val="clear" w:color="auto" w:fill="auto"/>
          </w:tcPr>
          <w:p w14:paraId="1013D7B8" w14:textId="77777777" w:rsidR="009E080D" w:rsidRPr="00943DD9" w:rsidRDefault="009E080D" w:rsidP="009E0703">
            <w:pPr>
              <w:pStyle w:val="Tijeloteksta"/>
              <w:spacing w:line="276" w:lineRule="auto"/>
              <w:jc w:val="both"/>
              <w:rPr>
                <w:rFonts w:ascii="Book Antiqua" w:hAnsi="Book Antiqua" w:cs="Times New Roman"/>
                <w:b/>
                <w:i w:val="0"/>
              </w:rPr>
            </w:pPr>
            <w:proofErr w:type="spellStart"/>
            <w:r w:rsidRPr="00943DD9">
              <w:rPr>
                <w:rFonts w:ascii="Book Antiqua" w:hAnsi="Book Antiqua" w:cs="Times New Roman"/>
                <w:b/>
                <w:i w:val="0"/>
              </w:rPr>
              <w:t>broj</w:t>
            </w:r>
            <w:proofErr w:type="spellEnd"/>
            <w:r w:rsidRPr="00943DD9">
              <w:rPr>
                <w:rFonts w:ascii="Book Antiqua" w:hAnsi="Book Antiqua" w:cs="Times New Roman"/>
                <w:b/>
                <w:i w:val="0"/>
              </w:rPr>
              <w:t xml:space="preserve"> </w:t>
            </w:r>
            <w:proofErr w:type="spellStart"/>
            <w:r w:rsidRPr="00943DD9">
              <w:rPr>
                <w:rFonts w:ascii="Book Antiqua" w:hAnsi="Book Antiqua" w:cs="Times New Roman"/>
                <w:b/>
                <w:i w:val="0"/>
              </w:rPr>
              <w:t>bodova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4475CBF" w14:textId="77777777" w:rsidR="009E080D" w:rsidRPr="00943DD9" w:rsidRDefault="009E080D" w:rsidP="009E0703">
            <w:pPr>
              <w:pStyle w:val="Tijeloteksta"/>
              <w:spacing w:line="276" w:lineRule="auto"/>
              <w:jc w:val="both"/>
              <w:rPr>
                <w:rFonts w:ascii="Book Antiqua" w:hAnsi="Book Antiqua" w:cs="Times New Roman"/>
                <w:b/>
                <w:i w:val="0"/>
              </w:rPr>
            </w:pPr>
            <w:proofErr w:type="spellStart"/>
            <w:r w:rsidRPr="00943DD9">
              <w:rPr>
                <w:rFonts w:ascii="Book Antiqua" w:hAnsi="Book Antiqua" w:cs="Times New Roman"/>
                <w:b/>
                <w:i w:val="0"/>
              </w:rPr>
              <w:t>kriterij</w:t>
            </w:r>
            <w:proofErr w:type="spellEnd"/>
          </w:p>
        </w:tc>
      </w:tr>
      <w:tr w:rsidR="009E080D" w:rsidRPr="00943DD9" w14:paraId="25AF6F23" w14:textId="77777777" w:rsidTr="009E0703">
        <w:trPr>
          <w:trHeight w:val="551"/>
        </w:trPr>
        <w:tc>
          <w:tcPr>
            <w:tcW w:w="0" w:type="auto"/>
            <w:shd w:val="clear" w:color="auto" w:fill="auto"/>
          </w:tcPr>
          <w:p w14:paraId="342044ED" w14:textId="22D28A17" w:rsidR="009E080D" w:rsidRPr="00943DD9" w:rsidRDefault="00993B10" w:rsidP="009E0703">
            <w:pPr>
              <w:pStyle w:val="Tijeloteksta"/>
              <w:spacing w:line="276" w:lineRule="auto"/>
              <w:jc w:val="center"/>
              <w:rPr>
                <w:rFonts w:ascii="Book Antiqua" w:hAnsi="Book Antiqua" w:cs="Times New Roman"/>
                <w:i w:val="0"/>
              </w:rPr>
            </w:pPr>
            <w:r>
              <w:rPr>
                <w:rFonts w:ascii="Book Antiqua" w:hAnsi="Book Antiqua" w:cs="Times New Roman"/>
                <w:i w:val="0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14:paraId="550115D5" w14:textId="77777777" w:rsidR="009E080D" w:rsidRPr="00943DD9" w:rsidRDefault="009E080D" w:rsidP="009E0703">
            <w:pPr>
              <w:pStyle w:val="Tijeloteksta"/>
              <w:spacing w:line="276" w:lineRule="auto"/>
              <w:jc w:val="both"/>
              <w:rPr>
                <w:rFonts w:ascii="Book Antiqua" w:hAnsi="Book Antiqua" w:cs="Times New Roman"/>
                <w:i w:val="0"/>
              </w:rPr>
            </w:pPr>
            <w:proofErr w:type="spellStart"/>
            <w:r w:rsidRPr="00943DD9">
              <w:rPr>
                <w:rFonts w:ascii="Book Antiqua" w:hAnsi="Book Antiqua" w:cs="Times New Roman"/>
                <w:i w:val="0"/>
              </w:rPr>
              <w:t>samac</w:t>
            </w:r>
            <w:proofErr w:type="spellEnd"/>
          </w:p>
        </w:tc>
      </w:tr>
      <w:tr w:rsidR="009E080D" w:rsidRPr="00943DD9" w14:paraId="031742D4" w14:textId="77777777" w:rsidTr="009E0703">
        <w:trPr>
          <w:trHeight w:val="551"/>
        </w:trPr>
        <w:tc>
          <w:tcPr>
            <w:tcW w:w="0" w:type="auto"/>
            <w:shd w:val="clear" w:color="auto" w:fill="auto"/>
          </w:tcPr>
          <w:p w14:paraId="564754A0" w14:textId="16D59A7C" w:rsidR="009E080D" w:rsidRPr="00943DD9" w:rsidRDefault="00993B10" w:rsidP="009E0703">
            <w:pPr>
              <w:pStyle w:val="Tijeloteksta"/>
              <w:spacing w:line="276" w:lineRule="auto"/>
              <w:jc w:val="center"/>
              <w:rPr>
                <w:rFonts w:ascii="Book Antiqua" w:hAnsi="Book Antiqua" w:cs="Times New Roman"/>
                <w:i w:val="0"/>
              </w:rPr>
            </w:pPr>
            <w:r>
              <w:rPr>
                <w:rFonts w:ascii="Book Antiqua" w:hAnsi="Book Antiqua" w:cs="Times New Roman"/>
                <w:i w:val="0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14:paraId="09865FD6" w14:textId="77777777" w:rsidR="009E080D" w:rsidRPr="00943DD9" w:rsidRDefault="009E080D" w:rsidP="009E0703">
            <w:pPr>
              <w:pStyle w:val="Tijeloteksta"/>
              <w:spacing w:line="276" w:lineRule="auto"/>
              <w:jc w:val="both"/>
              <w:rPr>
                <w:rFonts w:ascii="Book Antiqua" w:hAnsi="Book Antiqua" w:cs="Times New Roman"/>
                <w:i w:val="0"/>
              </w:rPr>
            </w:pPr>
            <w:proofErr w:type="spellStart"/>
            <w:r w:rsidRPr="00943DD9">
              <w:rPr>
                <w:rFonts w:ascii="Book Antiqua" w:hAnsi="Book Antiqua" w:cs="Times New Roman"/>
                <w:i w:val="0"/>
              </w:rPr>
              <w:t>dva</w:t>
            </w:r>
            <w:proofErr w:type="spellEnd"/>
            <w:r w:rsidRPr="00943DD9">
              <w:rPr>
                <w:rFonts w:ascii="Book Antiqua" w:hAnsi="Book Antiqua" w:cs="Times New Roman"/>
                <w:i w:val="0"/>
              </w:rPr>
              <w:t xml:space="preserve"> </w:t>
            </w:r>
            <w:proofErr w:type="spellStart"/>
            <w:r w:rsidRPr="00943DD9">
              <w:rPr>
                <w:rFonts w:ascii="Book Antiqua" w:hAnsi="Book Antiqua" w:cs="Times New Roman"/>
                <w:i w:val="0"/>
              </w:rPr>
              <w:t>člana</w:t>
            </w:r>
            <w:proofErr w:type="spellEnd"/>
            <w:r w:rsidRPr="00943DD9">
              <w:rPr>
                <w:rFonts w:ascii="Book Antiqua" w:hAnsi="Book Antiqua" w:cs="Times New Roman"/>
                <w:i w:val="0"/>
              </w:rPr>
              <w:t xml:space="preserve"> </w:t>
            </w:r>
            <w:proofErr w:type="spellStart"/>
            <w:r w:rsidRPr="00943DD9">
              <w:rPr>
                <w:rFonts w:ascii="Book Antiqua" w:hAnsi="Book Antiqua" w:cs="Times New Roman"/>
                <w:i w:val="0"/>
              </w:rPr>
              <w:t>obitelji</w:t>
            </w:r>
            <w:proofErr w:type="spellEnd"/>
          </w:p>
        </w:tc>
      </w:tr>
      <w:tr w:rsidR="009E080D" w:rsidRPr="00943DD9" w14:paraId="4EBEED19" w14:textId="77777777" w:rsidTr="009E0703">
        <w:trPr>
          <w:trHeight w:val="551"/>
        </w:trPr>
        <w:tc>
          <w:tcPr>
            <w:tcW w:w="0" w:type="auto"/>
            <w:shd w:val="clear" w:color="auto" w:fill="auto"/>
          </w:tcPr>
          <w:p w14:paraId="2E6B6754" w14:textId="28CD1EDB" w:rsidR="009E080D" w:rsidRPr="00943DD9" w:rsidRDefault="00993B10" w:rsidP="009E0703">
            <w:pPr>
              <w:pStyle w:val="Tijeloteksta"/>
              <w:spacing w:line="276" w:lineRule="auto"/>
              <w:jc w:val="center"/>
              <w:rPr>
                <w:rFonts w:ascii="Book Antiqua" w:hAnsi="Book Antiqua" w:cs="Times New Roman"/>
                <w:i w:val="0"/>
              </w:rPr>
            </w:pPr>
            <w:r>
              <w:rPr>
                <w:rFonts w:ascii="Book Antiqua" w:hAnsi="Book Antiqua" w:cs="Times New Roman"/>
                <w:i w:val="0"/>
              </w:rPr>
              <w:t>40</w:t>
            </w:r>
          </w:p>
        </w:tc>
        <w:tc>
          <w:tcPr>
            <w:tcW w:w="0" w:type="auto"/>
            <w:shd w:val="clear" w:color="auto" w:fill="auto"/>
          </w:tcPr>
          <w:p w14:paraId="6967D0B7" w14:textId="77777777" w:rsidR="009E080D" w:rsidRPr="00943DD9" w:rsidRDefault="009E080D" w:rsidP="009E0703">
            <w:pPr>
              <w:pStyle w:val="Tijeloteksta"/>
              <w:spacing w:line="276" w:lineRule="auto"/>
              <w:jc w:val="both"/>
              <w:rPr>
                <w:rFonts w:ascii="Book Antiqua" w:hAnsi="Book Antiqua" w:cs="Times New Roman"/>
                <w:i w:val="0"/>
              </w:rPr>
            </w:pPr>
            <w:r w:rsidRPr="00943DD9">
              <w:rPr>
                <w:rFonts w:ascii="Book Antiqua" w:hAnsi="Book Antiqua" w:cs="Times New Roman"/>
                <w:i w:val="0"/>
              </w:rPr>
              <w:t xml:space="preserve">tri </w:t>
            </w:r>
            <w:proofErr w:type="spellStart"/>
            <w:r w:rsidRPr="00943DD9">
              <w:rPr>
                <w:rFonts w:ascii="Book Antiqua" w:hAnsi="Book Antiqua" w:cs="Times New Roman"/>
                <w:i w:val="0"/>
              </w:rPr>
              <w:t>člana</w:t>
            </w:r>
            <w:proofErr w:type="spellEnd"/>
            <w:r w:rsidRPr="00943DD9">
              <w:rPr>
                <w:rFonts w:ascii="Book Antiqua" w:hAnsi="Book Antiqua" w:cs="Times New Roman"/>
                <w:i w:val="0"/>
              </w:rPr>
              <w:t xml:space="preserve"> </w:t>
            </w:r>
            <w:proofErr w:type="spellStart"/>
            <w:r w:rsidRPr="00943DD9">
              <w:rPr>
                <w:rFonts w:ascii="Book Antiqua" w:hAnsi="Book Antiqua" w:cs="Times New Roman"/>
                <w:i w:val="0"/>
              </w:rPr>
              <w:t>obitelji</w:t>
            </w:r>
            <w:proofErr w:type="spellEnd"/>
          </w:p>
        </w:tc>
      </w:tr>
      <w:tr w:rsidR="009E080D" w:rsidRPr="00943DD9" w14:paraId="5F8CB8D7" w14:textId="77777777" w:rsidTr="009E0703">
        <w:trPr>
          <w:trHeight w:val="520"/>
        </w:trPr>
        <w:tc>
          <w:tcPr>
            <w:tcW w:w="0" w:type="auto"/>
            <w:shd w:val="clear" w:color="auto" w:fill="auto"/>
          </w:tcPr>
          <w:p w14:paraId="0D9AB226" w14:textId="043DB0B7" w:rsidR="009E080D" w:rsidRPr="00943DD9" w:rsidRDefault="00993B10" w:rsidP="009E0703">
            <w:pPr>
              <w:pStyle w:val="Tijeloteksta"/>
              <w:spacing w:line="276" w:lineRule="auto"/>
              <w:jc w:val="center"/>
              <w:rPr>
                <w:rFonts w:ascii="Book Antiqua" w:hAnsi="Book Antiqua" w:cs="Times New Roman"/>
                <w:i w:val="0"/>
              </w:rPr>
            </w:pPr>
            <w:r>
              <w:rPr>
                <w:rFonts w:ascii="Book Antiqua" w:hAnsi="Book Antiqua" w:cs="Times New Roman"/>
                <w:i w:val="0"/>
              </w:rPr>
              <w:t>50</w:t>
            </w:r>
          </w:p>
        </w:tc>
        <w:tc>
          <w:tcPr>
            <w:tcW w:w="0" w:type="auto"/>
            <w:shd w:val="clear" w:color="auto" w:fill="auto"/>
          </w:tcPr>
          <w:p w14:paraId="02B11C06" w14:textId="77777777" w:rsidR="009E080D" w:rsidRPr="00943DD9" w:rsidRDefault="009E080D" w:rsidP="009E0703">
            <w:pPr>
              <w:pStyle w:val="Tijeloteksta"/>
              <w:spacing w:line="276" w:lineRule="auto"/>
              <w:jc w:val="both"/>
              <w:rPr>
                <w:rFonts w:ascii="Book Antiqua" w:hAnsi="Book Antiqua" w:cs="Times New Roman"/>
                <w:i w:val="0"/>
              </w:rPr>
            </w:pPr>
            <w:proofErr w:type="spellStart"/>
            <w:r w:rsidRPr="00943DD9">
              <w:rPr>
                <w:rFonts w:ascii="Book Antiqua" w:hAnsi="Book Antiqua" w:cs="Times New Roman"/>
                <w:i w:val="0"/>
              </w:rPr>
              <w:t>četiri</w:t>
            </w:r>
            <w:proofErr w:type="spellEnd"/>
            <w:r w:rsidRPr="00943DD9">
              <w:rPr>
                <w:rFonts w:ascii="Book Antiqua" w:hAnsi="Book Antiqua" w:cs="Times New Roman"/>
                <w:i w:val="0"/>
              </w:rPr>
              <w:t xml:space="preserve"> </w:t>
            </w:r>
            <w:proofErr w:type="spellStart"/>
            <w:r w:rsidRPr="00943DD9">
              <w:rPr>
                <w:rFonts w:ascii="Book Antiqua" w:hAnsi="Book Antiqua" w:cs="Times New Roman"/>
                <w:i w:val="0"/>
              </w:rPr>
              <w:t>člana</w:t>
            </w:r>
            <w:proofErr w:type="spellEnd"/>
            <w:r w:rsidRPr="00943DD9">
              <w:rPr>
                <w:rFonts w:ascii="Book Antiqua" w:hAnsi="Book Antiqua" w:cs="Times New Roman"/>
                <w:i w:val="0"/>
              </w:rPr>
              <w:t xml:space="preserve"> </w:t>
            </w:r>
            <w:proofErr w:type="spellStart"/>
            <w:r w:rsidRPr="00943DD9">
              <w:rPr>
                <w:rFonts w:ascii="Book Antiqua" w:hAnsi="Book Antiqua" w:cs="Times New Roman"/>
                <w:i w:val="0"/>
              </w:rPr>
              <w:t>obitelji</w:t>
            </w:r>
            <w:proofErr w:type="spellEnd"/>
          </w:p>
        </w:tc>
      </w:tr>
      <w:tr w:rsidR="009E080D" w:rsidRPr="00943DD9" w14:paraId="47493D81" w14:textId="77777777" w:rsidTr="009E0703">
        <w:trPr>
          <w:trHeight w:val="551"/>
        </w:trPr>
        <w:tc>
          <w:tcPr>
            <w:tcW w:w="0" w:type="auto"/>
            <w:shd w:val="clear" w:color="auto" w:fill="auto"/>
          </w:tcPr>
          <w:p w14:paraId="349C05D2" w14:textId="77777777" w:rsidR="009E080D" w:rsidRPr="00943DD9" w:rsidRDefault="009E080D" w:rsidP="009E0703">
            <w:pPr>
              <w:pStyle w:val="Tijeloteksta"/>
              <w:spacing w:line="276" w:lineRule="auto"/>
              <w:jc w:val="center"/>
              <w:rPr>
                <w:rFonts w:ascii="Book Antiqua" w:hAnsi="Book Antiqua" w:cs="Times New Roman"/>
                <w:i w:val="0"/>
              </w:rPr>
            </w:pPr>
            <w:r w:rsidRPr="00943DD9">
              <w:rPr>
                <w:rFonts w:ascii="Book Antiqua" w:hAnsi="Book Antiqua" w:cs="Times New Roman"/>
                <w:i w:val="0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6098217A" w14:textId="77777777" w:rsidR="009E080D" w:rsidRPr="00943DD9" w:rsidRDefault="009E080D" w:rsidP="009E0703">
            <w:pPr>
              <w:pStyle w:val="Tijeloteksta"/>
              <w:spacing w:line="276" w:lineRule="auto"/>
              <w:jc w:val="both"/>
              <w:rPr>
                <w:rFonts w:ascii="Book Antiqua" w:hAnsi="Book Antiqua" w:cs="Times New Roman"/>
                <w:i w:val="0"/>
              </w:rPr>
            </w:pPr>
            <w:r w:rsidRPr="00943DD9">
              <w:rPr>
                <w:rFonts w:ascii="Book Antiqua" w:hAnsi="Book Antiqua" w:cs="Times New Roman"/>
                <w:i w:val="0"/>
              </w:rPr>
              <w:t xml:space="preserve">za </w:t>
            </w:r>
            <w:proofErr w:type="spellStart"/>
            <w:r w:rsidRPr="00943DD9">
              <w:rPr>
                <w:rFonts w:ascii="Book Antiqua" w:hAnsi="Book Antiqua" w:cs="Times New Roman"/>
                <w:i w:val="0"/>
              </w:rPr>
              <w:t>svakog</w:t>
            </w:r>
            <w:proofErr w:type="spellEnd"/>
            <w:r w:rsidRPr="00943DD9">
              <w:rPr>
                <w:rFonts w:ascii="Book Antiqua" w:hAnsi="Book Antiqua" w:cs="Times New Roman"/>
                <w:i w:val="0"/>
              </w:rPr>
              <w:t xml:space="preserve"> </w:t>
            </w:r>
            <w:proofErr w:type="spellStart"/>
            <w:r w:rsidRPr="00943DD9">
              <w:rPr>
                <w:rFonts w:ascii="Book Antiqua" w:hAnsi="Book Antiqua" w:cs="Times New Roman"/>
                <w:i w:val="0"/>
              </w:rPr>
              <w:t>daljnjeg</w:t>
            </w:r>
            <w:proofErr w:type="spellEnd"/>
            <w:r w:rsidRPr="00943DD9">
              <w:rPr>
                <w:rFonts w:ascii="Book Antiqua" w:hAnsi="Book Antiqua" w:cs="Times New Roman"/>
                <w:i w:val="0"/>
              </w:rPr>
              <w:t xml:space="preserve"> </w:t>
            </w:r>
            <w:proofErr w:type="spellStart"/>
            <w:r w:rsidRPr="00943DD9">
              <w:rPr>
                <w:rFonts w:ascii="Book Antiqua" w:hAnsi="Book Antiqua" w:cs="Times New Roman"/>
                <w:i w:val="0"/>
              </w:rPr>
              <w:t>člana</w:t>
            </w:r>
            <w:proofErr w:type="spellEnd"/>
          </w:p>
        </w:tc>
      </w:tr>
    </w:tbl>
    <w:p w14:paraId="4C3BCEC9" w14:textId="418C1EF7" w:rsidR="009E080D" w:rsidRDefault="009E080D" w:rsidP="00B1009C">
      <w:pPr>
        <w:pStyle w:val="Tijeloteksta"/>
        <w:spacing w:line="276" w:lineRule="auto"/>
        <w:jc w:val="both"/>
        <w:rPr>
          <w:rFonts w:ascii="Book Antiqua" w:hAnsi="Book Antiqua" w:cs="Times New Roman"/>
          <w:i w:val="0"/>
        </w:rPr>
      </w:pPr>
    </w:p>
    <w:p w14:paraId="378CB137" w14:textId="2EEF382A" w:rsidR="00B1009C" w:rsidRDefault="00B1009C" w:rsidP="00B1009C">
      <w:pPr>
        <w:pStyle w:val="Tijeloteksta"/>
        <w:numPr>
          <w:ilvl w:val="0"/>
          <w:numId w:val="22"/>
        </w:numPr>
        <w:spacing w:line="276" w:lineRule="auto"/>
        <w:jc w:val="both"/>
        <w:rPr>
          <w:rFonts w:ascii="Book Antiqua" w:hAnsi="Book Antiqua" w:cs="Times New Roman"/>
          <w:i w:val="0"/>
        </w:rPr>
      </w:pPr>
      <w:r>
        <w:rPr>
          <w:rFonts w:ascii="Book Antiqua" w:hAnsi="Book Antiqua" w:cs="Times New Roman"/>
          <w:i w:val="0"/>
        </w:rPr>
        <w:t xml:space="preserve">Za </w:t>
      </w:r>
      <w:proofErr w:type="spellStart"/>
      <w:r>
        <w:rPr>
          <w:rFonts w:ascii="Book Antiqua" w:hAnsi="Book Antiqua" w:cs="Times New Roman"/>
          <w:i w:val="0"/>
        </w:rPr>
        <w:t>svako</w:t>
      </w:r>
      <w:proofErr w:type="spellEnd"/>
      <w:r>
        <w:rPr>
          <w:rFonts w:ascii="Book Antiqua" w:hAnsi="Book Antiqua" w:cs="Times New Roman"/>
          <w:i w:val="0"/>
        </w:rPr>
        <w:t xml:space="preserve"> </w:t>
      </w:r>
      <w:proofErr w:type="spellStart"/>
      <w:r>
        <w:rPr>
          <w:rFonts w:ascii="Book Antiqua" w:hAnsi="Book Antiqua" w:cs="Times New Roman"/>
          <w:i w:val="0"/>
        </w:rPr>
        <w:t>maloljetno</w:t>
      </w:r>
      <w:proofErr w:type="spellEnd"/>
      <w:r>
        <w:rPr>
          <w:rFonts w:ascii="Book Antiqua" w:hAnsi="Book Antiqua" w:cs="Times New Roman"/>
          <w:i w:val="0"/>
        </w:rPr>
        <w:t xml:space="preserve"> </w:t>
      </w:r>
      <w:proofErr w:type="spellStart"/>
      <w:r>
        <w:rPr>
          <w:rFonts w:ascii="Book Antiqua" w:hAnsi="Book Antiqua" w:cs="Times New Roman"/>
          <w:i w:val="0"/>
        </w:rPr>
        <w:t>dijete</w:t>
      </w:r>
      <w:proofErr w:type="spellEnd"/>
      <w:r>
        <w:rPr>
          <w:rFonts w:ascii="Book Antiqua" w:hAnsi="Book Antiqua" w:cs="Times New Roman"/>
          <w:i w:val="0"/>
        </w:rPr>
        <w:t xml:space="preserve"> </w:t>
      </w:r>
      <w:proofErr w:type="spellStart"/>
      <w:r>
        <w:rPr>
          <w:rFonts w:ascii="Book Antiqua" w:hAnsi="Book Antiqua" w:cs="Times New Roman"/>
          <w:i w:val="0"/>
        </w:rPr>
        <w:t>i</w:t>
      </w:r>
      <w:proofErr w:type="spellEnd"/>
      <w:r>
        <w:rPr>
          <w:rFonts w:ascii="Book Antiqua" w:hAnsi="Book Antiqua" w:cs="Times New Roman"/>
          <w:i w:val="0"/>
        </w:rPr>
        <w:t xml:space="preserve"> </w:t>
      </w:r>
      <w:proofErr w:type="spellStart"/>
      <w:r>
        <w:rPr>
          <w:rFonts w:ascii="Book Antiqua" w:hAnsi="Book Antiqua" w:cs="Times New Roman"/>
          <w:i w:val="0"/>
        </w:rPr>
        <w:t>dijete</w:t>
      </w:r>
      <w:proofErr w:type="spellEnd"/>
      <w:r>
        <w:rPr>
          <w:rFonts w:ascii="Book Antiqua" w:hAnsi="Book Antiqua" w:cs="Times New Roman"/>
          <w:i w:val="0"/>
        </w:rPr>
        <w:t xml:space="preserve"> </w:t>
      </w:r>
      <w:proofErr w:type="spellStart"/>
      <w:r>
        <w:rPr>
          <w:rFonts w:ascii="Book Antiqua" w:hAnsi="Book Antiqua" w:cs="Times New Roman"/>
          <w:i w:val="0"/>
        </w:rPr>
        <w:t>na</w:t>
      </w:r>
      <w:proofErr w:type="spellEnd"/>
      <w:r>
        <w:rPr>
          <w:rFonts w:ascii="Book Antiqua" w:hAnsi="Book Antiqua" w:cs="Times New Roman"/>
          <w:i w:val="0"/>
        </w:rPr>
        <w:t xml:space="preserve"> </w:t>
      </w:r>
      <w:proofErr w:type="spellStart"/>
      <w:r>
        <w:rPr>
          <w:rFonts w:ascii="Book Antiqua" w:hAnsi="Book Antiqua" w:cs="Times New Roman"/>
          <w:i w:val="0"/>
        </w:rPr>
        <w:t>redovitom</w:t>
      </w:r>
      <w:proofErr w:type="spellEnd"/>
      <w:r>
        <w:rPr>
          <w:rFonts w:ascii="Book Antiqua" w:hAnsi="Book Antiqua" w:cs="Times New Roman"/>
          <w:i w:val="0"/>
        </w:rPr>
        <w:t xml:space="preserve"> </w:t>
      </w:r>
      <w:proofErr w:type="spellStart"/>
      <w:r>
        <w:rPr>
          <w:rFonts w:ascii="Book Antiqua" w:hAnsi="Book Antiqua" w:cs="Times New Roman"/>
          <w:i w:val="0"/>
        </w:rPr>
        <w:t>školovanju</w:t>
      </w:r>
      <w:proofErr w:type="spellEnd"/>
      <w:r>
        <w:rPr>
          <w:rFonts w:ascii="Book Antiqua" w:hAnsi="Book Antiqua" w:cs="Times New Roman"/>
          <w:i w:val="0"/>
        </w:rPr>
        <w:t xml:space="preserve"> </w:t>
      </w:r>
      <w:proofErr w:type="spellStart"/>
      <w:r>
        <w:rPr>
          <w:rFonts w:ascii="Book Antiqua" w:hAnsi="Book Antiqua" w:cs="Times New Roman"/>
          <w:i w:val="0"/>
        </w:rPr>
        <w:t>podnositelju</w:t>
      </w:r>
      <w:proofErr w:type="spellEnd"/>
      <w:r>
        <w:rPr>
          <w:rFonts w:ascii="Book Antiqua" w:hAnsi="Book Antiqua" w:cs="Times New Roman"/>
          <w:i w:val="0"/>
        </w:rPr>
        <w:t xml:space="preserve"> </w:t>
      </w:r>
      <w:proofErr w:type="spellStart"/>
      <w:r>
        <w:rPr>
          <w:rFonts w:ascii="Book Antiqua" w:hAnsi="Book Antiqua" w:cs="Times New Roman"/>
          <w:i w:val="0"/>
        </w:rPr>
        <w:t>zahtjeva</w:t>
      </w:r>
      <w:proofErr w:type="spellEnd"/>
      <w:r>
        <w:rPr>
          <w:rFonts w:ascii="Book Antiqua" w:hAnsi="Book Antiqua" w:cs="Times New Roman"/>
          <w:i w:val="0"/>
        </w:rPr>
        <w:t xml:space="preserve"> </w:t>
      </w:r>
      <w:proofErr w:type="spellStart"/>
      <w:r>
        <w:rPr>
          <w:rFonts w:ascii="Book Antiqua" w:hAnsi="Book Antiqua" w:cs="Times New Roman"/>
          <w:i w:val="0"/>
        </w:rPr>
        <w:t>pripada</w:t>
      </w:r>
      <w:proofErr w:type="spellEnd"/>
      <w:r>
        <w:rPr>
          <w:rFonts w:ascii="Book Antiqua" w:hAnsi="Book Antiqua" w:cs="Times New Roman"/>
          <w:i w:val="0"/>
        </w:rPr>
        <w:t xml:space="preserve"> 10 </w:t>
      </w:r>
      <w:proofErr w:type="spellStart"/>
      <w:r>
        <w:rPr>
          <w:rFonts w:ascii="Book Antiqua" w:hAnsi="Book Antiqua" w:cs="Times New Roman"/>
          <w:i w:val="0"/>
        </w:rPr>
        <w:t>bodova</w:t>
      </w:r>
      <w:proofErr w:type="spellEnd"/>
      <w:r>
        <w:rPr>
          <w:rFonts w:ascii="Book Antiqua" w:hAnsi="Book Antiqua" w:cs="Times New Roman"/>
          <w:i w:val="0"/>
        </w:rPr>
        <w:t>.</w:t>
      </w:r>
    </w:p>
    <w:p w14:paraId="2A4A6439" w14:textId="75EF384A" w:rsidR="00B1009C" w:rsidRDefault="00B1009C" w:rsidP="00B1009C">
      <w:pPr>
        <w:pStyle w:val="Tijeloteksta"/>
        <w:numPr>
          <w:ilvl w:val="0"/>
          <w:numId w:val="22"/>
        </w:numPr>
        <w:spacing w:line="276" w:lineRule="auto"/>
        <w:jc w:val="both"/>
        <w:rPr>
          <w:rFonts w:ascii="Book Antiqua" w:hAnsi="Book Antiqua" w:cs="Times New Roman"/>
          <w:i w:val="0"/>
        </w:rPr>
      </w:pPr>
      <w:proofErr w:type="spellStart"/>
      <w:r>
        <w:rPr>
          <w:rFonts w:ascii="Book Antiqua" w:hAnsi="Book Antiqua" w:cs="Times New Roman"/>
          <w:i w:val="0"/>
        </w:rPr>
        <w:t>Ispunjavanje</w:t>
      </w:r>
      <w:proofErr w:type="spellEnd"/>
      <w:r>
        <w:rPr>
          <w:rFonts w:ascii="Book Antiqua" w:hAnsi="Book Antiqua" w:cs="Times New Roman"/>
          <w:i w:val="0"/>
        </w:rPr>
        <w:t xml:space="preserve"> </w:t>
      </w:r>
      <w:proofErr w:type="spellStart"/>
      <w:r>
        <w:rPr>
          <w:rFonts w:ascii="Book Antiqua" w:hAnsi="Book Antiqua" w:cs="Times New Roman"/>
          <w:i w:val="0"/>
        </w:rPr>
        <w:t>uvjeta</w:t>
      </w:r>
      <w:proofErr w:type="spellEnd"/>
      <w:r>
        <w:rPr>
          <w:rFonts w:ascii="Book Antiqua" w:hAnsi="Book Antiqua" w:cs="Times New Roman"/>
          <w:i w:val="0"/>
        </w:rPr>
        <w:t xml:space="preserve"> </w:t>
      </w:r>
      <w:proofErr w:type="spellStart"/>
      <w:r>
        <w:rPr>
          <w:rFonts w:ascii="Book Antiqua" w:hAnsi="Book Antiqua" w:cs="Times New Roman"/>
          <w:i w:val="0"/>
        </w:rPr>
        <w:t>iz</w:t>
      </w:r>
      <w:proofErr w:type="spellEnd"/>
      <w:r>
        <w:rPr>
          <w:rFonts w:ascii="Book Antiqua" w:hAnsi="Book Antiqua" w:cs="Times New Roman"/>
          <w:i w:val="0"/>
        </w:rPr>
        <w:t xml:space="preserve"> </w:t>
      </w:r>
      <w:proofErr w:type="spellStart"/>
      <w:r>
        <w:rPr>
          <w:rFonts w:ascii="Book Antiqua" w:hAnsi="Book Antiqua" w:cs="Times New Roman"/>
          <w:i w:val="0"/>
        </w:rPr>
        <w:t>točke</w:t>
      </w:r>
      <w:proofErr w:type="spellEnd"/>
      <w:r>
        <w:rPr>
          <w:rFonts w:ascii="Book Antiqua" w:hAnsi="Book Antiqua" w:cs="Times New Roman"/>
          <w:i w:val="0"/>
        </w:rPr>
        <w:t xml:space="preserve">. 4. </w:t>
      </w:r>
      <w:proofErr w:type="spellStart"/>
      <w:r>
        <w:rPr>
          <w:rFonts w:ascii="Book Antiqua" w:hAnsi="Book Antiqua" w:cs="Times New Roman"/>
          <w:i w:val="0"/>
        </w:rPr>
        <w:t>ovog</w:t>
      </w:r>
      <w:proofErr w:type="spellEnd"/>
      <w:r>
        <w:rPr>
          <w:rFonts w:ascii="Book Antiqua" w:hAnsi="Book Antiqua" w:cs="Times New Roman"/>
          <w:i w:val="0"/>
        </w:rPr>
        <w:t xml:space="preserve"> </w:t>
      </w:r>
      <w:proofErr w:type="spellStart"/>
      <w:r>
        <w:rPr>
          <w:rFonts w:ascii="Book Antiqua" w:hAnsi="Book Antiqua" w:cs="Times New Roman"/>
          <w:i w:val="0"/>
        </w:rPr>
        <w:t>stavka</w:t>
      </w:r>
      <w:proofErr w:type="spellEnd"/>
      <w:r>
        <w:rPr>
          <w:rFonts w:ascii="Book Antiqua" w:hAnsi="Book Antiqua" w:cs="Times New Roman"/>
          <w:i w:val="0"/>
        </w:rPr>
        <w:t xml:space="preserve"> za </w:t>
      </w:r>
      <w:proofErr w:type="spellStart"/>
      <w:r>
        <w:rPr>
          <w:rFonts w:ascii="Book Antiqua" w:hAnsi="Book Antiqua" w:cs="Times New Roman"/>
          <w:i w:val="0"/>
        </w:rPr>
        <w:t>maloljetno</w:t>
      </w:r>
      <w:proofErr w:type="spellEnd"/>
      <w:r>
        <w:rPr>
          <w:rFonts w:ascii="Book Antiqua" w:hAnsi="Book Antiqua" w:cs="Times New Roman"/>
          <w:i w:val="0"/>
        </w:rPr>
        <w:t xml:space="preserve"> </w:t>
      </w:r>
      <w:proofErr w:type="spellStart"/>
      <w:r>
        <w:rPr>
          <w:rFonts w:ascii="Book Antiqua" w:hAnsi="Book Antiqua" w:cs="Times New Roman"/>
          <w:i w:val="0"/>
        </w:rPr>
        <w:t>dijete</w:t>
      </w:r>
      <w:proofErr w:type="spellEnd"/>
      <w:r>
        <w:rPr>
          <w:rFonts w:ascii="Book Antiqua" w:hAnsi="Book Antiqua" w:cs="Times New Roman"/>
          <w:i w:val="0"/>
        </w:rPr>
        <w:t xml:space="preserve"> </w:t>
      </w:r>
      <w:proofErr w:type="spellStart"/>
      <w:r w:rsidR="00163CA9">
        <w:rPr>
          <w:rFonts w:ascii="Book Antiqua" w:hAnsi="Book Antiqua" w:cs="Times New Roman"/>
          <w:i w:val="0"/>
        </w:rPr>
        <w:t>dokazuje</w:t>
      </w:r>
      <w:proofErr w:type="spellEnd"/>
      <w:r w:rsidR="00163CA9">
        <w:rPr>
          <w:rFonts w:ascii="Book Antiqua" w:hAnsi="Book Antiqua" w:cs="Times New Roman"/>
          <w:i w:val="0"/>
        </w:rPr>
        <w:t xml:space="preserve"> se </w:t>
      </w:r>
      <w:proofErr w:type="spellStart"/>
      <w:r w:rsidR="00163CA9">
        <w:rPr>
          <w:rFonts w:ascii="Book Antiqua" w:hAnsi="Book Antiqua" w:cs="Times New Roman"/>
          <w:i w:val="0"/>
        </w:rPr>
        <w:t>rodnim</w:t>
      </w:r>
      <w:proofErr w:type="spellEnd"/>
      <w:r w:rsidR="00163CA9">
        <w:rPr>
          <w:rFonts w:ascii="Book Antiqua" w:hAnsi="Book Antiqua" w:cs="Times New Roman"/>
          <w:i w:val="0"/>
        </w:rPr>
        <w:t xml:space="preserve"> </w:t>
      </w:r>
      <w:proofErr w:type="spellStart"/>
      <w:r w:rsidR="00163CA9">
        <w:rPr>
          <w:rFonts w:ascii="Book Antiqua" w:hAnsi="Book Antiqua" w:cs="Times New Roman"/>
          <w:i w:val="0"/>
        </w:rPr>
        <w:t>listom</w:t>
      </w:r>
      <w:proofErr w:type="spellEnd"/>
      <w:r w:rsidR="00163CA9">
        <w:rPr>
          <w:rFonts w:ascii="Book Antiqua" w:hAnsi="Book Antiqua" w:cs="Times New Roman"/>
          <w:i w:val="0"/>
        </w:rPr>
        <w:t xml:space="preserve">, a za </w:t>
      </w:r>
      <w:proofErr w:type="spellStart"/>
      <w:r w:rsidR="00163CA9">
        <w:rPr>
          <w:rFonts w:ascii="Book Antiqua" w:hAnsi="Book Antiqua" w:cs="Times New Roman"/>
          <w:i w:val="0"/>
        </w:rPr>
        <w:t>dijete</w:t>
      </w:r>
      <w:proofErr w:type="spellEnd"/>
      <w:r w:rsidR="00163CA9">
        <w:rPr>
          <w:rFonts w:ascii="Book Antiqua" w:hAnsi="Book Antiqua" w:cs="Times New Roman"/>
          <w:i w:val="0"/>
        </w:rPr>
        <w:t xml:space="preserve"> </w:t>
      </w:r>
      <w:proofErr w:type="spellStart"/>
      <w:r w:rsidR="00163CA9">
        <w:rPr>
          <w:rFonts w:ascii="Book Antiqua" w:hAnsi="Book Antiqua" w:cs="Times New Roman"/>
          <w:i w:val="0"/>
        </w:rPr>
        <w:t>na</w:t>
      </w:r>
      <w:proofErr w:type="spellEnd"/>
      <w:r w:rsidR="00163CA9">
        <w:rPr>
          <w:rFonts w:ascii="Book Antiqua" w:hAnsi="Book Antiqua" w:cs="Times New Roman"/>
          <w:i w:val="0"/>
        </w:rPr>
        <w:t xml:space="preserve"> </w:t>
      </w:r>
      <w:proofErr w:type="spellStart"/>
      <w:r w:rsidR="00163CA9">
        <w:rPr>
          <w:rFonts w:ascii="Book Antiqua" w:hAnsi="Book Antiqua" w:cs="Times New Roman"/>
          <w:i w:val="0"/>
        </w:rPr>
        <w:t>redovitom</w:t>
      </w:r>
      <w:proofErr w:type="spellEnd"/>
      <w:r w:rsidR="00163CA9">
        <w:rPr>
          <w:rFonts w:ascii="Book Antiqua" w:hAnsi="Book Antiqua" w:cs="Times New Roman"/>
          <w:i w:val="0"/>
        </w:rPr>
        <w:t xml:space="preserve"> </w:t>
      </w:r>
      <w:proofErr w:type="spellStart"/>
      <w:r w:rsidR="00163CA9">
        <w:rPr>
          <w:rFonts w:ascii="Book Antiqua" w:hAnsi="Book Antiqua" w:cs="Times New Roman"/>
          <w:i w:val="0"/>
        </w:rPr>
        <w:t>školovanju</w:t>
      </w:r>
      <w:proofErr w:type="spellEnd"/>
      <w:r w:rsidR="00163CA9">
        <w:rPr>
          <w:rFonts w:ascii="Book Antiqua" w:hAnsi="Book Antiqua" w:cs="Times New Roman"/>
          <w:i w:val="0"/>
        </w:rPr>
        <w:t xml:space="preserve"> </w:t>
      </w:r>
      <w:proofErr w:type="spellStart"/>
      <w:r w:rsidR="00163CA9">
        <w:rPr>
          <w:rFonts w:ascii="Book Antiqua" w:hAnsi="Book Antiqua" w:cs="Times New Roman"/>
          <w:i w:val="0"/>
        </w:rPr>
        <w:t>potvrdom</w:t>
      </w:r>
      <w:proofErr w:type="spellEnd"/>
      <w:r w:rsidR="00163CA9">
        <w:rPr>
          <w:rFonts w:ascii="Book Antiqua" w:hAnsi="Book Antiqua" w:cs="Times New Roman"/>
          <w:i w:val="0"/>
        </w:rPr>
        <w:t xml:space="preserve"> </w:t>
      </w:r>
      <w:proofErr w:type="spellStart"/>
      <w:r w:rsidR="00163CA9">
        <w:rPr>
          <w:rFonts w:ascii="Book Antiqua" w:hAnsi="Book Antiqua" w:cs="Times New Roman"/>
          <w:i w:val="0"/>
        </w:rPr>
        <w:t>škole</w:t>
      </w:r>
      <w:proofErr w:type="spellEnd"/>
      <w:r w:rsidR="00163CA9">
        <w:rPr>
          <w:rFonts w:ascii="Book Antiqua" w:hAnsi="Book Antiqua" w:cs="Times New Roman"/>
          <w:i w:val="0"/>
        </w:rPr>
        <w:t xml:space="preserve"> </w:t>
      </w:r>
      <w:proofErr w:type="spellStart"/>
      <w:r w:rsidR="00163CA9">
        <w:rPr>
          <w:rFonts w:ascii="Book Antiqua" w:hAnsi="Book Antiqua" w:cs="Times New Roman"/>
          <w:i w:val="0"/>
        </w:rPr>
        <w:t>odnosno</w:t>
      </w:r>
      <w:proofErr w:type="spellEnd"/>
      <w:r w:rsidR="00163CA9">
        <w:rPr>
          <w:rFonts w:ascii="Book Antiqua" w:hAnsi="Book Antiqua" w:cs="Times New Roman"/>
          <w:i w:val="0"/>
        </w:rPr>
        <w:t xml:space="preserve"> </w:t>
      </w:r>
      <w:proofErr w:type="spellStart"/>
      <w:r w:rsidR="00163CA9">
        <w:rPr>
          <w:rFonts w:ascii="Book Antiqua" w:hAnsi="Book Antiqua" w:cs="Times New Roman"/>
          <w:i w:val="0"/>
        </w:rPr>
        <w:t>fakulteta</w:t>
      </w:r>
      <w:proofErr w:type="spellEnd"/>
      <w:r w:rsidR="00163CA9">
        <w:rPr>
          <w:rFonts w:ascii="Book Antiqua" w:hAnsi="Book Antiqua" w:cs="Times New Roman"/>
          <w:i w:val="0"/>
        </w:rPr>
        <w:t xml:space="preserve">. </w:t>
      </w:r>
      <w:r>
        <w:rPr>
          <w:rFonts w:ascii="Book Antiqua" w:hAnsi="Book Antiqua" w:cs="Times New Roman"/>
          <w:i w:val="0"/>
        </w:rPr>
        <w:t xml:space="preserve"> </w:t>
      </w:r>
    </w:p>
    <w:p w14:paraId="754F5BE7" w14:textId="6DD7954E" w:rsidR="00163CA9" w:rsidRDefault="00163CA9" w:rsidP="00B1009C">
      <w:pPr>
        <w:pStyle w:val="Tijeloteksta"/>
        <w:numPr>
          <w:ilvl w:val="0"/>
          <w:numId w:val="22"/>
        </w:numPr>
        <w:spacing w:line="276" w:lineRule="auto"/>
        <w:jc w:val="both"/>
        <w:rPr>
          <w:rFonts w:ascii="Book Antiqua" w:hAnsi="Book Antiqua" w:cs="Times New Roman"/>
          <w:i w:val="0"/>
        </w:rPr>
      </w:pPr>
      <w:proofErr w:type="spellStart"/>
      <w:r>
        <w:rPr>
          <w:rFonts w:ascii="Book Antiqua" w:hAnsi="Book Antiqua" w:cs="Times New Roman"/>
          <w:i w:val="0"/>
        </w:rPr>
        <w:t>Podnositelju</w:t>
      </w:r>
      <w:proofErr w:type="spellEnd"/>
      <w:r>
        <w:rPr>
          <w:rFonts w:ascii="Book Antiqua" w:hAnsi="Book Antiqua" w:cs="Times New Roman"/>
          <w:i w:val="0"/>
        </w:rPr>
        <w:t xml:space="preserve"> </w:t>
      </w:r>
      <w:proofErr w:type="spellStart"/>
      <w:r>
        <w:rPr>
          <w:rFonts w:ascii="Book Antiqua" w:hAnsi="Book Antiqua" w:cs="Times New Roman"/>
          <w:i w:val="0"/>
        </w:rPr>
        <w:t>zahtjeva</w:t>
      </w:r>
      <w:proofErr w:type="spellEnd"/>
      <w:r>
        <w:rPr>
          <w:rFonts w:ascii="Book Antiqua" w:hAnsi="Book Antiqua" w:cs="Times New Roman"/>
          <w:i w:val="0"/>
        </w:rPr>
        <w:t xml:space="preserve"> koji je </w:t>
      </w:r>
      <w:proofErr w:type="spellStart"/>
      <w:r>
        <w:rPr>
          <w:rFonts w:ascii="Book Antiqua" w:hAnsi="Book Antiqua" w:cs="Times New Roman"/>
          <w:i w:val="0"/>
        </w:rPr>
        <w:t>samohrani</w:t>
      </w:r>
      <w:proofErr w:type="spellEnd"/>
      <w:r>
        <w:rPr>
          <w:rFonts w:ascii="Book Antiqua" w:hAnsi="Book Antiqua" w:cs="Times New Roman"/>
          <w:i w:val="0"/>
        </w:rPr>
        <w:t xml:space="preserve"> </w:t>
      </w:r>
      <w:proofErr w:type="spellStart"/>
      <w:r>
        <w:rPr>
          <w:rFonts w:ascii="Book Antiqua" w:hAnsi="Book Antiqua" w:cs="Times New Roman"/>
          <w:i w:val="0"/>
        </w:rPr>
        <w:t>roditelj</w:t>
      </w:r>
      <w:proofErr w:type="spellEnd"/>
      <w:r>
        <w:rPr>
          <w:rFonts w:ascii="Book Antiqua" w:hAnsi="Book Antiqua" w:cs="Times New Roman"/>
          <w:i w:val="0"/>
        </w:rPr>
        <w:t xml:space="preserve">, </w:t>
      </w:r>
      <w:proofErr w:type="spellStart"/>
      <w:r>
        <w:rPr>
          <w:rFonts w:ascii="Book Antiqua" w:hAnsi="Book Antiqua" w:cs="Times New Roman"/>
          <w:i w:val="0"/>
        </w:rPr>
        <w:t>pripada</w:t>
      </w:r>
      <w:proofErr w:type="spellEnd"/>
      <w:r>
        <w:rPr>
          <w:rFonts w:ascii="Book Antiqua" w:hAnsi="Book Antiqua" w:cs="Times New Roman"/>
          <w:i w:val="0"/>
        </w:rPr>
        <w:t xml:space="preserve"> po 10 </w:t>
      </w:r>
      <w:proofErr w:type="spellStart"/>
      <w:r>
        <w:rPr>
          <w:rFonts w:ascii="Book Antiqua" w:hAnsi="Book Antiqua" w:cs="Times New Roman"/>
          <w:i w:val="0"/>
        </w:rPr>
        <w:t>bodova</w:t>
      </w:r>
      <w:proofErr w:type="spellEnd"/>
      <w:r>
        <w:rPr>
          <w:rFonts w:ascii="Book Antiqua" w:hAnsi="Book Antiqua" w:cs="Times New Roman"/>
          <w:i w:val="0"/>
        </w:rPr>
        <w:t xml:space="preserve"> po </w:t>
      </w:r>
      <w:proofErr w:type="spellStart"/>
      <w:r>
        <w:rPr>
          <w:rFonts w:ascii="Book Antiqua" w:hAnsi="Book Antiqua" w:cs="Times New Roman"/>
          <w:i w:val="0"/>
        </w:rPr>
        <w:t>maloljetnom</w:t>
      </w:r>
      <w:proofErr w:type="spellEnd"/>
      <w:r>
        <w:rPr>
          <w:rFonts w:ascii="Book Antiqua" w:hAnsi="Book Antiqua" w:cs="Times New Roman"/>
          <w:i w:val="0"/>
        </w:rPr>
        <w:t xml:space="preserve"> </w:t>
      </w:r>
      <w:proofErr w:type="spellStart"/>
      <w:r>
        <w:rPr>
          <w:rFonts w:ascii="Book Antiqua" w:hAnsi="Book Antiqua" w:cs="Times New Roman"/>
          <w:i w:val="0"/>
        </w:rPr>
        <w:t>djetetu</w:t>
      </w:r>
      <w:proofErr w:type="spellEnd"/>
      <w:r>
        <w:rPr>
          <w:rFonts w:ascii="Book Antiqua" w:hAnsi="Book Antiqua" w:cs="Times New Roman"/>
          <w:i w:val="0"/>
        </w:rPr>
        <w:t xml:space="preserve"> </w:t>
      </w:r>
      <w:proofErr w:type="spellStart"/>
      <w:r w:rsidR="00A45417">
        <w:rPr>
          <w:rFonts w:ascii="Book Antiqua" w:hAnsi="Book Antiqua" w:cs="Times New Roman"/>
          <w:i w:val="0"/>
        </w:rPr>
        <w:t>i</w:t>
      </w:r>
      <w:proofErr w:type="spellEnd"/>
      <w:r>
        <w:rPr>
          <w:rFonts w:ascii="Book Antiqua" w:hAnsi="Book Antiqua" w:cs="Times New Roman"/>
          <w:i w:val="0"/>
        </w:rPr>
        <w:t xml:space="preserve"> </w:t>
      </w:r>
      <w:proofErr w:type="spellStart"/>
      <w:r>
        <w:rPr>
          <w:rFonts w:ascii="Book Antiqua" w:hAnsi="Book Antiqua" w:cs="Times New Roman"/>
          <w:i w:val="0"/>
        </w:rPr>
        <w:t>djetetu</w:t>
      </w:r>
      <w:proofErr w:type="spellEnd"/>
      <w:r>
        <w:rPr>
          <w:rFonts w:ascii="Book Antiqua" w:hAnsi="Book Antiqua" w:cs="Times New Roman"/>
          <w:i w:val="0"/>
        </w:rPr>
        <w:t xml:space="preserve"> </w:t>
      </w:r>
      <w:proofErr w:type="spellStart"/>
      <w:r>
        <w:rPr>
          <w:rFonts w:ascii="Book Antiqua" w:hAnsi="Book Antiqua" w:cs="Times New Roman"/>
          <w:i w:val="0"/>
        </w:rPr>
        <w:t>na</w:t>
      </w:r>
      <w:proofErr w:type="spellEnd"/>
      <w:r>
        <w:rPr>
          <w:rFonts w:ascii="Book Antiqua" w:hAnsi="Book Antiqua" w:cs="Times New Roman"/>
          <w:i w:val="0"/>
        </w:rPr>
        <w:t xml:space="preserve"> </w:t>
      </w:r>
      <w:proofErr w:type="spellStart"/>
      <w:r>
        <w:rPr>
          <w:rFonts w:ascii="Book Antiqua" w:hAnsi="Book Antiqua" w:cs="Times New Roman"/>
          <w:i w:val="0"/>
        </w:rPr>
        <w:t>redovitom</w:t>
      </w:r>
      <w:proofErr w:type="spellEnd"/>
      <w:r>
        <w:rPr>
          <w:rFonts w:ascii="Book Antiqua" w:hAnsi="Book Antiqua" w:cs="Times New Roman"/>
          <w:i w:val="0"/>
        </w:rPr>
        <w:t xml:space="preserve"> </w:t>
      </w:r>
      <w:proofErr w:type="spellStart"/>
      <w:r>
        <w:rPr>
          <w:rFonts w:ascii="Book Antiqua" w:hAnsi="Book Antiqua" w:cs="Times New Roman"/>
          <w:i w:val="0"/>
        </w:rPr>
        <w:t>školovanju</w:t>
      </w:r>
      <w:proofErr w:type="spellEnd"/>
      <w:r>
        <w:rPr>
          <w:rFonts w:ascii="Book Antiqua" w:hAnsi="Book Antiqua" w:cs="Times New Roman"/>
          <w:i w:val="0"/>
        </w:rPr>
        <w:t xml:space="preserve">. </w:t>
      </w:r>
    </w:p>
    <w:p w14:paraId="784652C2" w14:textId="5F046263" w:rsidR="00163CA9" w:rsidRPr="00B97DFC" w:rsidRDefault="00163CA9" w:rsidP="00B1009C">
      <w:pPr>
        <w:pStyle w:val="Tijeloteksta"/>
        <w:numPr>
          <w:ilvl w:val="0"/>
          <w:numId w:val="22"/>
        </w:numPr>
        <w:spacing w:line="276" w:lineRule="auto"/>
        <w:jc w:val="both"/>
        <w:rPr>
          <w:rFonts w:ascii="Book Antiqua" w:hAnsi="Book Antiqua" w:cs="Times New Roman"/>
          <w:i w:val="0"/>
        </w:rPr>
      </w:pPr>
      <w:r>
        <w:rPr>
          <w:rFonts w:ascii="Book Antiqua" w:hAnsi="Book Antiqua" w:cs="Times New Roman"/>
          <w:i w:val="0"/>
        </w:rPr>
        <w:t xml:space="preserve">Status </w:t>
      </w:r>
      <w:proofErr w:type="spellStart"/>
      <w:r>
        <w:rPr>
          <w:rFonts w:ascii="Book Antiqua" w:hAnsi="Book Antiqua" w:cs="Times New Roman"/>
          <w:i w:val="0"/>
        </w:rPr>
        <w:t>iz</w:t>
      </w:r>
      <w:proofErr w:type="spellEnd"/>
      <w:r>
        <w:rPr>
          <w:rFonts w:ascii="Book Antiqua" w:hAnsi="Book Antiqua" w:cs="Times New Roman"/>
          <w:i w:val="0"/>
        </w:rPr>
        <w:t xml:space="preserve"> </w:t>
      </w:r>
      <w:proofErr w:type="spellStart"/>
      <w:r>
        <w:rPr>
          <w:rFonts w:ascii="Book Antiqua" w:hAnsi="Book Antiqua" w:cs="Times New Roman"/>
          <w:i w:val="0"/>
        </w:rPr>
        <w:t>točke</w:t>
      </w:r>
      <w:proofErr w:type="spellEnd"/>
      <w:r>
        <w:rPr>
          <w:rFonts w:ascii="Book Antiqua" w:hAnsi="Book Antiqua" w:cs="Times New Roman"/>
          <w:i w:val="0"/>
        </w:rPr>
        <w:t xml:space="preserve"> 6. </w:t>
      </w:r>
      <w:proofErr w:type="spellStart"/>
      <w:r>
        <w:rPr>
          <w:rFonts w:ascii="Book Antiqua" w:hAnsi="Book Antiqua" w:cs="Times New Roman"/>
          <w:i w:val="0"/>
        </w:rPr>
        <w:t>ovoga</w:t>
      </w:r>
      <w:proofErr w:type="spellEnd"/>
      <w:r>
        <w:rPr>
          <w:rFonts w:ascii="Book Antiqua" w:hAnsi="Book Antiqua" w:cs="Times New Roman"/>
          <w:i w:val="0"/>
        </w:rPr>
        <w:t xml:space="preserve"> </w:t>
      </w:r>
      <w:proofErr w:type="spellStart"/>
      <w:r>
        <w:rPr>
          <w:rFonts w:ascii="Book Antiqua" w:hAnsi="Book Antiqua" w:cs="Times New Roman"/>
          <w:i w:val="0"/>
        </w:rPr>
        <w:t>stavka</w:t>
      </w:r>
      <w:proofErr w:type="spellEnd"/>
      <w:r>
        <w:rPr>
          <w:rFonts w:ascii="Book Antiqua" w:hAnsi="Book Antiqua" w:cs="Times New Roman"/>
          <w:i w:val="0"/>
        </w:rPr>
        <w:t xml:space="preserve"> </w:t>
      </w:r>
      <w:proofErr w:type="spellStart"/>
      <w:r>
        <w:rPr>
          <w:rFonts w:ascii="Book Antiqua" w:hAnsi="Book Antiqua" w:cs="Times New Roman"/>
          <w:i w:val="0"/>
        </w:rPr>
        <w:t>dokazuje</w:t>
      </w:r>
      <w:proofErr w:type="spellEnd"/>
      <w:r>
        <w:rPr>
          <w:rFonts w:ascii="Book Antiqua" w:hAnsi="Book Antiqua" w:cs="Times New Roman"/>
          <w:i w:val="0"/>
        </w:rPr>
        <w:t xml:space="preserve"> se </w:t>
      </w:r>
      <w:proofErr w:type="spellStart"/>
      <w:r>
        <w:rPr>
          <w:rFonts w:ascii="Book Antiqua" w:hAnsi="Book Antiqua" w:cs="Times New Roman"/>
          <w:i w:val="0"/>
        </w:rPr>
        <w:t>sudskom</w:t>
      </w:r>
      <w:proofErr w:type="spellEnd"/>
      <w:r>
        <w:rPr>
          <w:rFonts w:ascii="Book Antiqua" w:hAnsi="Book Antiqua" w:cs="Times New Roman"/>
          <w:i w:val="0"/>
        </w:rPr>
        <w:t xml:space="preserve"> </w:t>
      </w:r>
      <w:proofErr w:type="spellStart"/>
      <w:r>
        <w:rPr>
          <w:rFonts w:ascii="Book Antiqua" w:hAnsi="Book Antiqua" w:cs="Times New Roman"/>
          <w:i w:val="0"/>
        </w:rPr>
        <w:t>odlukom</w:t>
      </w:r>
      <w:proofErr w:type="spellEnd"/>
      <w:r>
        <w:rPr>
          <w:rFonts w:ascii="Book Antiqua" w:hAnsi="Book Antiqua" w:cs="Times New Roman"/>
          <w:i w:val="0"/>
        </w:rPr>
        <w:t xml:space="preserve"> o </w:t>
      </w:r>
      <w:proofErr w:type="spellStart"/>
      <w:r>
        <w:rPr>
          <w:rFonts w:ascii="Book Antiqua" w:hAnsi="Book Antiqua" w:cs="Times New Roman"/>
          <w:i w:val="0"/>
        </w:rPr>
        <w:t>razvodu</w:t>
      </w:r>
      <w:proofErr w:type="spellEnd"/>
      <w:r>
        <w:rPr>
          <w:rFonts w:ascii="Book Antiqua" w:hAnsi="Book Antiqua" w:cs="Times New Roman"/>
          <w:i w:val="0"/>
        </w:rPr>
        <w:t xml:space="preserve"> </w:t>
      </w:r>
      <w:proofErr w:type="spellStart"/>
      <w:r>
        <w:rPr>
          <w:rFonts w:ascii="Book Antiqua" w:hAnsi="Book Antiqua" w:cs="Times New Roman"/>
          <w:i w:val="0"/>
        </w:rPr>
        <w:t>braka</w:t>
      </w:r>
      <w:proofErr w:type="spellEnd"/>
      <w:r>
        <w:rPr>
          <w:rFonts w:ascii="Book Antiqua" w:hAnsi="Book Antiqua" w:cs="Times New Roman"/>
          <w:i w:val="0"/>
        </w:rPr>
        <w:t xml:space="preserve">, </w:t>
      </w:r>
      <w:proofErr w:type="spellStart"/>
      <w:r>
        <w:rPr>
          <w:rFonts w:ascii="Book Antiqua" w:hAnsi="Book Antiqua" w:cs="Times New Roman"/>
          <w:i w:val="0"/>
        </w:rPr>
        <w:t>izvadom</w:t>
      </w:r>
      <w:proofErr w:type="spellEnd"/>
      <w:r>
        <w:rPr>
          <w:rFonts w:ascii="Book Antiqua" w:hAnsi="Book Antiqua" w:cs="Times New Roman"/>
          <w:i w:val="0"/>
        </w:rPr>
        <w:t xml:space="preserve"> </w:t>
      </w:r>
      <w:proofErr w:type="spellStart"/>
      <w:r>
        <w:rPr>
          <w:rFonts w:ascii="Book Antiqua" w:hAnsi="Book Antiqua" w:cs="Times New Roman"/>
          <w:i w:val="0"/>
        </w:rPr>
        <w:t>iz</w:t>
      </w:r>
      <w:proofErr w:type="spellEnd"/>
      <w:r>
        <w:rPr>
          <w:rFonts w:ascii="Book Antiqua" w:hAnsi="Book Antiqua" w:cs="Times New Roman"/>
          <w:i w:val="0"/>
        </w:rPr>
        <w:t xml:space="preserve"> </w:t>
      </w:r>
      <w:proofErr w:type="spellStart"/>
      <w:r>
        <w:rPr>
          <w:rFonts w:ascii="Book Antiqua" w:hAnsi="Book Antiqua" w:cs="Times New Roman"/>
          <w:i w:val="0"/>
        </w:rPr>
        <w:t>matične</w:t>
      </w:r>
      <w:proofErr w:type="spellEnd"/>
      <w:r>
        <w:rPr>
          <w:rFonts w:ascii="Book Antiqua" w:hAnsi="Book Antiqua" w:cs="Times New Roman"/>
          <w:i w:val="0"/>
        </w:rPr>
        <w:t xml:space="preserve"> </w:t>
      </w:r>
      <w:proofErr w:type="spellStart"/>
      <w:r>
        <w:rPr>
          <w:rFonts w:ascii="Book Antiqua" w:hAnsi="Book Antiqua" w:cs="Times New Roman"/>
          <w:i w:val="0"/>
        </w:rPr>
        <w:t>knjige</w:t>
      </w:r>
      <w:proofErr w:type="spellEnd"/>
      <w:r>
        <w:rPr>
          <w:rFonts w:ascii="Book Antiqua" w:hAnsi="Book Antiqua" w:cs="Times New Roman"/>
          <w:i w:val="0"/>
        </w:rPr>
        <w:t xml:space="preserve"> </w:t>
      </w:r>
      <w:proofErr w:type="spellStart"/>
      <w:r>
        <w:rPr>
          <w:rFonts w:ascii="Book Antiqua" w:hAnsi="Book Antiqua" w:cs="Times New Roman"/>
          <w:i w:val="0"/>
        </w:rPr>
        <w:t>rođenih</w:t>
      </w:r>
      <w:proofErr w:type="spellEnd"/>
      <w:r>
        <w:rPr>
          <w:rFonts w:ascii="Book Antiqua" w:hAnsi="Book Antiqua" w:cs="Times New Roman"/>
          <w:i w:val="0"/>
        </w:rPr>
        <w:t xml:space="preserve"> za </w:t>
      </w:r>
      <w:proofErr w:type="spellStart"/>
      <w:r>
        <w:rPr>
          <w:rFonts w:ascii="Book Antiqua" w:hAnsi="Book Antiqua" w:cs="Times New Roman"/>
          <w:i w:val="0"/>
        </w:rPr>
        <w:t>dijete</w:t>
      </w:r>
      <w:proofErr w:type="spellEnd"/>
      <w:r>
        <w:rPr>
          <w:rFonts w:ascii="Book Antiqua" w:hAnsi="Book Antiqua" w:cs="Times New Roman"/>
          <w:i w:val="0"/>
        </w:rPr>
        <w:t xml:space="preserve"> </w:t>
      </w:r>
      <w:proofErr w:type="spellStart"/>
      <w:r>
        <w:rPr>
          <w:rFonts w:ascii="Book Antiqua" w:hAnsi="Book Antiqua" w:cs="Times New Roman"/>
          <w:i w:val="0"/>
        </w:rPr>
        <w:t>i</w:t>
      </w:r>
      <w:proofErr w:type="spellEnd"/>
      <w:r>
        <w:rPr>
          <w:rFonts w:ascii="Book Antiqua" w:hAnsi="Book Antiqua" w:cs="Times New Roman"/>
          <w:i w:val="0"/>
        </w:rPr>
        <w:t xml:space="preserve"> </w:t>
      </w:r>
      <w:proofErr w:type="spellStart"/>
      <w:r>
        <w:rPr>
          <w:rFonts w:ascii="Book Antiqua" w:hAnsi="Book Antiqua" w:cs="Times New Roman"/>
          <w:i w:val="0"/>
        </w:rPr>
        <w:t>drugom</w:t>
      </w:r>
      <w:proofErr w:type="spellEnd"/>
      <w:r>
        <w:rPr>
          <w:rFonts w:ascii="Book Antiqua" w:hAnsi="Book Antiqua" w:cs="Times New Roman"/>
          <w:i w:val="0"/>
        </w:rPr>
        <w:t xml:space="preserve"> </w:t>
      </w:r>
      <w:proofErr w:type="spellStart"/>
      <w:r>
        <w:rPr>
          <w:rFonts w:ascii="Book Antiqua" w:hAnsi="Book Antiqua" w:cs="Times New Roman"/>
          <w:i w:val="0"/>
        </w:rPr>
        <w:t>odgovarajućom</w:t>
      </w:r>
      <w:proofErr w:type="spellEnd"/>
      <w:r>
        <w:rPr>
          <w:rFonts w:ascii="Book Antiqua" w:hAnsi="Book Antiqua" w:cs="Times New Roman"/>
          <w:i w:val="0"/>
        </w:rPr>
        <w:t xml:space="preserve"> </w:t>
      </w:r>
      <w:proofErr w:type="spellStart"/>
      <w:r>
        <w:rPr>
          <w:rFonts w:ascii="Book Antiqua" w:hAnsi="Book Antiqua" w:cs="Times New Roman"/>
          <w:i w:val="0"/>
        </w:rPr>
        <w:t>dokumentacijom</w:t>
      </w:r>
      <w:proofErr w:type="spellEnd"/>
      <w:r>
        <w:rPr>
          <w:rFonts w:ascii="Book Antiqua" w:hAnsi="Book Antiqua" w:cs="Times New Roman"/>
          <w:i w:val="0"/>
        </w:rPr>
        <w:t xml:space="preserve">.  </w:t>
      </w:r>
    </w:p>
    <w:p w14:paraId="2D78C186" w14:textId="1C0D696E" w:rsidR="009E080D" w:rsidRPr="00B97DFC" w:rsidRDefault="009E080D" w:rsidP="009E080D">
      <w:pPr>
        <w:pStyle w:val="Tijeloteksta"/>
        <w:spacing w:line="276" w:lineRule="auto"/>
        <w:jc w:val="center"/>
        <w:rPr>
          <w:rFonts w:ascii="Book Antiqua" w:hAnsi="Book Antiqua" w:cs="Times New Roman"/>
          <w:i w:val="0"/>
        </w:rPr>
      </w:pPr>
      <w:proofErr w:type="spellStart"/>
      <w:r w:rsidRPr="00B97DFC">
        <w:rPr>
          <w:rFonts w:ascii="Book Antiqua" w:hAnsi="Book Antiqua" w:cs="Times New Roman"/>
          <w:i w:val="0"/>
        </w:rPr>
        <w:t>Članak</w:t>
      </w:r>
      <w:proofErr w:type="spellEnd"/>
      <w:r w:rsidRPr="00B97DFC">
        <w:rPr>
          <w:rFonts w:ascii="Book Antiqua" w:hAnsi="Book Antiqua" w:cs="Times New Roman"/>
          <w:i w:val="0"/>
        </w:rPr>
        <w:t xml:space="preserve"> 7.</w:t>
      </w:r>
    </w:p>
    <w:p w14:paraId="0CA4F69E" w14:textId="77777777" w:rsidR="009E080D" w:rsidRPr="00B97DFC" w:rsidRDefault="009E080D" w:rsidP="009E080D">
      <w:pPr>
        <w:pStyle w:val="Tijeloteksta"/>
        <w:spacing w:before="10" w:line="276" w:lineRule="auto"/>
        <w:jc w:val="both"/>
        <w:rPr>
          <w:rFonts w:ascii="Book Antiqua" w:hAnsi="Book Antiqua" w:cs="Times New Roman"/>
          <w:i w:val="0"/>
        </w:rPr>
      </w:pPr>
    </w:p>
    <w:p w14:paraId="2F95C312" w14:textId="77777777" w:rsidR="009E080D" w:rsidRPr="00B97DFC" w:rsidRDefault="009E080D" w:rsidP="009E080D">
      <w:pPr>
        <w:pStyle w:val="Tijeloteksta"/>
        <w:spacing w:line="276" w:lineRule="auto"/>
        <w:ind w:right="151"/>
        <w:jc w:val="both"/>
        <w:rPr>
          <w:rFonts w:ascii="Book Antiqua" w:hAnsi="Book Antiqua" w:cs="Times New Roman"/>
          <w:i w:val="0"/>
        </w:rPr>
      </w:pPr>
      <w:r w:rsidRPr="00B97DFC">
        <w:rPr>
          <w:rFonts w:ascii="Book Antiqua" w:hAnsi="Book Antiqua" w:cs="Times New Roman"/>
          <w:i w:val="0"/>
        </w:rPr>
        <w:t xml:space="preserve">Za </w:t>
      </w:r>
      <w:proofErr w:type="spellStart"/>
      <w:r w:rsidRPr="00B97DFC">
        <w:rPr>
          <w:rFonts w:ascii="Book Antiqua" w:hAnsi="Book Antiqua" w:cs="Times New Roman"/>
          <w:i w:val="0"/>
        </w:rPr>
        <w:t>svakog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podnositelja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valjanog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zahtjeva</w:t>
      </w:r>
      <w:proofErr w:type="spellEnd"/>
      <w:r w:rsidRPr="00B97DFC">
        <w:rPr>
          <w:rFonts w:ascii="Book Antiqua" w:hAnsi="Book Antiqua" w:cs="Times New Roman"/>
          <w:i w:val="0"/>
        </w:rPr>
        <w:t xml:space="preserve">, </w:t>
      </w:r>
      <w:proofErr w:type="spellStart"/>
      <w:r w:rsidRPr="00B97DFC">
        <w:rPr>
          <w:rFonts w:ascii="Book Antiqua" w:hAnsi="Book Antiqua" w:cs="Times New Roman"/>
          <w:i w:val="0"/>
        </w:rPr>
        <w:t>bodovi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ostvareni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temeljem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članaka</w:t>
      </w:r>
      <w:proofErr w:type="spellEnd"/>
      <w:r w:rsidRPr="00B97DFC">
        <w:rPr>
          <w:rFonts w:ascii="Book Antiqua" w:hAnsi="Book Antiqua" w:cs="Times New Roman"/>
          <w:i w:val="0"/>
        </w:rPr>
        <w:t xml:space="preserve"> 6. </w:t>
      </w:r>
      <w:proofErr w:type="spellStart"/>
      <w:r w:rsidRPr="00B97DFC">
        <w:rPr>
          <w:rFonts w:ascii="Book Antiqua" w:hAnsi="Book Antiqua" w:cs="Times New Roman"/>
          <w:i w:val="0"/>
        </w:rPr>
        <w:t>ove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proofErr w:type="gramStart"/>
      <w:r w:rsidRPr="00B97DFC">
        <w:rPr>
          <w:rFonts w:ascii="Book Antiqua" w:hAnsi="Book Antiqua" w:cs="Times New Roman"/>
          <w:i w:val="0"/>
        </w:rPr>
        <w:t>Odluke</w:t>
      </w:r>
      <w:proofErr w:type="spellEnd"/>
      <w:r w:rsidRPr="00B97DFC">
        <w:rPr>
          <w:rFonts w:ascii="Book Antiqua" w:hAnsi="Book Antiqua" w:cs="Times New Roman"/>
          <w:i w:val="0"/>
        </w:rPr>
        <w:t xml:space="preserve">,  </w:t>
      </w:r>
      <w:proofErr w:type="spellStart"/>
      <w:r w:rsidRPr="00B97DFC">
        <w:rPr>
          <w:rFonts w:ascii="Book Antiqua" w:hAnsi="Book Antiqua" w:cs="Times New Roman"/>
          <w:i w:val="0"/>
        </w:rPr>
        <w:t>zbrojiti</w:t>
      </w:r>
      <w:proofErr w:type="spellEnd"/>
      <w:proofErr w:type="gram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će</w:t>
      </w:r>
      <w:proofErr w:type="spellEnd"/>
      <w:r w:rsidRPr="00B97DFC">
        <w:rPr>
          <w:rFonts w:ascii="Book Antiqua" w:hAnsi="Book Antiqua" w:cs="Times New Roman"/>
          <w:i w:val="0"/>
        </w:rPr>
        <w:t xml:space="preserve"> se </w:t>
      </w:r>
      <w:proofErr w:type="spellStart"/>
      <w:r w:rsidRPr="00B97DFC">
        <w:rPr>
          <w:rFonts w:ascii="Book Antiqua" w:hAnsi="Book Antiqua" w:cs="Times New Roman"/>
          <w:i w:val="0"/>
        </w:rPr>
        <w:t>i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utvrditi</w:t>
      </w:r>
      <w:proofErr w:type="spellEnd"/>
      <w:r w:rsidRPr="00B97DFC">
        <w:rPr>
          <w:rFonts w:ascii="Book Antiqua" w:hAnsi="Book Antiqua" w:cs="Times New Roman"/>
          <w:i w:val="0"/>
        </w:rPr>
        <w:t xml:space="preserve"> Lista </w:t>
      </w:r>
      <w:proofErr w:type="spellStart"/>
      <w:r w:rsidRPr="00B97DFC">
        <w:rPr>
          <w:rFonts w:ascii="Book Antiqua" w:hAnsi="Book Antiqua" w:cs="Times New Roman"/>
          <w:i w:val="0"/>
        </w:rPr>
        <w:t>reda</w:t>
      </w:r>
      <w:proofErr w:type="spellEnd"/>
      <w:r w:rsidRPr="00B97DFC">
        <w:rPr>
          <w:rFonts w:ascii="Book Antiqua" w:hAnsi="Book Antiqua" w:cs="Times New Roman"/>
          <w:i w:val="0"/>
          <w:spacing w:val="-1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prvenstva</w:t>
      </w:r>
      <w:proofErr w:type="spellEnd"/>
      <w:r w:rsidRPr="00B97DFC">
        <w:rPr>
          <w:rFonts w:ascii="Book Antiqua" w:hAnsi="Book Antiqua" w:cs="Times New Roman"/>
          <w:i w:val="0"/>
        </w:rPr>
        <w:t>.</w:t>
      </w:r>
    </w:p>
    <w:p w14:paraId="1F6961CF" w14:textId="77777777" w:rsidR="009E080D" w:rsidRPr="00B97DFC" w:rsidRDefault="009E080D" w:rsidP="009E080D">
      <w:pPr>
        <w:pStyle w:val="Tijeloteksta"/>
        <w:spacing w:before="10" w:line="276" w:lineRule="auto"/>
        <w:jc w:val="both"/>
        <w:rPr>
          <w:rFonts w:ascii="Book Antiqua" w:hAnsi="Book Antiqua" w:cs="Times New Roman"/>
          <w:i w:val="0"/>
        </w:rPr>
      </w:pPr>
    </w:p>
    <w:p w14:paraId="7890603C" w14:textId="090C1C67" w:rsidR="009E080D" w:rsidRPr="00B97DFC" w:rsidRDefault="009E080D" w:rsidP="009E080D">
      <w:pPr>
        <w:pStyle w:val="Tijeloteksta"/>
        <w:spacing w:line="276" w:lineRule="auto"/>
        <w:ind w:right="110"/>
        <w:jc w:val="both"/>
        <w:rPr>
          <w:rFonts w:ascii="Book Antiqua" w:hAnsi="Book Antiqua" w:cs="Times New Roman"/>
          <w:i w:val="0"/>
        </w:rPr>
      </w:pPr>
      <w:r w:rsidRPr="00B97DFC">
        <w:rPr>
          <w:rFonts w:ascii="Book Antiqua" w:hAnsi="Book Antiqua" w:cs="Times New Roman"/>
          <w:i w:val="0"/>
        </w:rPr>
        <w:t xml:space="preserve">U </w:t>
      </w:r>
      <w:proofErr w:type="spellStart"/>
      <w:r w:rsidRPr="00B97DFC">
        <w:rPr>
          <w:rFonts w:ascii="Book Antiqua" w:hAnsi="Book Antiqua" w:cs="Times New Roman"/>
          <w:i w:val="0"/>
        </w:rPr>
        <w:t>slučaju</w:t>
      </w:r>
      <w:proofErr w:type="spellEnd"/>
      <w:r w:rsidRPr="00B97DFC">
        <w:rPr>
          <w:rFonts w:ascii="Book Antiqua" w:hAnsi="Book Antiqua" w:cs="Times New Roman"/>
          <w:i w:val="0"/>
        </w:rPr>
        <w:t xml:space="preserve"> da </w:t>
      </w:r>
      <w:proofErr w:type="spellStart"/>
      <w:r w:rsidRPr="00B97DFC">
        <w:rPr>
          <w:rFonts w:ascii="Book Antiqua" w:hAnsi="Book Antiqua" w:cs="Times New Roman"/>
          <w:i w:val="0"/>
        </w:rPr>
        <w:t>dva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ili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više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podnositelja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zahtjeva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ima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isti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broj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bodova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prednost</w:t>
      </w:r>
      <w:proofErr w:type="spellEnd"/>
      <w:r w:rsidRPr="00B97DFC">
        <w:rPr>
          <w:rFonts w:ascii="Book Antiqua" w:hAnsi="Book Antiqua" w:cs="Times New Roman"/>
          <w:i w:val="0"/>
        </w:rPr>
        <w:t xml:space="preserve"> u </w:t>
      </w:r>
      <w:proofErr w:type="spellStart"/>
      <w:r w:rsidRPr="00B97DFC">
        <w:rPr>
          <w:rFonts w:ascii="Book Antiqua" w:hAnsi="Book Antiqua" w:cs="Times New Roman"/>
          <w:i w:val="0"/>
        </w:rPr>
        <w:t>ostvarivanju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prava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na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dodjelu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stana</w:t>
      </w:r>
      <w:proofErr w:type="spellEnd"/>
      <w:r w:rsidRPr="00B97DFC">
        <w:rPr>
          <w:rFonts w:ascii="Book Antiqua" w:hAnsi="Book Antiqua" w:cs="Times New Roman"/>
          <w:i w:val="0"/>
        </w:rPr>
        <w:t xml:space="preserve"> u </w:t>
      </w:r>
      <w:proofErr w:type="spellStart"/>
      <w:r w:rsidRPr="00B97DFC">
        <w:rPr>
          <w:rFonts w:ascii="Book Antiqua" w:hAnsi="Book Antiqua" w:cs="Times New Roman"/>
          <w:i w:val="0"/>
        </w:rPr>
        <w:t>najam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ima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onaj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podnositelj</w:t>
      </w:r>
      <w:proofErr w:type="spellEnd"/>
      <w:r w:rsidRPr="00B97DFC">
        <w:rPr>
          <w:rFonts w:ascii="Book Antiqua" w:hAnsi="Book Antiqua" w:cs="Times New Roman"/>
          <w:i w:val="0"/>
        </w:rPr>
        <w:t xml:space="preserve"> koji je </w:t>
      </w:r>
      <w:proofErr w:type="spellStart"/>
      <w:r w:rsidRPr="00B97DFC">
        <w:rPr>
          <w:rFonts w:ascii="Book Antiqua" w:hAnsi="Book Antiqua" w:cs="Times New Roman"/>
          <w:i w:val="0"/>
        </w:rPr>
        <w:t>ranije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podnio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zahtjev</w:t>
      </w:r>
      <w:proofErr w:type="spellEnd"/>
      <w:r w:rsidRPr="00B97DFC">
        <w:rPr>
          <w:rFonts w:ascii="Book Antiqua" w:hAnsi="Book Antiqua" w:cs="Times New Roman"/>
          <w:i w:val="0"/>
        </w:rPr>
        <w:t xml:space="preserve"> za </w:t>
      </w:r>
      <w:proofErr w:type="spellStart"/>
      <w:r w:rsidRPr="00B97DFC">
        <w:rPr>
          <w:rFonts w:ascii="Book Antiqua" w:hAnsi="Book Antiqua" w:cs="Times New Roman"/>
          <w:i w:val="0"/>
        </w:rPr>
        <w:t>dodjelu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stana</w:t>
      </w:r>
      <w:proofErr w:type="spellEnd"/>
      <w:r w:rsidRPr="00B97DFC">
        <w:rPr>
          <w:rFonts w:ascii="Book Antiqua" w:hAnsi="Book Antiqua" w:cs="Times New Roman"/>
          <w:i w:val="0"/>
        </w:rPr>
        <w:t xml:space="preserve"> u </w:t>
      </w:r>
      <w:proofErr w:type="spellStart"/>
      <w:r w:rsidRPr="00B97DFC">
        <w:rPr>
          <w:rFonts w:ascii="Book Antiqua" w:hAnsi="Book Antiqua" w:cs="Times New Roman"/>
          <w:i w:val="0"/>
        </w:rPr>
        <w:t>najam</w:t>
      </w:r>
      <w:proofErr w:type="spellEnd"/>
      <w:r w:rsidRPr="00B97DFC">
        <w:rPr>
          <w:rFonts w:ascii="Book Antiqua" w:hAnsi="Book Antiqua" w:cs="Times New Roman"/>
          <w:i w:val="0"/>
        </w:rPr>
        <w:t>.</w:t>
      </w:r>
    </w:p>
    <w:p w14:paraId="55C8CD24" w14:textId="77777777" w:rsidR="009E080D" w:rsidRPr="00B97DFC" w:rsidRDefault="009E080D" w:rsidP="009E080D">
      <w:pPr>
        <w:jc w:val="both"/>
        <w:rPr>
          <w:rFonts w:ascii="Book Antiqua" w:hAnsi="Book Antiqua"/>
        </w:rPr>
      </w:pPr>
    </w:p>
    <w:p w14:paraId="1372B4EC" w14:textId="77777777" w:rsidR="009E080D" w:rsidRPr="00B97DFC" w:rsidRDefault="009E080D" w:rsidP="009E080D">
      <w:pPr>
        <w:pStyle w:val="Naslov1"/>
        <w:keepNext w:val="0"/>
        <w:widowControl w:val="0"/>
        <w:numPr>
          <w:ilvl w:val="1"/>
          <w:numId w:val="10"/>
        </w:numPr>
        <w:spacing w:before="0" w:after="0"/>
        <w:ind w:left="1440" w:right="110" w:hanging="360"/>
        <w:jc w:val="center"/>
        <w:rPr>
          <w:rFonts w:ascii="Book Antiqua" w:hAnsi="Book Antiqua"/>
          <w:i/>
          <w:sz w:val="24"/>
          <w:szCs w:val="24"/>
        </w:rPr>
      </w:pPr>
      <w:r w:rsidRPr="00B97DFC">
        <w:rPr>
          <w:rFonts w:ascii="Book Antiqua" w:hAnsi="Book Antiqua"/>
          <w:sz w:val="24"/>
          <w:szCs w:val="24"/>
        </w:rPr>
        <w:t>POSTUPAK ZA DAVANJE STANOVA U NAJAM</w:t>
      </w:r>
    </w:p>
    <w:p w14:paraId="32938938" w14:textId="77777777" w:rsidR="009E080D" w:rsidRPr="00B97DFC" w:rsidRDefault="009E080D" w:rsidP="009E080D">
      <w:pPr>
        <w:pStyle w:val="Tijeloteksta"/>
        <w:spacing w:line="276" w:lineRule="auto"/>
        <w:jc w:val="both"/>
        <w:rPr>
          <w:rFonts w:ascii="Book Antiqua" w:hAnsi="Book Antiqua" w:cs="Times New Roman"/>
          <w:b/>
          <w:i w:val="0"/>
        </w:rPr>
      </w:pPr>
    </w:p>
    <w:p w14:paraId="6103E7C2" w14:textId="77777777" w:rsidR="009E080D" w:rsidRPr="00B97DFC" w:rsidRDefault="009E080D" w:rsidP="009E080D">
      <w:pPr>
        <w:pStyle w:val="Tijeloteksta"/>
        <w:spacing w:line="276" w:lineRule="auto"/>
        <w:jc w:val="center"/>
        <w:rPr>
          <w:rFonts w:ascii="Book Antiqua" w:hAnsi="Book Antiqua" w:cs="Times New Roman"/>
          <w:i w:val="0"/>
        </w:rPr>
      </w:pPr>
      <w:proofErr w:type="spellStart"/>
      <w:r w:rsidRPr="00B97DFC">
        <w:rPr>
          <w:rFonts w:ascii="Book Antiqua" w:hAnsi="Book Antiqua" w:cs="Times New Roman"/>
          <w:i w:val="0"/>
        </w:rPr>
        <w:t>Članak</w:t>
      </w:r>
      <w:proofErr w:type="spellEnd"/>
      <w:r w:rsidRPr="00B97DFC">
        <w:rPr>
          <w:rFonts w:ascii="Book Antiqua" w:hAnsi="Book Antiqua" w:cs="Times New Roman"/>
          <w:i w:val="0"/>
        </w:rPr>
        <w:t xml:space="preserve"> 8.</w:t>
      </w:r>
    </w:p>
    <w:p w14:paraId="6DDEE314" w14:textId="77777777" w:rsidR="009E080D" w:rsidRPr="00B97DFC" w:rsidRDefault="009E080D" w:rsidP="009E080D">
      <w:pPr>
        <w:pStyle w:val="Tijeloteksta"/>
        <w:spacing w:before="10" w:line="276" w:lineRule="auto"/>
        <w:jc w:val="both"/>
        <w:rPr>
          <w:rFonts w:ascii="Book Antiqua" w:hAnsi="Book Antiqua" w:cs="Times New Roman"/>
          <w:i w:val="0"/>
        </w:rPr>
      </w:pPr>
    </w:p>
    <w:p w14:paraId="1ABA5BCC" w14:textId="77777777" w:rsidR="009E080D" w:rsidRPr="00B97DFC" w:rsidRDefault="009E080D" w:rsidP="009E080D">
      <w:pPr>
        <w:pStyle w:val="Tijeloteksta"/>
        <w:spacing w:line="276" w:lineRule="auto"/>
        <w:ind w:right="110"/>
        <w:jc w:val="both"/>
        <w:rPr>
          <w:rFonts w:ascii="Book Antiqua" w:hAnsi="Book Antiqua" w:cs="Times New Roman"/>
          <w:i w:val="0"/>
        </w:rPr>
      </w:pPr>
      <w:proofErr w:type="spellStart"/>
      <w:r w:rsidRPr="00B97DFC">
        <w:rPr>
          <w:rFonts w:ascii="Book Antiqua" w:hAnsi="Book Antiqua" w:cs="Times New Roman"/>
          <w:i w:val="0"/>
        </w:rPr>
        <w:t>Postupak</w:t>
      </w:r>
      <w:proofErr w:type="spellEnd"/>
      <w:r w:rsidRPr="00B97DFC">
        <w:rPr>
          <w:rFonts w:ascii="Book Antiqua" w:hAnsi="Book Antiqua" w:cs="Times New Roman"/>
          <w:i w:val="0"/>
        </w:rPr>
        <w:t xml:space="preserve"> za </w:t>
      </w:r>
      <w:proofErr w:type="spellStart"/>
      <w:r w:rsidRPr="00B97DFC">
        <w:rPr>
          <w:rFonts w:ascii="Book Antiqua" w:hAnsi="Book Antiqua" w:cs="Times New Roman"/>
          <w:i w:val="0"/>
        </w:rPr>
        <w:t>utvrđivanje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Liste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reda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prvenstva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provodi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Povjerenstvo</w:t>
      </w:r>
      <w:proofErr w:type="spellEnd"/>
      <w:r w:rsidRPr="00B97DFC">
        <w:rPr>
          <w:rFonts w:ascii="Book Antiqua" w:hAnsi="Book Antiqua" w:cs="Times New Roman"/>
          <w:i w:val="0"/>
        </w:rPr>
        <w:t xml:space="preserve"> za </w:t>
      </w:r>
      <w:proofErr w:type="spellStart"/>
      <w:r w:rsidRPr="00B97DFC">
        <w:rPr>
          <w:rFonts w:ascii="Book Antiqua" w:hAnsi="Book Antiqua" w:cs="Times New Roman"/>
          <w:i w:val="0"/>
        </w:rPr>
        <w:t>dodjelu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stanova</w:t>
      </w:r>
      <w:proofErr w:type="spellEnd"/>
      <w:r w:rsidRPr="00B97DFC">
        <w:rPr>
          <w:rFonts w:ascii="Book Antiqua" w:hAnsi="Book Antiqua" w:cs="Times New Roman"/>
          <w:i w:val="0"/>
        </w:rPr>
        <w:t xml:space="preserve"> u </w:t>
      </w:r>
      <w:proofErr w:type="spellStart"/>
      <w:r w:rsidRPr="00B97DFC">
        <w:rPr>
          <w:rFonts w:ascii="Book Antiqua" w:hAnsi="Book Antiqua" w:cs="Times New Roman"/>
          <w:i w:val="0"/>
        </w:rPr>
        <w:t>najam</w:t>
      </w:r>
      <w:proofErr w:type="spellEnd"/>
      <w:r w:rsidRPr="00B97DFC">
        <w:rPr>
          <w:rFonts w:ascii="Book Antiqua" w:hAnsi="Book Antiqua" w:cs="Times New Roman"/>
          <w:i w:val="0"/>
        </w:rPr>
        <w:t xml:space="preserve"> u </w:t>
      </w:r>
      <w:proofErr w:type="spellStart"/>
      <w:r w:rsidRPr="00B97DFC">
        <w:rPr>
          <w:rFonts w:ascii="Book Antiqua" w:hAnsi="Book Antiqua" w:cs="Times New Roman"/>
          <w:i w:val="0"/>
        </w:rPr>
        <w:t>vlasništvu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Općine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Tovarnik</w:t>
      </w:r>
      <w:proofErr w:type="spellEnd"/>
      <w:r w:rsidRPr="00B97DFC">
        <w:rPr>
          <w:rFonts w:ascii="Book Antiqua" w:hAnsi="Book Antiqua" w:cs="Times New Roman"/>
          <w:i w:val="0"/>
        </w:rPr>
        <w:t xml:space="preserve"> (u </w:t>
      </w:r>
      <w:proofErr w:type="spellStart"/>
      <w:r w:rsidRPr="00B97DFC">
        <w:rPr>
          <w:rFonts w:ascii="Book Antiqua" w:hAnsi="Book Antiqua" w:cs="Times New Roman"/>
          <w:i w:val="0"/>
        </w:rPr>
        <w:t>daljnjem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tekstu</w:t>
      </w:r>
      <w:proofErr w:type="spellEnd"/>
      <w:r w:rsidRPr="00B97DFC">
        <w:rPr>
          <w:rFonts w:ascii="Book Antiqua" w:hAnsi="Book Antiqua" w:cs="Times New Roman"/>
          <w:i w:val="0"/>
        </w:rPr>
        <w:t xml:space="preserve">: </w:t>
      </w:r>
      <w:proofErr w:type="spellStart"/>
      <w:r w:rsidRPr="00B97DFC">
        <w:rPr>
          <w:rFonts w:ascii="Book Antiqua" w:hAnsi="Book Antiqua" w:cs="Times New Roman"/>
          <w:i w:val="0"/>
        </w:rPr>
        <w:t>Povjerenstvo</w:t>
      </w:r>
      <w:proofErr w:type="spellEnd"/>
      <w:r w:rsidRPr="00B97DFC">
        <w:rPr>
          <w:rFonts w:ascii="Book Antiqua" w:hAnsi="Book Antiqua" w:cs="Times New Roman"/>
          <w:i w:val="0"/>
        </w:rPr>
        <w:t>).</w:t>
      </w:r>
    </w:p>
    <w:p w14:paraId="7A605961" w14:textId="77777777" w:rsidR="009E080D" w:rsidRPr="00B97DFC" w:rsidRDefault="009E080D" w:rsidP="009E080D">
      <w:pPr>
        <w:pStyle w:val="Tijeloteksta"/>
        <w:spacing w:before="10" w:line="276" w:lineRule="auto"/>
        <w:jc w:val="both"/>
        <w:rPr>
          <w:rFonts w:ascii="Book Antiqua" w:hAnsi="Book Antiqua" w:cs="Times New Roman"/>
          <w:i w:val="0"/>
        </w:rPr>
      </w:pPr>
    </w:p>
    <w:p w14:paraId="5D51C7E3" w14:textId="77777777" w:rsidR="009E080D" w:rsidRPr="00B97DFC" w:rsidRDefault="009E080D" w:rsidP="009E080D">
      <w:pPr>
        <w:pStyle w:val="Tijeloteksta"/>
        <w:spacing w:line="276" w:lineRule="auto"/>
        <w:ind w:right="110"/>
        <w:jc w:val="both"/>
        <w:rPr>
          <w:rFonts w:ascii="Book Antiqua" w:hAnsi="Book Antiqua" w:cs="Times New Roman"/>
          <w:i w:val="0"/>
        </w:rPr>
      </w:pPr>
      <w:proofErr w:type="spellStart"/>
      <w:r w:rsidRPr="00B97DFC">
        <w:rPr>
          <w:rFonts w:ascii="Book Antiqua" w:hAnsi="Book Antiqua" w:cs="Times New Roman"/>
          <w:i w:val="0"/>
        </w:rPr>
        <w:t>Povjerenstvo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iz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stavka</w:t>
      </w:r>
      <w:proofErr w:type="spellEnd"/>
      <w:r w:rsidRPr="00B97DFC">
        <w:rPr>
          <w:rFonts w:ascii="Book Antiqua" w:hAnsi="Book Antiqua" w:cs="Times New Roman"/>
          <w:i w:val="0"/>
        </w:rPr>
        <w:t xml:space="preserve"> 1. </w:t>
      </w:r>
      <w:proofErr w:type="spellStart"/>
      <w:r w:rsidRPr="00B97DFC">
        <w:rPr>
          <w:rFonts w:ascii="Book Antiqua" w:hAnsi="Book Antiqua" w:cs="Times New Roman"/>
          <w:i w:val="0"/>
        </w:rPr>
        <w:t>ovog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članka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imenovat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će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Općinsko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vijeće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posebnom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odlukom</w:t>
      </w:r>
      <w:proofErr w:type="spellEnd"/>
      <w:r w:rsidRPr="00B97DFC">
        <w:rPr>
          <w:rFonts w:ascii="Book Antiqua" w:hAnsi="Book Antiqua" w:cs="Times New Roman"/>
          <w:i w:val="0"/>
        </w:rPr>
        <w:t xml:space="preserve">. </w:t>
      </w:r>
      <w:proofErr w:type="spellStart"/>
      <w:r w:rsidRPr="00B97DFC">
        <w:rPr>
          <w:rFonts w:ascii="Book Antiqua" w:hAnsi="Book Antiqua" w:cs="Times New Roman"/>
          <w:i w:val="0"/>
        </w:rPr>
        <w:t>Povjerenstvo</w:t>
      </w:r>
      <w:proofErr w:type="spellEnd"/>
      <w:r w:rsidRPr="00B97DFC">
        <w:rPr>
          <w:rFonts w:ascii="Book Antiqua" w:hAnsi="Book Antiqua" w:cs="Times New Roman"/>
          <w:i w:val="0"/>
        </w:rPr>
        <w:t xml:space="preserve"> se </w:t>
      </w:r>
      <w:proofErr w:type="spellStart"/>
      <w:r w:rsidRPr="00B97DFC">
        <w:rPr>
          <w:rFonts w:ascii="Book Antiqua" w:hAnsi="Book Antiqua" w:cs="Times New Roman"/>
          <w:i w:val="0"/>
        </w:rPr>
        <w:t>imenuje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na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vrijeme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od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četiri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godine</w:t>
      </w:r>
      <w:proofErr w:type="spellEnd"/>
      <w:r w:rsidRPr="00B97DFC">
        <w:rPr>
          <w:rFonts w:ascii="Book Antiqua" w:hAnsi="Book Antiqua" w:cs="Times New Roman"/>
          <w:i w:val="0"/>
        </w:rPr>
        <w:t xml:space="preserve">, a mora </w:t>
      </w:r>
      <w:proofErr w:type="spellStart"/>
      <w:r w:rsidRPr="00B97DFC">
        <w:rPr>
          <w:rFonts w:ascii="Book Antiqua" w:hAnsi="Book Antiqua" w:cs="Times New Roman"/>
          <w:i w:val="0"/>
        </w:rPr>
        <w:t>imati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najmanje</w:t>
      </w:r>
      <w:proofErr w:type="spellEnd"/>
      <w:r w:rsidRPr="00B97DFC">
        <w:rPr>
          <w:rFonts w:ascii="Book Antiqua" w:hAnsi="Book Antiqua" w:cs="Times New Roman"/>
          <w:i w:val="0"/>
        </w:rPr>
        <w:t xml:space="preserve"> pet </w:t>
      </w:r>
      <w:proofErr w:type="spellStart"/>
      <w:r w:rsidRPr="00B97DFC">
        <w:rPr>
          <w:rFonts w:ascii="Book Antiqua" w:hAnsi="Book Antiqua" w:cs="Times New Roman"/>
          <w:i w:val="0"/>
        </w:rPr>
        <w:t>članova</w:t>
      </w:r>
      <w:proofErr w:type="spellEnd"/>
      <w:r w:rsidRPr="00B97DFC">
        <w:rPr>
          <w:rFonts w:ascii="Book Antiqua" w:hAnsi="Book Antiqua" w:cs="Times New Roman"/>
          <w:i w:val="0"/>
        </w:rPr>
        <w:t>.</w:t>
      </w:r>
    </w:p>
    <w:p w14:paraId="256E2DCD" w14:textId="77777777" w:rsidR="009E080D" w:rsidRPr="00B97DFC" w:rsidRDefault="009E080D" w:rsidP="009E080D">
      <w:pPr>
        <w:pStyle w:val="Tijeloteksta"/>
        <w:spacing w:line="276" w:lineRule="auto"/>
        <w:ind w:right="110"/>
        <w:jc w:val="both"/>
        <w:rPr>
          <w:rFonts w:ascii="Book Antiqua" w:hAnsi="Book Antiqua" w:cs="Times New Roman"/>
          <w:i w:val="0"/>
        </w:rPr>
      </w:pPr>
    </w:p>
    <w:p w14:paraId="0EDFDF40" w14:textId="77777777" w:rsidR="009E080D" w:rsidRPr="00B97DFC" w:rsidRDefault="009E080D" w:rsidP="009E080D">
      <w:pPr>
        <w:pStyle w:val="Tijeloteksta"/>
        <w:spacing w:line="276" w:lineRule="auto"/>
        <w:jc w:val="center"/>
        <w:rPr>
          <w:rFonts w:ascii="Book Antiqua" w:hAnsi="Book Antiqua" w:cs="Times New Roman"/>
          <w:i w:val="0"/>
        </w:rPr>
      </w:pPr>
      <w:proofErr w:type="spellStart"/>
      <w:r w:rsidRPr="00B97DFC">
        <w:rPr>
          <w:rFonts w:ascii="Book Antiqua" w:hAnsi="Book Antiqua" w:cs="Times New Roman"/>
          <w:i w:val="0"/>
        </w:rPr>
        <w:t>Članak</w:t>
      </w:r>
      <w:proofErr w:type="spellEnd"/>
      <w:r w:rsidRPr="00B97DFC">
        <w:rPr>
          <w:rFonts w:ascii="Book Antiqua" w:hAnsi="Book Antiqua" w:cs="Times New Roman"/>
          <w:i w:val="0"/>
        </w:rPr>
        <w:t xml:space="preserve"> 9.</w:t>
      </w:r>
    </w:p>
    <w:p w14:paraId="3D84628E" w14:textId="77777777" w:rsidR="009E080D" w:rsidRPr="00B97DFC" w:rsidRDefault="009E080D" w:rsidP="009E080D">
      <w:pPr>
        <w:pStyle w:val="Tijeloteksta"/>
        <w:spacing w:before="9" w:line="276" w:lineRule="auto"/>
        <w:jc w:val="both"/>
        <w:rPr>
          <w:rFonts w:ascii="Book Antiqua" w:hAnsi="Book Antiqua" w:cs="Times New Roman"/>
          <w:i w:val="0"/>
        </w:rPr>
      </w:pPr>
    </w:p>
    <w:p w14:paraId="1AC5C64B" w14:textId="77777777" w:rsidR="009E080D" w:rsidRPr="00B97DFC" w:rsidRDefault="009E080D" w:rsidP="009E080D">
      <w:pPr>
        <w:pStyle w:val="Tijeloteksta"/>
        <w:spacing w:before="48" w:line="276" w:lineRule="auto"/>
        <w:ind w:right="-53"/>
        <w:jc w:val="both"/>
        <w:rPr>
          <w:rFonts w:ascii="Book Antiqua" w:hAnsi="Book Antiqua" w:cs="Times New Roman"/>
          <w:i w:val="0"/>
        </w:rPr>
      </w:pPr>
      <w:proofErr w:type="spellStart"/>
      <w:r w:rsidRPr="00B97DFC">
        <w:rPr>
          <w:rFonts w:ascii="Book Antiqua" w:hAnsi="Book Antiqua" w:cs="Times New Roman"/>
          <w:i w:val="0"/>
        </w:rPr>
        <w:t>Postupak</w:t>
      </w:r>
      <w:proofErr w:type="spellEnd"/>
      <w:r w:rsidRPr="00B97DFC">
        <w:rPr>
          <w:rFonts w:ascii="Book Antiqua" w:hAnsi="Book Antiqua" w:cs="Times New Roman"/>
          <w:i w:val="0"/>
        </w:rPr>
        <w:t xml:space="preserve"> za </w:t>
      </w:r>
      <w:proofErr w:type="spellStart"/>
      <w:r w:rsidRPr="00B97DFC">
        <w:rPr>
          <w:rFonts w:ascii="Book Antiqua" w:hAnsi="Book Antiqua" w:cs="Times New Roman"/>
          <w:i w:val="0"/>
        </w:rPr>
        <w:t>utvrđivanje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Liste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reda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prvenstva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pokreće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Općinski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načelnik</w:t>
      </w:r>
      <w:proofErr w:type="spellEnd"/>
      <w:r w:rsidRPr="00B97DFC">
        <w:rPr>
          <w:rFonts w:ascii="Book Antiqua" w:hAnsi="Book Antiqua" w:cs="Times New Roman"/>
          <w:i w:val="0"/>
        </w:rPr>
        <w:t xml:space="preserve">, </w:t>
      </w:r>
      <w:proofErr w:type="spellStart"/>
      <w:r w:rsidRPr="00B97DFC">
        <w:rPr>
          <w:rFonts w:ascii="Book Antiqua" w:hAnsi="Book Antiqua" w:cs="Times New Roman"/>
          <w:i w:val="0"/>
        </w:rPr>
        <w:t>objavljivanjem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proofErr w:type="gramStart"/>
      <w:r w:rsidRPr="00B97DFC">
        <w:rPr>
          <w:rFonts w:ascii="Book Antiqua" w:hAnsi="Book Antiqua" w:cs="Times New Roman"/>
          <w:i w:val="0"/>
        </w:rPr>
        <w:t>javnog</w:t>
      </w:r>
      <w:proofErr w:type="spellEnd"/>
      <w:r w:rsidRPr="00B97DFC">
        <w:rPr>
          <w:rFonts w:ascii="Book Antiqua" w:hAnsi="Book Antiqua" w:cs="Times New Roman"/>
          <w:i w:val="0"/>
        </w:rPr>
        <w:t xml:space="preserve">  </w:t>
      </w:r>
      <w:proofErr w:type="spellStart"/>
      <w:r w:rsidRPr="00B97DFC">
        <w:rPr>
          <w:rFonts w:ascii="Book Antiqua" w:hAnsi="Book Antiqua" w:cs="Times New Roman"/>
          <w:i w:val="0"/>
        </w:rPr>
        <w:t>poziva</w:t>
      </w:r>
      <w:proofErr w:type="spellEnd"/>
      <w:proofErr w:type="gramEnd"/>
      <w:r w:rsidRPr="00B97DFC">
        <w:rPr>
          <w:rFonts w:ascii="Book Antiqua" w:hAnsi="Book Antiqua" w:cs="Times New Roman"/>
          <w:i w:val="0"/>
        </w:rPr>
        <w:t xml:space="preserve">  za </w:t>
      </w:r>
      <w:proofErr w:type="spellStart"/>
      <w:r w:rsidRPr="00B97DFC">
        <w:rPr>
          <w:rFonts w:ascii="Book Antiqua" w:hAnsi="Book Antiqua" w:cs="Times New Roman"/>
          <w:i w:val="0"/>
        </w:rPr>
        <w:t>prikupljanje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zahtjeva</w:t>
      </w:r>
      <w:proofErr w:type="spellEnd"/>
      <w:r w:rsidRPr="00B97DFC">
        <w:rPr>
          <w:rFonts w:ascii="Book Antiqua" w:hAnsi="Book Antiqua" w:cs="Times New Roman"/>
          <w:i w:val="0"/>
        </w:rPr>
        <w:t xml:space="preserve"> za </w:t>
      </w:r>
      <w:proofErr w:type="spellStart"/>
      <w:r w:rsidRPr="00B97DFC">
        <w:rPr>
          <w:rFonts w:ascii="Book Antiqua" w:hAnsi="Book Antiqua" w:cs="Times New Roman"/>
          <w:i w:val="0"/>
        </w:rPr>
        <w:t>davanje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stanova</w:t>
      </w:r>
      <w:proofErr w:type="spellEnd"/>
      <w:r w:rsidRPr="00B97DFC">
        <w:rPr>
          <w:rFonts w:ascii="Book Antiqua" w:hAnsi="Book Antiqua" w:cs="Times New Roman"/>
          <w:i w:val="0"/>
        </w:rPr>
        <w:t xml:space="preserve"> u </w:t>
      </w:r>
      <w:proofErr w:type="spellStart"/>
      <w:r w:rsidRPr="00B97DFC">
        <w:rPr>
          <w:rFonts w:ascii="Book Antiqua" w:hAnsi="Book Antiqua" w:cs="Times New Roman"/>
          <w:i w:val="0"/>
        </w:rPr>
        <w:t>najam</w:t>
      </w:r>
      <w:proofErr w:type="spellEnd"/>
      <w:r w:rsidRPr="00B97DFC">
        <w:rPr>
          <w:rFonts w:ascii="Book Antiqua" w:hAnsi="Book Antiqua" w:cs="Times New Roman"/>
          <w:i w:val="0"/>
        </w:rPr>
        <w:t xml:space="preserve"> (</w:t>
      </w:r>
      <w:proofErr w:type="spellStart"/>
      <w:r w:rsidRPr="00B97DFC">
        <w:rPr>
          <w:rFonts w:ascii="Book Antiqua" w:hAnsi="Book Antiqua" w:cs="Times New Roman"/>
          <w:i w:val="0"/>
        </w:rPr>
        <w:t>daljnjem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tekstu</w:t>
      </w:r>
      <w:proofErr w:type="spellEnd"/>
      <w:r w:rsidRPr="00B97DFC">
        <w:rPr>
          <w:rFonts w:ascii="Book Antiqua" w:hAnsi="Book Antiqua" w:cs="Times New Roman"/>
          <w:i w:val="0"/>
        </w:rPr>
        <w:t xml:space="preserve">: </w:t>
      </w:r>
      <w:proofErr w:type="spellStart"/>
      <w:r w:rsidRPr="00B97DFC">
        <w:rPr>
          <w:rFonts w:ascii="Book Antiqua" w:hAnsi="Book Antiqua" w:cs="Times New Roman"/>
          <w:i w:val="0"/>
        </w:rPr>
        <w:t>Javni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poziv</w:t>
      </w:r>
      <w:proofErr w:type="spellEnd"/>
      <w:r w:rsidRPr="00B97DFC">
        <w:rPr>
          <w:rFonts w:ascii="Book Antiqua" w:hAnsi="Book Antiqua" w:cs="Times New Roman"/>
          <w:i w:val="0"/>
        </w:rPr>
        <w:t xml:space="preserve">). </w:t>
      </w:r>
    </w:p>
    <w:p w14:paraId="3054E385" w14:textId="77777777" w:rsidR="009E080D" w:rsidRPr="00B97DFC" w:rsidRDefault="009E080D" w:rsidP="009E080D">
      <w:pPr>
        <w:pStyle w:val="Tijeloteksta"/>
        <w:spacing w:before="48" w:line="276" w:lineRule="auto"/>
        <w:ind w:right="-53"/>
        <w:jc w:val="both"/>
        <w:rPr>
          <w:rFonts w:ascii="Book Antiqua" w:hAnsi="Book Antiqua" w:cs="Times New Roman"/>
          <w:i w:val="0"/>
        </w:rPr>
      </w:pPr>
      <w:proofErr w:type="spellStart"/>
      <w:r w:rsidRPr="00B97DFC">
        <w:rPr>
          <w:rFonts w:ascii="Book Antiqua" w:hAnsi="Book Antiqua" w:cs="Times New Roman"/>
          <w:i w:val="0"/>
        </w:rPr>
        <w:t>Javni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poziv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obavezno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sadrži</w:t>
      </w:r>
      <w:proofErr w:type="spellEnd"/>
      <w:r w:rsidRPr="00B97DFC">
        <w:rPr>
          <w:rFonts w:ascii="Book Antiqua" w:hAnsi="Book Antiqua" w:cs="Times New Roman"/>
          <w:i w:val="0"/>
        </w:rPr>
        <w:t>:</w:t>
      </w:r>
    </w:p>
    <w:p w14:paraId="43A9289A" w14:textId="77777777" w:rsidR="009E080D" w:rsidRPr="00B97DFC" w:rsidRDefault="009E080D" w:rsidP="009E080D">
      <w:pPr>
        <w:pStyle w:val="Tijeloteksta"/>
        <w:spacing w:before="48" w:line="276" w:lineRule="auto"/>
        <w:ind w:right="-53"/>
        <w:jc w:val="both"/>
        <w:rPr>
          <w:rFonts w:ascii="Book Antiqua" w:hAnsi="Book Antiqua" w:cs="Times New Roman"/>
          <w:i w:val="0"/>
        </w:rPr>
      </w:pPr>
    </w:p>
    <w:p w14:paraId="4B877A21" w14:textId="77777777" w:rsidR="009E080D" w:rsidRPr="00B97DFC" w:rsidRDefault="009E080D" w:rsidP="009E080D">
      <w:pPr>
        <w:pStyle w:val="Odlomakpopisa"/>
        <w:widowControl w:val="0"/>
        <w:numPr>
          <w:ilvl w:val="0"/>
          <w:numId w:val="17"/>
        </w:numPr>
        <w:tabs>
          <w:tab w:val="left" w:pos="318"/>
        </w:tabs>
        <w:spacing w:line="276" w:lineRule="auto"/>
        <w:ind w:left="0" w:firstLine="0"/>
        <w:contextualSpacing w:val="0"/>
        <w:jc w:val="both"/>
        <w:rPr>
          <w:rFonts w:ascii="Book Antiqua" w:hAnsi="Book Antiqua"/>
          <w:sz w:val="22"/>
          <w:szCs w:val="22"/>
        </w:rPr>
      </w:pPr>
      <w:r w:rsidRPr="00B97DFC">
        <w:rPr>
          <w:rFonts w:ascii="Book Antiqua" w:hAnsi="Book Antiqua"/>
          <w:sz w:val="22"/>
          <w:szCs w:val="22"/>
        </w:rPr>
        <w:t>uvjete za sudjelovanje u</w:t>
      </w:r>
      <w:r w:rsidRPr="00B97DFC">
        <w:rPr>
          <w:rFonts w:ascii="Book Antiqua" w:hAnsi="Book Antiqua"/>
          <w:spacing w:val="-12"/>
          <w:sz w:val="22"/>
          <w:szCs w:val="22"/>
        </w:rPr>
        <w:t xml:space="preserve"> </w:t>
      </w:r>
      <w:r w:rsidRPr="00B97DFC">
        <w:rPr>
          <w:rFonts w:ascii="Book Antiqua" w:hAnsi="Book Antiqua"/>
          <w:sz w:val="22"/>
          <w:szCs w:val="22"/>
        </w:rPr>
        <w:t>postupku,</w:t>
      </w:r>
    </w:p>
    <w:p w14:paraId="27652A31" w14:textId="77777777" w:rsidR="009E080D" w:rsidRPr="00B97DFC" w:rsidRDefault="009E080D" w:rsidP="009E080D">
      <w:pPr>
        <w:pStyle w:val="Tijeloteksta"/>
        <w:spacing w:before="10" w:line="276" w:lineRule="auto"/>
        <w:jc w:val="both"/>
        <w:rPr>
          <w:rFonts w:ascii="Book Antiqua" w:hAnsi="Book Antiqua" w:cs="Times New Roman"/>
          <w:i w:val="0"/>
        </w:rPr>
      </w:pPr>
    </w:p>
    <w:p w14:paraId="6F106A59" w14:textId="77777777" w:rsidR="009E080D" w:rsidRPr="00B97DFC" w:rsidRDefault="009E080D" w:rsidP="009E080D">
      <w:pPr>
        <w:pStyle w:val="Odlomakpopisa"/>
        <w:widowControl w:val="0"/>
        <w:numPr>
          <w:ilvl w:val="0"/>
          <w:numId w:val="17"/>
        </w:numPr>
        <w:tabs>
          <w:tab w:val="left" w:pos="318"/>
        </w:tabs>
        <w:spacing w:line="276" w:lineRule="auto"/>
        <w:ind w:left="0" w:firstLine="0"/>
        <w:contextualSpacing w:val="0"/>
        <w:jc w:val="both"/>
        <w:rPr>
          <w:rFonts w:ascii="Book Antiqua" w:hAnsi="Book Antiqua"/>
          <w:sz w:val="22"/>
          <w:szCs w:val="22"/>
        </w:rPr>
      </w:pPr>
      <w:r w:rsidRPr="00B97DFC">
        <w:rPr>
          <w:rFonts w:ascii="Book Antiqua" w:hAnsi="Book Antiqua"/>
          <w:sz w:val="22"/>
          <w:szCs w:val="22"/>
        </w:rPr>
        <w:t>kriterije za utvrđivanje reda</w:t>
      </w:r>
      <w:r w:rsidRPr="00B97DFC">
        <w:rPr>
          <w:rFonts w:ascii="Book Antiqua" w:hAnsi="Book Antiqua"/>
          <w:spacing w:val="-12"/>
          <w:sz w:val="22"/>
          <w:szCs w:val="22"/>
        </w:rPr>
        <w:t xml:space="preserve"> </w:t>
      </w:r>
      <w:r w:rsidRPr="00B97DFC">
        <w:rPr>
          <w:rFonts w:ascii="Book Antiqua" w:hAnsi="Book Antiqua"/>
          <w:sz w:val="22"/>
          <w:szCs w:val="22"/>
        </w:rPr>
        <w:t>prvenstva,</w:t>
      </w:r>
    </w:p>
    <w:p w14:paraId="63CCBC49" w14:textId="77777777" w:rsidR="009E080D" w:rsidRPr="00B97DFC" w:rsidRDefault="009E080D" w:rsidP="009E080D">
      <w:pPr>
        <w:pStyle w:val="Tijeloteksta"/>
        <w:spacing w:before="10" w:line="276" w:lineRule="auto"/>
        <w:jc w:val="both"/>
        <w:rPr>
          <w:rFonts w:ascii="Book Antiqua" w:hAnsi="Book Antiqua" w:cs="Times New Roman"/>
          <w:i w:val="0"/>
        </w:rPr>
      </w:pPr>
    </w:p>
    <w:p w14:paraId="40602259" w14:textId="77777777" w:rsidR="009E080D" w:rsidRPr="00B97DFC" w:rsidRDefault="009E080D" w:rsidP="009E080D">
      <w:pPr>
        <w:pStyle w:val="Odlomakpopisa"/>
        <w:widowControl w:val="0"/>
        <w:numPr>
          <w:ilvl w:val="0"/>
          <w:numId w:val="17"/>
        </w:numPr>
        <w:tabs>
          <w:tab w:val="left" w:pos="318"/>
        </w:tabs>
        <w:spacing w:line="276" w:lineRule="auto"/>
        <w:ind w:left="0" w:firstLine="0"/>
        <w:contextualSpacing w:val="0"/>
        <w:jc w:val="both"/>
        <w:rPr>
          <w:rFonts w:ascii="Book Antiqua" w:hAnsi="Book Antiqua"/>
          <w:sz w:val="22"/>
          <w:szCs w:val="22"/>
        </w:rPr>
      </w:pPr>
      <w:r w:rsidRPr="00B97DFC">
        <w:rPr>
          <w:rFonts w:ascii="Book Antiqua" w:hAnsi="Book Antiqua"/>
          <w:sz w:val="22"/>
          <w:szCs w:val="22"/>
        </w:rPr>
        <w:t>isprave i dokaze koji se prilažu uz</w:t>
      </w:r>
      <w:r w:rsidRPr="00B97DFC">
        <w:rPr>
          <w:rFonts w:ascii="Book Antiqua" w:hAnsi="Book Antiqua"/>
          <w:spacing w:val="-15"/>
          <w:sz w:val="22"/>
          <w:szCs w:val="22"/>
        </w:rPr>
        <w:t xml:space="preserve"> </w:t>
      </w:r>
      <w:r w:rsidRPr="00B97DFC">
        <w:rPr>
          <w:rFonts w:ascii="Book Antiqua" w:hAnsi="Book Antiqua"/>
          <w:sz w:val="22"/>
          <w:szCs w:val="22"/>
        </w:rPr>
        <w:t>zahtjev,</w:t>
      </w:r>
    </w:p>
    <w:p w14:paraId="43128467" w14:textId="77777777" w:rsidR="009E080D" w:rsidRPr="00B97DFC" w:rsidRDefault="009E080D" w:rsidP="009E080D">
      <w:pPr>
        <w:pStyle w:val="Tijeloteksta"/>
        <w:spacing w:line="276" w:lineRule="auto"/>
        <w:jc w:val="both"/>
        <w:rPr>
          <w:rFonts w:ascii="Book Antiqua" w:hAnsi="Book Antiqua" w:cs="Times New Roman"/>
          <w:i w:val="0"/>
        </w:rPr>
      </w:pPr>
    </w:p>
    <w:p w14:paraId="386E359D" w14:textId="77777777" w:rsidR="009E080D" w:rsidRPr="00B97DFC" w:rsidRDefault="009E080D" w:rsidP="009E080D">
      <w:pPr>
        <w:pStyle w:val="Odlomakpopisa"/>
        <w:widowControl w:val="0"/>
        <w:numPr>
          <w:ilvl w:val="0"/>
          <w:numId w:val="17"/>
        </w:numPr>
        <w:tabs>
          <w:tab w:val="left" w:pos="318"/>
        </w:tabs>
        <w:spacing w:line="276" w:lineRule="auto"/>
        <w:ind w:left="0" w:firstLine="0"/>
        <w:contextualSpacing w:val="0"/>
        <w:jc w:val="both"/>
        <w:rPr>
          <w:rFonts w:ascii="Book Antiqua" w:hAnsi="Book Antiqua"/>
          <w:sz w:val="22"/>
          <w:szCs w:val="22"/>
        </w:rPr>
      </w:pPr>
      <w:r w:rsidRPr="00B97DFC">
        <w:rPr>
          <w:rFonts w:ascii="Book Antiqua" w:hAnsi="Book Antiqua"/>
          <w:sz w:val="22"/>
          <w:szCs w:val="22"/>
        </w:rPr>
        <w:t>naznaku roka za podnošenje</w:t>
      </w:r>
      <w:r w:rsidRPr="00B97DFC">
        <w:rPr>
          <w:rFonts w:ascii="Book Antiqua" w:hAnsi="Book Antiqua"/>
          <w:spacing w:val="-16"/>
          <w:sz w:val="22"/>
          <w:szCs w:val="22"/>
        </w:rPr>
        <w:t xml:space="preserve"> </w:t>
      </w:r>
      <w:r w:rsidRPr="00B97DFC">
        <w:rPr>
          <w:rFonts w:ascii="Book Antiqua" w:hAnsi="Book Antiqua"/>
          <w:sz w:val="22"/>
          <w:szCs w:val="22"/>
        </w:rPr>
        <w:t>zahtjeva.</w:t>
      </w:r>
    </w:p>
    <w:p w14:paraId="770BABD6" w14:textId="77777777" w:rsidR="009E080D" w:rsidRPr="00B97DFC" w:rsidRDefault="009E080D" w:rsidP="009E080D">
      <w:pPr>
        <w:pStyle w:val="Tijeloteksta"/>
        <w:spacing w:before="10" w:line="276" w:lineRule="auto"/>
        <w:jc w:val="both"/>
        <w:rPr>
          <w:rFonts w:ascii="Book Antiqua" w:hAnsi="Book Antiqua" w:cs="Times New Roman"/>
          <w:i w:val="0"/>
        </w:rPr>
      </w:pPr>
    </w:p>
    <w:p w14:paraId="15CC2ED9" w14:textId="77777777" w:rsidR="009E080D" w:rsidRPr="00B97DFC" w:rsidRDefault="009E080D" w:rsidP="009E080D">
      <w:pPr>
        <w:pStyle w:val="Tijeloteksta"/>
        <w:spacing w:line="276" w:lineRule="auto"/>
        <w:jc w:val="both"/>
        <w:rPr>
          <w:rFonts w:ascii="Book Antiqua" w:hAnsi="Book Antiqua" w:cs="Times New Roman"/>
          <w:i w:val="0"/>
        </w:rPr>
      </w:pPr>
      <w:proofErr w:type="spellStart"/>
      <w:r w:rsidRPr="00B97DFC">
        <w:rPr>
          <w:rFonts w:ascii="Book Antiqua" w:hAnsi="Book Antiqua" w:cs="Times New Roman"/>
          <w:i w:val="0"/>
        </w:rPr>
        <w:t>Javni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poziv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objavljuje</w:t>
      </w:r>
      <w:proofErr w:type="spellEnd"/>
      <w:r w:rsidRPr="00B97DFC">
        <w:rPr>
          <w:rFonts w:ascii="Book Antiqua" w:hAnsi="Book Antiqua" w:cs="Times New Roman"/>
          <w:i w:val="0"/>
        </w:rPr>
        <w:t xml:space="preserve"> se:</w:t>
      </w:r>
    </w:p>
    <w:p w14:paraId="552E0948" w14:textId="77777777" w:rsidR="009E080D" w:rsidRPr="00B97DFC" w:rsidRDefault="009E080D" w:rsidP="009E080D">
      <w:pPr>
        <w:pStyle w:val="Tijeloteksta"/>
        <w:spacing w:before="10" w:line="276" w:lineRule="auto"/>
        <w:jc w:val="both"/>
        <w:rPr>
          <w:rFonts w:ascii="Book Antiqua" w:hAnsi="Book Antiqua" w:cs="Times New Roman"/>
          <w:i w:val="0"/>
        </w:rPr>
      </w:pPr>
    </w:p>
    <w:p w14:paraId="6226EFD0" w14:textId="77777777" w:rsidR="009E080D" w:rsidRPr="00B97DFC" w:rsidRDefault="009E080D" w:rsidP="009E080D">
      <w:pPr>
        <w:pStyle w:val="Odlomakpopisa"/>
        <w:widowControl w:val="0"/>
        <w:numPr>
          <w:ilvl w:val="0"/>
          <w:numId w:val="11"/>
        </w:numPr>
        <w:tabs>
          <w:tab w:val="left" w:pos="226"/>
        </w:tabs>
        <w:spacing w:line="276" w:lineRule="auto"/>
        <w:ind w:left="0" w:firstLine="0"/>
        <w:contextualSpacing w:val="0"/>
        <w:jc w:val="both"/>
        <w:rPr>
          <w:rFonts w:ascii="Book Antiqua" w:hAnsi="Book Antiqua"/>
          <w:sz w:val="22"/>
          <w:szCs w:val="22"/>
        </w:rPr>
      </w:pPr>
      <w:r w:rsidRPr="00B97DFC">
        <w:rPr>
          <w:rFonts w:ascii="Book Antiqua" w:hAnsi="Book Antiqua"/>
          <w:sz w:val="22"/>
          <w:szCs w:val="22"/>
        </w:rPr>
        <w:t>na internet stranici Općine Tovarnik i na oglasnoj ploči Općine Tovarnik.</w:t>
      </w:r>
    </w:p>
    <w:p w14:paraId="0ACAE48B" w14:textId="77777777" w:rsidR="009E080D" w:rsidRPr="00B97DFC" w:rsidRDefault="009E080D" w:rsidP="009E080D">
      <w:pPr>
        <w:pStyle w:val="Tijeloteksta"/>
        <w:spacing w:before="10" w:line="276" w:lineRule="auto"/>
        <w:jc w:val="both"/>
        <w:rPr>
          <w:rFonts w:ascii="Book Antiqua" w:hAnsi="Book Antiqua" w:cs="Times New Roman"/>
          <w:i w:val="0"/>
        </w:rPr>
      </w:pPr>
    </w:p>
    <w:p w14:paraId="24AE6424" w14:textId="77777777" w:rsidR="009E080D" w:rsidRPr="00B97DFC" w:rsidRDefault="009E080D" w:rsidP="009E080D">
      <w:pPr>
        <w:pStyle w:val="Tijeloteksta"/>
        <w:spacing w:line="276" w:lineRule="auto"/>
        <w:jc w:val="center"/>
        <w:rPr>
          <w:rFonts w:ascii="Book Antiqua" w:hAnsi="Book Antiqua" w:cs="Times New Roman"/>
          <w:i w:val="0"/>
        </w:rPr>
      </w:pPr>
      <w:proofErr w:type="spellStart"/>
      <w:r w:rsidRPr="00B97DFC">
        <w:rPr>
          <w:rFonts w:ascii="Book Antiqua" w:hAnsi="Book Antiqua" w:cs="Times New Roman"/>
          <w:i w:val="0"/>
        </w:rPr>
        <w:t>Članak</w:t>
      </w:r>
      <w:proofErr w:type="spellEnd"/>
      <w:r w:rsidRPr="00B97DFC">
        <w:rPr>
          <w:rFonts w:ascii="Book Antiqua" w:hAnsi="Book Antiqua" w:cs="Times New Roman"/>
          <w:i w:val="0"/>
        </w:rPr>
        <w:t xml:space="preserve"> 10.</w:t>
      </w:r>
    </w:p>
    <w:p w14:paraId="51448308" w14:textId="77777777" w:rsidR="009E080D" w:rsidRPr="00B97DFC" w:rsidRDefault="009E080D" w:rsidP="009E080D">
      <w:pPr>
        <w:pStyle w:val="Tijeloteksta"/>
        <w:spacing w:before="10" w:line="276" w:lineRule="auto"/>
        <w:jc w:val="both"/>
        <w:rPr>
          <w:rFonts w:ascii="Book Antiqua" w:hAnsi="Book Antiqua" w:cs="Times New Roman"/>
          <w:i w:val="0"/>
        </w:rPr>
      </w:pPr>
    </w:p>
    <w:p w14:paraId="4C63AE76" w14:textId="3CD369B1" w:rsidR="009E080D" w:rsidRPr="00B97DFC" w:rsidRDefault="009E080D" w:rsidP="009E080D">
      <w:pPr>
        <w:pStyle w:val="Tijeloteksta"/>
        <w:spacing w:line="276" w:lineRule="auto"/>
        <w:ind w:right="110"/>
        <w:jc w:val="both"/>
        <w:rPr>
          <w:rFonts w:ascii="Book Antiqua" w:hAnsi="Book Antiqua" w:cs="Times New Roman"/>
          <w:i w:val="0"/>
        </w:rPr>
      </w:pPr>
      <w:proofErr w:type="spellStart"/>
      <w:r w:rsidRPr="00B97DFC">
        <w:rPr>
          <w:rFonts w:ascii="Book Antiqua" w:hAnsi="Book Antiqua" w:cs="Times New Roman"/>
          <w:i w:val="0"/>
        </w:rPr>
        <w:t>Rok</w:t>
      </w:r>
      <w:proofErr w:type="spellEnd"/>
      <w:r w:rsidRPr="00B97DFC">
        <w:rPr>
          <w:rFonts w:ascii="Book Antiqua" w:hAnsi="Book Antiqua" w:cs="Times New Roman"/>
          <w:i w:val="0"/>
        </w:rPr>
        <w:t xml:space="preserve"> za </w:t>
      </w:r>
      <w:proofErr w:type="spellStart"/>
      <w:r w:rsidRPr="00B97DFC">
        <w:rPr>
          <w:rFonts w:ascii="Book Antiqua" w:hAnsi="Book Antiqua" w:cs="Times New Roman"/>
          <w:i w:val="0"/>
        </w:rPr>
        <w:t>podnošenje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zahtjeva</w:t>
      </w:r>
      <w:proofErr w:type="spellEnd"/>
      <w:r w:rsidRPr="00B97DFC">
        <w:rPr>
          <w:rFonts w:ascii="Book Antiqua" w:hAnsi="Book Antiqua" w:cs="Times New Roman"/>
          <w:i w:val="0"/>
        </w:rPr>
        <w:t xml:space="preserve"> za </w:t>
      </w:r>
      <w:proofErr w:type="spellStart"/>
      <w:r w:rsidRPr="00B97DFC">
        <w:rPr>
          <w:rFonts w:ascii="Book Antiqua" w:hAnsi="Book Antiqua" w:cs="Times New Roman"/>
          <w:i w:val="0"/>
        </w:rPr>
        <w:t>dodjelu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stanova</w:t>
      </w:r>
      <w:proofErr w:type="spellEnd"/>
      <w:r w:rsidRPr="00B97DFC">
        <w:rPr>
          <w:rFonts w:ascii="Book Antiqua" w:hAnsi="Book Antiqua" w:cs="Times New Roman"/>
          <w:i w:val="0"/>
        </w:rPr>
        <w:t xml:space="preserve"> u </w:t>
      </w:r>
      <w:proofErr w:type="spellStart"/>
      <w:r w:rsidRPr="00B97DFC">
        <w:rPr>
          <w:rFonts w:ascii="Book Antiqua" w:hAnsi="Book Antiqua" w:cs="Times New Roman"/>
          <w:i w:val="0"/>
        </w:rPr>
        <w:t>najam</w:t>
      </w:r>
      <w:proofErr w:type="spellEnd"/>
      <w:r w:rsidRPr="00B97DFC">
        <w:rPr>
          <w:rFonts w:ascii="Book Antiqua" w:hAnsi="Book Antiqua" w:cs="Times New Roman"/>
          <w:i w:val="0"/>
        </w:rPr>
        <w:t xml:space="preserve"> je </w:t>
      </w:r>
      <w:r w:rsidR="00993B10">
        <w:rPr>
          <w:rFonts w:ascii="Book Antiqua" w:hAnsi="Book Antiqua" w:cs="Times New Roman"/>
          <w:i w:val="0"/>
        </w:rPr>
        <w:t>10</w:t>
      </w:r>
      <w:r w:rsidRPr="00B97DFC">
        <w:rPr>
          <w:rFonts w:ascii="Book Antiqua" w:hAnsi="Book Antiqua" w:cs="Times New Roman"/>
          <w:i w:val="0"/>
        </w:rPr>
        <w:t xml:space="preserve"> dana od dana </w:t>
      </w:r>
      <w:proofErr w:type="spellStart"/>
      <w:r w:rsidRPr="00B97DFC">
        <w:rPr>
          <w:rFonts w:ascii="Book Antiqua" w:hAnsi="Book Antiqua" w:cs="Times New Roman"/>
          <w:i w:val="0"/>
        </w:rPr>
        <w:t>objavljivanja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javnog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poziva</w:t>
      </w:r>
      <w:proofErr w:type="spellEnd"/>
      <w:r w:rsidRPr="00B97DFC">
        <w:rPr>
          <w:rFonts w:ascii="Book Antiqua" w:hAnsi="Book Antiqua" w:cs="Times New Roman"/>
          <w:i w:val="0"/>
        </w:rPr>
        <w:t>.</w:t>
      </w:r>
    </w:p>
    <w:p w14:paraId="2728B591" w14:textId="77777777" w:rsidR="009E080D" w:rsidRPr="00B97DFC" w:rsidRDefault="009E080D" w:rsidP="009E080D">
      <w:pPr>
        <w:pStyle w:val="Tijeloteksta"/>
        <w:spacing w:before="10" w:line="276" w:lineRule="auto"/>
        <w:jc w:val="both"/>
        <w:rPr>
          <w:rFonts w:ascii="Book Antiqua" w:hAnsi="Book Antiqua" w:cs="Times New Roman"/>
          <w:i w:val="0"/>
        </w:rPr>
      </w:pPr>
    </w:p>
    <w:p w14:paraId="5FCA4734" w14:textId="77777777" w:rsidR="009E080D" w:rsidRPr="00B97DFC" w:rsidRDefault="009E080D" w:rsidP="009E080D">
      <w:pPr>
        <w:pStyle w:val="Tijeloteksta"/>
        <w:spacing w:line="276" w:lineRule="auto"/>
        <w:ind w:right="103"/>
        <w:jc w:val="both"/>
        <w:rPr>
          <w:rFonts w:ascii="Book Antiqua" w:hAnsi="Book Antiqua" w:cs="Times New Roman"/>
          <w:i w:val="0"/>
        </w:rPr>
      </w:pPr>
      <w:proofErr w:type="spellStart"/>
      <w:r w:rsidRPr="00B97DFC">
        <w:rPr>
          <w:rFonts w:ascii="Book Antiqua" w:hAnsi="Book Antiqua" w:cs="Times New Roman"/>
          <w:i w:val="0"/>
        </w:rPr>
        <w:t>Zahtjev</w:t>
      </w:r>
      <w:proofErr w:type="spellEnd"/>
      <w:r w:rsidRPr="00B97DFC">
        <w:rPr>
          <w:rFonts w:ascii="Book Antiqua" w:hAnsi="Book Antiqua" w:cs="Times New Roman"/>
          <w:i w:val="0"/>
        </w:rPr>
        <w:t xml:space="preserve"> za </w:t>
      </w:r>
      <w:proofErr w:type="spellStart"/>
      <w:r w:rsidRPr="00B97DFC">
        <w:rPr>
          <w:rFonts w:ascii="Book Antiqua" w:hAnsi="Book Antiqua" w:cs="Times New Roman"/>
          <w:i w:val="0"/>
        </w:rPr>
        <w:t>dodjelu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stanova</w:t>
      </w:r>
      <w:proofErr w:type="spellEnd"/>
      <w:r w:rsidRPr="00B97DFC">
        <w:rPr>
          <w:rFonts w:ascii="Book Antiqua" w:hAnsi="Book Antiqua" w:cs="Times New Roman"/>
          <w:i w:val="0"/>
        </w:rPr>
        <w:t xml:space="preserve"> u </w:t>
      </w:r>
      <w:proofErr w:type="spellStart"/>
      <w:r w:rsidRPr="00B97DFC">
        <w:rPr>
          <w:rFonts w:ascii="Book Antiqua" w:hAnsi="Book Antiqua" w:cs="Times New Roman"/>
          <w:i w:val="0"/>
        </w:rPr>
        <w:t>najam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podnosi</w:t>
      </w:r>
      <w:proofErr w:type="spellEnd"/>
      <w:r w:rsidRPr="00B97DFC">
        <w:rPr>
          <w:rFonts w:ascii="Book Antiqua" w:hAnsi="Book Antiqua" w:cs="Times New Roman"/>
          <w:i w:val="0"/>
        </w:rPr>
        <w:t xml:space="preserve"> se </w:t>
      </w:r>
      <w:proofErr w:type="spellStart"/>
      <w:r w:rsidRPr="00B97DFC">
        <w:rPr>
          <w:rFonts w:ascii="Book Antiqua" w:hAnsi="Book Antiqua" w:cs="Times New Roman"/>
          <w:i w:val="0"/>
        </w:rPr>
        <w:t>na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posebnom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obrascu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Povjerenstvu</w:t>
      </w:r>
      <w:proofErr w:type="spellEnd"/>
      <w:r w:rsidRPr="00B97DFC">
        <w:rPr>
          <w:rFonts w:ascii="Book Antiqua" w:hAnsi="Book Antiqua" w:cs="Times New Roman"/>
          <w:i w:val="0"/>
        </w:rPr>
        <w:t xml:space="preserve"> koji </w:t>
      </w:r>
      <w:proofErr w:type="spellStart"/>
      <w:r w:rsidRPr="00B97DFC">
        <w:rPr>
          <w:rFonts w:ascii="Book Antiqua" w:hAnsi="Book Antiqua" w:cs="Times New Roman"/>
          <w:i w:val="0"/>
        </w:rPr>
        <w:t>će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tijekom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postupka</w:t>
      </w:r>
      <w:proofErr w:type="spellEnd"/>
      <w:r w:rsidRPr="00B97DFC">
        <w:rPr>
          <w:rFonts w:ascii="Book Antiqua" w:hAnsi="Book Antiqua" w:cs="Times New Roman"/>
          <w:i w:val="0"/>
        </w:rPr>
        <w:t xml:space="preserve"> za </w:t>
      </w:r>
      <w:proofErr w:type="spellStart"/>
      <w:r w:rsidRPr="00B97DFC">
        <w:rPr>
          <w:rFonts w:ascii="Book Antiqua" w:hAnsi="Book Antiqua" w:cs="Times New Roman"/>
          <w:i w:val="0"/>
        </w:rPr>
        <w:t>utvrđivanje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Liste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reda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prvenstva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biti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dostupan</w:t>
      </w:r>
      <w:proofErr w:type="spellEnd"/>
      <w:r w:rsidRPr="00B97DFC">
        <w:rPr>
          <w:rFonts w:ascii="Book Antiqua" w:hAnsi="Book Antiqua" w:cs="Times New Roman"/>
          <w:i w:val="0"/>
        </w:rPr>
        <w:t xml:space="preserve"> u </w:t>
      </w:r>
      <w:proofErr w:type="spellStart"/>
      <w:r w:rsidRPr="00B97DFC">
        <w:rPr>
          <w:rFonts w:ascii="Book Antiqua" w:hAnsi="Book Antiqua" w:cs="Times New Roman"/>
          <w:i w:val="0"/>
        </w:rPr>
        <w:t>Jednistvenom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upravnom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odjelu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Općine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Tovarnik</w:t>
      </w:r>
      <w:proofErr w:type="spellEnd"/>
      <w:r w:rsidRPr="00B97DFC">
        <w:rPr>
          <w:rFonts w:ascii="Book Antiqua" w:hAnsi="Book Antiqua" w:cs="Times New Roman"/>
          <w:i w:val="0"/>
        </w:rPr>
        <w:t xml:space="preserve">, </w:t>
      </w:r>
      <w:proofErr w:type="spellStart"/>
      <w:r w:rsidRPr="00B97DFC">
        <w:rPr>
          <w:rFonts w:ascii="Book Antiqua" w:hAnsi="Book Antiqua" w:cs="Times New Roman"/>
          <w:i w:val="0"/>
        </w:rPr>
        <w:t>te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na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internetskoj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stranici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Općine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Tovarnik</w:t>
      </w:r>
      <w:proofErr w:type="spellEnd"/>
      <w:r w:rsidRPr="00B97DFC">
        <w:rPr>
          <w:rFonts w:ascii="Book Antiqua" w:hAnsi="Book Antiqua" w:cs="Times New Roman"/>
          <w:i w:val="0"/>
        </w:rPr>
        <w:t>.</w:t>
      </w:r>
    </w:p>
    <w:p w14:paraId="6E1A7353" w14:textId="77777777" w:rsidR="009E080D" w:rsidRPr="00B97DFC" w:rsidRDefault="009E080D" w:rsidP="009E080D">
      <w:pPr>
        <w:pStyle w:val="Tijeloteksta"/>
        <w:spacing w:before="10" w:line="276" w:lineRule="auto"/>
        <w:jc w:val="both"/>
        <w:rPr>
          <w:rFonts w:ascii="Book Antiqua" w:hAnsi="Book Antiqua" w:cs="Times New Roman"/>
          <w:i w:val="0"/>
        </w:rPr>
      </w:pPr>
    </w:p>
    <w:p w14:paraId="07C72467" w14:textId="77777777" w:rsidR="009E080D" w:rsidRPr="00B97DFC" w:rsidRDefault="009E080D" w:rsidP="009E080D">
      <w:pPr>
        <w:pStyle w:val="Tijeloteksta"/>
        <w:spacing w:line="276" w:lineRule="auto"/>
        <w:jc w:val="both"/>
        <w:rPr>
          <w:rFonts w:ascii="Book Antiqua" w:hAnsi="Book Antiqua" w:cs="Times New Roman"/>
          <w:i w:val="0"/>
        </w:rPr>
      </w:pPr>
      <w:proofErr w:type="spellStart"/>
      <w:r w:rsidRPr="00B97DFC">
        <w:rPr>
          <w:rFonts w:ascii="Book Antiqua" w:hAnsi="Book Antiqua" w:cs="Times New Roman"/>
          <w:i w:val="0"/>
        </w:rPr>
        <w:t>Sadržaj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zahtjeva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utvrđuje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Povjerenstvo</w:t>
      </w:r>
      <w:proofErr w:type="spellEnd"/>
      <w:r w:rsidRPr="00B97DFC">
        <w:rPr>
          <w:rFonts w:ascii="Book Antiqua" w:hAnsi="Book Antiqua" w:cs="Times New Roman"/>
          <w:i w:val="0"/>
        </w:rPr>
        <w:t>.</w:t>
      </w:r>
    </w:p>
    <w:p w14:paraId="7DCC3099" w14:textId="77777777" w:rsidR="009E080D" w:rsidRPr="00B97DFC" w:rsidRDefault="009E080D" w:rsidP="009E080D">
      <w:pPr>
        <w:pStyle w:val="Tijeloteksta"/>
        <w:spacing w:line="276" w:lineRule="auto"/>
        <w:jc w:val="both"/>
        <w:rPr>
          <w:rFonts w:ascii="Book Antiqua" w:hAnsi="Book Antiqua" w:cs="Times New Roman"/>
          <w:i w:val="0"/>
        </w:rPr>
      </w:pPr>
    </w:p>
    <w:p w14:paraId="1E72F903" w14:textId="77777777" w:rsidR="009E080D" w:rsidRPr="00B97DFC" w:rsidRDefault="009E080D" w:rsidP="009E080D">
      <w:pPr>
        <w:pStyle w:val="Tijeloteksta"/>
        <w:spacing w:before="10" w:line="276" w:lineRule="auto"/>
        <w:jc w:val="both"/>
        <w:rPr>
          <w:rFonts w:ascii="Book Antiqua" w:hAnsi="Book Antiqua" w:cs="Times New Roman"/>
          <w:i w:val="0"/>
        </w:rPr>
      </w:pPr>
    </w:p>
    <w:p w14:paraId="3BC7A4C8" w14:textId="77777777" w:rsidR="009E080D" w:rsidRPr="00B97DFC" w:rsidRDefault="009E080D" w:rsidP="009E080D">
      <w:pPr>
        <w:pStyle w:val="Tijeloteksta"/>
        <w:spacing w:line="276" w:lineRule="auto"/>
        <w:jc w:val="center"/>
        <w:rPr>
          <w:rFonts w:ascii="Book Antiqua" w:hAnsi="Book Antiqua" w:cs="Times New Roman"/>
          <w:i w:val="0"/>
        </w:rPr>
      </w:pPr>
      <w:proofErr w:type="spellStart"/>
      <w:r w:rsidRPr="00B97DFC">
        <w:rPr>
          <w:rFonts w:ascii="Book Antiqua" w:hAnsi="Book Antiqua" w:cs="Times New Roman"/>
          <w:i w:val="0"/>
        </w:rPr>
        <w:t>Članak</w:t>
      </w:r>
      <w:proofErr w:type="spellEnd"/>
      <w:r w:rsidRPr="00B97DFC">
        <w:rPr>
          <w:rFonts w:ascii="Book Antiqua" w:hAnsi="Book Antiqua" w:cs="Times New Roman"/>
          <w:i w:val="0"/>
        </w:rPr>
        <w:t xml:space="preserve"> 11.</w:t>
      </w:r>
    </w:p>
    <w:p w14:paraId="75096B70" w14:textId="77777777" w:rsidR="009E080D" w:rsidRPr="00B97DFC" w:rsidRDefault="009E080D" w:rsidP="009E080D">
      <w:pPr>
        <w:pStyle w:val="Tijeloteksta"/>
        <w:spacing w:before="10" w:line="276" w:lineRule="auto"/>
        <w:jc w:val="both"/>
        <w:rPr>
          <w:rFonts w:ascii="Book Antiqua" w:hAnsi="Book Antiqua" w:cs="Times New Roman"/>
          <w:i w:val="0"/>
        </w:rPr>
      </w:pPr>
    </w:p>
    <w:p w14:paraId="056B9F47" w14:textId="77777777" w:rsidR="009E080D" w:rsidRPr="00B97DFC" w:rsidRDefault="009E080D" w:rsidP="009E080D">
      <w:pPr>
        <w:pStyle w:val="Tijeloteksta"/>
        <w:spacing w:line="276" w:lineRule="auto"/>
        <w:ind w:right="110"/>
        <w:jc w:val="both"/>
        <w:rPr>
          <w:rFonts w:ascii="Book Antiqua" w:hAnsi="Book Antiqua" w:cs="Times New Roman"/>
          <w:i w:val="0"/>
        </w:rPr>
      </w:pPr>
      <w:proofErr w:type="spellStart"/>
      <w:r w:rsidRPr="00B97DFC">
        <w:rPr>
          <w:rFonts w:ascii="Book Antiqua" w:hAnsi="Book Antiqua" w:cs="Times New Roman"/>
          <w:i w:val="0"/>
        </w:rPr>
        <w:t>Kako</w:t>
      </w:r>
      <w:proofErr w:type="spellEnd"/>
      <w:r w:rsidRPr="00B97DFC">
        <w:rPr>
          <w:rFonts w:ascii="Book Antiqua" w:hAnsi="Book Antiqua" w:cs="Times New Roman"/>
          <w:i w:val="0"/>
        </w:rPr>
        <w:t xml:space="preserve"> bi </w:t>
      </w:r>
      <w:proofErr w:type="spellStart"/>
      <w:r w:rsidRPr="00B97DFC">
        <w:rPr>
          <w:rFonts w:ascii="Book Antiqua" w:hAnsi="Book Antiqua" w:cs="Times New Roman"/>
          <w:i w:val="0"/>
        </w:rPr>
        <w:t>dokazao</w:t>
      </w:r>
      <w:proofErr w:type="spellEnd"/>
      <w:r w:rsidRPr="00B97DFC">
        <w:rPr>
          <w:rFonts w:ascii="Book Antiqua" w:hAnsi="Book Antiqua" w:cs="Times New Roman"/>
          <w:i w:val="0"/>
        </w:rPr>
        <w:t xml:space="preserve"> da </w:t>
      </w:r>
      <w:proofErr w:type="spellStart"/>
      <w:r w:rsidRPr="00B97DFC">
        <w:rPr>
          <w:rFonts w:ascii="Book Antiqua" w:hAnsi="Book Antiqua" w:cs="Times New Roman"/>
          <w:i w:val="0"/>
        </w:rPr>
        <w:t>zadovoljava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uvjete</w:t>
      </w:r>
      <w:proofErr w:type="spellEnd"/>
      <w:r w:rsidRPr="00B97DFC">
        <w:rPr>
          <w:rFonts w:ascii="Book Antiqua" w:hAnsi="Book Antiqua" w:cs="Times New Roman"/>
          <w:i w:val="0"/>
        </w:rPr>
        <w:t xml:space="preserve"> za </w:t>
      </w:r>
      <w:proofErr w:type="spellStart"/>
      <w:r w:rsidRPr="00B97DFC">
        <w:rPr>
          <w:rFonts w:ascii="Book Antiqua" w:hAnsi="Book Antiqua" w:cs="Times New Roman"/>
          <w:i w:val="0"/>
        </w:rPr>
        <w:t>uvrštenje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na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Listu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prvenstva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i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bodovanje</w:t>
      </w:r>
      <w:proofErr w:type="spellEnd"/>
      <w:r w:rsidRPr="00B97DFC">
        <w:rPr>
          <w:rFonts w:ascii="Book Antiqua" w:hAnsi="Book Antiqua" w:cs="Times New Roman"/>
          <w:i w:val="0"/>
        </w:rPr>
        <w:t xml:space="preserve">, </w:t>
      </w:r>
      <w:proofErr w:type="spellStart"/>
      <w:r w:rsidRPr="00B97DFC">
        <w:rPr>
          <w:rFonts w:ascii="Book Antiqua" w:hAnsi="Book Antiqua" w:cs="Times New Roman"/>
          <w:i w:val="0"/>
        </w:rPr>
        <w:t>podnositelj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zahtjeva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uz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obrazac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zahtjeva</w:t>
      </w:r>
      <w:proofErr w:type="spellEnd"/>
      <w:r w:rsidRPr="00B97DFC">
        <w:rPr>
          <w:rFonts w:ascii="Book Antiqua" w:hAnsi="Book Antiqua" w:cs="Times New Roman"/>
          <w:i w:val="0"/>
        </w:rPr>
        <w:t xml:space="preserve"> za </w:t>
      </w:r>
      <w:proofErr w:type="spellStart"/>
      <w:r w:rsidRPr="00B97DFC">
        <w:rPr>
          <w:rFonts w:ascii="Book Antiqua" w:hAnsi="Book Antiqua" w:cs="Times New Roman"/>
          <w:i w:val="0"/>
        </w:rPr>
        <w:t>davanje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stanova</w:t>
      </w:r>
      <w:proofErr w:type="spellEnd"/>
      <w:r w:rsidRPr="00B97DFC">
        <w:rPr>
          <w:rFonts w:ascii="Book Antiqua" w:hAnsi="Book Antiqua" w:cs="Times New Roman"/>
          <w:i w:val="0"/>
        </w:rPr>
        <w:t xml:space="preserve"> u </w:t>
      </w:r>
      <w:proofErr w:type="spellStart"/>
      <w:r w:rsidRPr="00B97DFC">
        <w:rPr>
          <w:rFonts w:ascii="Book Antiqua" w:hAnsi="Book Antiqua" w:cs="Times New Roman"/>
          <w:i w:val="0"/>
        </w:rPr>
        <w:t>najam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dostavlja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i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slijedeće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dokaze</w:t>
      </w:r>
      <w:proofErr w:type="spellEnd"/>
      <w:r w:rsidRPr="00B97DFC">
        <w:rPr>
          <w:rFonts w:ascii="Book Antiqua" w:hAnsi="Book Antiqua" w:cs="Times New Roman"/>
          <w:i w:val="0"/>
        </w:rPr>
        <w:t>:</w:t>
      </w:r>
    </w:p>
    <w:p w14:paraId="0CCA1660" w14:textId="77777777" w:rsidR="009E080D" w:rsidRPr="00B97DFC" w:rsidRDefault="009E080D" w:rsidP="009E080D">
      <w:pPr>
        <w:pStyle w:val="Tijeloteksta"/>
        <w:spacing w:before="10" w:line="276" w:lineRule="auto"/>
        <w:jc w:val="both"/>
        <w:rPr>
          <w:rFonts w:ascii="Book Antiqua" w:hAnsi="Book Antiqua" w:cs="Times New Roman"/>
          <w:i w:val="0"/>
        </w:rPr>
      </w:pPr>
    </w:p>
    <w:p w14:paraId="3FC92177" w14:textId="77777777" w:rsidR="009E080D" w:rsidRPr="00B97DFC" w:rsidRDefault="009E080D" w:rsidP="009E080D">
      <w:pPr>
        <w:pStyle w:val="Odlomakpopisa"/>
        <w:widowControl w:val="0"/>
        <w:numPr>
          <w:ilvl w:val="0"/>
          <w:numId w:val="16"/>
        </w:numPr>
        <w:tabs>
          <w:tab w:val="left" w:pos="318"/>
        </w:tabs>
        <w:spacing w:line="276" w:lineRule="auto"/>
        <w:ind w:left="0" w:firstLine="0"/>
        <w:contextualSpacing w:val="0"/>
        <w:jc w:val="both"/>
        <w:rPr>
          <w:rFonts w:ascii="Book Antiqua" w:hAnsi="Book Antiqua"/>
          <w:sz w:val="22"/>
          <w:szCs w:val="22"/>
        </w:rPr>
      </w:pPr>
      <w:r w:rsidRPr="00B97DFC">
        <w:rPr>
          <w:rFonts w:ascii="Book Antiqua" w:hAnsi="Book Antiqua"/>
          <w:sz w:val="22"/>
          <w:szCs w:val="22"/>
        </w:rPr>
        <w:t>domovnicu,</w:t>
      </w:r>
    </w:p>
    <w:p w14:paraId="22159BBD" w14:textId="77777777" w:rsidR="009E080D" w:rsidRPr="00B97DFC" w:rsidRDefault="009E080D" w:rsidP="009E080D">
      <w:pPr>
        <w:pStyle w:val="Tijeloteksta"/>
        <w:spacing w:before="10" w:line="276" w:lineRule="auto"/>
        <w:jc w:val="both"/>
        <w:rPr>
          <w:rFonts w:ascii="Book Antiqua" w:hAnsi="Book Antiqua" w:cs="Times New Roman"/>
          <w:i w:val="0"/>
        </w:rPr>
      </w:pPr>
    </w:p>
    <w:p w14:paraId="4AE15BC0" w14:textId="77777777" w:rsidR="009E080D" w:rsidRPr="00B97DFC" w:rsidRDefault="009E080D" w:rsidP="009E080D">
      <w:pPr>
        <w:pStyle w:val="Odlomakpopisa"/>
        <w:widowControl w:val="0"/>
        <w:numPr>
          <w:ilvl w:val="0"/>
          <w:numId w:val="16"/>
        </w:numPr>
        <w:tabs>
          <w:tab w:val="left" w:pos="372"/>
        </w:tabs>
        <w:spacing w:line="276" w:lineRule="auto"/>
        <w:ind w:left="0" w:right="106" w:firstLine="0"/>
        <w:contextualSpacing w:val="0"/>
        <w:jc w:val="both"/>
        <w:rPr>
          <w:rFonts w:ascii="Book Antiqua" w:hAnsi="Book Antiqua"/>
          <w:sz w:val="22"/>
          <w:szCs w:val="22"/>
        </w:rPr>
      </w:pPr>
      <w:r w:rsidRPr="00B97DFC">
        <w:rPr>
          <w:rFonts w:ascii="Book Antiqua" w:hAnsi="Book Antiqua"/>
          <w:sz w:val="22"/>
          <w:szCs w:val="22"/>
        </w:rPr>
        <w:t>izvadak iz matice rođenih za podnositelja zahtijeva i članove njegove obitelji, izvadak iz matice vjenčanih za dokazivanje bračnog statusa, kao i druge odgovarajuće isprave kojima se dokazuje odnos podnositelja zahtjeva sa članovima obitelji (ne starije od 6</w:t>
      </w:r>
      <w:r w:rsidRPr="00B97DFC">
        <w:rPr>
          <w:rFonts w:ascii="Book Antiqua" w:hAnsi="Book Antiqua"/>
          <w:spacing w:val="-16"/>
          <w:sz w:val="22"/>
          <w:szCs w:val="22"/>
        </w:rPr>
        <w:t xml:space="preserve"> </w:t>
      </w:r>
      <w:r w:rsidRPr="00B97DFC">
        <w:rPr>
          <w:rFonts w:ascii="Book Antiqua" w:hAnsi="Book Antiqua"/>
          <w:sz w:val="22"/>
          <w:szCs w:val="22"/>
        </w:rPr>
        <w:t>mjeseci),</w:t>
      </w:r>
    </w:p>
    <w:p w14:paraId="4289A11A" w14:textId="77777777" w:rsidR="009E080D" w:rsidRPr="00B97DFC" w:rsidRDefault="009E080D" w:rsidP="009E080D">
      <w:pPr>
        <w:pStyle w:val="Tijeloteksta"/>
        <w:spacing w:before="10" w:line="276" w:lineRule="auto"/>
        <w:jc w:val="both"/>
        <w:rPr>
          <w:rFonts w:ascii="Book Antiqua" w:hAnsi="Book Antiqua" w:cs="Times New Roman"/>
          <w:i w:val="0"/>
        </w:rPr>
      </w:pPr>
    </w:p>
    <w:p w14:paraId="34F63FCF" w14:textId="77777777" w:rsidR="009E080D" w:rsidRPr="00B97DFC" w:rsidRDefault="009E080D" w:rsidP="009E080D">
      <w:pPr>
        <w:pStyle w:val="Odlomakpopisa"/>
        <w:widowControl w:val="0"/>
        <w:numPr>
          <w:ilvl w:val="0"/>
          <w:numId w:val="16"/>
        </w:numPr>
        <w:tabs>
          <w:tab w:val="left" w:pos="351"/>
        </w:tabs>
        <w:spacing w:line="276" w:lineRule="auto"/>
        <w:ind w:left="0" w:right="109" w:firstLine="0"/>
        <w:contextualSpacing w:val="0"/>
        <w:jc w:val="both"/>
        <w:rPr>
          <w:rFonts w:ascii="Book Antiqua" w:hAnsi="Book Antiqua"/>
          <w:sz w:val="22"/>
          <w:szCs w:val="22"/>
        </w:rPr>
      </w:pPr>
      <w:r w:rsidRPr="00B97DFC">
        <w:rPr>
          <w:rFonts w:ascii="Book Antiqua" w:hAnsi="Book Antiqua"/>
          <w:sz w:val="22"/>
          <w:szCs w:val="22"/>
        </w:rPr>
        <w:t>potpisanu izjavu da ne postoje zapreke za stjecanje prava na stan iz članka 3. stavak 1. točka 3. ove Odluke,</w:t>
      </w:r>
    </w:p>
    <w:p w14:paraId="65FAA81C" w14:textId="77777777" w:rsidR="009E080D" w:rsidRPr="00B97DFC" w:rsidRDefault="009E080D" w:rsidP="009E080D">
      <w:pPr>
        <w:pStyle w:val="Odlomakpopisa"/>
        <w:widowControl w:val="0"/>
        <w:tabs>
          <w:tab w:val="left" w:pos="351"/>
        </w:tabs>
        <w:spacing w:line="276" w:lineRule="auto"/>
        <w:ind w:left="0" w:right="109"/>
        <w:contextualSpacing w:val="0"/>
        <w:jc w:val="both"/>
        <w:rPr>
          <w:rFonts w:ascii="Book Antiqua" w:hAnsi="Book Antiqua"/>
          <w:sz w:val="22"/>
          <w:szCs w:val="22"/>
        </w:rPr>
      </w:pPr>
    </w:p>
    <w:p w14:paraId="5C10380D" w14:textId="77777777" w:rsidR="009E080D" w:rsidRPr="00B97DFC" w:rsidRDefault="009E080D" w:rsidP="009E080D">
      <w:pPr>
        <w:pStyle w:val="Odlomakpopisa"/>
        <w:widowControl w:val="0"/>
        <w:numPr>
          <w:ilvl w:val="0"/>
          <w:numId w:val="16"/>
        </w:numPr>
        <w:tabs>
          <w:tab w:val="left" w:pos="318"/>
        </w:tabs>
        <w:spacing w:before="48" w:line="276" w:lineRule="auto"/>
        <w:ind w:left="0" w:firstLine="0"/>
        <w:contextualSpacing w:val="0"/>
        <w:jc w:val="both"/>
        <w:rPr>
          <w:rFonts w:ascii="Book Antiqua" w:hAnsi="Book Antiqua"/>
          <w:sz w:val="22"/>
          <w:szCs w:val="22"/>
        </w:rPr>
      </w:pPr>
      <w:r w:rsidRPr="00B97DFC">
        <w:rPr>
          <w:rFonts w:ascii="Book Antiqua" w:hAnsi="Book Antiqua"/>
          <w:sz w:val="22"/>
          <w:szCs w:val="22"/>
        </w:rPr>
        <w:t>Ostale dokaze kojima dokazuje ostvarenje bodova sukladno ovoj</w:t>
      </w:r>
      <w:r w:rsidRPr="00B97DFC">
        <w:rPr>
          <w:rFonts w:ascii="Book Antiqua" w:hAnsi="Book Antiqua"/>
          <w:spacing w:val="-20"/>
          <w:sz w:val="22"/>
          <w:szCs w:val="22"/>
        </w:rPr>
        <w:t xml:space="preserve"> </w:t>
      </w:r>
      <w:r w:rsidRPr="00B97DFC">
        <w:rPr>
          <w:rFonts w:ascii="Book Antiqua" w:hAnsi="Book Antiqua"/>
          <w:sz w:val="22"/>
          <w:szCs w:val="22"/>
        </w:rPr>
        <w:t>Odluci.</w:t>
      </w:r>
    </w:p>
    <w:p w14:paraId="75432A8E" w14:textId="77777777" w:rsidR="009E080D" w:rsidRPr="00B97DFC" w:rsidRDefault="009E080D" w:rsidP="009E080D">
      <w:pPr>
        <w:pStyle w:val="Tijeloteksta"/>
        <w:spacing w:before="10" w:line="276" w:lineRule="auto"/>
        <w:jc w:val="both"/>
        <w:rPr>
          <w:rFonts w:ascii="Book Antiqua" w:hAnsi="Book Antiqua" w:cs="Times New Roman"/>
          <w:i w:val="0"/>
        </w:rPr>
      </w:pPr>
    </w:p>
    <w:p w14:paraId="2CC46FA4" w14:textId="77777777" w:rsidR="009E080D" w:rsidRPr="00B97DFC" w:rsidRDefault="009E080D" w:rsidP="009E080D">
      <w:pPr>
        <w:pStyle w:val="Tijeloteksta"/>
        <w:spacing w:line="276" w:lineRule="auto"/>
        <w:jc w:val="both"/>
        <w:rPr>
          <w:rFonts w:ascii="Book Antiqua" w:hAnsi="Book Antiqua" w:cs="Times New Roman"/>
          <w:i w:val="0"/>
        </w:rPr>
      </w:pPr>
      <w:proofErr w:type="spellStart"/>
      <w:r w:rsidRPr="00B97DFC">
        <w:rPr>
          <w:rFonts w:ascii="Book Antiqua" w:hAnsi="Book Antiqua" w:cs="Times New Roman"/>
          <w:i w:val="0"/>
        </w:rPr>
        <w:t>Isprave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iz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stavka</w:t>
      </w:r>
      <w:proofErr w:type="spellEnd"/>
      <w:r w:rsidRPr="00B97DFC">
        <w:rPr>
          <w:rFonts w:ascii="Book Antiqua" w:hAnsi="Book Antiqua" w:cs="Times New Roman"/>
          <w:i w:val="0"/>
        </w:rPr>
        <w:t xml:space="preserve"> 1. </w:t>
      </w:r>
      <w:proofErr w:type="spellStart"/>
      <w:r w:rsidRPr="00B97DFC">
        <w:rPr>
          <w:rFonts w:ascii="Book Antiqua" w:hAnsi="Book Antiqua" w:cs="Times New Roman"/>
          <w:i w:val="0"/>
        </w:rPr>
        <w:t>osim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točke</w:t>
      </w:r>
      <w:proofErr w:type="spellEnd"/>
      <w:r w:rsidRPr="00B97DFC">
        <w:rPr>
          <w:rFonts w:ascii="Book Antiqua" w:hAnsi="Book Antiqua" w:cs="Times New Roman"/>
          <w:i w:val="0"/>
        </w:rPr>
        <w:t xml:space="preserve"> 4. </w:t>
      </w:r>
      <w:proofErr w:type="spellStart"/>
      <w:r w:rsidRPr="00B97DFC">
        <w:rPr>
          <w:rFonts w:ascii="Book Antiqua" w:hAnsi="Book Antiqua" w:cs="Times New Roman"/>
          <w:i w:val="0"/>
        </w:rPr>
        <w:t>dostavljaju</w:t>
      </w:r>
      <w:proofErr w:type="spellEnd"/>
      <w:r w:rsidRPr="00B97DFC">
        <w:rPr>
          <w:rFonts w:ascii="Book Antiqua" w:hAnsi="Book Antiqua" w:cs="Times New Roman"/>
          <w:i w:val="0"/>
        </w:rPr>
        <w:t xml:space="preserve"> se u </w:t>
      </w:r>
      <w:proofErr w:type="spellStart"/>
      <w:r w:rsidRPr="00B97DFC">
        <w:rPr>
          <w:rFonts w:ascii="Book Antiqua" w:hAnsi="Book Antiqua" w:cs="Times New Roman"/>
          <w:i w:val="0"/>
        </w:rPr>
        <w:t>izvorniku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ili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kao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preslike</w:t>
      </w:r>
      <w:proofErr w:type="spellEnd"/>
      <w:r w:rsidRPr="00B97DFC">
        <w:rPr>
          <w:rFonts w:ascii="Book Antiqua" w:hAnsi="Book Antiqua" w:cs="Times New Roman"/>
          <w:i w:val="0"/>
        </w:rPr>
        <w:t>.</w:t>
      </w:r>
    </w:p>
    <w:p w14:paraId="06FBA958" w14:textId="77777777" w:rsidR="009E080D" w:rsidRPr="00B97DFC" w:rsidRDefault="009E080D" w:rsidP="009E080D">
      <w:pPr>
        <w:pStyle w:val="Tijeloteksta"/>
        <w:spacing w:before="10" w:line="276" w:lineRule="auto"/>
        <w:jc w:val="both"/>
        <w:rPr>
          <w:rFonts w:ascii="Book Antiqua" w:hAnsi="Book Antiqua" w:cs="Times New Roman"/>
          <w:i w:val="0"/>
        </w:rPr>
      </w:pPr>
    </w:p>
    <w:p w14:paraId="7F9C425F" w14:textId="77777777" w:rsidR="009E080D" w:rsidRPr="00B97DFC" w:rsidRDefault="009E080D" w:rsidP="009E080D">
      <w:pPr>
        <w:pStyle w:val="Tijeloteksta"/>
        <w:spacing w:line="276" w:lineRule="auto"/>
        <w:ind w:right="110"/>
        <w:jc w:val="both"/>
        <w:rPr>
          <w:rFonts w:ascii="Book Antiqua" w:hAnsi="Book Antiqua" w:cs="Times New Roman"/>
          <w:i w:val="0"/>
        </w:rPr>
      </w:pPr>
      <w:proofErr w:type="spellStart"/>
      <w:r w:rsidRPr="00B97DFC">
        <w:rPr>
          <w:rFonts w:ascii="Book Antiqua" w:hAnsi="Book Antiqua" w:cs="Times New Roman"/>
          <w:i w:val="0"/>
        </w:rPr>
        <w:t>Prije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utvrđivanja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prijedloga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Liste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reda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prvenstva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podnositelji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zahtjeva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dužni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su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na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zahtjev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dostaviti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izvornike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dokumenata</w:t>
      </w:r>
      <w:proofErr w:type="spellEnd"/>
      <w:r w:rsidRPr="00B97DFC">
        <w:rPr>
          <w:rFonts w:ascii="Book Antiqua" w:hAnsi="Book Antiqua" w:cs="Times New Roman"/>
          <w:i w:val="0"/>
        </w:rPr>
        <w:t>.</w:t>
      </w:r>
    </w:p>
    <w:p w14:paraId="28AB3990" w14:textId="77777777" w:rsidR="009E080D" w:rsidRPr="00B97DFC" w:rsidRDefault="009E080D" w:rsidP="009E080D">
      <w:pPr>
        <w:pStyle w:val="Tijeloteksta"/>
        <w:spacing w:before="10" w:line="276" w:lineRule="auto"/>
        <w:jc w:val="both"/>
        <w:rPr>
          <w:rFonts w:ascii="Book Antiqua" w:hAnsi="Book Antiqua" w:cs="Times New Roman"/>
          <w:i w:val="0"/>
        </w:rPr>
      </w:pPr>
    </w:p>
    <w:p w14:paraId="4BCC1750" w14:textId="77777777" w:rsidR="009E080D" w:rsidRPr="00B97DFC" w:rsidRDefault="009E080D" w:rsidP="009E080D">
      <w:pPr>
        <w:pStyle w:val="Tijeloteksta"/>
        <w:spacing w:line="276" w:lineRule="auto"/>
        <w:jc w:val="center"/>
        <w:rPr>
          <w:rFonts w:ascii="Book Antiqua" w:hAnsi="Book Antiqua" w:cs="Times New Roman"/>
          <w:i w:val="0"/>
        </w:rPr>
      </w:pPr>
      <w:proofErr w:type="spellStart"/>
      <w:r w:rsidRPr="00B97DFC">
        <w:rPr>
          <w:rFonts w:ascii="Book Antiqua" w:hAnsi="Book Antiqua" w:cs="Times New Roman"/>
          <w:i w:val="0"/>
        </w:rPr>
        <w:t>Članak</w:t>
      </w:r>
      <w:proofErr w:type="spellEnd"/>
      <w:r w:rsidRPr="00B97DFC">
        <w:rPr>
          <w:rFonts w:ascii="Book Antiqua" w:hAnsi="Book Antiqua" w:cs="Times New Roman"/>
          <w:i w:val="0"/>
        </w:rPr>
        <w:t xml:space="preserve"> 12.</w:t>
      </w:r>
    </w:p>
    <w:p w14:paraId="6FA73545" w14:textId="77777777" w:rsidR="009E080D" w:rsidRPr="00B97DFC" w:rsidRDefault="009E080D" w:rsidP="009E080D">
      <w:pPr>
        <w:pStyle w:val="Tijeloteksta"/>
        <w:spacing w:before="10" w:line="276" w:lineRule="auto"/>
        <w:jc w:val="both"/>
        <w:rPr>
          <w:rFonts w:ascii="Book Antiqua" w:hAnsi="Book Antiqua" w:cs="Times New Roman"/>
          <w:i w:val="0"/>
        </w:rPr>
      </w:pPr>
    </w:p>
    <w:p w14:paraId="7CB396C4" w14:textId="77777777" w:rsidR="009E080D" w:rsidRPr="00B97DFC" w:rsidRDefault="009E080D" w:rsidP="009E080D">
      <w:pPr>
        <w:pStyle w:val="Tijeloteksta"/>
        <w:spacing w:line="276" w:lineRule="auto"/>
        <w:ind w:right="89"/>
        <w:jc w:val="both"/>
        <w:rPr>
          <w:rFonts w:ascii="Book Antiqua" w:hAnsi="Book Antiqua" w:cs="Times New Roman"/>
          <w:i w:val="0"/>
        </w:rPr>
      </w:pPr>
      <w:r w:rsidRPr="00B97DFC">
        <w:rPr>
          <w:rFonts w:ascii="Book Antiqua" w:hAnsi="Book Antiqua" w:cs="Times New Roman"/>
          <w:i w:val="0"/>
        </w:rPr>
        <w:t xml:space="preserve">Za </w:t>
      </w:r>
      <w:proofErr w:type="spellStart"/>
      <w:r w:rsidRPr="00B97DFC">
        <w:rPr>
          <w:rFonts w:ascii="Book Antiqua" w:hAnsi="Book Antiqua" w:cs="Times New Roman"/>
          <w:i w:val="0"/>
        </w:rPr>
        <w:t>nepotpune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zahtjeve</w:t>
      </w:r>
      <w:proofErr w:type="spellEnd"/>
      <w:r w:rsidRPr="00B97DFC">
        <w:rPr>
          <w:rFonts w:ascii="Book Antiqua" w:hAnsi="Book Antiqua" w:cs="Times New Roman"/>
          <w:i w:val="0"/>
        </w:rPr>
        <w:t xml:space="preserve">, </w:t>
      </w:r>
      <w:proofErr w:type="spellStart"/>
      <w:r w:rsidRPr="00B97DFC">
        <w:rPr>
          <w:rFonts w:ascii="Book Antiqua" w:hAnsi="Book Antiqua" w:cs="Times New Roman"/>
          <w:i w:val="0"/>
        </w:rPr>
        <w:t>podnositelju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zahtjeva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odredit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će</w:t>
      </w:r>
      <w:proofErr w:type="spellEnd"/>
      <w:r w:rsidRPr="00B97DFC">
        <w:rPr>
          <w:rFonts w:ascii="Book Antiqua" w:hAnsi="Book Antiqua" w:cs="Times New Roman"/>
          <w:i w:val="0"/>
        </w:rPr>
        <w:t xml:space="preserve"> se </w:t>
      </w:r>
      <w:proofErr w:type="spellStart"/>
      <w:r w:rsidRPr="00B97DFC">
        <w:rPr>
          <w:rFonts w:ascii="Book Antiqua" w:hAnsi="Book Antiqua" w:cs="Times New Roman"/>
          <w:i w:val="0"/>
        </w:rPr>
        <w:t>dopunski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rok</w:t>
      </w:r>
      <w:proofErr w:type="spellEnd"/>
      <w:r w:rsidRPr="00B97DFC">
        <w:rPr>
          <w:rFonts w:ascii="Book Antiqua" w:hAnsi="Book Antiqua" w:cs="Times New Roman"/>
          <w:i w:val="0"/>
        </w:rPr>
        <w:t xml:space="preserve"> od </w:t>
      </w:r>
      <w:proofErr w:type="spellStart"/>
      <w:r w:rsidRPr="00B97DFC">
        <w:rPr>
          <w:rFonts w:ascii="Book Antiqua" w:hAnsi="Book Antiqua" w:cs="Times New Roman"/>
          <w:i w:val="0"/>
        </w:rPr>
        <w:t>osam</w:t>
      </w:r>
      <w:proofErr w:type="spellEnd"/>
      <w:r w:rsidRPr="00B97DFC">
        <w:rPr>
          <w:rFonts w:ascii="Book Antiqua" w:hAnsi="Book Antiqua" w:cs="Times New Roman"/>
          <w:i w:val="0"/>
        </w:rPr>
        <w:t xml:space="preserve"> dana za </w:t>
      </w:r>
      <w:proofErr w:type="spellStart"/>
      <w:r w:rsidRPr="00B97DFC">
        <w:rPr>
          <w:rFonts w:ascii="Book Antiqua" w:hAnsi="Book Antiqua" w:cs="Times New Roman"/>
          <w:i w:val="0"/>
        </w:rPr>
        <w:t>dopunu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zahtjeva</w:t>
      </w:r>
      <w:proofErr w:type="spellEnd"/>
      <w:r w:rsidRPr="00B97DFC">
        <w:rPr>
          <w:rFonts w:ascii="Book Antiqua" w:hAnsi="Book Antiqua" w:cs="Times New Roman"/>
          <w:i w:val="0"/>
        </w:rPr>
        <w:t>.</w:t>
      </w:r>
    </w:p>
    <w:p w14:paraId="10ABE367" w14:textId="77777777" w:rsidR="009E080D" w:rsidRPr="00B97DFC" w:rsidRDefault="009E080D" w:rsidP="009E080D">
      <w:pPr>
        <w:pStyle w:val="Tijeloteksta"/>
        <w:spacing w:line="276" w:lineRule="auto"/>
        <w:jc w:val="both"/>
        <w:rPr>
          <w:rFonts w:ascii="Book Antiqua" w:hAnsi="Book Antiqua" w:cs="Times New Roman"/>
          <w:i w:val="0"/>
        </w:rPr>
      </w:pPr>
    </w:p>
    <w:p w14:paraId="2D3FA62F" w14:textId="77777777" w:rsidR="009E080D" w:rsidRPr="00B97DFC" w:rsidRDefault="009E080D" w:rsidP="009E080D">
      <w:pPr>
        <w:pStyle w:val="Tijeloteksta"/>
        <w:spacing w:line="276" w:lineRule="auto"/>
        <w:jc w:val="both"/>
        <w:rPr>
          <w:rFonts w:ascii="Book Antiqua" w:hAnsi="Book Antiqua" w:cs="Times New Roman"/>
          <w:i w:val="0"/>
        </w:rPr>
      </w:pPr>
      <w:proofErr w:type="spellStart"/>
      <w:r w:rsidRPr="00B97DFC">
        <w:rPr>
          <w:rFonts w:ascii="Book Antiqua" w:hAnsi="Book Antiqua" w:cs="Times New Roman"/>
          <w:i w:val="0"/>
        </w:rPr>
        <w:t>Neprihvatljivim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će</w:t>
      </w:r>
      <w:proofErr w:type="spellEnd"/>
      <w:r w:rsidRPr="00B97DFC">
        <w:rPr>
          <w:rFonts w:ascii="Book Antiqua" w:hAnsi="Book Antiqua" w:cs="Times New Roman"/>
          <w:i w:val="0"/>
        </w:rPr>
        <w:t xml:space="preserve"> se </w:t>
      </w:r>
      <w:proofErr w:type="spellStart"/>
      <w:r w:rsidRPr="00B97DFC">
        <w:rPr>
          <w:rFonts w:ascii="Book Antiqua" w:hAnsi="Book Antiqua" w:cs="Times New Roman"/>
          <w:i w:val="0"/>
        </w:rPr>
        <w:t>smatrati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zahtjevi</w:t>
      </w:r>
      <w:proofErr w:type="spellEnd"/>
      <w:r w:rsidRPr="00B97DFC">
        <w:rPr>
          <w:rFonts w:ascii="Book Antiqua" w:hAnsi="Book Antiqua" w:cs="Times New Roman"/>
          <w:i w:val="0"/>
        </w:rPr>
        <w:t>:</w:t>
      </w:r>
    </w:p>
    <w:p w14:paraId="7DD722A6" w14:textId="77777777" w:rsidR="009E080D" w:rsidRPr="00B97DFC" w:rsidRDefault="009E080D" w:rsidP="009E080D">
      <w:pPr>
        <w:pStyle w:val="Tijeloteksta"/>
        <w:spacing w:before="10" w:line="276" w:lineRule="auto"/>
        <w:jc w:val="both"/>
        <w:rPr>
          <w:rFonts w:ascii="Book Antiqua" w:hAnsi="Book Antiqua" w:cs="Times New Roman"/>
          <w:i w:val="0"/>
        </w:rPr>
      </w:pPr>
    </w:p>
    <w:p w14:paraId="415948BE" w14:textId="77777777" w:rsidR="009E080D" w:rsidRPr="00B97DFC" w:rsidRDefault="009E080D" w:rsidP="009E080D">
      <w:pPr>
        <w:pStyle w:val="Odlomakpopisa"/>
        <w:widowControl w:val="0"/>
        <w:numPr>
          <w:ilvl w:val="0"/>
          <w:numId w:val="15"/>
        </w:numPr>
        <w:tabs>
          <w:tab w:val="left" w:pos="274"/>
        </w:tabs>
        <w:spacing w:line="276" w:lineRule="auto"/>
        <w:ind w:left="0" w:firstLine="0"/>
        <w:contextualSpacing w:val="0"/>
        <w:jc w:val="both"/>
        <w:rPr>
          <w:rFonts w:ascii="Book Antiqua" w:hAnsi="Book Antiqua"/>
          <w:sz w:val="22"/>
          <w:szCs w:val="22"/>
        </w:rPr>
      </w:pPr>
      <w:r w:rsidRPr="00B97DFC">
        <w:rPr>
          <w:rFonts w:ascii="Book Antiqua" w:hAnsi="Book Antiqua"/>
          <w:sz w:val="22"/>
          <w:szCs w:val="22"/>
        </w:rPr>
        <w:t>podneseni izvan</w:t>
      </w:r>
      <w:r w:rsidRPr="00B97DFC">
        <w:rPr>
          <w:rFonts w:ascii="Book Antiqua" w:hAnsi="Book Antiqua"/>
          <w:spacing w:val="-7"/>
          <w:sz w:val="22"/>
          <w:szCs w:val="22"/>
        </w:rPr>
        <w:t xml:space="preserve"> </w:t>
      </w:r>
      <w:r w:rsidRPr="00B97DFC">
        <w:rPr>
          <w:rFonts w:ascii="Book Antiqua" w:hAnsi="Book Antiqua"/>
          <w:sz w:val="22"/>
          <w:szCs w:val="22"/>
        </w:rPr>
        <w:t>roka,</w:t>
      </w:r>
    </w:p>
    <w:p w14:paraId="19488667" w14:textId="77777777" w:rsidR="009E080D" w:rsidRPr="00B97DFC" w:rsidRDefault="009E080D" w:rsidP="009E080D">
      <w:pPr>
        <w:pStyle w:val="Tijeloteksta"/>
        <w:spacing w:before="10" w:line="276" w:lineRule="auto"/>
        <w:jc w:val="both"/>
        <w:rPr>
          <w:rFonts w:ascii="Book Antiqua" w:hAnsi="Book Antiqua" w:cs="Times New Roman"/>
          <w:i w:val="0"/>
        </w:rPr>
      </w:pPr>
    </w:p>
    <w:p w14:paraId="0E58EE0B" w14:textId="77777777" w:rsidR="009E080D" w:rsidRPr="00B97DFC" w:rsidRDefault="009E080D" w:rsidP="009E080D">
      <w:pPr>
        <w:pStyle w:val="Odlomakpopisa"/>
        <w:widowControl w:val="0"/>
        <w:numPr>
          <w:ilvl w:val="0"/>
          <w:numId w:val="15"/>
        </w:numPr>
        <w:tabs>
          <w:tab w:val="left" w:pos="274"/>
        </w:tabs>
        <w:spacing w:line="276" w:lineRule="auto"/>
        <w:ind w:left="0" w:firstLine="0"/>
        <w:contextualSpacing w:val="0"/>
        <w:jc w:val="both"/>
        <w:rPr>
          <w:rFonts w:ascii="Book Antiqua" w:hAnsi="Book Antiqua"/>
          <w:sz w:val="22"/>
          <w:szCs w:val="22"/>
        </w:rPr>
      </w:pPr>
      <w:r w:rsidRPr="00B97DFC">
        <w:rPr>
          <w:rFonts w:ascii="Book Antiqua" w:hAnsi="Book Antiqua"/>
          <w:sz w:val="22"/>
          <w:szCs w:val="22"/>
        </w:rPr>
        <w:t>podnositelja koji ne ispunjavaju kumulativne uvjete iz članka 3. stavka 1. ove</w:t>
      </w:r>
      <w:r w:rsidRPr="00B97DFC">
        <w:rPr>
          <w:rFonts w:ascii="Book Antiqua" w:hAnsi="Book Antiqua"/>
          <w:spacing w:val="-22"/>
          <w:sz w:val="22"/>
          <w:szCs w:val="22"/>
        </w:rPr>
        <w:t xml:space="preserve"> </w:t>
      </w:r>
      <w:r w:rsidRPr="00B97DFC">
        <w:rPr>
          <w:rFonts w:ascii="Book Antiqua" w:hAnsi="Book Antiqua"/>
          <w:sz w:val="22"/>
          <w:szCs w:val="22"/>
        </w:rPr>
        <w:t>Odluke,</w:t>
      </w:r>
    </w:p>
    <w:p w14:paraId="04B0E08F" w14:textId="77777777" w:rsidR="009E080D" w:rsidRPr="00B97DFC" w:rsidRDefault="009E080D" w:rsidP="009E080D">
      <w:pPr>
        <w:pStyle w:val="Tijeloteksta"/>
        <w:spacing w:before="10" w:line="276" w:lineRule="auto"/>
        <w:jc w:val="both"/>
        <w:rPr>
          <w:rFonts w:ascii="Book Antiqua" w:hAnsi="Book Antiqua" w:cs="Times New Roman"/>
          <w:i w:val="0"/>
        </w:rPr>
      </w:pPr>
    </w:p>
    <w:p w14:paraId="10A38925" w14:textId="77777777" w:rsidR="009E080D" w:rsidRPr="00B97DFC" w:rsidRDefault="009E080D" w:rsidP="009E080D">
      <w:pPr>
        <w:pStyle w:val="Odlomakpopisa"/>
        <w:widowControl w:val="0"/>
        <w:numPr>
          <w:ilvl w:val="0"/>
          <w:numId w:val="15"/>
        </w:numPr>
        <w:tabs>
          <w:tab w:val="left" w:pos="260"/>
        </w:tabs>
        <w:spacing w:line="276" w:lineRule="auto"/>
        <w:ind w:left="0" w:right="105" w:firstLine="0"/>
        <w:contextualSpacing w:val="0"/>
        <w:jc w:val="both"/>
        <w:rPr>
          <w:rFonts w:ascii="Book Antiqua" w:hAnsi="Book Antiqua"/>
          <w:sz w:val="22"/>
          <w:szCs w:val="22"/>
        </w:rPr>
      </w:pPr>
      <w:r w:rsidRPr="00B97DFC">
        <w:rPr>
          <w:rFonts w:ascii="Book Antiqua" w:hAnsi="Book Antiqua"/>
          <w:sz w:val="22"/>
          <w:szCs w:val="22"/>
        </w:rPr>
        <w:t>podnositelja koji po pozivu za dostavu izvornika isprava iz članka 11., ne dostavi iste u propisanom  roku.</w:t>
      </w:r>
    </w:p>
    <w:p w14:paraId="6CD116F2" w14:textId="77777777" w:rsidR="009E080D" w:rsidRPr="00B97DFC" w:rsidRDefault="009E080D" w:rsidP="009E080D">
      <w:pPr>
        <w:pStyle w:val="Tijeloteksta"/>
        <w:spacing w:line="276" w:lineRule="auto"/>
        <w:ind w:right="110"/>
        <w:jc w:val="both"/>
        <w:rPr>
          <w:rFonts w:ascii="Book Antiqua" w:hAnsi="Book Antiqua" w:cs="Times New Roman"/>
          <w:i w:val="0"/>
        </w:rPr>
      </w:pPr>
      <w:proofErr w:type="spellStart"/>
      <w:r w:rsidRPr="00B97DFC">
        <w:rPr>
          <w:rFonts w:ascii="Book Antiqua" w:hAnsi="Book Antiqua" w:cs="Times New Roman"/>
          <w:i w:val="0"/>
        </w:rPr>
        <w:t>Ako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podnositelj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zahtjeva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ni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nakon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isteka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roka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iz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stavka</w:t>
      </w:r>
      <w:proofErr w:type="spellEnd"/>
      <w:r w:rsidRPr="00B97DFC">
        <w:rPr>
          <w:rFonts w:ascii="Book Antiqua" w:hAnsi="Book Antiqua" w:cs="Times New Roman"/>
          <w:i w:val="0"/>
        </w:rPr>
        <w:t xml:space="preserve"> 1. </w:t>
      </w:r>
      <w:proofErr w:type="spellStart"/>
      <w:r w:rsidRPr="00B97DFC">
        <w:rPr>
          <w:rFonts w:ascii="Book Antiqua" w:hAnsi="Book Antiqua" w:cs="Times New Roman"/>
          <w:i w:val="0"/>
        </w:rPr>
        <w:t>ovoga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članka</w:t>
      </w:r>
      <w:proofErr w:type="spellEnd"/>
      <w:r w:rsidRPr="00B97DFC">
        <w:rPr>
          <w:rFonts w:ascii="Book Antiqua" w:hAnsi="Book Antiqua" w:cs="Times New Roman"/>
          <w:i w:val="0"/>
        </w:rPr>
        <w:t xml:space="preserve"> ne </w:t>
      </w:r>
      <w:proofErr w:type="spellStart"/>
      <w:r w:rsidRPr="00B97DFC">
        <w:rPr>
          <w:rFonts w:ascii="Book Antiqua" w:hAnsi="Book Antiqua" w:cs="Times New Roman"/>
          <w:i w:val="0"/>
        </w:rPr>
        <w:t>dopuni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zahtjev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isti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će</w:t>
      </w:r>
      <w:proofErr w:type="spellEnd"/>
      <w:r w:rsidRPr="00B97DFC">
        <w:rPr>
          <w:rFonts w:ascii="Book Antiqua" w:hAnsi="Book Antiqua" w:cs="Times New Roman"/>
          <w:i w:val="0"/>
        </w:rPr>
        <w:t xml:space="preserve"> se </w:t>
      </w:r>
      <w:proofErr w:type="spellStart"/>
      <w:r w:rsidRPr="00B97DFC">
        <w:rPr>
          <w:rFonts w:ascii="Book Antiqua" w:hAnsi="Book Antiqua" w:cs="Times New Roman"/>
          <w:i w:val="0"/>
        </w:rPr>
        <w:t>odbaciti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zbog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nepotpune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dokumentacije</w:t>
      </w:r>
      <w:proofErr w:type="spellEnd"/>
      <w:r w:rsidRPr="00B97DFC">
        <w:rPr>
          <w:rFonts w:ascii="Book Antiqua" w:hAnsi="Book Antiqua" w:cs="Times New Roman"/>
          <w:i w:val="0"/>
        </w:rPr>
        <w:t>.</w:t>
      </w:r>
    </w:p>
    <w:p w14:paraId="2C6A3F32" w14:textId="77777777" w:rsidR="009E080D" w:rsidRPr="00B97DFC" w:rsidRDefault="009E080D" w:rsidP="009E080D">
      <w:pPr>
        <w:pStyle w:val="Tijeloteksta"/>
        <w:spacing w:line="276" w:lineRule="auto"/>
        <w:ind w:right="110"/>
        <w:jc w:val="both"/>
        <w:rPr>
          <w:rFonts w:ascii="Book Antiqua" w:hAnsi="Book Antiqua" w:cs="Times New Roman"/>
          <w:i w:val="0"/>
        </w:rPr>
      </w:pPr>
    </w:p>
    <w:p w14:paraId="03072F9E" w14:textId="77777777" w:rsidR="009E080D" w:rsidRPr="00B97DFC" w:rsidRDefault="009E080D" w:rsidP="009E080D">
      <w:pPr>
        <w:pStyle w:val="Tijeloteksta"/>
        <w:spacing w:line="276" w:lineRule="auto"/>
        <w:ind w:right="110"/>
        <w:jc w:val="both"/>
        <w:rPr>
          <w:rFonts w:ascii="Book Antiqua" w:hAnsi="Book Antiqua" w:cs="Times New Roman"/>
          <w:i w:val="0"/>
        </w:rPr>
      </w:pPr>
      <w:proofErr w:type="spellStart"/>
      <w:r w:rsidRPr="00B97DFC">
        <w:rPr>
          <w:rFonts w:ascii="Book Antiqua" w:hAnsi="Book Antiqua" w:cs="Times New Roman"/>
          <w:i w:val="0"/>
        </w:rPr>
        <w:t>Odabrani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podnositelji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zahtjeva</w:t>
      </w:r>
      <w:proofErr w:type="spellEnd"/>
      <w:r w:rsidRPr="00B97DFC">
        <w:rPr>
          <w:rFonts w:ascii="Book Antiqua" w:hAnsi="Book Antiqua" w:cs="Times New Roman"/>
          <w:i w:val="0"/>
        </w:rPr>
        <w:t xml:space="preserve"> za </w:t>
      </w:r>
      <w:proofErr w:type="spellStart"/>
      <w:r w:rsidRPr="00B97DFC">
        <w:rPr>
          <w:rFonts w:ascii="Book Antiqua" w:hAnsi="Book Antiqua" w:cs="Times New Roman"/>
          <w:i w:val="0"/>
        </w:rPr>
        <w:t>dodjelu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stanova</w:t>
      </w:r>
      <w:proofErr w:type="spellEnd"/>
      <w:r w:rsidRPr="00B97DFC">
        <w:rPr>
          <w:rFonts w:ascii="Book Antiqua" w:hAnsi="Book Antiqua" w:cs="Times New Roman"/>
          <w:i w:val="0"/>
        </w:rPr>
        <w:t xml:space="preserve"> u </w:t>
      </w:r>
      <w:proofErr w:type="spellStart"/>
      <w:r w:rsidRPr="00B97DFC">
        <w:rPr>
          <w:rFonts w:ascii="Book Antiqua" w:hAnsi="Book Antiqua" w:cs="Times New Roman"/>
          <w:i w:val="0"/>
        </w:rPr>
        <w:t>najam</w:t>
      </w:r>
      <w:proofErr w:type="spellEnd"/>
      <w:r w:rsidRPr="00B97DFC">
        <w:rPr>
          <w:rFonts w:ascii="Book Antiqua" w:hAnsi="Book Antiqua" w:cs="Times New Roman"/>
          <w:i w:val="0"/>
        </w:rPr>
        <w:t xml:space="preserve"> u </w:t>
      </w:r>
      <w:proofErr w:type="spellStart"/>
      <w:r w:rsidRPr="00B97DFC">
        <w:rPr>
          <w:rFonts w:ascii="Book Antiqua" w:hAnsi="Book Antiqua" w:cs="Times New Roman"/>
          <w:i w:val="0"/>
        </w:rPr>
        <w:t>vlasništvu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Općine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Tovarnik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dužni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su</w:t>
      </w:r>
      <w:proofErr w:type="spellEnd"/>
      <w:r w:rsidRPr="00B97DFC">
        <w:rPr>
          <w:rFonts w:ascii="Book Antiqua" w:hAnsi="Book Antiqua" w:cs="Times New Roman"/>
          <w:i w:val="0"/>
        </w:rPr>
        <w:t xml:space="preserve"> u </w:t>
      </w:r>
      <w:proofErr w:type="spellStart"/>
      <w:r w:rsidRPr="00B97DFC">
        <w:rPr>
          <w:rFonts w:ascii="Book Antiqua" w:hAnsi="Book Antiqua" w:cs="Times New Roman"/>
          <w:i w:val="0"/>
        </w:rPr>
        <w:t>roku</w:t>
      </w:r>
      <w:proofErr w:type="spellEnd"/>
      <w:r w:rsidRPr="00B97DFC">
        <w:rPr>
          <w:rFonts w:ascii="Book Antiqua" w:hAnsi="Book Antiqua" w:cs="Times New Roman"/>
          <w:i w:val="0"/>
        </w:rPr>
        <w:t xml:space="preserve"> 7 dana od </w:t>
      </w:r>
      <w:proofErr w:type="spellStart"/>
      <w:r w:rsidRPr="00B97DFC">
        <w:rPr>
          <w:rFonts w:ascii="Book Antiqua" w:hAnsi="Book Antiqua" w:cs="Times New Roman"/>
          <w:i w:val="0"/>
        </w:rPr>
        <w:t>dostavljene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odluke</w:t>
      </w:r>
      <w:proofErr w:type="spellEnd"/>
      <w:r w:rsidRPr="00B97DFC">
        <w:rPr>
          <w:rFonts w:ascii="Book Antiqua" w:hAnsi="Book Antiqua" w:cs="Times New Roman"/>
          <w:i w:val="0"/>
        </w:rPr>
        <w:t xml:space="preserve"> o </w:t>
      </w:r>
      <w:proofErr w:type="spellStart"/>
      <w:r w:rsidRPr="00B97DFC">
        <w:rPr>
          <w:rFonts w:ascii="Book Antiqua" w:hAnsi="Book Antiqua" w:cs="Times New Roman"/>
          <w:i w:val="0"/>
        </w:rPr>
        <w:t>odabiru</w:t>
      </w:r>
      <w:proofErr w:type="spellEnd"/>
      <w:r w:rsidRPr="00B97DFC">
        <w:rPr>
          <w:rFonts w:ascii="Book Antiqua" w:hAnsi="Book Antiqua" w:cs="Times New Roman"/>
          <w:i w:val="0"/>
        </w:rPr>
        <w:t xml:space="preserve">, </w:t>
      </w:r>
      <w:proofErr w:type="spellStart"/>
      <w:r w:rsidRPr="00B97DFC">
        <w:rPr>
          <w:rFonts w:ascii="Book Antiqua" w:hAnsi="Book Antiqua" w:cs="Times New Roman"/>
          <w:i w:val="0"/>
        </w:rPr>
        <w:t>dostaviti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potpisanu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i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ovjerenu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bjanko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zadužnicu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na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iznos</w:t>
      </w:r>
      <w:proofErr w:type="spellEnd"/>
      <w:r w:rsidRPr="00B97DFC">
        <w:rPr>
          <w:rFonts w:ascii="Book Antiqua" w:hAnsi="Book Antiqua" w:cs="Times New Roman"/>
          <w:i w:val="0"/>
        </w:rPr>
        <w:t xml:space="preserve"> 20.000,00 </w:t>
      </w:r>
      <w:proofErr w:type="spellStart"/>
      <w:r w:rsidRPr="00B97DFC">
        <w:rPr>
          <w:rFonts w:ascii="Book Antiqua" w:hAnsi="Book Antiqua" w:cs="Times New Roman"/>
          <w:i w:val="0"/>
        </w:rPr>
        <w:t>kuna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kao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sredstvo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osiguranja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urednog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plaćanja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troškova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vezanih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uz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uredno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korištenje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stambene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jedinice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kao</w:t>
      </w:r>
      <w:proofErr w:type="spellEnd"/>
      <w:r w:rsidRPr="00B97DFC">
        <w:rPr>
          <w:rFonts w:ascii="Book Antiqua" w:hAnsi="Book Antiqua" w:cs="Times New Roman"/>
          <w:i w:val="0"/>
        </w:rPr>
        <w:t xml:space="preserve"> I </w:t>
      </w:r>
      <w:proofErr w:type="spellStart"/>
      <w:r w:rsidRPr="00B97DFC">
        <w:rPr>
          <w:rFonts w:ascii="Book Antiqua" w:hAnsi="Book Antiqua" w:cs="Times New Roman"/>
          <w:i w:val="0"/>
        </w:rPr>
        <w:t>mogućih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oštećenja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stambene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jedinice</w:t>
      </w:r>
      <w:proofErr w:type="spellEnd"/>
      <w:r w:rsidRPr="00B97DFC">
        <w:rPr>
          <w:rFonts w:ascii="Book Antiqua" w:hAnsi="Book Antiqua" w:cs="Times New Roman"/>
          <w:i w:val="0"/>
        </w:rPr>
        <w:t>.</w:t>
      </w:r>
    </w:p>
    <w:p w14:paraId="45BA7AB1" w14:textId="77777777" w:rsidR="009E080D" w:rsidRPr="00B97DFC" w:rsidRDefault="009E080D" w:rsidP="009E080D">
      <w:pPr>
        <w:pStyle w:val="Tijeloteksta"/>
        <w:spacing w:before="10" w:line="276" w:lineRule="auto"/>
        <w:jc w:val="both"/>
        <w:rPr>
          <w:rFonts w:ascii="Book Antiqua" w:hAnsi="Book Antiqua" w:cs="Times New Roman"/>
          <w:i w:val="0"/>
        </w:rPr>
      </w:pPr>
    </w:p>
    <w:p w14:paraId="1E01BE48" w14:textId="77777777" w:rsidR="009E080D" w:rsidRPr="00B97DFC" w:rsidRDefault="009E080D" w:rsidP="009E080D">
      <w:pPr>
        <w:pStyle w:val="Tijeloteksta"/>
        <w:spacing w:line="276" w:lineRule="auto"/>
        <w:jc w:val="center"/>
        <w:rPr>
          <w:rFonts w:ascii="Book Antiqua" w:hAnsi="Book Antiqua" w:cs="Times New Roman"/>
          <w:i w:val="0"/>
        </w:rPr>
      </w:pPr>
      <w:proofErr w:type="spellStart"/>
      <w:r w:rsidRPr="00B97DFC">
        <w:rPr>
          <w:rFonts w:ascii="Book Antiqua" w:hAnsi="Book Antiqua" w:cs="Times New Roman"/>
          <w:i w:val="0"/>
        </w:rPr>
        <w:t>Članak</w:t>
      </w:r>
      <w:proofErr w:type="spellEnd"/>
      <w:r w:rsidRPr="00B97DFC">
        <w:rPr>
          <w:rFonts w:ascii="Book Antiqua" w:hAnsi="Book Antiqua" w:cs="Times New Roman"/>
          <w:i w:val="0"/>
        </w:rPr>
        <w:t xml:space="preserve"> 13.</w:t>
      </w:r>
    </w:p>
    <w:p w14:paraId="43EDA2CD" w14:textId="77777777" w:rsidR="009E080D" w:rsidRPr="00B97DFC" w:rsidRDefault="009E080D" w:rsidP="009E080D">
      <w:pPr>
        <w:pStyle w:val="Tijeloteksta"/>
        <w:spacing w:before="10" w:line="276" w:lineRule="auto"/>
        <w:jc w:val="both"/>
        <w:rPr>
          <w:rFonts w:ascii="Book Antiqua" w:hAnsi="Book Antiqua" w:cs="Times New Roman"/>
          <w:i w:val="0"/>
        </w:rPr>
      </w:pPr>
    </w:p>
    <w:p w14:paraId="0E8B79BA" w14:textId="77777777" w:rsidR="009E080D" w:rsidRPr="00B97DFC" w:rsidRDefault="009E080D" w:rsidP="009E080D">
      <w:pPr>
        <w:pStyle w:val="Tijeloteksta"/>
        <w:tabs>
          <w:tab w:val="left" w:pos="9923"/>
        </w:tabs>
        <w:spacing w:line="276" w:lineRule="auto"/>
        <w:ind w:right="-53"/>
        <w:jc w:val="both"/>
        <w:rPr>
          <w:rFonts w:ascii="Book Antiqua" w:hAnsi="Book Antiqua" w:cs="Times New Roman"/>
          <w:i w:val="0"/>
        </w:rPr>
      </w:pPr>
      <w:r w:rsidRPr="00B97DFC">
        <w:rPr>
          <w:rFonts w:ascii="Book Antiqua" w:hAnsi="Book Antiqua" w:cs="Times New Roman"/>
          <w:i w:val="0"/>
        </w:rPr>
        <w:t xml:space="preserve">Na </w:t>
      </w:r>
      <w:proofErr w:type="spellStart"/>
      <w:r w:rsidRPr="00B97DFC">
        <w:rPr>
          <w:rFonts w:ascii="Book Antiqua" w:hAnsi="Book Antiqua" w:cs="Times New Roman"/>
          <w:i w:val="0"/>
        </w:rPr>
        <w:t>osnovi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izvršenog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bodovanja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svakog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pojedinog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zahtjeva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Povjerenstvo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utvrđuje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proofErr w:type="gramStart"/>
      <w:r w:rsidRPr="00B97DFC">
        <w:rPr>
          <w:rFonts w:ascii="Book Antiqua" w:hAnsi="Book Antiqua" w:cs="Times New Roman"/>
          <w:i w:val="0"/>
        </w:rPr>
        <w:t>redoslijed</w:t>
      </w:r>
      <w:proofErr w:type="spellEnd"/>
      <w:r w:rsidRPr="00B97DFC">
        <w:rPr>
          <w:rFonts w:ascii="Book Antiqua" w:hAnsi="Book Antiqua" w:cs="Times New Roman"/>
          <w:i w:val="0"/>
        </w:rPr>
        <w:t xml:space="preserve">  </w:t>
      </w:r>
      <w:proofErr w:type="spellStart"/>
      <w:r w:rsidRPr="00B97DFC">
        <w:rPr>
          <w:rFonts w:ascii="Book Antiqua" w:hAnsi="Book Antiqua" w:cs="Times New Roman"/>
          <w:i w:val="0"/>
        </w:rPr>
        <w:t>podnositelja</w:t>
      </w:r>
      <w:proofErr w:type="spellEnd"/>
      <w:proofErr w:type="gram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zahtjeva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na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Listi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reda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prvenstva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te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izrađuje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Prijedlog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Liste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reda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prvenstva</w:t>
      </w:r>
      <w:proofErr w:type="spellEnd"/>
      <w:r w:rsidRPr="00B97DFC">
        <w:rPr>
          <w:rFonts w:ascii="Book Antiqua" w:hAnsi="Book Antiqua" w:cs="Times New Roman"/>
          <w:i w:val="0"/>
        </w:rPr>
        <w:t>.</w:t>
      </w:r>
    </w:p>
    <w:p w14:paraId="17C99396" w14:textId="77777777" w:rsidR="009E080D" w:rsidRPr="00B97DFC" w:rsidRDefault="009E080D" w:rsidP="009E080D">
      <w:pPr>
        <w:pStyle w:val="Tijeloteksta"/>
        <w:spacing w:before="10" w:line="276" w:lineRule="auto"/>
        <w:ind w:right="-53"/>
        <w:jc w:val="both"/>
        <w:rPr>
          <w:rFonts w:ascii="Book Antiqua" w:hAnsi="Book Antiqua" w:cs="Times New Roman"/>
          <w:i w:val="0"/>
        </w:rPr>
      </w:pPr>
    </w:p>
    <w:p w14:paraId="2B2FB21E" w14:textId="77777777" w:rsidR="009E080D" w:rsidRPr="00B97DFC" w:rsidRDefault="009E080D" w:rsidP="009E080D">
      <w:pPr>
        <w:pStyle w:val="Tijeloteksta"/>
        <w:spacing w:line="276" w:lineRule="auto"/>
        <w:ind w:right="-53"/>
        <w:jc w:val="both"/>
        <w:rPr>
          <w:rFonts w:ascii="Book Antiqua" w:hAnsi="Book Antiqua" w:cs="Times New Roman"/>
          <w:i w:val="0"/>
        </w:rPr>
      </w:pPr>
      <w:proofErr w:type="spellStart"/>
      <w:r w:rsidRPr="00B97DFC">
        <w:rPr>
          <w:rFonts w:ascii="Book Antiqua" w:hAnsi="Book Antiqua" w:cs="Times New Roman"/>
          <w:i w:val="0"/>
        </w:rPr>
        <w:t>Prijedlog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Liste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reda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prvenstva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sadrži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redni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broj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redoslijeda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podnositelja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zahtjeva</w:t>
      </w:r>
      <w:proofErr w:type="spellEnd"/>
      <w:r w:rsidRPr="00B97DFC">
        <w:rPr>
          <w:rFonts w:ascii="Book Antiqua" w:hAnsi="Book Antiqua" w:cs="Times New Roman"/>
          <w:i w:val="0"/>
        </w:rPr>
        <w:t xml:space="preserve">, </w:t>
      </w:r>
      <w:proofErr w:type="spellStart"/>
      <w:r w:rsidRPr="00B97DFC">
        <w:rPr>
          <w:rFonts w:ascii="Book Antiqua" w:hAnsi="Book Antiqua" w:cs="Times New Roman"/>
          <w:i w:val="0"/>
        </w:rPr>
        <w:t>ime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i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prezime</w:t>
      </w:r>
      <w:proofErr w:type="spellEnd"/>
      <w:r w:rsidRPr="00B97DFC">
        <w:rPr>
          <w:rFonts w:ascii="Book Antiqua" w:hAnsi="Book Antiqua" w:cs="Times New Roman"/>
          <w:i w:val="0"/>
        </w:rPr>
        <w:t xml:space="preserve">, </w:t>
      </w:r>
      <w:proofErr w:type="spellStart"/>
      <w:r w:rsidRPr="00B97DFC">
        <w:rPr>
          <w:rFonts w:ascii="Book Antiqua" w:hAnsi="Book Antiqua" w:cs="Times New Roman"/>
          <w:i w:val="0"/>
        </w:rPr>
        <w:t>adresu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i</w:t>
      </w:r>
      <w:proofErr w:type="spellEnd"/>
      <w:r w:rsidRPr="00B97DFC">
        <w:rPr>
          <w:rFonts w:ascii="Book Antiqua" w:hAnsi="Book Antiqua" w:cs="Times New Roman"/>
          <w:i w:val="0"/>
        </w:rPr>
        <w:t xml:space="preserve"> OIB </w:t>
      </w:r>
      <w:proofErr w:type="spellStart"/>
      <w:r w:rsidRPr="00B97DFC">
        <w:rPr>
          <w:rFonts w:ascii="Book Antiqua" w:hAnsi="Book Antiqua" w:cs="Times New Roman"/>
          <w:i w:val="0"/>
        </w:rPr>
        <w:t>podnositelja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zahtjeva</w:t>
      </w:r>
      <w:proofErr w:type="spellEnd"/>
      <w:r w:rsidRPr="00B97DFC">
        <w:rPr>
          <w:rFonts w:ascii="Book Antiqua" w:hAnsi="Book Antiqua" w:cs="Times New Roman"/>
          <w:i w:val="0"/>
        </w:rPr>
        <w:t xml:space="preserve">, </w:t>
      </w:r>
      <w:proofErr w:type="spellStart"/>
      <w:r w:rsidRPr="00B97DFC">
        <w:rPr>
          <w:rFonts w:ascii="Book Antiqua" w:hAnsi="Book Antiqua" w:cs="Times New Roman"/>
          <w:i w:val="0"/>
        </w:rPr>
        <w:t>broj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bodova</w:t>
      </w:r>
      <w:proofErr w:type="spellEnd"/>
      <w:r w:rsidRPr="00B97DFC">
        <w:rPr>
          <w:rFonts w:ascii="Book Antiqua" w:hAnsi="Book Antiqua" w:cs="Times New Roman"/>
          <w:i w:val="0"/>
        </w:rPr>
        <w:t xml:space="preserve"> po </w:t>
      </w:r>
      <w:proofErr w:type="spellStart"/>
      <w:r w:rsidRPr="00B97DFC">
        <w:rPr>
          <w:rFonts w:ascii="Book Antiqua" w:hAnsi="Book Antiqua" w:cs="Times New Roman"/>
          <w:i w:val="0"/>
        </w:rPr>
        <w:t>pojedinim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osnovama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i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mjerilima</w:t>
      </w:r>
      <w:proofErr w:type="spellEnd"/>
      <w:r w:rsidRPr="00B97DFC">
        <w:rPr>
          <w:rFonts w:ascii="Book Antiqua" w:hAnsi="Book Antiqua" w:cs="Times New Roman"/>
          <w:i w:val="0"/>
        </w:rPr>
        <w:t xml:space="preserve"> za </w:t>
      </w:r>
      <w:proofErr w:type="spellStart"/>
      <w:r w:rsidRPr="00B97DFC">
        <w:rPr>
          <w:rFonts w:ascii="Book Antiqua" w:hAnsi="Book Antiqua" w:cs="Times New Roman"/>
          <w:i w:val="0"/>
        </w:rPr>
        <w:t>svakog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podnositelja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zahtjeva</w:t>
      </w:r>
      <w:proofErr w:type="spellEnd"/>
      <w:r w:rsidRPr="00B97DFC">
        <w:rPr>
          <w:rFonts w:ascii="Book Antiqua" w:hAnsi="Book Antiqua" w:cs="Times New Roman"/>
          <w:i w:val="0"/>
        </w:rPr>
        <w:t xml:space="preserve">, </w:t>
      </w:r>
      <w:proofErr w:type="spellStart"/>
      <w:r w:rsidRPr="00B97DFC">
        <w:rPr>
          <w:rFonts w:ascii="Book Antiqua" w:hAnsi="Book Antiqua" w:cs="Times New Roman"/>
          <w:i w:val="0"/>
        </w:rPr>
        <w:t>ukupan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zbroj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bodova</w:t>
      </w:r>
      <w:proofErr w:type="spellEnd"/>
      <w:r w:rsidRPr="00B97DFC">
        <w:rPr>
          <w:rFonts w:ascii="Book Antiqua" w:hAnsi="Book Antiqua" w:cs="Times New Roman"/>
          <w:i w:val="0"/>
        </w:rPr>
        <w:t xml:space="preserve"> za </w:t>
      </w:r>
      <w:proofErr w:type="spellStart"/>
      <w:r w:rsidRPr="00B97DFC">
        <w:rPr>
          <w:rFonts w:ascii="Book Antiqua" w:hAnsi="Book Antiqua" w:cs="Times New Roman"/>
          <w:i w:val="0"/>
        </w:rPr>
        <w:t>svakog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podnositelja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zahtjeva</w:t>
      </w:r>
      <w:proofErr w:type="spellEnd"/>
      <w:r w:rsidRPr="00B97DFC">
        <w:rPr>
          <w:rFonts w:ascii="Book Antiqua" w:hAnsi="Book Antiqua" w:cs="Times New Roman"/>
          <w:i w:val="0"/>
        </w:rPr>
        <w:t xml:space="preserve">, </w:t>
      </w:r>
      <w:proofErr w:type="spellStart"/>
      <w:r w:rsidRPr="00B97DFC">
        <w:rPr>
          <w:rFonts w:ascii="Book Antiqua" w:hAnsi="Book Antiqua" w:cs="Times New Roman"/>
          <w:i w:val="0"/>
        </w:rPr>
        <w:t>mjesto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i</w:t>
      </w:r>
      <w:proofErr w:type="spellEnd"/>
      <w:r w:rsidRPr="00B97DFC">
        <w:rPr>
          <w:rFonts w:ascii="Book Antiqua" w:hAnsi="Book Antiqua" w:cs="Times New Roman"/>
          <w:i w:val="0"/>
        </w:rPr>
        <w:t xml:space="preserve"> datum </w:t>
      </w:r>
      <w:proofErr w:type="spellStart"/>
      <w:r w:rsidRPr="00B97DFC">
        <w:rPr>
          <w:rFonts w:ascii="Book Antiqua" w:hAnsi="Book Antiqua" w:cs="Times New Roman"/>
          <w:i w:val="0"/>
        </w:rPr>
        <w:t>utvrđivanja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Prijedloga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Liste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reda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prvenstva</w:t>
      </w:r>
      <w:proofErr w:type="spellEnd"/>
      <w:r w:rsidRPr="00B97DFC">
        <w:rPr>
          <w:rFonts w:ascii="Book Antiqua" w:hAnsi="Book Antiqua" w:cs="Times New Roman"/>
          <w:i w:val="0"/>
        </w:rPr>
        <w:t xml:space="preserve">, </w:t>
      </w:r>
      <w:proofErr w:type="spellStart"/>
      <w:r w:rsidRPr="00B97DFC">
        <w:rPr>
          <w:rFonts w:ascii="Book Antiqua" w:hAnsi="Book Antiqua" w:cs="Times New Roman"/>
          <w:i w:val="0"/>
        </w:rPr>
        <w:t>te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rok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i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način</w:t>
      </w:r>
      <w:proofErr w:type="spellEnd"/>
      <w:r w:rsidRPr="00B97DFC">
        <w:rPr>
          <w:rFonts w:ascii="Book Antiqua" w:hAnsi="Book Antiqua" w:cs="Times New Roman"/>
          <w:i w:val="0"/>
        </w:rPr>
        <w:t xml:space="preserve"> za </w:t>
      </w:r>
      <w:proofErr w:type="spellStart"/>
      <w:r w:rsidRPr="00B97DFC">
        <w:rPr>
          <w:rFonts w:ascii="Book Antiqua" w:hAnsi="Book Antiqua" w:cs="Times New Roman"/>
          <w:i w:val="0"/>
        </w:rPr>
        <w:t>podnošenje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prigovora</w:t>
      </w:r>
      <w:proofErr w:type="spellEnd"/>
      <w:r w:rsidRPr="00B97DFC">
        <w:rPr>
          <w:rFonts w:ascii="Book Antiqua" w:hAnsi="Book Antiqua" w:cs="Times New Roman"/>
          <w:i w:val="0"/>
        </w:rPr>
        <w:t>.</w:t>
      </w:r>
    </w:p>
    <w:p w14:paraId="5FD0ED75" w14:textId="77777777" w:rsidR="009E080D" w:rsidRPr="00B97DFC" w:rsidRDefault="009E080D" w:rsidP="009E080D">
      <w:pPr>
        <w:pStyle w:val="Tijeloteksta"/>
        <w:spacing w:line="276" w:lineRule="auto"/>
        <w:ind w:right="-53"/>
        <w:jc w:val="both"/>
        <w:rPr>
          <w:rFonts w:ascii="Book Antiqua" w:hAnsi="Book Antiqua" w:cs="Times New Roman"/>
          <w:i w:val="0"/>
        </w:rPr>
      </w:pPr>
    </w:p>
    <w:p w14:paraId="6D32830F" w14:textId="77777777" w:rsidR="009E080D" w:rsidRPr="00B97DFC" w:rsidRDefault="009E080D" w:rsidP="009E080D">
      <w:pPr>
        <w:pStyle w:val="Tijeloteksta"/>
        <w:spacing w:line="276" w:lineRule="auto"/>
        <w:ind w:right="-53"/>
        <w:jc w:val="both"/>
        <w:rPr>
          <w:rFonts w:ascii="Book Antiqua" w:hAnsi="Book Antiqua" w:cs="Times New Roman"/>
          <w:i w:val="0"/>
        </w:rPr>
      </w:pPr>
      <w:proofErr w:type="spellStart"/>
      <w:r w:rsidRPr="00B97DFC">
        <w:rPr>
          <w:rFonts w:ascii="Book Antiqua" w:hAnsi="Book Antiqua" w:cs="Times New Roman"/>
          <w:i w:val="0"/>
        </w:rPr>
        <w:t>Neslužbeni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prijedlog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Liste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reda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prvenstva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objavljuje</w:t>
      </w:r>
      <w:proofErr w:type="spellEnd"/>
      <w:r w:rsidRPr="00B97DFC">
        <w:rPr>
          <w:rFonts w:ascii="Book Antiqua" w:hAnsi="Book Antiqua" w:cs="Times New Roman"/>
          <w:i w:val="0"/>
        </w:rPr>
        <w:t xml:space="preserve"> se </w:t>
      </w:r>
      <w:proofErr w:type="spellStart"/>
      <w:r w:rsidRPr="00B97DFC">
        <w:rPr>
          <w:rFonts w:ascii="Book Antiqua" w:hAnsi="Book Antiqua" w:cs="Times New Roman"/>
          <w:i w:val="0"/>
        </w:rPr>
        <w:t>na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oglasnoj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ploči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Općine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Tovarnik</w:t>
      </w:r>
      <w:proofErr w:type="spellEnd"/>
      <w:r w:rsidRPr="00B97DFC">
        <w:rPr>
          <w:rFonts w:ascii="Book Antiqua" w:hAnsi="Book Antiqua" w:cs="Times New Roman"/>
          <w:i w:val="0"/>
        </w:rPr>
        <w:t>.</w:t>
      </w:r>
    </w:p>
    <w:p w14:paraId="45DAC352" w14:textId="77777777" w:rsidR="009E080D" w:rsidRPr="00B97DFC" w:rsidRDefault="009E080D" w:rsidP="009E080D">
      <w:pPr>
        <w:pStyle w:val="Tijeloteksta"/>
        <w:spacing w:before="10" w:line="276" w:lineRule="auto"/>
        <w:ind w:right="-53"/>
        <w:jc w:val="both"/>
        <w:rPr>
          <w:rFonts w:ascii="Book Antiqua" w:hAnsi="Book Antiqua" w:cs="Times New Roman"/>
          <w:i w:val="0"/>
        </w:rPr>
      </w:pPr>
    </w:p>
    <w:p w14:paraId="7483F7C7" w14:textId="77777777" w:rsidR="009E080D" w:rsidRPr="00B97DFC" w:rsidRDefault="009E080D" w:rsidP="009E080D">
      <w:pPr>
        <w:pStyle w:val="Tijeloteksta"/>
        <w:spacing w:line="276" w:lineRule="auto"/>
        <w:ind w:right="-53"/>
        <w:jc w:val="both"/>
        <w:rPr>
          <w:rFonts w:ascii="Book Antiqua" w:hAnsi="Book Antiqua" w:cs="Times New Roman"/>
          <w:i w:val="0"/>
        </w:rPr>
      </w:pPr>
      <w:proofErr w:type="spellStart"/>
      <w:r w:rsidRPr="00B97DFC">
        <w:rPr>
          <w:rFonts w:ascii="Book Antiqua" w:hAnsi="Book Antiqua" w:cs="Times New Roman"/>
          <w:i w:val="0"/>
        </w:rPr>
        <w:t>Podnositelji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zahtjeva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imaju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pravo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prigovora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na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prijedlog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Liste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reda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prvenstva</w:t>
      </w:r>
      <w:proofErr w:type="spellEnd"/>
      <w:r w:rsidRPr="00B97DFC">
        <w:rPr>
          <w:rFonts w:ascii="Book Antiqua" w:hAnsi="Book Antiqua" w:cs="Times New Roman"/>
          <w:i w:val="0"/>
        </w:rPr>
        <w:t xml:space="preserve"> u </w:t>
      </w:r>
      <w:proofErr w:type="spellStart"/>
      <w:r w:rsidRPr="00B97DFC">
        <w:rPr>
          <w:rFonts w:ascii="Book Antiqua" w:hAnsi="Book Antiqua" w:cs="Times New Roman"/>
          <w:i w:val="0"/>
        </w:rPr>
        <w:t>roku</w:t>
      </w:r>
      <w:proofErr w:type="spellEnd"/>
      <w:r w:rsidRPr="00B97DFC">
        <w:rPr>
          <w:rFonts w:ascii="Book Antiqua" w:hAnsi="Book Antiqua" w:cs="Times New Roman"/>
          <w:i w:val="0"/>
        </w:rPr>
        <w:t xml:space="preserve"> od 8 dana od dana </w:t>
      </w:r>
      <w:proofErr w:type="spellStart"/>
      <w:r w:rsidRPr="00B97DFC">
        <w:rPr>
          <w:rFonts w:ascii="Book Antiqua" w:hAnsi="Book Antiqua" w:cs="Times New Roman"/>
          <w:i w:val="0"/>
        </w:rPr>
        <w:t>objave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prijedloga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Liste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reda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prvenstva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na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oglasnoj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ploči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Općine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Tovarnik</w:t>
      </w:r>
      <w:proofErr w:type="spellEnd"/>
      <w:r w:rsidRPr="00B97DFC">
        <w:rPr>
          <w:rFonts w:ascii="Book Antiqua" w:hAnsi="Book Antiqua" w:cs="Times New Roman"/>
          <w:i w:val="0"/>
        </w:rPr>
        <w:t xml:space="preserve">. </w:t>
      </w:r>
      <w:proofErr w:type="spellStart"/>
      <w:r w:rsidRPr="00B97DFC">
        <w:rPr>
          <w:rFonts w:ascii="Book Antiqua" w:hAnsi="Book Antiqua" w:cs="Times New Roman"/>
          <w:i w:val="0"/>
        </w:rPr>
        <w:t>Prigovor</w:t>
      </w:r>
      <w:proofErr w:type="spellEnd"/>
      <w:r w:rsidRPr="00B97DFC">
        <w:rPr>
          <w:rFonts w:ascii="Book Antiqua" w:hAnsi="Book Antiqua" w:cs="Times New Roman"/>
          <w:i w:val="0"/>
        </w:rPr>
        <w:t xml:space="preserve"> se </w:t>
      </w:r>
      <w:proofErr w:type="spellStart"/>
      <w:r w:rsidRPr="00B97DFC">
        <w:rPr>
          <w:rFonts w:ascii="Book Antiqua" w:hAnsi="Book Antiqua" w:cs="Times New Roman"/>
          <w:i w:val="0"/>
        </w:rPr>
        <w:t>podnosi</w:t>
      </w:r>
      <w:proofErr w:type="spellEnd"/>
      <w:r w:rsidRPr="00B97DFC">
        <w:rPr>
          <w:rFonts w:ascii="Book Antiqua" w:hAnsi="Book Antiqua" w:cs="Times New Roman"/>
          <w:i w:val="0"/>
        </w:rPr>
        <w:t xml:space="preserve"> u </w:t>
      </w:r>
      <w:proofErr w:type="spellStart"/>
      <w:r w:rsidRPr="00B97DFC">
        <w:rPr>
          <w:rFonts w:ascii="Book Antiqua" w:hAnsi="Book Antiqua" w:cs="Times New Roman"/>
          <w:i w:val="0"/>
        </w:rPr>
        <w:t>pisanom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obliku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Općinskom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načelniku</w:t>
      </w:r>
      <w:proofErr w:type="spellEnd"/>
      <w:r w:rsidRPr="00B97DFC">
        <w:rPr>
          <w:rFonts w:ascii="Book Antiqua" w:hAnsi="Book Antiqua" w:cs="Times New Roman"/>
          <w:i w:val="0"/>
        </w:rPr>
        <w:t>.</w:t>
      </w:r>
    </w:p>
    <w:p w14:paraId="05C58914" w14:textId="77777777" w:rsidR="009E080D" w:rsidRPr="00B97DFC" w:rsidRDefault="009E080D" w:rsidP="009E080D">
      <w:pPr>
        <w:pStyle w:val="Tijeloteksta"/>
        <w:spacing w:line="276" w:lineRule="auto"/>
        <w:ind w:right="-53"/>
        <w:jc w:val="both"/>
        <w:rPr>
          <w:rFonts w:ascii="Book Antiqua" w:hAnsi="Book Antiqua" w:cs="Times New Roman"/>
          <w:i w:val="0"/>
        </w:rPr>
      </w:pPr>
    </w:p>
    <w:p w14:paraId="06287A71" w14:textId="77777777" w:rsidR="009E080D" w:rsidRPr="00B97DFC" w:rsidRDefault="009E080D" w:rsidP="009E080D">
      <w:pPr>
        <w:pStyle w:val="Tijeloteksta"/>
        <w:spacing w:line="276" w:lineRule="auto"/>
        <w:ind w:right="-53"/>
        <w:jc w:val="both"/>
        <w:rPr>
          <w:rFonts w:ascii="Book Antiqua" w:hAnsi="Book Antiqua" w:cs="Times New Roman"/>
          <w:i w:val="0"/>
        </w:rPr>
      </w:pPr>
      <w:proofErr w:type="spellStart"/>
      <w:r w:rsidRPr="00B97DFC">
        <w:rPr>
          <w:rFonts w:ascii="Book Antiqua" w:hAnsi="Book Antiqua" w:cs="Times New Roman"/>
          <w:i w:val="0"/>
        </w:rPr>
        <w:t>Općinski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načelnik</w:t>
      </w:r>
      <w:proofErr w:type="spellEnd"/>
      <w:r w:rsidRPr="00B97DFC">
        <w:rPr>
          <w:rFonts w:ascii="Book Antiqua" w:hAnsi="Book Antiqua" w:cs="Times New Roman"/>
          <w:i w:val="0"/>
        </w:rPr>
        <w:t xml:space="preserve"> o </w:t>
      </w:r>
      <w:proofErr w:type="spellStart"/>
      <w:r w:rsidRPr="00B97DFC">
        <w:rPr>
          <w:rFonts w:ascii="Book Antiqua" w:hAnsi="Book Antiqua" w:cs="Times New Roman"/>
          <w:i w:val="0"/>
        </w:rPr>
        <w:t>podnesenom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prigovoru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odlučuje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Zaključkom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na</w:t>
      </w:r>
      <w:proofErr w:type="spellEnd"/>
      <w:r w:rsidRPr="00B97DFC">
        <w:rPr>
          <w:rFonts w:ascii="Book Antiqua" w:hAnsi="Book Antiqua" w:cs="Times New Roman"/>
          <w:i w:val="0"/>
        </w:rPr>
        <w:t xml:space="preserve"> koji se ne </w:t>
      </w:r>
      <w:proofErr w:type="spellStart"/>
      <w:r w:rsidRPr="00B97DFC">
        <w:rPr>
          <w:rFonts w:ascii="Book Antiqua" w:hAnsi="Book Antiqua" w:cs="Times New Roman"/>
          <w:i w:val="0"/>
        </w:rPr>
        <w:t>može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uložiti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prigovor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ili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žalba</w:t>
      </w:r>
      <w:proofErr w:type="spellEnd"/>
      <w:r w:rsidRPr="00B97DFC">
        <w:rPr>
          <w:rFonts w:ascii="Book Antiqua" w:hAnsi="Book Antiqua" w:cs="Times New Roman"/>
          <w:i w:val="0"/>
        </w:rPr>
        <w:t>.</w:t>
      </w:r>
    </w:p>
    <w:p w14:paraId="59EE010A" w14:textId="77777777" w:rsidR="009E080D" w:rsidRPr="00B97DFC" w:rsidRDefault="009E080D" w:rsidP="009E080D">
      <w:pPr>
        <w:pStyle w:val="Tijeloteksta"/>
        <w:spacing w:line="276" w:lineRule="auto"/>
        <w:ind w:right="-53"/>
        <w:jc w:val="both"/>
        <w:rPr>
          <w:rFonts w:ascii="Book Antiqua" w:hAnsi="Book Antiqua" w:cs="Times New Roman"/>
          <w:i w:val="0"/>
        </w:rPr>
      </w:pPr>
    </w:p>
    <w:p w14:paraId="1AAABB1F" w14:textId="77777777" w:rsidR="009E080D" w:rsidRPr="00B97DFC" w:rsidRDefault="009E080D" w:rsidP="009E080D">
      <w:pPr>
        <w:pStyle w:val="Tijeloteksta"/>
        <w:spacing w:line="276" w:lineRule="auto"/>
        <w:ind w:right="-53"/>
        <w:jc w:val="both"/>
        <w:rPr>
          <w:rFonts w:ascii="Book Antiqua" w:hAnsi="Book Antiqua" w:cs="Times New Roman"/>
          <w:i w:val="0"/>
        </w:rPr>
      </w:pPr>
      <w:proofErr w:type="spellStart"/>
      <w:r w:rsidRPr="00B97DFC">
        <w:rPr>
          <w:rFonts w:ascii="Book Antiqua" w:hAnsi="Book Antiqua" w:cs="Times New Roman"/>
          <w:i w:val="0"/>
        </w:rPr>
        <w:t>Nakon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isteka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roka</w:t>
      </w:r>
      <w:proofErr w:type="spellEnd"/>
      <w:r w:rsidRPr="00B97DFC">
        <w:rPr>
          <w:rFonts w:ascii="Book Antiqua" w:hAnsi="Book Antiqua" w:cs="Times New Roman"/>
          <w:i w:val="0"/>
        </w:rPr>
        <w:t xml:space="preserve"> za </w:t>
      </w:r>
      <w:proofErr w:type="spellStart"/>
      <w:r w:rsidRPr="00B97DFC">
        <w:rPr>
          <w:rFonts w:ascii="Book Antiqua" w:hAnsi="Book Antiqua" w:cs="Times New Roman"/>
          <w:i w:val="0"/>
        </w:rPr>
        <w:t>prigovor</w:t>
      </w:r>
      <w:proofErr w:type="spellEnd"/>
      <w:r w:rsidRPr="00B97DFC">
        <w:rPr>
          <w:rFonts w:ascii="Book Antiqua" w:hAnsi="Book Antiqua" w:cs="Times New Roman"/>
          <w:i w:val="0"/>
        </w:rPr>
        <w:t xml:space="preserve">, u </w:t>
      </w:r>
      <w:proofErr w:type="spellStart"/>
      <w:r w:rsidRPr="00B97DFC">
        <w:rPr>
          <w:rFonts w:ascii="Book Antiqua" w:hAnsi="Book Antiqua" w:cs="Times New Roman"/>
          <w:i w:val="0"/>
        </w:rPr>
        <w:t>roku</w:t>
      </w:r>
      <w:proofErr w:type="spellEnd"/>
      <w:r w:rsidRPr="00B97DFC">
        <w:rPr>
          <w:rFonts w:ascii="Book Antiqua" w:hAnsi="Book Antiqua" w:cs="Times New Roman"/>
          <w:i w:val="0"/>
        </w:rPr>
        <w:t xml:space="preserve"> od 15 dana </w:t>
      </w:r>
      <w:proofErr w:type="spellStart"/>
      <w:r w:rsidRPr="00B97DFC">
        <w:rPr>
          <w:rFonts w:ascii="Book Antiqua" w:hAnsi="Book Antiqua" w:cs="Times New Roman"/>
          <w:i w:val="0"/>
        </w:rPr>
        <w:t>Povjerenstvo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objavljuje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konačnu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Listu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reda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prvenstva</w:t>
      </w:r>
      <w:proofErr w:type="spellEnd"/>
      <w:r w:rsidRPr="00B97DFC">
        <w:rPr>
          <w:rFonts w:ascii="Book Antiqua" w:hAnsi="Book Antiqua" w:cs="Times New Roman"/>
          <w:i w:val="0"/>
        </w:rPr>
        <w:t xml:space="preserve"> za </w:t>
      </w:r>
      <w:proofErr w:type="spellStart"/>
      <w:r w:rsidRPr="00B97DFC">
        <w:rPr>
          <w:rFonts w:ascii="Book Antiqua" w:hAnsi="Book Antiqua" w:cs="Times New Roman"/>
          <w:i w:val="0"/>
        </w:rPr>
        <w:t>davanje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stanova</w:t>
      </w:r>
      <w:proofErr w:type="spellEnd"/>
      <w:r w:rsidRPr="00B97DFC">
        <w:rPr>
          <w:rFonts w:ascii="Book Antiqua" w:hAnsi="Book Antiqua" w:cs="Times New Roman"/>
          <w:i w:val="0"/>
        </w:rPr>
        <w:t xml:space="preserve"> u </w:t>
      </w:r>
      <w:proofErr w:type="spellStart"/>
      <w:r w:rsidRPr="00B97DFC">
        <w:rPr>
          <w:rFonts w:ascii="Book Antiqua" w:hAnsi="Book Antiqua" w:cs="Times New Roman"/>
          <w:i w:val="0"/>
        </w:rPr>
        <w:t>najam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na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oglasnoj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ploči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i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na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internetskoj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stranici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Općine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Tovarnik</w:t>
      </w:r>
      <w:proofErr w:type="spellEnd"/>
      <w:r w:rsidRPr="00B97DFC">
        <w:rPr>
          <w:rFonts w:ascii="Book Antiqua" w:hAnsi="Book Antiqua" w:cs="Times New Roman"/>
          <w:i w:val="0"/>
        </w:rPr>
        <w:t>.</w:t>
      </w:r>
    </w:p>
    <w:p w14:paraId="22D9499D" w14:textId="77777777" w:rsidR="009E080D" w:rsidRPr="00B97DFC" w:rsidRDefault="009E080D" w:rsidP="009E080D">
      <w:pPr>
        <w:pStyle w:val="Tijeloteksta"/>
        <w:spacing w:before="48" w:line="276" w:lineRule="auto"/>
        <w:jc w:val="center"/>
        <w:rPr>
          <w:rFonts w:ascii="Book Antiqua" w:hAnsi="Book Antiqua" w:cs="Times New Roman"/>
          <w:i w:val="0"/>
        </w:rPr>
      </w:pPr>
      <w:proofErr w:type="spellStart"/>
      <w:r w:rsidRPr="00B97DFC">
        <w:rPr>
          <w:rFonts w:ascii="Book Antiqua" w:hAnsi="Book Antiqua" w:cs="Times New Roman"/>
          <w:i w:val="0"/>
        </w:rPr>
        <w:t>Članak</w:t>
      </w:r>
      <w:proofErr w:type="spellEnd"/>
      <w:r w:rsidRPr="00B97DFC">
        <w:rPr>
          <w:rFonts w:ascii="Book Antiqua" w:hAnsi="Book Antiqua" w:cs="Times New Roman"/>
          <w:i w:val="0"/>
        </w:rPr>
        <w:t xml:space="preserve"> 14.</w:t>
      </w:r>
    </w:p>
    <w:p w14:paraId="04E9CC1A" w14:textId="77777777" w:rsidR="009E080D" w:rsidRPr="00B97DFC" w:rsidRDefault="009E080D" w:rsidP="009E080D">
      <w:pPr>
        <w:pStyle w:val="Tijeloteksta"/>
        <w:spacing w:before="10" w:line="276" w:lineRule="auto"/>
        <w:jc w:val="both"/>
        <w:rPr>
          <w:rFonts w:ascii="Book Antiqua" w:hAnsi="Book Antiqua" w:cs="Times New Roman"/>
          <w:i w:val="0"/>
        </w:rPr>
      </w:pPr>
    </w:p>
    <w:p w14:paraId="1847C08A" w14:textId="77777777" w:rsidR="009E080D" w:rsidRPr="00B97DFC" w:rsidRDefault="009E080D" w:rsidP="009E080D">
      <w:pPr>
        <w:pStyle w:val="Tijeloteksta"/>
        <w:spacing w:before="70" w:line="276" w:lineRule="auto"/>
        <w:jc w:val="both"/>
        <w:rPr>
          <w:rFonts w:ascii="Book Antiqua" w:hAnsi="Book Antiqua" w:cs="Times New Roman"/>
          <w:i w:val="0"/>
        </w:rPr>
      </w:pPr>
      <w:proofErr w:type="spellStart"/>
      <w:r w:rsidRPr="00B97DFC">
        <w:rPr>
          <w:rFonts w:ascii="Book Antiqua" w:hAnsi="Book Antiqua" w:cs="Times New Roman"/>
          <w:i w:val="0"/>
        </w:rPr>
        <w:t>Konačna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lista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reda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prvenstva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sadrži</w:t>
      </w:r>
      <w:proofErr w:type="spellEnd"/>
      <w:r w:rsidRPr="00B97DFC">
        <w:rPr>
          <w:rFonts w:ascii="Book Antiqua" w:hAnsi="Book Antiqua" w:cs="Times New Roman"/>
          <w:i w:val="0"/>
        </w:rPr>
        <w:t>:</w:t>
      </w:r>
    </w:p>
    <w:p w14:paraId="13B21F5D" w14:textId="77777777" w:rsidR="009E080D" w:rsidRPr="00B97DFC" w:rsidRDefault="009E080D" w:rsidP="009E080D">
      <w:pPr>
        <w:pStyle w:val="Tijeloteksta"/>
        <w:spacing w:before="10" w:line="276" w:lineRule="auto"/>
        <w:jc w:val="both"/>
        <w:rPr>
          <w:rFonts w:ascii="Book Antiqua" w:hAnsi="Book Antiqua" w:cs="Times New Roman"/>
          <w:i w:val="0"/>
        </w:rPr>
      </w:pPr>
    </w:p>
    <w:p w14:paraId="3369F339" w14:textId="77777777" w:rsidR="009E080D" w:rsidRPr="00B97DFC" w:rsidRDefault="009E080D" w:rsidP="009E080D">
      <w:pPr>
        <w:pStyle w:val="Odlomakpopisa"/>
        <w:widowControl w:val="0"/>
        <w:numPr>
          <w:ilvl w:val="0"/>
          <w:numId w:val="18"/>
        </w:numPr>
        <w:tabs>
          <w:tab w:val="left" w:pos="318"/>
        </w:tabs>
        <w:spacing w:line="276" w:lineRule="auto"/>
        <w:ind w:left="0" w:firstLine="0"/>
        <w:contextualSpacing w:val="0"/>
        <w:jc w:val="both"/>
        <w:rPr>
          <w:rFonts w:ascii="Book Antiqua" w:hAnsi="Book Antiqua"/>
          <w:sz w:val="22"/>
          <w:szCs w:val="22"/>
        </w:rPr>
      </w:pPr>
      <w:r w:rsidRPr="00B97DFC">
        <w:rPr>
          <w:rFonts w:ascii="Book Antiqua" w:hAnsi="Book Antiqua"/>
          <w:sz w:val="22"/>
          <w:szCs w:val="22"/>
        </w:rPr>
        <w:t>redni broj redoslijeda podnositelja zahtjeva</w:t>
      </w:r>
      <w:r w:rsidRPr="00B97DFC">
        <w:rPr>
          <w:rFonts w:ascii="Book Antiqua" w:hAnsi="Book Antiqua"/>
          <w:spacing w:val="-16"/>
          <w:sz w:val="22"/>
          <w:szCs w:val="22"/>
        </w:rPr>
        <w:t xml:space="preserve"> </w:t>
      </w:r>
      <w:r w:rsidRPr="00B97DFC">
        <w:rPr>
          <w:rFonts w:ascii="Book Antiqua" w:hAnsi="Book Antiqua"/>
          <w:sz w:val="22"/>
          <w:szCs w:val="22"/>
        </w:rPr>
        <w:t>,</w:t>
      </w:r>
    </w:p>
    <w:p w14:paraId="02A4B3A4" w14:textId="77777777" w:rsidR="009E080D" w:rsidRPr="00B97DFC" w:rsidRDefault="009E080D" w:rsidP="009E080D">
      <w:pPr>
        <w:pStyle w:val="Tijeloteksta"/>
        <w:spacing w:before="10" w:line="276" w:lineRule="auto"/>
        <w:jc w:val="both"/>
        <w:rPr>
          <w:rFonts w:ascii="Book Antiqua" w:hAnsi="Book Antiqua" w:cs="Times New Roman"/>
          <w:i w:val="0"/>
        </w:rPr>
      </w:pPr>
    </w:p>
    <w:p w14:paraId="038C5D91" w14:textId="77777777" w:rsidR="009E080D" w:rsidRPr="00B97DFC" w:rsidRDefault="009E080D" w:rsidP="009E080D">
      <w:pPr>
        <w:pStyle w:val="Odlomakpopisa"/>
        <w:widowControl w:val="0"/>
        <w:numPr>
          <w:ilvl w:val="0"/>
          <w:numId w:val="18"/>
        </w:numPr>
        <w:tabs>
          <w:tab w:val="left" w:pos="318"/>
        </w:tabs>
        <w:spacing w:line="276" w:lineRule="auto"/>
        <w:ind w:left="0" w:firstLine="0"/>
        <w:contextualSpacing w:val="0"/>
        <w:jc w:val="both"/>
        <w:rPr>
          <w:rFonts w:ascii="Book Antiqua" w:hAnsi="Book Antiqua"/>
          <w:sz w:val="22"/>
          <w:szCs w:val="22"/>
        </w:rPr>
      </w:pPr>
      <w:r w:rsidRPr="00B97DFC">
        <w:rPr>
          <w:rFonts w:ascii="Book Antiqua" w:hAnsi="Book Antiqua"/>
          <w:sz w:val="22"/>
          <w:szCs w:val="22"/>
        </w:rPr>
        <w:t>prezime i ime, adresu i OIB podnositelja</w:t>
      </w:r>
      <w:r w:rsidRPr="00B97DFC">
        <w:rPr>
          <w:rFonts w:ascii="Book Antiqua" w:hAnsi="Book Antiqua"/>
          <w:spacing w:val="-19"/>
          <w:sz w:val="22"/>
          <w:szCs w:val="22"/>
        </w:rPr>
        <w:t xml:space="preserve"> </w:t>
      </w:r>
      <w:r w:rsidRPr="00B97DFC">
        <w:rPr>
          <w:rFonts w:ascii="Book Antiqua" w:hAnsi="Book Antiqua"/>
          <w:sz w:val="22"/>
          <w:szCs w:val="22"/>
        </w:rPr>
        <w:t>zahtjeva</w:t>
      </w:r>
    </w:p>
    <w:p w14:paraId="3AEE45FE" w14:textId="77777777" w:rsidR="009E080D" w:rsidRPr="00B97DFC" w:rsidRDefault="009E080D" w:rsidP="009E080D">
      <w:pPr>
        <w:pStyle w:val="Tijeloteksta"/>
        <w:spacing w:before="10" w:line="276" w:lineRule="auto"/>
        <w:jc w:val="both"/>
        <w:rPr>
          <w:rFonts w:ascii="Book Antiqua" w:hAnsi="Book Antiqua" w:cs="Times New Roman"/>
          <w:i w:val="0"/>
        </w:rPr>
      </w:pPr>
    </w:p>
    <w:p w14:paraId="61FFE23A" w14:textId="77777777" w:rsidR="009E080D" w:rsidRPr="00B97DFC" w:rsidRDefault="009E080D" w:rsidP="009E080D">
      <w:pPr>
        <w:pStyle w:val="Odlomakpopisa"/>
        <w:widowControl w:val="0"/>
        <w:numPr>
          <w:ilvl w:val="0"/>
          <w:numId w:val="18"/>
        </w:numPr>
        <w:tabs>
          <w:tab w:val="left" w:pos="318"/>
        </w:tabs>
        <w:spacing w:line="276" w:lineRule="auto"/>
        <w:ind w:left="0" w:firstLine="0"/>
        <w:contextualSpacing w:val="0"/>
        <w:jc w:val="both"/>
        <w:rPr>
          <w:rFonts w:ascii="Book Antiqua" w:hAnsi="Book Antiqua"/>
          <w:sz w:val="22"/>
          <w:szCs w:val="22"/>
        </w:rPr>
      </w:pPr>
      <w:r w:rsidRPr="00B97DFC">
        <w:rPr>
          <w:rFonts w:ascii="Book Antiqua" w:hAnsi="Book Antiqua"/>
          <w:sz w:val="22"/>
          <w:szCs w:val="22"/>
        </w:rPr>
        <w:t>broj bodova po pojedinim osnovama i mjerilima za svakog podnositelja</w:t>
      </w:r>
      <w:r w:rsidRPr="00B97DFC">
        <w:rPr>
          <w:rFonts w:ascii="Book Antiqua" w:hAnsi="Book Antiqua"/>
          <w:spacing w:val="-26"/>
          <w:sz w:val="22"/>
          <w:szCs w:val="22"/>
        </w:rPr>
        <w:t xml:space="preserve"> </w:t>
      </w:r>
      <w:r w:rsidRPr="00B97DFC">
        <w:rPr>
          <w:rFonts w:ascii="Book Antiqua" w:hAnsi="Book Antiqua"/>
          <w:sz w:val="22"/>
          <w:szCs w:val="22"/>
        </w:rPr>
        <w:t>zahtjeva,</w:t>
      </w:r>
    </w:p>
    <w:p w14:paraId="3096A822" w14:textId="77777777" w:rsidR="009E080D" w:rsidRPr="00B97DFC" w:rsidRDefault="009E080D" w:rsidP="009E080D">
      <w:pPr>
        <w:pStyle w:val="Tijeloteksta"/>
        <w:spacing w:line="276" w:lineRule="auto"/>
        <w:jc w:val="both"/>
        <w:rPr>
          <w:rFonts w:ascii="Book Antiqua" w:hAnsi="Book Antiqua" w:cs="Times New Roman"/>
          <w:i w:val="0"/>
        </w:rPr>
      </w:pPr>
    </w:p>
    <w:p w14:paraId="1EBCEAC2" w14:textId="77777777" w:rsidR="009E080D" w:rsidRPr="00B97DFC" w:rsidRDefault="009E080D" w:rsidP="009E080D">
      <w:pPr>
        <w:pStyle w:val="Odlomakpopisa"/>
        <w:widowControl w:val="0"/>
        <w:numPr>
          <w:ilvl w:val="0"/>
          <w:numId w:val="18"/>
        </w:numPr>
        <w:tabs>
          <w:tab w:val="left" w:pos="318"/>
        </w:tabs>
        <w:spacing w:line="276" w:lineRule="auto"/>
        <w:ind w:left="0" w:firstLine="0"/>
        <w:contextualSpacing w:val="0"/>
        <w:jc w:val="both"/>
        <w:rPr>
          <w:rFonts w:ascii="Book Antiqua" w:hAnsi="Book Antiqua"/>
          <w:sz w:val="22"/>
          <w:szCs w:val="22"/>
        </w:rPr>
      </w:pPr>
      <w:r w:rsidRPr="00B97DFC">
        <w:rPr>
          <w:rFonts w:ascii="Book Antiqua" w:hAnsi="Book Antiqua"/>
          <w:sz w:val="22"/>
          <w:szCs w:val="22"/>
        </w:rPr>
        <w:t>ukupan broj bodova za svakog podnositelja</w:t>
      </w:r>
      <w:r w:rsidRPr="00B97DFC">
        <w:rPr>
          <w:rFonts w:ascii="Book Antiqua" w:hAnsi="Book Antiqua"/>
          <w:spacing w:val="-17"/>
          <w:sz w:val="22"/>
          <w:szCs w:val="22"/>
        </w:rPr>
        <w:t xml:space="preserve"> </w:t>
      </w:r>
      <w:r w:rsidRPr="00B97DFC">
        <w:rPr>
          <w:rFonts w:ascii="Book Antiqua" w:hAnsi="Book Antiqua"/>
          <w:sz w:val="22"/>
          <w:szCs w:val="22"/>
        </w:rPr>
        <w:t>zahtjeva,</w:t>
      </w:r>
    </w:p>
    <w:p w14:paraId="5086D61D" w14:textId="77777777" w:rsidR="009E080D" w:rsidRPr="00B97DFC" w:rsidRDefault="009E080D" w:rsidP="009E080D">
      <w:pPr>
        <w:pStyle w:val="Tijeloteksta"/>
        <w:spacing w:before="10" w:line="276" w:lineRule="auto"/>
        <w:jc w:val="both"/>
        <w:rPr>
          <w:rFonts w:ascii="Book Antiqua" w:hAnsi="Book Antiqua" w:cs="Times New Roman"/>
          <w:i w:val="0"/>
        </w:rPr>
      </w:pPr>
    </w:p>
    <w:p w14:paraId="5FD0F4DE" w14:textId="77777777" w:rsidR="009E080D" w:rsidRPr="00B97DFC" w:rsidRDefault="009E080D" w:rsidP="009E080D">
      <w:pPr>
        <w:pStyle w:val="Odlomakpopisa"/>
        <w:widowControl w:val="0"/>
        <w:numPr>
          <w:ilvl w:val="0"/>
          <w:numId w:val="18"/>
        </w:numPr>
        <w:tabs>
          <w:tab w:val="left" w:pos="318"/>
        </w:tabs>
        <w:spacing w:line="276" w:lineRule="auto"/>
        <w:ind w:left="0" w:firstLine="0"/>
        <w:contextualSpacing w:val="0"/>
        <w:jc w:val="both"/>
        <w:rPr>
          <w:rFonts w:ascii="Book Antiqua" w:hAnsi="Book Antiqua"/>
          <w:sz w:val="22"/>
          <w:szCs w:val="22"/>
        </w:rPr>
      </w:pPr>
      <w:r w:rsidRPr="00B97DFC">
        <w:rPr>
          <w:rFonts w:ascii="Book Antiqua" w:hAnsi="Book Antiqua"/>
          <w:sz w:val="22"/>
          <w:szCs w:val="22"/>
        </w:rPr>
        <w:t>mjesto i datum utvrđivanja Liste reda</w:t>
      </w:r>
      <w:r w:rsidRPr="00B97DFC">
        <w:rPr>
          <w:rFonts w:ascii="Book Antiqua" w:hAnsi="Book Antiqua"/>
          <w:spacing w:val="-11"/>
          <w:sz w:val="22"/>
          <w:szCs w:val="22"/>
        </w:rPr>
        <w:t xml:space="preserve"> </w:t>
      </w:r>
      <w:r w:rsidRPr="00B97DFC">
        <w:rPr>
          <w:rFonts w:ascii="Book Antiqua" w:hAnsi="Book Antiqua"/>
          <w:sz w:val="22"/>
          <w:szCs w:val="22"/>
        </w:rPr>
        <w:t>prvenstva,</w:t>
      </w:r>
    </w:p>
    <w:p w14:paraId="6E4EDCC9" w14:textId="77777777" w:rsidR="009E080D" w:rsidRPr="00B97DFC" w:rsidRDefault="009E080D" w:rsidP="009E080D">
      <w:pPr>
        <w:pStyle w:val="Tijeloteksta"/>
        <w:spacing w:before="10" w:line="276" w:lineRule="auto"/>
        <w:jc w:val="both"/>
        <w:rPr>
          <w:rFonts w:ascii="Book Antiqua" w:hAnsi="Book Antiqua" w:cs="Times New Roman"/>
          <w:i w:val="0"/>
        </w:rPr>
      </w:pPr>
    </w:p>
    <w:p w14:paraId="6278F9B0" w14:textId="77777777" w:rsidR="009E080D" w:rsidRPr="00B97DFC" w:rsidRDefault="009E080D" w:rsidP="009E080D">
      <w:pPr>
        <w:pStyle w:val="Odlomakpopisa"/>
        <w:widowControl w:val="0"/>
        <w:numPr>
          <w:ilvl w:val="0"/>
          <w:numId w:val="18"/>
        </w:numPr>
        <w:tabs>
          <w:tab w:val="left" w:pos="318"/>
        </w:tabs>
        <w:spacing w:line="276" w:lineRule="auto"/>
        <w:ind w:left="0" w:firstLine="0"/>
        <w:contextualSpacing w:val="0"/>
        <w:jc w:val="both"/>
        <w:rPr>
          <w:rFonts w:ascii="Book Antiqua" w:hAnsi="Book Antiqua"/>
          <w:sz w:val="22"/>
          <w:szCs w:val="22"/>
        </w:rPr>
      </w:pPr>
      <w:r w:rsidRPr="00B97DFC">
        <w:rPr>
          <w:rFonts w:ascii="Book Antiqua" w:hAnsi="Book Antiqua"/>
          <w:sz w:val="22"/>
          <w:szCs w:val="22"/>
        </w:rPr>
        <w:t>potpis</w:t>
      </w:r>
      <w:r w:rsidRPr="00B97DFC">
        <w:rPr>
          <w:rFonts w:ascii="Book Antiqua" w:hAnsi="Book Antiqua"/>
          <w:spacing w:val="-10"/>
          <w:sz w:val="22"/>
          <w:szCs w:val="22"/>
        </w:rPr>
        <w:t xml:space="preserve"> </w:t>
      </w:r>
      <w:r w:rsidRPr="00B97DFC">
        <w:rPr>
          <w:rFonts w:ascii="Book Antiqua" w:hAnsi="Book Antiqua"/>
          <w:sz w:val="22"/>
          <w:szCs w:val="22"/>
        </w:rPr>
        <w:t>donositelja</w:t>
      </w:r>
    </w:p>
    <w:p w14:paraId="560FB9B7" w14:textId="77777777" w:rsidR="009E080D" w:rsidRPr="00B97DFC" w:rsidRDefault="009E080D" w:rsidP="009E080D">
      <w:pPr>
        <w:pStyle w:val="Tijeloteksta"/>
        <w:spacing w:before="10" w:line="276" w:lineRule="auto"/>
        <w:jc w:val="both"/>
        <w:rPr>
          <w:rFonts w:ascii="Book Antiqua" w:hAnsi="Book Antiqua" w:cs="Times New Roman"/>
          <w:i w:val="0"/>
        </w:rPr>
      </w:pPr>
    </w:p>
    <w:p w14:paraId="34548716" w14:textId="77777777" w:rsidR="009E080D" w:rsidRPr="00B97DFC" w:rsidRDefault="009E080D" w:rsidP="009E080D">
      <w:pPr>
        <w:pStyle w:val="Tijeloteksta"/>
        <w:spacing w:line="276" w:lineRule="auto"/>
        <w:jc w:val="center"/>
        <w:rPr>
          <w:rFonts w:ascii="Book Antiqua" w:hAnsi="Book Antiqua" w:cs="Times New Roman"/>
          <w:i w:val="0"/>
        </w:rPr>
      </w:pPr>
      <w:proofErr w:type="spellStart"/>
      <w:r w:rsidRPr="00B97DFC">
        <w:rPr>
          <w:rFonts w:ascii="Book Antiqua" w:hAnsi="Book Antiqua" w:cs="Times New Roman"/>
          <w:i w:val="0"/>
        </w:rPr>
        <w:t>Članak</w:t>
      </w:r>
      <w:proofErr w:type="spellEnd"/>
      <w:r w:rsidRPr="00B97DFC">
        <w:rPr>
          <w:rFonts w:ascii="Book Antiqua" w:hAnsi="Book Antiqua" w:cs="Times New Roman"/>
          <w:i w:val="0"/>
        </w:rPr>
        <w:t xml:space="preserve"> 15.</w:t>
      </w:r>
    </w:p>
    <w:p w14:paraId="29CF1629" w14:textId="77777777" w:rsidR="009E080D" w:rsidRPr="00B97DFC" w:rsidRDefault="009E080D" w:rsidP="009E080D">
      <w:pPr>
        <w:pStyle w:val="Tijeloteksta"/>
        <w:spacing w:before="10" w:line="276" w:lineRule="auto"/>
        <w:jc w:val="both"/>
        <w:rPr>
          <w:rFonts w:ascii="Book Antiqua" w:hAnsi="Book Antiqua" w:cs="Times New Roman"/>
          <w:i w:val="0"/>
        </w:rPr>
      </w:pPr>
    </w:p>
    <w:p w14:paraId="0891DB18" w14:textId="77777777" w:rsidR="009E080D" w:rsidRPr="00B97DFC" w:rsidRDefault="009E080D" w:rsidP="009E080D">
      <w:pPr>
        <w:pStyle w:val="Tijeloteksta"/>
        <w:spacing w:line="276" w:lineRule="auto"/>
        <w:jc w:val="both"/>
        <w:rPr>
          <w:rFonts w:ascii="Book Antiqua" w:hAnsi="Book Antiqua" w:cs="Times New Roman"/>
          <w:i w:val="0"/>
        </w:rPr>
      </w:pPr>
      <w:r w:rsidRPr="00B97DFC">
        <w:rPr>
          <w:rFonts w:ascii="Book Antiqua" w:hAnsi="Book Antiqua" w:cs="Times New Roman"/>
          <w:i w:val="0"/>
        </w:rPr>
        <w:t xml:space="preserve">Lista </w:t>
      </w:r>
      <w:proofErr w:type="spellStart"/>
      <w:r w:rsidRPr="00B97DFC">
        <w:rPr>
          <w:rFonts w:ascii="Book Antiqua" w:hAnsi="Book Antiqua" w:cs="Times New Roman"/>
          <w:i w:val="0"/>
        </w:rPr>
        <w:t>reda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prvenstva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utvrđuje</w:t>
      </w:r>
      <w:proofErr w:type="spellEnd"/>
      <w:r w:rsidRPr="00B97DFC">
        <w:rPr>
          <w:rFonts w:ascii="Book Antiqua" w:hAnsi="Book Antiqua" w:cs="Times New Roman"/>
          <w:i w:val="0"/>
        </w:rPr>
        <w:t xml:space="preserve"> se za </w:t>
      </w:r>
      <w:proofErr w:type="spellStart"/>
      <w:r w:rsidRPr="00B97DFC">
        <w:rPr>
          <w:rFonts w:ascii="Book Antiqua" w:hAnsi="Book Antiqua" w:cs="Times New Roman"/>
          <w:i w:val="0"/>
        </w:rPr>
        <w:t>vrijeme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od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dvije</w:t>
      </w:r>
      <w:proofErr w:type="spellEnd"/>
      <w:r w:rsidRPr="00B97DFC">
        <w:rPr>
          <w:rFonts w:ascii="Book Antiqua" w:hAnsi="Book Antiqua" w:cs="Times New Roman"/>
          <w:i w:val="0"/>
        </w:rPr>
        <w:t xml:space="preserve"> (2) </w:t>
      </w:r>
      <w:proofErr w:type="spellStart"/>
      <w:r w:rsidRPr="00B97DFC">
        <w:rPr>
          <w:rFonts w:ascii="Book Antiqua" w:hAnsi="Book Antiqua" w:cs="Times New Roman"/>
          <w:i w:val="0"/>
        </w:rPr>
        <w:t>godine</w:t>
      </w:r>
      <w:proofErr w:type="spellEnd"/>
      <w:r w:rsidRPr="00B97DFC">
        <w:rPr>
          <w:rFonts w:ascii="Book Antiqua" w:hAnsi="Book Antiqua" w:cs="Times New Roman"/>
          <w:i w:val="0"/>
        </w:rPr>
        <w:t xml:space="preserve"> s time da se </w:t>
      </w:r>
      <w:proofErr w:type="spellStart"/>
      <w:r w:rsidRPr="00B97DFC">
        <w:rPr>
          <w:rFonts w:ascii="Book Antiqua" w:hAnsi="Book Antiqua" w:cs="Times New Roman"/>
          <w:i w:val="0"/>
        </w:rPr>
        <w:t>konačna</w:t>
      </w:r>
      <w:proofErr w:type="spellEnd"/>
      <w:r w:rsidRPr="00B97DFC">
        <w:rPr>
          <w:rFonts w:ascii="Book Antiqua" w:hAnsi="Book Antiqua" w:cs="Times New Roman"/>
          <w:i w:val="0"/>
        </w:rPr>
        <w:t xml:space="preserve"> Lista </w:t>
      </w:r>
      <w:proofErr w:type="spellStart"/>
      <w:r w:rsidRPr="00B97DFC">
        <w:rPr>
          <w:rFonts w:ascii="Book Antiqua" w:hAnsi="Book Antiqua" w:cs="Times New Roman"/>
          <w:i w:val="0"/>
        </w:rPr>
        <w:t>reda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prvenstva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objavljuje</w:t>
      </w:r>
      <w:proofErr w:type="spellEnd"/>
      <w:r w:rsidRPr="00B97DFC">
        <w:rPr>
          <w:rFonts w:ascii="Book Antiqua" w:hAnsi="Book Antiqua" w:cs="Times New Roman"/>
          <w:i w:val="0"/>
        </w:rPr>
        <w:t xml:space="preserve"> do 30. </w:t>
      </w:r>
      <w:proofErr w:type="spellStart"/>
      <w:r w:rsidRPr="00B97DFC">
        <w:rPr>
          <w:rFonts w:ascii="Book Antiqua" w:hAnsi="Book Antiqua" w:cs="Times New Roman"/>
          <w:i w:val="0"/>
        </w:rPr>
        <w:t>ožujka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godine</w:t>
      </w:r>
      <w:proofErr w:type="spellEnd"/>
      <w:r w:rsidRPr="00B97DFC">
        <w:rPr>
          <w:rFonts w:ascii="Book Antiqua" w:hAnsi="Book Antiqua" w:cs="Times New Roman"/>
          <w:i w:val="0"/>
        </w:rPr>
        <w:t xml:space="preserve"> u </w:t>
      </w:r>
      <w:proofErr w:type="spellStart"/>
      <w:r w:rsidRPr="00B97DFC">
        <w:rPr>
          <w:rFonts w:ascii="Book Antiqua" w:hAnsi="Book Antiqua" w:cs="Times New Roman"/>
          <w:i w:val="0"/>
        </w:rPr>
        <w:t>kojoj</w:t>
      </w:r>
      <w:proofErr w:type="spellEnd"/>
      <w:r w:rsidRPr="00B97DFC">
        <w:rPr>
          <w:rFonts w:ascii="Book Antiqua" w:hAnsi="Book Antiqua" w:cs="Times New Roman"/>
          <w:i w:val="0"/>
        </w:rPr>
        <w:t xml:space="preserve"> se </w:t>
      </w:r>
      <w:proofErr w:type="spellStart"/>
      <w:r w:rsidRPr="00B97DFC">
        <w:rPr>
          <w:rFonts w:ascii="Book Antiqua" w:hAnsi="Book Antiqua" w:cs="Times New Roman"/>
          <w:i w:val="0"/>
        </w:rPr>
        <w:t>utvrđuje</w:t>
      </w:r>
      <w:proofErr w:type="spellEnd"/>
      <w:r w:rsidRPr="00B97DFC">
        <w:rPr>
          <w:rFonts w:ascii="Book Antiqua" w:hAnsi="Book Antiqua" w:cs="Times New Roman"/>
          <w:i w:val="0"/>
        </w:rPr>
        <w:t>.</w:t>
      </w:r>
    </w:p>
    <w:p w14:paraId="5E8EE409" w14:textId="77777777" w:rsidR="009E080D" w:rsidRPr="00B97DFC" w:rsidRDefault="009E080D" w:rsidP="009E080D">
      <w:pPr>
        <w:pStyle w:val="Tijeloteksta"/>
        <w:spacing w:before="6" w:line="276" w:lineRule="auto"/>
        <w:jc w:val="both"/>
        <w:rPr>
          <w:rFonts w:ascii="Book Antiqua" w:hAnsi="Book Antiqua" w:cs="Times New Roman"/>
          <w:i w:val="0"/>
        </w:rPr>
      </w:pPr>
    </w:p>
    <w:p w14:paraId="2ACF0F94" w14:textId="77777777" w:rsidR="009E080D" w:rsidRPr="00B97DFC" w:rsidRDefault="009E080D" w:rsidP="009E080D">
      <w:pPr>
        <w:pStyle w:val="Tijeloteksta"/>
        <w:spacing w:line="276" w:lineRule="auto"/>
        <w:ind w:right="110"/>
        <w:jc w:val="both"/>
        <w:rPr>
          <w:rFonts w:ascii="Book Antiqua" w:hAnsi="Book Antiqua" w:cs="Times New Roman"/>
          <w:i w:val="0"/>
        </w:rPr>
      </w:pPr>
      <w:proofErr w:type="spellStart"/>
      <w:r w:rsidRPr="00B97DFC">
        <w:rPr>
          <w:rFonts w:ascii="Book Antiqua" w:hAnsi="Book Antiqua" w:cs="Times New Roman"/>
          <w:i w:val="0"/>
        </w:rPr>
        <w:t>Iznimno</w:t>
      </w:r>
      <w:proofErr w:type="spellEnd"/>
      <w:r w:rsidRPr="00B97DFC">
        <w:rPr>
          <w:rFonts w:ascii="Book Antiqua" w:hAnsi="Book Antiqua" w:cs="Times New Roman"/>
          <w:i w:val="0"/>
        </w:rPr>
        <w:t xml:space="preserve"> od </w:t>
      </w:r>
      <w:proofErr w:type="spellStart"/>
      <w:r w:rsidRPr="00B97DFC">
        <w:rPr>
          <w:rFonts w:ascii="Book Antiqua" w:hAnsi="Book Antiqua" w:cs="Times New Roman"/>
          <w:i w:val="0"/>
        </w:rPr>
        <w:t>odredbe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stavka</w:t>
      </w:r>
      <w:proofErr w:type="spellEnd"/>
      <w:r w:rsidRPr="00B97DFC">
        <w:rPr>
          <w:rFonts w:ascii="Book Antiqua" w:hAnsi="Book Antiqua" w:cs="Times New Roman"/>
          <w:i w:val="0"/>
        </w:rPr>
        <w:t xml:space="preserve"> 1. </w:t>
      </w:r>
      <w:proofErr w:type="spellStart"/>
      <w:r w:rsidRPr="00B97DFC">
        <w:rPr>
          <w:rFonts w:ascii="Book Antiqua" w:hAnsi="Book Antiqua" w:cs="Times New Roman"/>
          <w:i w:val="0"/>
        </w:rPr>
        <w:t>ovoga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članka</w:t>
      </w:r>
      <w:proofErr w:type="spellEnd"/>
      <w:r w:rsidRPr="00B97DFC">
        <w:rPr>
          <w:rFonts w:ascii="Book Antiqua" w:hAnsi="Book Antiqua" w:cs="Times New Roman"/>
          <w:i w:val="0"/>
        </w:rPr>
        <w:t xml:space="preserve">, </w:t>
      </w:r>
      <w:proofErr w:type="spellStart"/>
      <w:r w:rsidRPr="00B97DFC">
        <w:rPr>
          <w:rFonts w:ascii="Book Antiqua" w:hAnsi="Book Antiqua" w:cs="Times New Roman"/>
          <w:i w:val="0"/>
        </w:rPr>
        <w:t>kada</w:t>
      </w:r>
      <w:proofErr w:type="spellEnd"/>
      <w:r w:rsidRPr="00B97DFC">
        <w:rPr>
          <w:rFonts w:ascii="Book Antiqua" w:hAnsi="Book Antiqua" w:cs="Times New Roman"/>
          <w:i w:val="0"/>
        </w:rPr>
        <w:t xml:space="preserve"> za to </w:t>
      </w:r>
      <w:proofErr w:type="spellStart"/>
      <w:r w:rsidRPr="00B97DFC">
        <w:rPr>
          <w:rFonts w:ascii="Book Antiqua" w:hAnsi="Book Antiqua" w:cs="Times New Roman"/>
          <w:i w:val="0"/>
        </w:rPr>
        <w:t>postoje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opravdani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razlozi</w:t>
      </w:r>
      <w:proofErr w:type="spellEnd"/>
      <w:r w:rsidRPr="00B97DFC">
        <w:rPr>
          <w:rFonts w:ascii="Book Antiqua" w:hAnsi="Book Antiqua" w:cs="Times New Roman"/>
          <w:i w:val="0"/>
        </w:rPr>
        <w:t xml:space="preserve">, </w:t>
      </w:r>
      <w:proofErr w:type="spellStart"/>
      <w:r w:rsidRPr="00B97DFC">
        <w:rPr>
          <w:rFonts w:ascii="Book Antiqua" w:hAnsi="Book Antiqua" w:cs="Times New Roman"/>
          <w:i w:val="0"/>
        </w:rPr>
        <w:t>Općinski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načelnik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može</w:t>
      </w:r>
      <w:proofErr w:type="spellEnd"/>
      <w:r w:rsidRPr="00B97DFC">
        <w:rPr>
          <w:rFonts w:ascii="Book Antiqua" w:hAnsi="Book Antiqua" w:cs="Times New Roman"/>
          <w:i w:val="0"/>
        </w:rPr>
        <w:t xml:space="preserve"> za </w:t>
      </w:r>
      <w:proofErr w:type="spellStart"/>
      <w:r w:rsidRPr="00B97DFC">
        <w:rPr>
          <w:rFonts w:ascii="Book Antiqua" w:hAnsi="Book Antiqua" w:cs="Times New Roman"/>
          <w:i w:val="0"/>
        </w:rPr>
        <w:t>određeno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vremensko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razdoblje</w:t>
      </w:r>
      <w:proofErr w:type="spellEnd"/>
      <w:r w:rsidRPr="00B97DFC">
        <w:rPr>
          <w:rFonts w:ascii="Book Antiqua" w:hAnsi="Book Antiqua" w:cs="Times New Roman"/>
          <w:i w:val="0"/>
        </w:rPr>
        <w:t xml:space="preserve">, ne </w:t>
      </w:r>
      <w:proofErr w:type="spellStart"/>
      <w:r w:rsidRPr="00B97DFC">
        <w:rPr>
          <w:rFonts w:ascii="Book Antiqua" w:hAnsi="Book Antiqua" w:cs="Times New Roman"/>
          <w:i w:val="0"/>
        </w:rPr>
        <w:t>duže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od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godine</w:t>
      </w:r>
      <w:proofErr w:type="spellEnd"/>
      <w:r w:rsidRPr="00B97DFC">
        <w:rPr>
          <w:rFonts w:ascii="Book Antiqua" w:hAnsi="Book Antiqua" w:cs="Times New Roman"/>
          <w:i w:val="0"/>
        </w:rPr>
        <w:t xml:space="preserve"> dana, </w:t>
      </w:r>
      <w:proofErr w:type="spellStart"/>
      <w:r w:rsidRPr="00B97DFC">
        <w:rPr>
          <w:rFonts w:ascii="Book Antiqua" w:hAnsi="Book Antiqua" w:cs="Times New Roman"/>
          <w:i w:val="0"/>
        </w:rPr>
        <w:t>produžiti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rok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važenja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Liste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reda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prvenstva</w:t>
      </w:r>
      <w:proofErr w:type="spellEnd"/>
      <w:r w:rsidRPr="00B97DFC">
        <w:rPr>
          <w:rFonts w:ascii="Book Antiqua" w:hAnsi="Book Antiqua" w:cs="Times New Roman"/>
          <w:i w:val="0"/>
        </w:rPr>
        <w:t>.</w:t>
      </w:r>
    </w:p>
    <w:p w14:paraId="6495603A" w14:textId="77777777" w:rsidR="009E080D" w:rsidRPr="00B97DFC" w:rsidRDefault="009E080D" w:rsidP="009E080D">
      <w:pPr>
        <w:pStyle w:val="Tijeloteksta"/>
        <w:spacing w:before="9" w:line="276" w:lineRule="auto"/>
        <w:jc w:val="both"/>
        <w:rPr>
          <w:rFonts w:ascii="Book Antiqua" w:hAnsi="Book Antiqua" w:cs="Times New Roman"/>
          <w:i w:val="0"/>
        </w:rPr>
      </w:pPr>
    </w:p>
    <w:p w14:paraId="51998B81" w14:textId="77777777" w:rsidR="009E080D" w:rsidRPr="00B97DFC" w:rsidRDefault="009E080D" w:rsidP="009E080D">
      <w:pPr>
        <w:pStyle w:val="Tijeloteksta"/>
        <w:spacing w:line="276" w:lineRule="auto"/>
        <w:jc w:val="center"/>
        <w:rPr>
          <w:rFonts w:ascii="Book Antiqua" w:hAnsi="Book Antiqua" w:cs="Times New Roman"/>
          <w:i w:val="0"/>
        </w:rPr>
      </w:pPr>
      <w:proofErr w:type="spellStart"/>
      <w:r w:rsidRPr="00B97DFC">
        <w:rPr>
          <w:rFonts w:ascii="Book Antiqua" w:hAnsi="Book Antiqua" w:cs="Times New Roman"/>
          <w:i w:val="0"/>
        </w:rPr>
        <w:t>Članak</w:t>
      </w:r>
      <w:proofErr w:type="spellEnd"/>
      <w:r w:rsidRPr="00B97DFC">
        <w:rPr>
          <w:rFonts w:ascii="Book Antiqua" w:hAnsi="Book Antiqua" w:cs="Times New Roman"/>
          <w:i w:val="0"/>
        </w:rPr>
        <w:t xml:space="preserve"> 16.</w:t>
      </w:r>
    </w:p>
    <w:p w14:paraId="0A89A610" w14:textId="77777777" w:rsidR="009E080D" w:rsidRPr="00B97DFC" w:rsidRDefault="009E080D" w:rsidP="009E080D">
      <w:pPr>
        <w:pStyle w:val="Tijeloteksta"/>
        <w:spacing w:before="4" w:line="276" w:lineRule="auto"/>
        <w:jc w:val="both"/>
        <w:rPr>
          <w:rFonts w:ascii="Book Antiqua" w:hAnsi="Book Antiqua" w:cs="Times New Roman"/>
          <w:i w:val="0"/>
        </w:rPr>
      </w:pPr>
    </w:p>
    <w:p w14:paraId="5DB47141" w14:textId="77777777" w:rsidR="009E080D" w:rsidRPr="00B97DFC" w:rsidRDefault="009E080D" w:rsidP="009E080D">
      <w:pPr>
        <w:pStyle w:val="Tijeloteksta"/>
        <w:spacing w:line="276" w:lineRule="auto"/>
        <w:jc w:val="both"/>
        <w:rPr>
          <w:rFonts w:ascii="Book Antiqua" w:hAnsi="Book Antiqua" w:cs="Times New Roman"/>
          <w:i w:val="0"/>
        </w:rPr>
      </w:pPr>
      <w:proofErr w:type="spellStart"/>
      <w:r w:rsidRPr="00B97DFC">
        <w:rPr>
          <w:rFonts w:ascii="Book Antiqua" w:hAnsi="Book Antiqua" w:cs="Times New Roman"/>
          <w:i w:val="0"/>
        </w:rPr>
        <w:t>Dodjela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stana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i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stambenog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prostora</w:t>
      </w:r>
      <w:proofErr w:type="spellEnd"/>
      <w:r w:rsidRPr="00B97DFC">
        <w:rPr>
          <w:rFonts w:ascii="Book Antiqua" w:hAnsi="Book Antiqua" w:cs="Times New Roman"/>
          <w:i w:val="0"/>
        </w:rPr>
        <w:t xml:space="preserve"> u </w:t>
      </w:r>
      <w:proofErr w:type="spellStart"/>
      <w:r w:rsidRPr="00B97DFC">
        <w:rPr>
          <w:rFonts w:ascii="Book Antiqua" w:hAnsi="Book Antiqua" w:cs="Times New Roman"/>
          <w:i w:val="0"/>
        </w:rPr>
        <w:t>najam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obavlja</w:t>
      </w:r>
      <w:proofErr w:type="spellEnd"/>
      <w:r w:rsidRPr="00B97DFC">
        <w:rPr>
          <w:rFonts w:ascii="Book Antiqua" w:hAnsi="Book Antiqua" w:cs="Times New Roman"/>
          <w:i w:val="0"/>
        </w:rPr>
        <w:t xml:space="preserve"> se </w:t>
      </w:r>
      <w:proofErr w:type="spellStart"/>
      <w:r w:rsidRPr="00B97DFC">
        <w:rPr>
          <w:rFonts w:ascii="Book Antiqua" w:hAnsi="Book Antiqua" w:cs="Times New Roman"/>
          <w:i w:val="0"/>
        </w:rPr>
        <w:t>prema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redoslijedu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na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Listi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reda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prvenstva</w:t>
      </w:r>
      <w:proofErr w:type="spellEnd"/>
      <w:r w:rsidRPr="00B97DFC">
        <w:rPr>
          <w:rFonts w:ascii="Book Antiqua" w:hAnsi="Book Antiqua" w:cs="Times New Roman"/>
          <w:i w:val="0"/>
        </w:rPr>
        <w:t>.</w:t>
      </w:r>
    </w:p>
    <w:p w14:paraId="6E69A25A" w14:textId="77777777" w:rsidR="009E080D" w:rsidRPr="00B97DFC" w:rsidRDefault="009E080D" w:rsidP="009E080D">
      <w:pPr>
        <w:pStyle w:val="Tijeloteksta"/>
        <w:spacing w:before="10" w:line="276" w:lineRule="auto"/>
        <w:jc w:val="both"/>
        <w:rPr>
          <w:rFonts w:ascii="Book Antiqua" w:hAnsi="Book Antiqua" w:cs="Times New Roman"/>
          <w:i w:val="0"/>
        </w:rPr>
      </w:pPr>
    </w:p>
    <w:p w14:paraId="65864B6E" w14:textId="77777777" w:rsidR="009E080D" w:rsidRPr="00B97DFC" w:rsidRDefault="009E080D" w:rsidP="009E080D">
      <w:pPr>
        <w:pStyle w:val="Tijeloteksta"/>
        <w:spacing w:line="276" w:lineRule="auto"/>
        <w:ind w:right="111"/>
        <w:jc w:val="both"/>
        <w:rPr>
          <w:rFonts w:ascii="Book Antiqua" w:hAnsi="Book Antiqua" w:cs="Times New Roman"/>
          <w:i w:val="0"/>
        </w:rPr>
      </w:pPr>
      <w:proofErr w:type="spellStart"/>
      <w:r w:rsidRPr="00B97DFC">
        <w:rPr>
          <w:rFonts w:ascii="Book Antiqua" w:hAnsi="Book Antiqua" w:cs="Times New Roman"/>
          <w:i w:val="0"/>
        </w:rPr>
        <w:t>Kada</w:t>
      </w:r>
      <w:proofErr w:type="spellEnd"/>
      <w:r w:rsidRPr="00B97DFC">
        <w:rPr>
          <w:rFonts w:ascii="Book Antiqua" w:hAnsi="Book Antiqua" w:cs="Times New Roman"/>
          <w:i w:val="0"/>
        </w:rPr>
        <w:t xml:space="preserve"> stan u </w:t>
      </w:r>
      <w:proofErr w:type="spellStart"/>
      <w:r w:rsidRPr="00B97DFC">
        <w:rPr>
          <w:rFonts w:ascii="Book Antiqua" w:hAnsi="Book Antiqua" w:cs="Times New Roman"/>
          <w:i w:val="0"/>
        </w:rPr>
        <w:t>vlasništvu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Općine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Tovarnik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postane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raspoloživ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Povjerenstvo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će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pozvati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osobu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koja</w:t>
      </w:r>
      <w:proofErr w:type="spellEnd"/>
      <w:r w:rsidRPr="00B97DFC">
        <w:rPr>
          <w:rFonts w:ascii="Book Antiqua" w:hAnsi="Book Antiqua" w:cs="Times New Roman"/>
          <w:i w:val="0"/>
        </w:rPr>
        <w:t xml:space="preserve"> se </w:t>
      </w:r>
      <w:proofErr w:type="spellStart"/>
      <w:r w:rsidRPr="00B97DFC">
        <w:rPr>
          <w:rFonts w:ascii="Book Antiqua" w:hAnsi="Book Antiqua" w:cs="Times New Roman"/>
          <w:i w:val="0"/>
        </w:rPr>
        <w:t>nalazi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na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Listi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reda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prvenstva</w:t>
      </w:r>
      <w:proofErr w:type="spellEnd"/>
      <w:r w:rsidRPr="00B97DFC">
        <w:rPr>
          <w:rFonts w:ascii="Book Antiqua" w:hAnsi="Book Antiqua" w:cs="Times New Roman"/>
          <w:i w:val="0"/>
        </w:rPr>
        <w:t xml:space="preserve"> s </w:t>
      </w:r>
      <w:proofErr w:type="spellStart"/>
      <w:r w:rsidRPr="00B97DFC">
        <w:rPr>
          <w:rFonts w:ascii="Book Antiqua" w:hAnsi="Book Antiqua" w:cs="Times New Roman"/>
          <w:i w:val="0"/>
        </w:rPr>
        <w:t>najmanjim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rednim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brojem</w:t>
      </w:r>
      <w:proofErr w:type="spellEnd"/>
      <w:r w:rsidRPr="00B97DFC">
        <w:rPr>
          <w:rFonts w:ascii="Book Antiqua" w:hAnsi="Book Antiqua" w:cs="Times New Roman"/>
          <w:i w:val="0"/>
        </w:rPr>
        <w:t xml:space="preserve">, </w:t>
      </w:r>
      <w:proofErr w:type="spellStart"/>
      <w:r w:rsidRPr="00B97DFC">
        <w:rPr>
          <w:rFonts w:ascii="Book Antiqua" w:hAnsi="Book Antiqua" w:cs="Times New Roman"/>
          <w:i w:val="0"/>
        </w:rPr>
        <w:t>kako</w:t>
      </w:r>
      <w:proofErr w:type="spellEnd"/>
      <w:r w:rsidRPr="00B97DFC">
        <w:rPr>
          <w:rFonts w:ascii="Book Antiqua" w:hAnsi="Book Antiqua" w:cs="Times New Roman"/>
          <w:i w:val="0"/>
        </w:rPr>
        <w:t xml:space="preserve"> bi se u </w:t>
      </w:r>
      <w:proofErr w:type="spellStart"/>
      <w:r w:rsidRPr="00B97DFC">
        <w:rPr>
          <w:rFonts w:ascii="Book Antiqua" w:hAnsi="Book Antiqua" w:cs="Times New Roman"/>
          <w:i w:val="0"/>
        </w:rPr>
        <w:t>roku</w:t>
      </w:r>
      <w:proofErr w:type="spellEnd"/>
      <w:r w:rsidRPr="00B97DFC">
        <w:rPr>
          <w:rFonts w:ascii="Book Antiqua" w:hAnsi="Book Antiqua" w:cs="Times New Roman"/>
          <w:i w:val="0"/>
        </w:rPr>
        <w:t xml:space="preserve"> 8 dana </w:t>
      </w:r>
      <w:proofErr w:type="spellStart"/>
      <w:r w:rsidRPr="00B97DFC">
        <w:rPr>
          <w:rFonts w:ascii="Book Antiqua" w:hAnsi="Book Antiqua" w:cs="Times New Roman"/>
          <w:i w:val="0"/>
        </w:rPr>
        <w:t>izjasnila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ako</w:t>
      </w:r>
      <w:proofErr w:type="spellEnd"/>
      <w:r w:rsidRPr="00B97DFC">
        <w:rPr>
          <w:rFonts w:ascii="Book Antiqua" w:hAnsi="Book Antiqua" w:cs="Times New Roman"/>
          <w:i w:val="0"/>
        </w:rPr>
        <w:t xml:space="preserve"> je </w:t>
      </w:r>
      <w:proofErr w:type="spellStart"/>
      <w:r w:rsidRPr="00B97DFC">
        <w:rPr>
          <w:rFonts w:ascii="Book Antiqua" w:hAnsi="Book Antiqua" w:cs="Times New Roman"/>
          <w:i w:val="0"/>
        </w:rPr>
        <w:t>i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proofErr w:type="gramStart"/>
      <w:r w:rsidRPr="00B97DFC">
        <w:rPr>
          <w:rFonts w:ascii="Book Antiqua" w:hAnsi="Book Antiqua" w:cs="Times New Roman"/>
          <w:i w:val="0"/>
        </w:rPr>
        <w:t>dalje</w:t>
      </w:r>
      <w:proofErr w:type="spellEnd"/>
      <w:r w:rsidRPr="00B97DFC">
        <w:rPr>
          <w:rFonts w:ascii="Book Antiqua" w:hAnsi="Book Antiqua" w:cs="Times New Roman"/>
          <w:i w:val="0"/>
        </w:rPr>
        <w:t xml:space="preserve">  </w:t>
      </w:r>
      <w:proofErr w:type="spellStart"/>
      <w:r w:rsidRPr="00B97DFC">
        <w:rPr>
          <w:rFonts w:ascii="Book Antiqua" w:hAnsi="Book Antiqua" w:cs="Times New Roman"/>
          <w:i w:val="0"/>
        </w:rPr>
        <w:t>zainteresirana</w:t>
      </w:r>
      <w:proofErr w:type="spellEnd"/>
      <w:proofErr w:type="gramEnd"/>
      <w:r w:rsidRPr="00B97DFC">
        <w:rPr>
          <w:rFonts w:ascii="Book Antiqua" w:hAnsi="Book Antiqua" w:cs="Times New Roman"/>
          <w:i w:val="0"/>
        </w:rPr>
        <w:t xml:space="preserve"> za </w:t>
      </w:r>
      <w:proofErr w:type="spellStart"/>
      <w:r w:rsidRPr="00B97DFC">
        <w:rPr>
          <w:rFonts w:ascii="Book Antiqua" w:hAnsi="Book Antiqua" w:cs="Times New Roman"/>
          <w:i w:val="0"/>
        </w:rPr>
        <w:t>dodjelu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stana</w:t>
      </w:r>
      <w:proofErr w:type="spellEnd"/>
      <w:r w:rsidRPr="00B97DFC">
        <w:rPr>
          <w:rFonts w:ascii="Book Antiqua" w:hAnsi="Book Antiqua" w:cs="Times New Roman"/>
          <w:i w:val="0"/>
        </w:rPr>
        <w:t xml:space="preserve"> u</w:t>
      </w:r>
      <w:r w:rsidRPr="00B97DFC">
        <w:rPr>
          <w:rFonts w:ascii="Book Antiqua" w:hAnsi="Book Antiqua" w:cs="Times New Roman"/>
          <w:i w:val="0"/>
          <w:spacing w:val="-15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najam</w:t>
      </w:r>
      <w:proofErr w:type="spellEnd"/>
      <w:r w:rsidRPr="00B97DFC">
        <w:rPr>
          <w:rFonts w:ascii="Book Antiqua" w:hAnsi="Book Antiqua" w:cs="Times New Roman"/>
          <w:i w:val="0"/>
        </w:rPr>
        <w:t>.</w:t>
      </w:r>
    </w:p>
    <w:p w14:paraId="6C08BB29" w14:textId="77777777" w:rsidR="009E080D" w:rsidRPr="00B97DFC" w:rsidRDefault="009E080D" w:rsidP="009E080D">
      <w:pPr>
        <w:pStyle w:val="Tijeloteksta"/>
        <w:spacing w:before="10" w:line="276" w:lineRule="auto"/>
        <w:jc w:val="both"/>
        <w:rPr>
          <w:rFonts w:ascii="Book Antiqua" w:hAnsi="Book Antiqua" w:cs="Times New Roman"/>
          <w:i w:val="0"/>
        </w:rPr>
      </w:pPr>
    </w:p>
    <w:p w14:paraId="26010BEE" w14:textId="77777777" w:rsidR="009E080D" w:rsidRPr="00B97DFC" w:rsidRDefault="009E080D" w:rsidP="009E080D">
      <w:pPr>
        <w:pStyle w:val="Tijeloteksta"/>
        <w:spacing w:line="276" w:lineRule="auto"/>
        <w:ind w:right="110"/>
        <w:jc w:val="both"/>
        <w:rPr>
          <w:rFonts w:ascii="Book Antiqua" w:hAnsi="Book Antiqua" w:cs="Times New Roman"/>
          <w:i w:val="0"/>
        </w:rPr>
      </w:pPr>
      <w:proofErr w:type="spellStart"/>
      <w:r w:rsidRPr="00B97DFC">
        <w:rPr>
          <w:rFonts w:ascii="Book Antiqua" w:hAnsi="Book Antiqua" w:cs="Times New Roman"/>
          <w:i w:val="0"/>
        </w:rPr>
        <w:t>Smatra</w:t>
      </w:r>
      <w:proofErr w:type="spellEnd"/>
      <w:r w:rsidRPr="00B97DFC">
        <w:rPr>
          <w:rFonts w:ascii="Book Antiqua" w:hAnsi="Book Antiqua" w:cs="Times New Roman"/>
          <w:i w:val="0"/>
        </w:rPr>
        <w:t xml:space="preserve"> se da je </w:t>
      </w:r>
      <w:proofErr w:type="spellStart"/>
      <w:r w:rsidRPr="00B97DFC">
        <w:rPr>
          <w:rFonts w:ascii="Book Antiqua" w:hAnsi="Book Antiqua" w:cs="Times New Roman"/>
          <w:i w:val="0"/>
        </w:rPr>
        <w:t>podnositelj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zahtjeva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spreman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prihvatiti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ponuđeni</w:t>
      </w:r>
      <w:proofErr w:type="spellEnd"/>
      <w:r w:rsidRPr="00B97DFC">
        <w:rPr>
          <w:rFonts w:ascii="Book Antiqua" w:hAnsi="Book Antiqua" w:cs="Times New Roman"/>
          <w:i w:val="0"/>
        </w:rPr>
        <w:t xml:space="preserve"> stan za </w:t>
      </w:r>
      <w:proofErr w:type="spellStart"/>
      <w:r w:rsidRPr="00B97DFC">
        <w:rPr>
          <w:rFonts w:ascii="Book Antiqua" w:hAnsi="Book Antiqua" w:cs="Times New Roman"/>
          <w:i w:val="0"/>
        </w:rPr>
        <w:t>dodjelu</w:t>
      </w:r>
      <w:proofErr w:type="spellEnd"/>
      <w:r w:rsidRPr="00B97DFC">
        <w:rPr>
          <w:rFonts w:ascii="Book Antiqua" w:hAnsi="Book Antiqua" w:cs="Times New Roman"/>
          <w:i w:val="0"/>
        </w:rPr>
        <w:t xml:space="preserve"> u </w:t>
      </w:r>
      <w:proofErr w:type="spellStart"/>
      <w:r w:rsidRPr="00B97DFC">
        <w:rPr>
          <w:rFonts w:ascii="Book Antiqua" w:hAnsi="Book Antiqua" w:cs="Times New Roman"/>
          <w:i w:val="0"/>
        </w:rPr>
        <w:t>najam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kada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potpiše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izjavu</w:t>
      </w:r>
      <w:proofErr w:type="spellEnd"/>
      <w:r w:rsidRPr="00B97DFC">
        <w:rPr>
          <w:rFonts w:ascii="Book Antiqua" w:hAnsi="Book Antiqua" w:cs="Times New Roman"/>
          <w:i w:val="0"/>
        </w:rPr>
        <w:t xml:space="preserve"> o </w:t>
      </w:r>
      <w:proofErr w:type="spellStart"/>
      <w:r w:rsidRPr="00B97DFC">
        <w:rPr>
          <w:rFonts w:ascii="Book Antiqua" w:hAnsi="Book Antiqua" w:cs="Times New Roman"/>
          <w:i w:val="0"/>
        </w:rPr>
        <w:t>svojoj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spremnosti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prihvaćanja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dodjele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predmetnog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stana</w:t>
      </w:r>
      <w:proofErr w:type="spellEnd"/>
      <w:r w:rsidRPr="00B97DFC">
        <w:rPr>
          <w:rFonts w:ascii="Book Antiqua" w:hAnsi="Book Antiqua" w:cs="Times New Roman"/>
          <w:i w:val="0"/>
        </w:rPr>
        <w:t>.</w:t>
      </w:r>
    </w:p>
    <w:p w14:paraId="11338301" w14:textId="77777777" w:rsidR="009E080D" w:rsidRPr="00B97DFC" w:rsidRDefault="009E080D" w:rsidP="009E080D">
      <w:pPr>
        <w:pStyle w:val="Tijeloteksta"/>
        <w:spacing w:before="10" w:line="276" w:lineRule="auto"/>
        <w:jc w:val="both"/>
        <w:rPr>
          <w:rFonts w:ascii="Book Antiqua" w:hAnsi="Book Antiqua" w:cs="Times New Roman"/>
          <w:i w:val="0"/>
        </w:rPr>
      </w:pPr>
    </w:p>
    <w:p w14:paraId="0035732B" w14:textId="77777777" w:rsidR="009E080D" w:rsidRPr="00B97DFC" w:rsidRDefault="009E080D" w:rsidP="009E080D">
      <w:pPr>
        <w:pStyle w:val="Tijeloteksta"/>
        <w:spacing w:before="10" w:line="276" w:lineRule="auto"/>
        <w:jc w:val="both"/>
        <w:rPr>
          <w:rFonts w:ascii="Book Antiqua" w:hAnsi="Book Antiqua" w:cs="Times New Roman"/>
          <w:i w:val="0"/>
        </w:rPr>
      </w:pPr>
    </w:p>
    <w:p w14:paraId="1D8FD5C5" w14:textId="77777777" w:rsidR="009E080D" w:rsidRPr="00B97DFC" w:rsidRDefault="009E080D" w:rsidP="009E080D">
      <w:pPr>
        <w:pStyle w:val="Tijeloteksta"/>
        <w:spacing w:line="276" w:lineRule="auto"/>
        <w:jc w:val="center"/>
        <w:rPr>
          <w:rFonts w:ascii="Book Antiqua" w:hAnsi="Book Antiqua" w:cs="Times New Roman"/>
          <w:i w:val="0"/>
        </w:rPr>
      </w:pPr>
      <w:proofErr w:type="spellStart"/>
      <w:r w:rsidRPr="00B97DFC">
        <w:rPr>
          <w:rFonts w:ascii="Book Antiqua" w:hAnsi="Book Antiqua" w:cs="Times New Roman"/>
          <w:i w:val="0"/>
        </w:rPr>
        <w:t>Članak</w:t>
      </w:r>
      <w:proofErr w:type="spellEnd"/>
      <w:r w:rsidRPr="00B97DFC">
        <w:rPr>
          <w:rFonts w:ascii="Book Antiqua" w:hAnsi="Book Antiqua" w:cs="Times New Roman"/>
          <w:i w:val="0"/>
        </w:rPr>
        <w:t xml:space="preserve"> 17.</w:t>
      </w:r>
    </w:p>
    <w:p w14:paraId="3208B34C" w14:textId="77777777" w:rsidR="009E080D" w:rsidRPr="00B97DFC" w:rsidRDefault="009E080D" w:rsidP="009E080D">
      <w:pPr>
        <w:pStyle w:val="Tijeloteksta"/>
        <w:spacing w:before="10" w:line="276" w:lineRule="auto"/>
        <w:jc w:val="both"/>
        <w:rPr>
          <w:rFonts w:ascii="Book Antiqua" w:hAnsi="Book Antiqua" w:cs="Times New Roman"/>
          <w:i w:val="0"/>
        </w:rPr>
      </w:pPr>
    </w:p>
    <w:p w14:paraId="12D32C79" w14:textId="77777777" w:rsidR="009E080D" w:rsidRPr="00B97DFC" w:rsidRDefault="009E080D" w:rsidP="009E080D">
      <w:pPr>
        <w:pStyle w:val="Tijeloteksta"/>
        <w:spacing w:line="276" w:lineRule="auto"/>
        <w:ind w:right="110"/>
        <w:jc w:val="both"/>
        <w:rPr>
          <w:rFonts w:ascii="Book Antiqua" w:hAnsi="Book Antiqua" w:cs="Times New Roman"/>
          <w:i w:val="0"/>
        </w:rPr>
      </w:pPr>
      <w:r w:rsidRPr="00B97DFC">
        <w:rPr>
          <w:rFonts w:ascii="Book Antiqua" w:hAnsi="Book Antiqua" w:cs="Times New Roman"/>
          <w:i w:val="0"/>
        </w:rPr>
        <w:t xml:space="preserve">U </w:t>
      </w:r>
      <w:proofErr w:type="spellStart"/>
      <w:r w:rsidRPr="00B97DFC">
        <w:rPr>
          <w:rFonts w:ascii="Book Antiqua" w:hAnsi="Book Antiqua" w:cs="Times New Roman"/>
          <w:i w:val="0"/>
        </w:rPr>
        <w:t>slučaju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kada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podnositelj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zahtjeva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primi</w:t>
      </w:r>
      <w:proofErr w:type="spellEnd"/>
      <w:r w:rsidRPr="00B97DFC">
        <w:rPr>
          <w:rFonts w:ascii="Book Antiqua" w:hAnsi="Book Antiqua" w:cs="Times New Roman"/>
          <w:i w:val="0"/>
        </w:rPr>
        <w:t xml:space="preserve"> stan koji ne </w:t>
      </w:r>
      <w:proofErr w:type="spellStart"/>
      <w:r w:rsidRPr="00B97DFC">
        <w:rPr>
          <w:rFonts w:ascii="Book Antiqua" w:hAnsi="Book Antiqua" w:cs="Times New Roman"/>
          <w:i w:val="0"/>
        </w:rPr>
        <w:t>odgovara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potrebama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njegove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obitelji</w:t>
      </w:r>
      <w:proofErr w:type="spellEnd"/>
      <w:r w:rsidRPr="00B97DFC">
        <w:rPr>
          <w:rFonts w:ascii="Book Antiqua" w:hAnsi="Book Antiqua" w:cs="Times New Roman"/>
          <w:i w:val="0"/>
        </w:rPr>
        <w:t xml:space="preserve">, </w:t>
      </w:r>
      <w:proofErr w:type="spellStart"/>
      <w:r w:rsidRPr="00B97DFC">
        <w:rPr>
          <w:rFonts w:ascii="Book Antiqua" w:hAnsi="Book Antiqua" w:cs="Times New Roman"/>
          <w:i w:val="0"/>
        </w:rPr>
        <w:t>zadržava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utvrđeno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mjesto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na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Listi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reda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prvenstva</w:t>
      </w:r>
      <w:proofErr w:type="spellEnd"/>
      <w:r w:rsidRPr="00B97DFC">
        <w:rPr>
          <w:rFonts w:ascii="Book Antiqua" w:hAnsi="Book Antiqua" w:cs="Times New Roman"/>
          <w:i w:val="0"/>
        </w:rPr>
        <w:t>.</w:t>
      </w:r>
    </w:p>
    <w:p w14:paraId="4A5DEAD5" w14:textId="77777777" w:rsidR="009E080D" w:rsidRPr="00B97DFC" w:rsidRDefault="009E080D" w:rsidP="009E080D">
      <w:pPr>
        <w:pStyle w:val="Tijeloteksta"/>
        <w:spacing w:before="1" w:line="276" w:lineRule="auto"/>
        <w:jc w:val="both"/>
        <w:rPr>
          <w:rFonts w:ascii="Book Antiqua" w:hAnsi="Book Antiqua" w:cs="Times New Roman"/>
          <w:i w:val="0"/>
        </w:rPr>
      </w:pPr>
    </w:p>
    <w:p w14:paraId="1006D528" w14:textId="77777777" w:rsidR="009E080D" w:rsidRPr="00B97DFC" w:rsidRDefault="009E080D" w:rsidP="009E080D">
      <w:pPr>
        <w:pStyle w:val="Tijeloteksta"/>
        <w:spacing w:line="276" w:lineRule="auto"/>
        <w:ind w:right="110"/>
        <w:jc w:val="both"/>
        <w:rPr>
          <w:rFonts w:ascii="Book Antiqua" w:hAnsi="Book Antiqua" w:cs="Times New Roman"/>
          <w:i w:val="0"/>
        </w:rPr>
      </w:pPr>
      <w:r w:rsidRPr="00B97DFC">
        <w:rPr>
          <w:rFonts w:ascii="Book Antiqua" w:hAnsi="Book Antiqua" w:cs="Times New Roman"/>
          <w:i w:val="0"/>
        </w:rPr>
        <w:t xml:space="preserve">U </w:t>
      </w:r>
      <w:proofErr w:type="spellStart"/>
      <w:r w:rsidRPr="00B97DFC">
        <w:rPr>
          <w:rFonts w:ascii="Book Antiqua" w:hAnsi="Book Antiqua" w:cs="Times New Roman"/>
          <w:i w:val="0"/>
        </w:rPr>
        <w:t>slučaju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kada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podnositelj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zahtjeva</w:t>
      </w:r>
      <w:proofErr w:type="spellEnd"/>
      <w:r w:rsidRPr="00B97DFC">
        <w:rPr>
          <w:rFonts w:ascii="Book Antiqua" w:hAnsi="Book Antiqua" w:cs="Times New Roman"/>
          <w:i w:val="0"/>
        </w:rPr>
        <w:t xml:space="preserve"> ne </w:t>
      </w:r>
      <w:proofErr w:type="spellStart"/>
      <w:r w:rsidRPr="00B97DFC">
        <w:rPr>
          <w:rFonts w:ascii="Book Antiqua" w:hAnsi="Book Antiqua" w:cs="Times New Roman"/>
          <w:i w:val="0"/>
        </w:rPr>
        <w:t>primi</w:t>
      </w:r>
      <w:proofErr w:type="spellEnd"/>
      <w:r w:rsidRPr="00B97DFC">
        <w:rPr>
          <w:rFonts w:ascii="Book Antiqua" w:hAnsi="Book Antiqua" w:cs="Times New Roman"/>
          <w:i w:val="0"/>
        </w:rPr>
        <w:t xml:space="preserve"> stan koji ne </w:t>
      </w:r>
      <w:proofErr w:type="spellStart"/>
      <w:r w:rsidRPr="00B97DFC">
        <w:rPr>
          <w:rFonts w:ascii="Book Antiqua" w:hAnsi="Book Antiqua" w:cs="Times New Roman"/>
          <w:i w:val="0"/>
        </w:rPr>
        <w:t>odgovara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potrebama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njegove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obitelji</w:t>
      </w:r>
      <w:proofErr w:type="spellEnd"/>
      <w:r w:rsidRPr="00B97DFC">
        <w:rPr>
          <w:rFonts w:ascii="Book Antiqua" w:hAnsi="Book Antiqua" w:cs="Times New Roman"/>
          <w:i w:val="0"/>
        </w:rPr>
        <w:t xml:space="preserve">, </w:t>
      </w:r>
      <w:proofErr w:type="spellStart"/>
      <w:r w:rsidRPr="00B97DFC">
        <w:rPr>
          <w:rFonts w:ascii="Book Antiqua" w:hAnsi="Book Antiqua" w:cs="Times New Roman"/>
          <w:i w:val="0"/>
        </w:rPr>
        <w:t>zadržava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utvrđeno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mjesto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na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Listi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reda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prvenstva</w:t>
      </w:r>
      <w:proofErr w:type="spellEnd"/>
      <w:r w:rsidRPr="00B97DFC">
        <w:rPr>
          <w:rFonts w:ascii="Book Antiqua" w:hAnsi="Book Antiqua" w:cs="Times New Roman"/>
          <w:i w:val="0"/>
        </w:rPr>
        <w:t xml:space="preserve">, s time </w:t>
      </w:r>
      <w:proofErr w:type="spellStart"/>
      <w:r w:rsidRPr="00B97DFC">
        <w:rPr>
          <w:rFonts w:ascii="Book Antiqua" w:hAnsi="Book Antiqua" w:cs="Times New Roman"/>
          <w:i w:val="0"/>
        </w:rPr>
        <w:t>što</w:t>
      </w:r>
      <w:proofErr w:type="spellEnd"/>
      <w:r w:rsidRPr="00B97DFC">
        <w:rPr>
          <w:rFonts w:ascii="Book Antiqua" w:hAnsi="Book Antiqua" w:cs="Times New Roman"/>
          <w:i w:val="0"/>
        </w:rPr>
        <w:t xml:space="preserve"> se stan </w:t>
      </w:r>
      <w:proofErr w:type="spellStart"/>
      <w:r w:rsidRPr="00B97DFC">
        <w:rPr>
          <w:rFonts w:ascii="Book Antiqua" w:hAnsi="Book Antiqua" w:cs="Times New Roman"/>
          <w:i w:val="0"/>
        </w:rPr>
        <w:t>nudi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slijedećoj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osobi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na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Listi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reda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prvenstva</w:t>
      </w:r>
      <w:proofErr w:type="spellEnd"/>
      <w:r w:rsidRPr="00B97DFC">
        <w:rPr>
          <w:rFonts w:ascii="Book Antiqua" w:hAnsi="Book Antiqua" w:cs="Times New Roman"/>
          <w:i w:val="0"/>
        </w:rPr>
        <w:t>.</w:t>
      </w:r>
    </w:p>
    <w:p w14:paraId="712C28F5" w14:textId="77777777" w:rsidR="009E080D" w:rsidRPr="00B97DFC" w:rsidRDefault="009E080D" w:rsidP="009E080D">
      <w:pPr>
        <w:pStyle w:val="Tijeloteksta"/>
        <w:spacing w:before="10" w:line="276" w:lineRule="auto"/>
        <w:jc w:val="both"/>
        <w:rPr>
          <w:rFonts w:ascii="Book Antiqua" w:hAnsi="Book Antiqua" w:cs="Times New Roman"/>
          <w:i w:val="0"/>
        </w:rPr>
      </w:pPr>
    </w:p>
    <w:p w14:paraId="462C3F82" w14:textId="77777777" w:rsidR="009E080D" w:rsidRPr="00B97DFC" w:rsidRDefault="009E080D" w:rsidP="009E080D">
      <w:pPr>
        <w:pStyle w:val="Tijeloteksta"/>
        <w:spacing w:line="276" w:lineRule="auto"/>
        <w:ind w:right="110"/>
        <w:jc w:val="both"/>
        <w:rPr>
          <w:rFonts w:ascii="Book Antiqua" w:hAnsi="Book Antiqua" w:cs="Times New Roman"/>
          <w:i w:val="0"/>
        </w:rPr>
      </w:pPr>
      <w:r w:rsidRPr="00B97DFC">
        <w:rPr>
          <w:rFonts w:ascii="Book Antiqua" w:hAnsi="Book Antiqua" w:cs="Times New Roman"/>
          <w:i w:val="0"/>
        </w:rPr>
        <w:t xml:space="preserve">U </w:t>
      </w:r>
      <w:proofErr w:type="spellStart"/>
      <w:r w:rsidRPr="00B97DFC">
        <w:rPr>
          <w:rFonts w:ascii="Book Antiqua" w:hAnsi="Book Antiqua" w:cs="Times New Roman"/>
          <w:i w:val="0"/>
        </w:rPr>
        <w:t>slučaju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kada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podnositelj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zahtjeva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odbije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primiti</w:t>
      </w:r>
      <w:proofErr w:type="spellEnd"/>
      <w:r w:rsidRPr="00B97DFC">
        <w:rPr>
          <w:rFonts w:ascii="Book Antiqua" w:hAnsi="Book Antiqua" w:cs="Times New Roman"/>
          <w:i w:val="0"/>
        </w:rPr>
        <w:t xml:space="preserve"> stan koji </w:t>
      </w:r>
      <w:proofErr w:type="spellStart"/>
      <w:r w:rsidRPr="00B97DFC">
        <w:rPr>
          <w:rFonts w:ascii="Book Antiqua" w:hAnsi="Book Antiqua" w:cs="Times New Roman"/>
          <w:i w:val="0"/>
        </w:rPr>
        <w:t>odgovara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potrebama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njegove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obitelji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gubi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pravo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na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dodjelu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stana</w:t>
      </w:r>
      <w:proofErr w:type="spellEnd"/>
      <w:r w:rsidRPr="00B97DFC">
        <w:rPr>
          <w:rFonts w:ascii="Book Antiqua" w:hAnsi="Book Antiqua" w:cs="Times New Roman"/>
          <w:i w:val="0"/>
        </w:rPr>
        <w:t xml:space="preserve"> za </w:t>
      </w:r>
      <w:proofErr w:type="spellStart"/>
      <w:r w:rsidRPr="00B97DFC">
        <w:rPr>
          <w:rFonts w:ascii="Book Antiqua" w:hAnsi="Book Antiqua" w:cs="Times New Roman"/>
          <w:i w:val="0"/>
        </w:rPr>
        <w:t>vrijeme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važenja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utvrđene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Liste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reda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prvenstva</w:t>
      </w:r>
      <w:proofErr w:type="spellEnd"/>
      <w:r w:rsidRPr="00B97DFC">
        <w:rPr>
          <w:rFonts w:ascii="Book Antiqua" w:hAnsi="Book Antiqua" w:cs="Times New Roman"/>
          <w:i w:val="0"/>
        </w:rPr>
        <w:t>.</w:t>
      </w:r>
    </w:p>
    <w:p w14:paraId="2A8D257C" w14:textId="77777777" w:rsidR="009E080D" w:rsidRPr="00B97DFC" w:rsidRDefault="009E080D" w:rsidP="009E080D">
      <w:pPr>
        <w:pStyle w:val="Odlomakpopisa"/>
        <w:tabs>
          <w:tab w:val="left" w:pos="379"/>
        </w:tabs>
        <w:spacing w:line="276" w:lineRule="auto"/>
        <w:ind w:left="0" w:right="112"/>
        <w:jc w:val="both"/>
        <w:rPr>
          <w:rFonts w:ascii="Book Antiqua" w:hAnsi="Book Antiqua"/>
          <w:sz w:val="22"/>
          <w:szCs w:val="22"/>
        </w:rPr>
      </w:pPr>
    </w:p>
    <w:p w14:paraId="03E3D5ED" w14:textId="77777777" w:rsidR="009E080D" w:rsidRPr="00B97DFC" w:rsidRDefault="009E080D" w:rsidP="009E080D">
      <w:pPr>
        <w:pStyle w:val="Tijeloteksta"/>
        <w:spacing w:before="48" w:line="276" w:lineRule="auto"/>
        <w:jc w:val="center"/>
        <w:rPr>
          <w:rFonts w:ascii="Book Antiqua" w:hAnsi="Book Antiqua" w:cs="Times New Roman"/>
          <w:i w:val="0"/>
        </w:rPr>
      </w:pPr>
      <w:proofErr w:type="spellStart"/>
      <w:r w:rsidRPr="00B97DFC">
        <w:rPr>
          <w:rFonts w:ascii="Book Antiqua" w:hAnsi="Book Antiqua" w:cs="Times New Roman"/>
          <w:i w:val="0"/>
        </w:rPr>
        <w:t>Članak</w:t>
      </w:r>
      <w:proofErr w:type="spellEnd"/>
      <w:r w:rsidRPr="00B97DFC">
        <w:rPr>
          <w:rFonts w:ascii="Book Antiqua" w:hAnsi="Book Antiqua" w:cs="Times New Roman"/>
          <w:i w:val="0"/>
        </w:rPr>
        <w:t xml:space="preserve"> 18.</w:t>
      </w:r>
    </w:p>
    <w:p w14:paraId="56928A56" w14:textId="77777777" w:rsidR="009E080D" w:rsidRPr="00B97DFC" w:rsidRDefault="009E080D" w:rsidP="009E080D">
      <w:pPr>
        <w:pStyle w:val="Tijeloteksta"/>
        <w:spacing w:before="10" w:line="276" w:lineRule="auto"/>
        <w:jc w:val="both"/>
        <w:rPr>
          <w:rFonts w:ascii="Book Antiqua" w:hAnsi="Book Antiqua" w:cs="Times New Roman"/>
          <w:i w:val="0"/>
        </w:rPr>
      </w:pPr>
    </w:p>
    <w:p w14:paraId="4ED1E9A5" w14:textId="77777777" w:rsidR="009E080D" w:rsidRPr="00B97DFC" w:rsidRDefault="009E080D" w:rsidP="009E080D">
      <w:pPr>
        <w:pStyle w:val="Tijeloteksta"/>
        <w:spacing w:line="276" w:lineRule="auto"/>
        <w:jc w:val="both"/>
        <w:rPr>
          <w:rFonts w:ascii="Book Antiqua" w:hAnsi="Book Antiqua" w:cs="Times New Roman"/>
          <w:i w:val="0"/>
        </w:rPr>
      </w:pPr>
      <w:proofErr w:type="spellStart"/>
      <w:r w:rsidRPr="00B97DFC">
        <w:rPr>
          <w:rFonts w:ascii="Book Antiqua" w:hAnsi="Book Antiqua" w:cs="Times New Roman"/>
          <w:i w:val="0"/>
        </w:rPr>
        <w:t>Odluku</w:t>
      </w:r>
      <w:proofErr w:type="spellEnd"/>
      <w:r w:rsidRPr="00B97DFC">
        <w:rPr>
          <w:rFonts w:ascii="Book Antiqua" w:hAnsi="Book Antiqua" w:cs="Times New Roman"/>
          <w:i w:val="0"/>
        </w:rPr>
        <w:t xml:space="preserve"> o </w:t>
      </w:r>
      <w:proofErr w:type="spellStart"/>
      <w:r w:rsidRPr="00B97DFC">
        <w:rPr>
          <w:rFonts w:ascii="Book Antiqua" w:hAnsi="Book Antiqua" w:cs="Times New Roman"/>
          <w:i w:val="0"/>
        </w:rPr>
        <w:t>davanju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stana</w:t>
      </w:r>
      <w:proofErr w:type="spellEnd"/>
      <w:r w:rsidRPr="00B97DFC">
        <w:rPr>
          <w:rFonts w:ascii="Book Antiqua" w:hAnsi="Book Antiqua" w:cs="Times New Roman"/>
          <w:i w:val="0"/>
        </w:rPr>
        <w:t xml:space="preserve"> u </w:t>
      </w:r>
      <w:proofErr w:type="spellStart"/>
      <w:r w:rsidRPr="00B97DFC">
        <w:rPr>
          <w:rFonts w:ascii="Book Antiqua" w:hAnsi="Book Antiqua" w:cs="Times New Roman"/>
          <w:i w:val="0"/>
        </w:rPr>
        <w:t>najam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donosi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Općinski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načelnik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na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prijedlog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Povjerenstva</w:t>
      </w:r>
      <w:proofErr w:type="spellEnd"/>
      <w:r w:rsidRPr="00B97DFC">
        <w:rPr>
          <w:rFonts w:ascii="Book Antiqua" w:hAnsi="Book Antiqua" w:cs="Times New Roman"/>
          <w:i w:val="0"/>
        </w:rPr>
        <w:t>.</w:t>
      </w:r>
    </w:p>
    <w:p w14:paraId="65FD4810" w14:textId="77777777" w:rsidR="009E080D" w:rsidRPr="00B97DFC" w:rsidRDefault="009E080D" w:rsidP="009E080D">
      <w:pPr>
        <w:pStyle w:val="Tijeloteksta"/>
        <w:spacing w:before="10" w:line="276" w:lineRule="auto"/>
        <w:jc w:val="both"/>
        <w:rPr>
          <w:rFonts w:ascii="Book Antiqua" w:hAnsi="Book Antiqua" w:cs="Times New Roman"/>
          <w:i w:val="0"/>
        </w:rPr>
      </w:pPr>
    </w:p>
    <w:p w14:paraId="40C287F2" w14:textId="77777777" w:rsidR="009E080D" w:rsidRPr="00B97DFC" w:rsidRDefault="009E080D" w:rsidP="009E080D">
      <w:pPr>
        <w:pStyle w:val="Tijeloteksta"/>
        <w:spacing w:line="276" w:lineRule="auto"/>
        <w:jc w:val="both"/>
        <w:rPr>
          <w:rFonts w:ascii="Book Antiqua" w:hAnsi="Book Antiqua" w:cs="Times New Roman"/>
          <w:i w:val="0"/>
        </w:rPr>
      </w:pPr>
      <w:proofErr w:type="spellStart"/>
      <w:r w:rsidRPr="00B97DFC">
        <w:rPr>
          <w:rFonts w:ascii="Book Antiqua" w:hAnsi="Book Antiqua" w:cs="Times New Roman"/>
          <w:i w:val="0"/>
        </w:rPr>
        <w:t>Podnositelj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zahtjeva</w:t>
      </w:r>
      <w:proofErr w:type="spellEnd"/>
      <w:r w:rsidRPr="00B97DFC">
        <w:rPr>
          <w:rFonts w:ascii="Book Antiqua" w:hAnsi="Book Antiqua" w:cs="Times New Roman"/>
          <w:i w:val="0"/>
        </w:rPr>
        <w:t xml:space="preserve"> koji je </w:t>
      </w:r>
      <w:proofErr w:type="spellStart"/>
      <w:r w:rsidRPr="00B97DFC">
        <w:rPr>
          <w:rFonts w:ascii="Book Antiqua" w:hAnsi="Book Antiqua" w:cs="Times New Roman"/>
          <w:i w:val="0"/>
        </w:rPr>
        <w:t>potpisao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pisanu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izjavu</w:t>
      </w:r>
      <w:proofErr w:type="spellEnd"/>
      <w:r w:rsidRPr="00B97DFC">
        <w:rPr>
          <w:rFonts w:ascii="Book Antiqua" w:hAnsi="Book Antiqua" w:cs="Times New Roman"/>
          <w:i w:val="0"/>
        </w:rPr>
        <w:t xml:space="preserve"> o </w:t>
      </w:r>
      <w:proofErr w:type="spellStart"/>
      <w:r w:rsidRPr="00B97DFC">
        <w:rPr>
          <w:rFonts w:ascii="Book Antiqua" w:hAnsi="Book Antiqua" w:cs="Times New Roman"/>
          <w:i w:val="0"/>
        </w:rPr>
        <w:t>prihvaćanju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dodjele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stana</w:t>
      </w:r>
      <w:proofErr w:type="spellEnd"/>
      <w:r w:rsidRPr="00B97DFC">
        <w:rPr>
          <w:rFonts w:ascii="Book Antiqua" w:hAnsi="Book Antiqua" w:cs="Times New Roman"/>
          <w:i w:val="0"/>
        </w:rPr>
        <w:t xml:space="preserve"> u </w:t>
      </w:r>
      <w:proofErr w:type="spellStart"/>
      <w:r w:rsidRPr="00B97DFC">
        <w:rPr>
          <w:rFonts w:ascii="Book Antiqua" w:hAnsi="Book Antiqua" w:cs="Times New Roman"/>
          <w:i w:val="0"/>
        </w:rPr>
        <w:t>roku</w:t>
      </w:r>
      <w:proofErr w:type="spellEnd"/>
      <w:r w:rsidRPr="00B97DFC">
        <w:rPr>
          <w:rFonts w:ascii="Book Antiqua" w:hAnsi="Book Antiqua" w:cs="Times New Roman"/>
          <w:i w:val="0"/>
        </w:rPr>
        <w:t xml:space="preserve"> od 15 dana od dana </w:t>
      </w:r>
      <w:proofErr w:type="spellStart"/>
      <w:r w:rsidRPr="00B97DFC">
        <w:rPr>
          <w:rFonts w:ascii="Book Antiqua" w:hAnsi="Book Antiqua" w:cs="Times New Roman"/>
          <w:i w:val="0"/>
        </w:rPr>
        <w:t>dostave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Odluke</w:t>
      </w:r>
      <w:proofErr w:type="spellEnd"/>
      <w:r w:rsidRPr="00B97DFC">
        <w:rPr>
          <w:rFonts w:ascii="Book Antiqua" w:hAnsi="Book Antiqua" w:cs="Times New Roman"/>
          <w:i w:val="0"/>
        </w:rPr>
        <w:t xml:space="preserve"> o </w:t>
      </w:r>
      <w:proofErr w:type="spellStart"/>
      <w:r w:rsidRPr="00B97DFC">
        <w:rPr>
          <w:rFonts w:ascii="Book Antiqua" w:hAnsi="Book Antiqua" w:cs="Times New Roman"/>
          <w:i w:val="0"/>
        </w:rPr>
        <w:t>davanju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stana</w:t>
      </w:r>
      <w:proofErr w:type="spellEnd"/>
      <w:r w:rsidRPr="00B97DFC">
        <w:rPr>
          <w:rFonts w:ascii="Book Antiqua" w:hAnsi="Book Antiqua" w:cs="Times New Roman"/>
          <w:i w:val="0"/>
        </w:rPr>
        <w:t xml:space="preserve"> u </w:t>
      </w:r>
      <w:proofErr w:type="spellStart"/>
      <w:r w:rsidRPr="00B97DFC">
        <w:rPr>
          <w:rFonts w:ascii="Book Antiqua" w:hAnsi="Book Antiqua" w:cs="Times New Roman"/>
          <w:i w:val="0"/>
        </w:rPr>
        <w:t>najam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dužan</w:t>
      </w:r>
      <w:proofErr w:type="spellEnd"/>
      <w:r w:rsidRPr="00B97DFC">
        <w:rPr>
          <w:rFonts w:ascii="Book Antiqua" w:hAnsi="Book Antiqua" w:cs="Times New Roman"/>
          <w:i w:val="0"/>
        </w:rPr>
        <w:t xml:space="preserve"> je </w:t>
      </w:r>
      <w:proofErr w:type="spellStart"/>
      <w:r w:rsidRPr="00B97DFC">
        <w:rPr>
          <w:rFonts w:ascii="Book Antiqua" w:hAnsi="Book Antiqua" w:cs="Times New Roman"/>
          <w:i w:val="0"/>
        </w:rPr>
        <w:t>pristupiti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sklapanju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ugovora</w:t>
      </w:r>
      <w:proofErr w:type="spellEnd"/>
      <w:r w:rsidRPr="00B97DFC">
        <w:rPr>
          <w:rFonts w:ascii="Book Antiqua" w:hAnsi="Book Antiqua" w:cs="Times New Roman"/>
          <w:i w:val="0"/>
        </w:rPr>
        <w:t xml:space="preserve"> o </w:t>
      </w:r>
      <w:proofErr w:type="spellStart"/>
      <w:r w:rsidRPr="00B97DFC">
        <w:rPr>
          <w:rFonts w:ascii="Book Antiqua" w:hAnsi="Book Antiqua" w:cs="Times New Roman"/>
          <w:i w:val="0"/>
        </w:rPr>
        <w:t>najmu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stana</w:t>
      </w:r>
      <w:proofErr w:type="spellEnd"/>
      <w:r w:rsidRPr="00B97DFC">
        <w:rPr>
          <w:rFonts w:ascii="Book Antiqua" w:hAnsi="Book Antiqua" w:cs="Times New Roman"/>
          <w:i w:val="0"/>
        </w:rPr>
        <w:t>.</w:t>
      </w:r>
    </w:p>
    <w:p w14:paraId="01E62B9B" w14:textId="77777777" w:rsidR="009E080D" w:rsidRPr="00B97DFC" w:rsidRDefault="009E080D" w:rsidP="009E080D">
      <w:pPr>
        <w:pStyle w:val="Tijeloteksta"/>
        <w:spacing w:line="276" w:lineRule="auto"/>
        <w:jc w:val="both"/>
        <w:rPr>
          <w:rFonts w:ascii="Book Antiqua" w:hAnsi="Book Antiqua" w:cs="Times New Roman"/>
          <w:i w:val="0"/>
        </w:rPr>
      </w:pPr>
    </w:p>
    <w:p w14:paraId="762380DE" w14:textId="77777777" w:rsidR="009E080D" w:rsidRPr="00B97DFC" w:rsidRDefault="009E080D" w:rsidP="009E080D">
      <w:pPr>
        <w:pStyle w:val="Tijeloteksta"/>
        <w:spacing w:before="10" w:line="276" w:lineRule="auto"/>
        <w:jc w:val="both"/>
        <w:rPr>
          <w:rFonts w:ascii="Book Antiqua" w:hAnsi="Book Antiqua" w:cs="Times New Roman"/>
          <w:i w:val="0"/>
        </w:rPr>
      </w:pPr>
    </w:p>
    <w:p w14:paraId="4B13C142" w14:textId="77777777" w:rsidR="009E080D" w:rsidRPr="00B97DFC" w:rsidRDefault="009E080D" w:rsidP="009E080D">
      <w:pPr>
        <w:pStyle w:val="Naslov1"/>
        <w:keepNext w:val="0"/>
        <w:widowControl w:val="0"/>
        <w:numPr>
          <w:ilvl w:val="1"/>
          <w:numId w:val="10"/>
        </w:numPr>
        <w:spacing w:before="0" w:after="0"/>
        <w:ind w:left="1440" w:hanging="360"/>
        <w:jc w:val="center"/>
        <w:rPr>
          <w:rFonts w:ascii="Book Antiqua" w:hAnsi="Book Antiqua"/>
          <w:i/>
          <w:sz w:val="24"/>
          <w:szCs w:val="24"/>
        </w:rPr>
      </w:pPr>
      <w:r w:rsidRPr="00B97DFC">
        <w:rPr>
          <w:rFonts w:ascii="Book Antiqua" w:hAnsi="Book Antiqua"/>
          <w:sz w:val="24"/>
          <w:szCs w:val="24"/>
        </w:rPr>
        <w:t>UGOVOR O NAJMU</w:t>
      </w:r>
      <w:r w:rsidRPr="00B97DFC">
        <w:rPr>
          <w:rFonts w:ascii="Book Antiqua" w:hAnsi="Book Antiqua"/>
          <w:spacing w:val="-8"/>
          <w:sz w:val="24"/>
          <w:szCs w:val="24"/>
        </w:rPr>
        <w:t xml:space="preserve"> </w:t>
      </w:r>
      <w:r w:rsidRPr="00B97DFC">
        <w:rPr>
          <w:rFonts w:ascii="Book Antiqua" w:hAnsi="Book Antiqua"/>
          <w:sz w:val="24"/>
          <w:szCs w:val="24"/>
        </w:rPr>
        <w:t>STANA</w:t>
      </w:r>
    </w:p>
    <w:p w14:paraId="4FE9CE14" w14:textId="77777777" w:rsidR="009E080D" w:rsidRPr="00B97DFC" w:rsidRDefault="009E080D" w:rsidP="009E080D">
      <w:pPr>
        <w:pStyle w:val="Tijeloteksta"/>
        <w:spacing w:before="10" w:line="276" w:lineRule="auto"/>
        <w:jc w:val="both"/>
        <w:rPr>
          <w:rFonts w:ascii="Book Antiqua" w:hAnsi="Book Antiqua" w:cs="Times New Roman"/>
          <w:b/>
          <w:i w:val="0"/>
        </w:rPr>
      </w:pPr>
    </w:p>
    <w:p w14:paraId="5793AB95" w14:textId="77777777" w:rsidR="009E080D" w:rsidRPr="00B97DFC" w:rsidRDefault="009E080D" w:rsidP="009E080D">
      <w:pPr>
        <w:pStyle w:val="Tijeloteksta"/>
        <w:spacing w:line="276" w:lineRule="auto"/>
        <w:jc w:val="center"/>
        <w:rPr>
          <w:rFonts w:ascii="Book Antiqua" w:hAnsi="Book Antiqua" w:cs="Times New Roman"/>
          <w:i w:val="0"/>
        </w:rPr>
      </w:pPr>
      <w:proofErr w:type="spellStart"/>
      <w:r w:rsidRPr="00B97DFC">
        <w:rPr>
          <w:rFonts w:ascii="Book Antiqua" w:hAnsi="Book Antiqua" w:cs="Times New Roman"/>
          <w:i w:val="0"/>
        </w:rPr>
        <w:t>Članak</w:t>
      </w:r>
      <w:proofErr w:type="spellEnd"/>
      <w:r w:rsidRPr="00B97DFC">
        <w:rPr>
          <w:rFonts w:ascii="Book Antiqua" w:hAnsi="Book Antiqua" w:cs="Times New Roman"/>
          <w:i w:val="0"/>
        </w:rPr>
        <w:t xml:space="preserve"> 19.</w:t>
      </w:r>
    </w:p>
    <w:p w14:paraId="572A568F" w14:textId="77777777" w:rsidR="009E080D" w:rsidRPr="00B97DFC" w:rsidRDefault="009E080D" w:rsidP="009E080D">
      <w:pPr>
        <w:pStyle w:val="Tijeloteksta"/>
        <w:spacing w:before="10" w:line="276" w:lineRule="auto"/>
        <w:jc w:val="both"/>
        <w:rPr>
          <w:rFonts w:ascii="Book Antiqua" w:hAnsi="Book Antiqua" w:cs="Times New Roman"/>
          <w:i w:val="0"/>
        </w:rPr>
      </w:pPr>
    </w:p>
    <w:p w14:paraId="0E478737" w14:textId="77777777" w:rsidR="009E080D" w:rsidRPr="00B97DFC" w:rsidRDefault="009E080D" w:rsidP="009E080D">
      <w:pPr>
        <w:pStyle w:val="Tijeloteksta"/>
        <w:spacing w:line="276" w:lineRule="auto"/>
        <w:jc w:val="both"/>
        <w:rPr>
          <w:rFonts w:ascii="Book Antiqua" w:hAnsi="Book Antiqua" w:cs="Times New Roman"/>
          <w:i w:val="0"/>
        </w:rPr>
      </w:pPr>
      <w:r w:rsidRPr="00B97DFC">
        <w:rPr>
          <w:rFonts w:ascii="Book Antiqua" w:hAnsi="Book Antiqua" w:cs="Times New Roman"/>
          <w:i w:val="0"/>
        </w:rPr>
        <w:t xml:space="preserve">Na </w:t>
      </w:r>
      <w:proofErr w:type="spellStart"/>
      <w:r w:rsidRPr="00B97DFC">
        <w:rPr>
          <w:rFonts w:ascii="Book Antiqua" w:hAnsi="Book Antiqua" w:cs="Times New Roman"/>
          <w:i w:val="0"/>
        </w:rPr>
        <w:t>temelju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odluke</w:t>
      </w:r>
      <w:proofErr w:type="spellEnd"/>
      <w:r w:rsidRPr="00B97DFC">
        <w:rPr>
          <w:rFonts w:ascii="Book Antiqua" w:hAnsi="Book Antiqua" w:cs="Times New Roman"/>
          <w:i w:val="0"/>
        </w:rPr>
        <w:t xml:space="preserve"> o </w:t>
      </w:r>
      <w:proofErr w:type="spellStart"/>
      <w:r w:rsidRPr="00B97DFC">
        <w:rPr>
          <w:rFonts w:ascii="Book Antiqua" w:hAnsi="Book Antiqua" w:cs="Times New Roman"/>
          <w:i w:val="0"/>
        </w:rPr>
        <w:t>davanju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stana</w:t>
      </w:r>
      <w:proofErr w:type="spellEnd"/>
      <w:r w:rsidRPr="00B97DFC">
        <w:rPr>
          <w:rFonts w:ascii="Book Antiqua" w:hAnsi="Book Antiqua" w:cs="Times New Roman"/>
          <w:i w:val="0"/>
        </w:rPr>
        <w:t xml:space="preserve"> u </w:t>
      </w:r>
      <w:proofErr w:type="spellStart"/>
      <w:r w:rsidRPr="00B97DFC">
        <w:rPr>
          <w:rFonts w:ascii="Book Antiqua" w:hAnsi="Book Antiqua" w:cs="Times New Roman"/>
          <w:i w:val="0"/>
        </w:rPr>
        <w:t>najam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zaključuje</w:t>
      </w:r>
      <w:proofErr w:type="spellEnd"/>
      <w:r w:rsidRPr="00B97DFC">
        <w:rPr>
          <w:rFonts w:ascii="Book Antiqua" w:hAnsi="Book Antiqua" w:cs="Times New Roman"/>
          <w:i w:val="0"/>
        </w:rPr>
        <w:t xml:space="preserve"> se </w:t>
      </w:r>
      <w:proofErr w:type="spellStart"/>
      <w:r w:rsidRPr="00B97DFC">
        <w:rPr>
          <w:rFonts w:ascii="Book Antiqua" w:hAnsi="Book Antiqua" w:cs="Times New Roman"/>
          <w:i w:val="0"/>
        </w:rPr>
        <w:t>ugovor</w:t>
      </w:r>
      <w:proofErr w:type="spellEnd"/>
      <w:r w:rsidRPr="00B97DFC">
        <w:rPr>
          <w:rFonts w:ascii="Book Antiqua" w:hAnsi="Book Antiqua" w:cs="Times New Roman"/>
          <w:i w:val="0"/>
        </w:rPr>
        <w:t xml:space="preserve"> o </w:t>
      </w:r>
      <w:proofErr w:type="spellStart"/>
      <w:r w:rsidRPr="00B97DFC">
        <w:rPr>
          <w:rFonts w:ascii="Book Antiqua" w:hAnsi="Book Antiqua" w:cs="Times New Roman"/>
          <w:i w:val="0"/>
        </w:rPr>
        <w:t>najmu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stana</w:t>
      </w:r>
      <w:proofErr w:type="spellEnd"/>
      <w:r w:rsidRPr="00B97DFC">
        <w:rPr>
          <w:rFonts w:ascii="Book Antiqua" w:hAnsi="Book Antiqua" w:cs="Times New Roman"/>
          <w:i w:val="0"/>
        </w:rPr>
        <w:t>.</w:t>
      </w:r>
    </w:p>
    <w:p w14:paraId="691B0598" w14:textId="77777777" w:rsidR="009E080D" w:rsidRPr="00B97DFC" w:rsidRDefault="009E080D" w:rsidP="009E080D">
      <w:pPr>
        <w:pStyle w:val="Tijeloteksta"/>
        <w:spacing w:line="276" w:lineRule="auto"/>
        <w:jc w:val="both"/>
        <w:rPr>
          <w:rFonts w:ascii="Book Antiqua" w:hAnsi="Book Antiqua" w:cs="Times New Roman"/>
          <w:i w:val="0"/>
        </w:rPr>
      </w:pPr>
    </w:p>
    <w:p w14:paraId="4CB29666" w14:textId="77777777" w:rsidR="009E080D" w:rsidRPr="00B97DFC" w:rsidRDefault="009E080D" w:rsidP="009E080D">
      <w:pPr>
        <w:pStyle w:val="Tijeloteksta"/>
        <w:spacing w:line="276" w:lineRule="auto"/>
        <w:ind w:right="105"/>
        <w:jc w:val="both"/>
        <w:rPr>
          <w:rFonts w:ascii="Book Antiqua" w:hAnsi="Book Antiqua" w:cs="Times New Roman"/>
          <w:i w:val="0"/>
        </w:rPr>
      </w:pPr>
      <w:proofErr w:type="spellStart"/>
      <w:r w:rsidRPr="00B97DFC">
        <w:rPr>
          <w:rFonts w:ascii="Book Antiqua" w:hAnsi="Book Antiqua" w:cs="Times New Roman"/>
          <w:i w:val="0"/>
        </w:rPr>
        <w:t>Ugovor</w:t>
      </w:r>
      <w:proofErr w:type="spellEnd"/>
      <w:r w:rsidRPr="00B97DFC">
        <w:rPr>
          <w:rFonts w:ascii="Book Antiqua" w:hAnsi="Book Antiqua" w:cs="Times New Roman"/>
          <w:i w:val="0"/>
        </w:rPr>
        <w:t xml:space="preserve"> se </w:t>
      </w:r>
      <w:proofErr w:type="spellStart"/>
      <w:r w:rsidRPr="00B97DFC">
        <w:rPr>
          <w:rFonts w:ascii="Book Antiqua" w:hAnsi="Book Antiqua" w:cs="Times New Roman"/>
          <w:i w:val="0"/>
        </w:rPr>
        <w:t>zaključuje</w:t>
      </w:r>
      <w:proofErr w:type="spellEnd"/>
      <w:r w:rsidRPr="00B97DFC">
        <w:rPr>
          <w:rFonts w:ascii="Book Antiqua" w:hAnsi="Book Antiqua" w:cs="Times New Roman"/>
          <w:i w:val="0"/>
        </w:rPr>
        <w:t xml:space="preserve"> u </w:t>
      </w:r>
      <w:proofErr w:type="spellStart"/>
      <w:r w:rsidRPr="00B97DFC">
        <w:rPr>
          <w:rFonts w:ascii="Book Antiqua" w:hAnsi="Book Antiqua" w:cs="Times New Roman"/>
          <w:i w:val="0"/>
        </w:rPr>
        <w:t>pisanom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obliku</w:t>
      </w:r>
      <w:proofErr w:type="spellEnd"/>
      <w:r w:rsidRPr="00B97DFC">
        <w:rPr>
          <w:rFonts w:ascii="Book Antiqua" w:hAnsi="Book Antiqua" w:cs="Times New Roman"/>
          <w:i w:val="0"/>
        </w:rPr>
        <w:t xml:space="preserve">, </w:t>
      </w:r>
      <w:proofErr w:type="spellStart"/>
      <w:r w:rsidRPr="00B97DFC">
        <w:rPr>
          <w:rFonts w:ascii="Book Antiqua" w:hAnsi="Book Antiqua" w:cs="Times New Roman"/>
          <w:i w:val="0"/>
        </w:rPr>
        <w:t>kao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ovršna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isprava</w:t>
      </w:r>
      <w:proofErr w:type="spellEnd"/>
      <w:r w:rsidRPr="00B97DFC">
        <w:rPr>
          <w:rFonts w:ascii="Book Antiqua" w:hAnsi="Book Antiqua" w:cs="Times New Roman"/>
          <w:i w:val="0"/>
        </w:rPr>
        <w:t xml:space="preserve"> u </w:t>
      </w:r>
      <w:proofErr w:type="spellStart"/>
      <w:r w:rsidRPr="00B97DFC">
        <w:rPr>
          <w:rFonts w:ascii="Book Antiqua" w:hAnsi="Book Antiqua" w:cs="Times New Roman"/>
          <w:i w:val="0"/>
        </w:rPr>
        <w:t>smislu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ovršnog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zakona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i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zakona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kojim</w:t>
      </w:r>
      <w:proofErr w:type="spellEnd"/>
      <w:r w:rsidRPr="00B97DFC">
        <w:rPr>
          <w:rFonts w:ascii="Book Antiqua" w:hAnsi="Book Antiqua" w:cs="Times New Roman"/>
          <w:i w:val="0"/>
        </w:rPr>
        <w:t xml:space="preserve"> se </w:t>
      </w:r>
      <w:proofErr w:type="spellStart"/>
      <w:r w:rsidRPr="00B97DFC">
        <w:rPr>
          <w:rFonts w:ascii="Book Antiqua" w:hAnsi="Book Antiqua" w:cs="Times New Roman"/>
          <w:i w:val="0"/>
        </w:rPr>
        <w:t>uređuje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javno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bilježništvo</w:t>
      </w:r>
      <w:proofErr w:type="spellEnd"/>
      <w:r w:rsidRPr="00B97DFC">
        <w:rPr>
          <w:rFonts w:ascii="Book Antiqua" w:hAnsi="Book Antiqua" w:cs="Times New Roman"/>
          <w:i w:val="0"/>
        </w:rPr>
        <w:t>.</w:t>
      </w:r>
    </w:p>
    <w:p w14:paraId="7A409C65" w14:textId="77777777" w:rsidR="009E080D" w:rsidRPr="00B97DFC" w:rsidRDefault="009E080D" w:rsidP="009E080D">
      <w:pPr>
        <w:pStyle w:val="Tijeloteksta"/>
        <w:spacing w:before="10" w:line="276" w:lineRule="auto"/>
        <w:jc w:val="both"/>
        <w:rPr>
          <w:rFonts w:ascii="Book Antiqua" w:hAnsi="Book Antiqua" w:cs="Times New Roman"/>
          <w:i w:val="0"/>
        </w:rPr>
      </w:pPr>
    </w:p>
    <w:p w14:paraId="1BBCCAA0" w14:textId="77777777" w:rsidR="009E080D" w:rsidRPr="00B97DFC" w:rsidRDefault="009E080D" w:rsidP="009E080D">
      <w:pPr>
        <w:pStyle w:val="Tijeloteksta"/>
        <w:spacing w:line="276" w:lineRule="auto"/>
        <w:jc w:val="center"/>
        <w:rPr>
          <w:rFonts w:ascii="Book Antiqua" w:hAnsi="Book Antiqua" w:cs="Times New Roman"/>
          <w:i w:val="0"/>
        </w:rPr>
      </w:pPr>
      <w:proofErr w:type="spellStart"/>
      <w:r w:rsidRPr="00B97DFC">
        <w:rPr>
          <w:rFonts w:ascii="Book Antiqua" w:hAnsi="Book Antiqua" w:cs="Times New Roman"/>
          <w:i w:val="0"/>
        </w:rPr>
        <w:t>Članak</w:t>
      </w:r>
      <w:proofErr w:type="spellEnd"/>
      <w:r w:rsidRPr="00B97DFC">
        <w:rPr>
          <w:rFonts w:ascii="Book Antiqua" w:hAnsi="Book Antiqua" w:cs="Times New Roman"/>
          <w:i w:val="0"/>
        </w:rPr>
        <w:t xml:space="preserve"> 20.</w:t>
      </w:r>
    </w:p>
    <w:p w14:paraId="34B62063" w14:textId="77777777" w:rsidR="009E080D" w:rsidRPr="00B97DFC" w:rsidRDefault="009E080D" w:rsidP="009E080D">
      <w:pPr>
        <w:pStyle w:val="Tijeloteksta"/>
        <w:spacing w:before="10" w:line="276" w:lineRule="auto"/>
        <w:jc w:val="both"/>
        <w:rPr>
          <w:rFonts w:ascii="Book Antiqua" w:hAnsi="Book Antiqua" w:cs="Times New Roman"/>
          <w:i w:val="0"/>
        </w:rPr>
      </w:pPr>
    </w:p>
    <w:p w14:paraId="4A053BA6" w14:textId="77777777" w:rsidR="009E080D" w:rsidRPr="00B97DFC" w:rsidRDefault="009E080D" w:rsidP="009E080D">
      <w:pPr>
        <w:pStyle w:val="Tijeloteksta"/>
        <w:spacing w:line="276" w:lineRule="auto"/>
        <w:jc w:val="both"/>
        <w:rPr>
          <w:rFonts w:ascii="Book Antiqua" w:hAnsi="Book Antiqua" w:cs="Times New Roman"/>
          <w:i w:val="0"/>
        </w:rPr>
      </w:pPr>
      <w:proofErr w:type="spellStart"/>
      <w:r w:rsidRPr="00B97DFC">
        <w:rPr>
          <w:rFonts w:ascii="Book Antiqua" w:hAnsi="Book Antiqua" w:cs="Times New Roman"/>
          <w:i w:val="0"/>
        </w:rPr>
        <w:t>Ugovor</w:t>
      </w:r>
      <w:proofErr w:type="spellEnd"/>
      <w:r w:rsidRPr="00B97DFC">
        <w:rPr>
          <w:rFonts w:ascii="Book Antiqua" w:hAnsi="Book Antiqua" w:cs="Times New Roman"/>
          <w:i w:val="0"/>
        </w:rPr>
        <w:t xml:space="preserve"> o </w:t>
      </w:r>
      <w:proofErr w:type="spellStart"/>
      <w:r w:rsidRPr="00B97DFC">
        <w:rPr>
          <w:rFonts w:ascii="Book Antiqua" w:hAnsi="Book Antiqua" w:cs="Times New Roman"/>
          <w:i w:val="0"/>
        </w:rPr>
        <w:t>najmu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stana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sk</w:t>
      </w:r>
      <w:r>
        <w:rPr>
          <w:rFonts w:ascii="Book Antiqua" w:hAnsi="Book Antiqua" w:cs="Times New Roman"/>
          <w:i w:val="0"/>
        </w:rPr>
        <w:t>lapa</w:t>
      </w:r>
      <w:proofErr w:type="spellEnd"/>
      <w:r>
        <w:rPr>
          <w:rFonts w:ascii="Book Antiqua" w:hAnsi="Book Antiqua" w:cs="Times New Roman"/>
          <w:i w:val="0"/>
        </w:rPr>
        <w:t xml:space="preserve"> se </w:t>
      </w:r>
      <w:proofErr w:type="spellStart"/>
      <w:r>
        <w:rPr>
          <w:rFonts w:ascii="Book Antiqua" w:hAnsi="Book Antiqua" w:cs="Times New Roman"/>
          <w:i w:val="0"/>
        </w:rPr>
        <w:t>na</w:t>
      </w:r>
      <w:proofErr w:type="spellEnd"/>
      <w:r>
        <w:rPr>
          <w:rFonts w:ascii="Book Antiqua" w:hAnsi="Book Antiqua" w:cs="Times New Roman"/>
          <w:i w:val="0"/>
        </w:rPr>
        <w:t xml:space="preserve"> </w:t>
      </w:r>
      <w:proofErr w:type="spellStart"/>
      <w:r>
        <w:rPr>
          <w:rFonts w:ascii="Book Antiqua" w:hAnsi="Book Antiqua" w:cs="Times New Roman"/>
          <w:i w:val="0"/>
        </w:rPr>
        <w:t>određeno</w:t>
      </w:r>
      <w:proofErr w:type="spellEnd"/>
      <w:r>
        <w:rPr>
          <w:rFonts w:ascii="Book Antiqua" w:hAnsi="Book Antiqua" w:cs="Times New Roman"/>
          <w:i w:val="0"/>
        </w:rPr>
        <w:t xml:space="preserve"> </w:t>
      </w:r>
      <w:proofErr w:type="spellStart"/>
      <w:r>
        <w:rPr>
          <w:rFonts w:ascii="Book Antiqua" w:hAnsi="Book Antiqua" w:cs="Times New Roman"/>
          <w:i w:val="0"/>
        </w:rPr>
        <w:t>vrijeme</w:t>
      </w:r>
      <w:proofErr w:type="spellEnd"/>
      <w:r>
        <w:rPr>
          <w:rFonts w:ascii="Book Antiqua" w:hAnsi="Book Antiqua" w:cs="Times New Roman"/>
          <w:i w:val="0"/>
        </w:rPr>
        <w:t xml:space="preserve"> od 5</w:t>
      </w:r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godina</w:t>
      </w:r>
      <w:proofErr w:type="spellEnd"/>
      <w:r w:rsidRPr="00B97DFC">
        <w:rPr>
          <w:rFonts w:ascii="Book Antiqua" w:hAnsi="Book Antiqua" w:cs="Times New Roman"/>
          <w:i w:val="0"/>
        </w:rPr>
        <w:t>.</w:t>
      </w:r>
    </w:p>
    <w:p w14:paraId="45CE264C" w14:textId="77777777" w:rsidR="009E080D" w:rsidRPr="00B97DFC" w:rsidRDefault="009E080D" w:rsidP="009E080D">
      <w:pPr>
        <w:pStyle w:val="Tijeloteksta"/>
        <w:spacing w:before="10" w:line="276" w:lineRule="auto"/>
        <w:jc w:val="both"/>
        <w:rPr>
          <w:rFonts w:ascii="Book Antiqua" w:hAnsi="Book Antiqua" w:cs="Times New Roman"/>
          <w:i w:val="0"/>
        </w:rPr>
      </w:pPr>
    </w:p>
    <w:p w14:paraId="10A00708" w14:textId="77777777" w:rsidR="009E080D" w:rsidRPr="00B97DFC" w:rsidRDefault="009E080D" w:rsidP="009E080D">
      <w:pPr>
        <w:pStyle w:val="Tijeloteksta"/>
        <w:spacing w:line="276" w:lineRule="auto"/>
        <w:jc w:val="both"/>
        <w:rPr>
          <w:rFonts w:ascii="Book Antiqua" w:hAnsi="Book Antiqua" w:cs="Times New Roman"/>
          <w:i w:val="0"/>
        </w:rPr>
      </w:pPr>
      <w:proofErr w:type="spellStart"/>
      <w:r w:rsidRPr="00B97DFC">
        <w:rPr>
          <w:rFonts w:ascii="Book Antiqua" w:hAnsi="Book Antiqua" w:cs="Times New Roman"/>
          <w:i w:val="0"/>
        </w:rPr>
        <w:t>Ugovor</w:t>
      </w:r>
      <w:proofErr w:type="spellEnd"/>
      <w:r w:rsidRPr="00B97DFC">
        <w:rPr>
          <w:rFonts w:ascii="Book Antiqua" w:hAnsi="Book Antiqua" w:cs="Times New Roman"/>
          <w:i w:val="0"/>
        </w:rPr>
        <w:t xml:space="preserve"> o </w:t>
      </w:r>
      <w:proofErr w:type="spellStart"/>
      <w:r w:rsidRPr="00B97DFC">
        <w:rPr>
          <w:rFonts w:ascii="Book Antiqua" w:hAnsi="Book Antiqua" w:cs="Times New Roman"/>
          <w:i w:val="0"/>
        </w:rPr>
        <w:t>najmu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prestaje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na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način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određen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Zakonom</w:t>
      </w:r>
      <w:proofErr w:type="spellEnd"/>
      <w:r w:rsidRPr="00B97DFC">
        <w:rPr>
          <w:rFonts w:ascii="Book Antiqua" w:hAnsi="Book Antiqua" w:cs="Times New Roman"/>
          <w:i w:val="0"/>
        </w:rPr>
        <w:t xml:space="preserve"> o </w:t>
      </w:r>
      <w:proofErr w:type="spellStart"/>
      <w:r w:rsidRPr="00B97DFC">
        <w:rPr>
          <w:rFonts w:ascii="Book Antiqua" w:hAnsi="Book Antiqua" w:cs="Times New Roman"/>
          <w:i w:val="0"/>
        </w:rPr>
        <w:t>najmu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stanova</w:t>
      </w:r>
      <w:proofErr w:type="spellEnd"/>
      <w:r w:rsidRPr="00B97DFC">
        <w:rPr>
          <w:rFonts w:ascii="Book Antiqua" w:hAnsi="Book Antiqua" w:cs="Times New Roman"/>
          <w:i w:val="0"/>
        </w:rPr>
        <w:t xml:space="preserve">, </w:t>
      </w:r>
      <w:proofErr w:type="spellStart"/>
      <w:r w:rsidRPr="00B97DFC">
        <w:rPr>
          <w:rFonts w:ascii="Book Antiqua" w:hAnsi="Book Antiqua" w:cs="Times New Roman"/>
          <w:i w:val="0"/>
        </w:rPr>
        <w:t>ovom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Odlukom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i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ugovorom</w:t>
      </w:r>
      <w:proofErr w:type="spellEnd"/>
      <w:r w:rsidRPr="00B97DFC">
        <w:rPr>
          <w:rFonts w:ascii="Book Antiqua" w:hAnsi="Book Antiqua" w:cs="Times New Roman"/>
          <w:i w:val="0"/>
        </w:rPr>
        <w:t>.</w:t>
      </w:r>
    </w:p>
    <w:p w14:paraId="663A7414" w14:textId="77777777" w:rsidR="009E080D" w:rsidRPr="00B97DFC" w:rsidRDefault="009E080D" w:rsidP="009E080D">
      <w:pPr>
        <w:jc w:val="both"/>
        <w:rPr>
          <w:rFonts w:ascii="Book Antiqua" w:hAnsi="Book Antiqua"/>
        </w:rPr>
      </w:pPr>
    </w:p>
    <w:p w14:paraId="6B84099E" w14:textId="77777777" w:rsidR="009E080D" w:rsidRPr="00B97DFC" w:rsidRDefault="009E080D" w:rsidP="009E080D">
      <w:pPr>
        <w:pStyle w:val="Tijeloteksta"/>
        <w:spacing w:line="276" w:lineRule="auto"/>
        <w:jc w:val="center"/>
        <w:rPr>
          <w:rFonts w:ascii="Book Antiqua" w:hAnsi="Book Antiqua" w:cs="Times New Roman"/>
          <w:i w:val="0"/>
        </w:rPr>
      </w:pPr>
      <w:proofErr w:type="spellStart"/>
      <w:r w:rsidRPr="00B97DFC">
        <w:rPr>
          <w:rFonts w:ascii="Book Antiqua" w:hAnsi="Book Antiqua" w:cs="Times New Roman"/>
          <w:i w:val="0"/>
        </w:rPr>
        <w:t>Članak</w:t>
      </w:r>
      <w:proofErr w:type="spellEnd"/>
      <w:r w:rsidRPr="00B97DFC">
        <w:rPr>
          <w:rFonts w:ascii="Book Antiqua" w:hAnsi="Book Antiqua" w:cs="Times New Roman"/>
          <w:i w:val="0"/>
        </w:rPr>
        <w:t xml:space="preserve"> 21.</w:t>
      </w:r>
    </w:p>
    <w:p w14:paraId="4371D0E2" w14:textId="77777777" w:rsidR="009E080D" w:rsidRPr="00B97DFC" w:rsidRDefault="009E080D" w:rsidP="009E080D">
      <w:pPr>
        <w:pStyle w:val="Tijeloteksta"/>
        <w:spacing w:before="9" w:line="276" w:lineRule="auto"/>
        <w:jc w:val="both"/>
        <w:rPr>
          <w:rFonts w:ascii="Book Antiqua" w:hAnsi="Book Antiqua" w:cs="Times New Roman"/>
          <w:i w:val="0"/>
        </w:rPr>
      </w:pPr>
    </w:p>
    <w:p w14:paraId="006749E5" w14:textId="77777777" w:rsidR="009E080D" w:rsidRPr="00B97DFC" w:rsidRDefault="009E080D" w:rsidP="009E080D">
      <w:pPr>
        <w:pStyle w:val="Tijeloteksta"/>
        <w:spacing w:before="48" w:line="276" w:lineRule="auto"/>
        <w:jc w:val="both"/>
        <w:rPr>
          <w:rFonts w:ascii="Book Antiqua" w:hAnsi="Book Antiqua" w:cs="Times New Roman"/>
          <w:i w:val="0"/>
        </w:rPr>
      </w:pPr>
      <w:proofErr w:type="spellStart"/>
      <w:r w:rsidRPr="00B97DFC">
        <w:rPr>
          <w:rFonts w:ascii="Book Antiqua" w:hAnsi="Book Antiqua" w:cs="Times New Roman"/>
          <w:i w:val="0"/>
        </w:rPr>
        <w:t>Najmodavac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može</w:t>
      </w:r>
      <w:proofErr w:type="spellEnd"/>
      <w:r w:rsidRPr="00B97DFC">
        <w:rPr>
          <w:rFonts w:ascii="Book Antiqua" w:hAnsi="Book Antiqua" w:cs="Times New Roman"/>
          <w:i w:val="0"/>
        </w:rPr>
        <w:t xml:space="preserve">, </w:t>
      </w:r>
      <w:proofErr w:type="spellStart"/>
      <w:r w:rsidRPr="00B97DFC">
        <w:rPr>
          <w:rFonts w:ascii="Book Antiqua" w:hAnsi="Book Antiqua" w:cs="Times New Roman"/>
          <w:i w:val="0"/>
        </w:rPr>
        <w:t>osim</w:t>
      </w:r>
      <w:proofErr w:type="spellEnd"/>
      <w:r w:rsidRPr="00B97DFC">
        <w:rPr>
          <w:rFonts w:ascii="Book Antiqua" w:hAnsi="Book Antiqua" w:cs="Times New Roman"/>
          <w:i w:val="0"/>
        </w:rPr>
        <w:t xml:space="preserve"> u </w:t>
      </w:r>
      <w:proofErr w:type="spellStart"/>
      <w:r w:rsidRPr="00B97DFC">
        <w:rPr>
          <w:rFonts w:ascii="Book Antiqua" w:hAnsi="Book Antiqua" w:cs="Times New Roman"/>
          <w:i w:val="0"/>
        </w:rPr>
        <w:t>slučajevima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utvrđenim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Zakonom</w:t>
      </w:r>
      <w:proofErr w:type="spellEnd"/>
      <w:r w:rsidRPr="00B97DFC">
        <w:rPr>
          <w:rFonts w:ascii="Book Antiqua" w:hAnsi="Book Antiqua" w:cs="Times New Roman"/>
          <w:i w:val="0"/>
        </w:rPr>
        <w:t xml:space="preserve"> o </w:t>
      </w:r>
      <w:proofErr w:type="spellStart"/>
      <w:r w:rsidRPr="00B97DFC">
        <w:rPr>
          <w:rFonts w:ascii="Book Antiqua" w:hAnsi="Book Antiqua" w:cs="Times New Roman"/>
          <w:i w:val="0"/>
        </w:rPr>
        <w:t>najmu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stanova</w:t>
      </w:r>
      <w:proofErr w:type="spellEnd"/>
      <w:r w:rsidRPr="00B97DFC">
        <w:rPr>
          <w:rFonts w:ascii="Book Antiqua" w:hAnsi="Book Antiqua" w:cs="Times New Roman"/>
          <w:i w:val="0"/>
        </w:rPr>
        <w:t xml:space="preserve">, </w:t>
      </w:r>
      <w:proofErr w:type="spellStart"/>
      <w:r w:rsidRPr="00B97DFC">
        <w:rPr>
          <w:rFonts w:ascii="Book Antiqua" w:hAnsi="Book Antiqua" w:cs="Times New Roman"/>
          <w:i w:val="0"/>
        </w:rPr>
        <w:t>otkazati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ugovor</w:t>
      </w:r>
      <w:proofErr w:type="spellEnd"/>
      <w:r w:rsidRPr="00B97DFC">
        <w:rPr>
          <w:rFonts w:ascii="Book Antiqua" w:hAnsi="Book Antiqua" w:cs="Times New Roman"/>
          <w:i w:val="0"/>
        </w:rPr>
        <w:t xml:space="preserve"> o </w:t>
      </w:r>
      <w:proofErr w:type="spellStart"/>
      <w:r w:rsidRPr="00B97DFC">
        <w:rPr>
          <w:rFonts w:ascii="Book Antiqua" w:hAnsi="Book Antiqua" w:cs="Times New Roman"/>
          <w:i w:val="0"/>
        </w:rPr>
        <w:t>najmu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stana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i</w:t>
      </w:r>
      <w:proofErr w:type="spellEnd"/>
      <w:r w:rsidRPr="00B97DFC">
        <w:rPr>
          <w:rFonts w:ascii="Book Antiqua" w:hAnsi="Book Antiqua" w:cs="Times New Roman"/>
          <w:i w:val="0"/>
        </w:rPr>
        <w:t xml:space="preserve"> u </w:t>
      </w:r>
      <w:proofErr w:type="spellStart"/>
      <w:r w:rsidRPr="00B97DFC">
        <w:rPr>
          <w:rFonts w:ascii="Book Antiqua" w:hAnsi="Book Antiqua" w:cs="Times New Roman"/>
          <w:i w:val="0"/>
        </w:rPr>
        <w:t>slučajevima</w:t>
      </w:r>
      <w:proofErr w:type="spellEnd"/>
      <w:r w:rsidRPr="00B97DFC">
        <w:rPr>
          <w:rFonts w:ascii="Book Antiqua" w:hAnsi="Book Antiqua" w:cs="Times New Roman"/>
          <w:i w:val="0"/>
        </w:rPr>
        <w:t>:</w:t>
      </w:r>
    </w:p>
    <w:p w14:paraId="158A76DD" w14:textId="77777777" w:rsidR="009E080D" w:rsidRPr="00B97DFC" w:rsidRDefault="009E080D" w:rsidP="009E080D">
      <w:pPr>
        <w:pStyle w:val="Tijeloteksta"/>
        <w:spacing w:before="10" w:line="276" w:lineRule="auto"/>
        <w:jc w:val="both"/>
        <w:rPr>
          <w:rFonts w:ascii="Book Antiqua" w:hAnsi="Book Antiqua" w:cs="Times New Roman"/>
          <w:i w:val="0"/>
        </w:rPr>
      </w:pPr>
    </w:p>
    <w:p w14:paraId="7BFEB740" w14:textId="77777777" w:rsidR="009E080D" w:rsidRPr="00B97DFC" w:rsidRDefault="009E080D" w:rsidP="009E080D">
      <w:pPr>
        <w:pStyle w:val="Odlomakpopisa"/>
        <w:tabs>
          <w:tab w:val="left" w:pos="379"/>
        </w:tabs>
        <w:spacing w:line="276" w:lineRule="auto"/>
        <w:ind w:left="0" w:right="112"/>
        <w:jc w:val="both"/>
        <w:rPr>
          <w:rFonts w:ascii="Book Antiqua" w:hAnsi="Book Antiqua"/>
          <w:sz w:val="22"/>
          <w:szCs w:val="22"/>
        </w:rPr>
      </w:pPr>
      <w:r w:rsidRPr="00B97DFC">
        <w:rPr>
          <w:rFonts w:ascii="Book Antiqua" w:hAnsi="Book Antiqua"/>
          <w:sz w:val="22"/>
          <w:szCs w:val="22"/>
        </w:rPr>
        <w:t xml:space="preserve">ako najmoprimac i osobe navedene u ugovoru o najmu stana ne koriste stan </w:t>
      </w:r>
      <w:r w:rsidRPr="00B97DFC">
        <w:rPr>
          <w:rFonts w:ascii="Book Antiqua" w:hAnsi="Book Antiqua"/>
          <w:spacing w:val="2"/>
          <w:sz w:val="22"/>
          <w:szCs w:val="22"/>
        </w:rPr>
        <w:t xml:space="preserve">za </w:t>
      </w:r>
      <w:r w:rsidRPr="00B97DFC">
        <w:rPr>
          <w:rFonts w:ascii="Book Antiqua" w:hAnsi="Book Antiqua"/>
          <w:sz w:val="22"/>
          <w:szCs w:val="22"/>
        </w:rPr>
        <w:t>stanovanje neprekidno duže od 3 mjeseca, s time da se smatra da stan nije korišten neprekidno i kada</w:t>
      </w:r>
    </w:p>
    <w:p w14:paraId="75C91EF2" w14:textId="77777777" w:rsidR="009E080D" w:rsidRPr="00B97DFC" w:rsidRDefault="009E080D" w:rsidP="009E080D">
      <w:pPr>
        <w:pStyle w:val="Odlomakpopisa"/>
        <w:tabs>
          <w:tab w:val="left" w:pos="379"/>
        </w:tabs>
        <w:spacing w:line="276" w:lineRule="auto"/>
        <w:ind w:left="0" w:right="112"/>
        <w:jc w:val="both"/>
        <w:rPr>
          <w:rFonts w:ascii="Book Antiqua" w:hAnsi="Book Antiqua"/>
          <w:sz w:val="22"/>
          <w:szCs w:val="22"/>
        </w:rPr>
      </w:pPr>
    </w:p>
    <w:p w14:paraId="3FB51057" w14:textId="77777777" w:rsidR="009E080D" w:rsidRPr="00B97DFC" w:rsidRDefault="009E080D" w:rsidP="009E080D">
      <w:pPr>
        <w:pStyle w:val="Odlomakpopisa"/>
        <w:widowControl w:val="0"/>
        <w:numPr>
          <w:ilvl w:val="0"/>
          <w:numId w:val="20"/>
        </w:numPr>
        <w:tabs>
          <w:tab w:val="left" w:pos="238"/>
        </w:tabs>
        <w:spacing w:line="276" w:lineRule="auto"/>
        <w:ind w:left="0" w:right="106" w:firstLine="0"/>
        <w:contextualSpacing w:val="0"/>
        <w:jc w:val="both"/>
        <w:rPr>
          <w:rFonts w:ascii="Book Antiqua" w:hAnsi="Book Antiqua"/>
          <w:sz w:val="22"/>
          <w:szCs w:val="22"/>
        </w:rPr>
      </w:pPr>
      <w:r w:rsidRPr="00B97DFC">
        <w:rPr>
          <w:rFonts w:ascii="Book Antiqua" w:hAnsi="Book Antiqua"/>
          <w:sz w:val="22"/>
          <w:szCs w:val="22"/>
        </w:rPr>
        <w:t>najmoprimac odnosno osobe navedene u ugovoru o najmu stana samo povremeno navraćaju u</w:t>
      </w:r>
      <w:r w:rsidRPr="00B97DFC">
        <w:rPr>
          <w:rFonts w:ascii="Book Antiqua" w:hAnsi="Book Antiqua"/>
          <w:spacing w:val="-18"/>
          <w:sz w:val="22"/>
          <w:szCs w:val="22"/>
        </w:rPr>
        <w:t xml:space="preserve"> </w:t>
      </w:r>
      <w:r w:rsidRPr="00B97DFC">
        <w:rPr>
          <w:rFonts w:ascii="Book Antiqua" w:hAnsi="Book Antiqua"/>
          <w:sz w:val="22"/>
          <w:szCs w:val="22"/>
        </w:rPr>
        <w:t>stan,</w:t>
      </w:r>
    </w:p>
    <w:p w14:paraId="2040BF23" w14:textId="77777777" w:rsidR="009E080D" w:rsidRPr="00B97DFC" w:rsidRDefault="009E080D" w:rsidP="009E080D">
      <w:pPr>
        <w:pStyle w:val="Tijeloteksta"/>
        <w:spacing w:before="10" w:line="276" w:lineRule="auto"/>
        <w:jc w:val="both"/>
        <w:rPr>
          <w:rFonts w:ascii="Book Antiqua" w:hAnsi="Book Antiqua" w:cs="Times New Roman"/>
          <w:i w:val="0"/>
        </w:rPr>
      </w:pPr>
    </w:p>
    <w:p w14:paraId="6EF159E9" w14:textId="77777777" w:rsidR="009E080D" w:rsidRPr="00B97DFC" w:rsidRDefault="009E080D" w:rsidP="009E080D">
      <w:pPr>
        <w:pStyle w:val="Odlomakpopisa"/>
        <w:widowControl w:val="0"/>
        <w:numPr>
          <w:ilvl w:val="0"/>
          <w:numId w:val="20"/>
        </w:numPr>
        <w:tabs>
          <w:tab w:val="left" w:pos="226"/>
        </w:tabs>
        <w:spacing w:line="276" w:lineRule="auto"/>
        <w:ind w:left="0" w:firstLine="0"/>
        <w:contextualSpacing w:val="0"/>
        <w:jc w:val="both"/>
        <w:rPr>
          <w:rFonts w:ascii="Book Antiqua" w:hAnsi="Book Antiqua"/>
          <w:sz w:val="22"/>
          <w:szCs w:val="22"/>
        </w:rPr>
      </w:pPr>
      <w:r w:rsidRPr="00B97DFC">
        <w:rPr>
          <w:rFonts w:ascii="Book Antiqua" w:hAnsi="Book Antiqua"/>
          <w:sz w:val="22"/>
          <w:szCs w:val="22"/>
        </w:rPr>
        <w:t>ako najmoprimac ne plati tri mjesečne najamnine ili ostale ugovorene troškove u svezi s</w:t>
      </w:r>
      <w:r w:rsidRPr="00B97DFC">
        <w:rPr>
          <w:rFonts w:ascii="Book Antiqua" w:hAnsi="Book Antiqua"/>
          <w:spacing w:val="-30"/>
          <w:sz w:val="22"/>
          <w:szCs w:val="22"/>
        </w:rPr>
        <w:t xml:space="preserve"> </w:t>
      </w:r>
      <w:r w:rsidRPr="00B97DFC">
        <w:rPr>
          <w:rFonts w:ascii="Book Antiqua" w:hAnsi="Book Antiqua"/>
          <w:sz w:val="22"/>
          <w:szCs w:val="22"/>
        </w:rPr>
        <w:t>stanovanjem,</w:t>
      </w:r>
    </w:p>
    <w:p w14:paraId="3C132253" w14:textId="77777777" w:rsidR="009E080D" w:rsidRPr="00B97DFC" w:rsidRDefault="009E080D" w:rsidP="009E080D">
      <w:pPr>
        <w:pStyle w:val="Tijeloteksta"/>
        <w:spacing w:before="10" w:line="276" w:lineRule="auto"/>
        <w:jc w:val="both"/>
        <w:rPr>
          <w:rFonts w:ascii="Book Antiqua" w:hAnsi="Book Antiqua" w:cs="Times New Roman"/>
          <w:i w:val="0"/>
        </w:rPr>
      </w:pPr>
    </w:p>
    <w:p w14:paraId="4518AC89" w14:textId="77777777" w:rsidR="009E080D" w:rsidRPr="00B97DFC" w:rsidRDefault="009E080D" w:rsidP="009E080D">
      <w:pPr>
        <w:pStyle w:val="Odlomakpopisa"/>
        <w:widowControl w:val="0"/>
        <w:numPr>
          <w:ilvl w:val="0"/>
          <w:numId w:val="20"/>
        </w:numPr>
        <w:tabs>
          <w:tab w:val="left" w:pos="226"/>
        </w:tabs>
        <w:spacing w:line="276" w:lineRule="auto"/>
        <w:ind w:left="0" w:firstLine="0"/>
        <w:contextualSpacing w:val="0"/>
        <w:jc w:val="both"/>
        <w:rPr>
          <w:rFonts w:ascii="Book Antiqua" w:hAnsi="Book Antiqua"/>
          <w:sz w:val="22"/>
          <w:szCs w:val="22"/>
        </w:rPr>
      </w:pPr>
      <w:r w:rsidRPr="00B97DFC">
        <w:rPr>
          <w:rFonts w:ascii="Book Antiqua" w:hAnsi="Book Antiqua"/>
          <w:sz w:val="22"/>
          <w:szCs w:val="22"/>
        </w:rPr>
        <w:t>ako najmoprimac ne održava stan sukladno odredbama ugovora o najmu</w:t>
      </w:r>
      <w:r w:rsidRPr="00B97DFC">
        <w:rPr>
          <w:rFonts w:ascii="Book Antiqua" w:hAnsi="Book Antiqua"/>
          <w:spacing w:val="-22"/>
          <w:sz w:val="22"/>
          <w:szCs w:val="22"/>
        </w:rPr>
        <w:t xml:space="preserve"> </w:t>
      </w:r>
      <w:r w:rsidRPr="00B97DFC">
        <w:rPr>
          <w:rFonts w:ascii="Book Antiqua" w:hAnsi="Book Antiqua"/>
          <w:sz w:val="22"/>
          <w:szCs w:val="22"/>
        </w:rPr>
        <w:t>stana,</w:t>
      </w:r>
    </w:p>
    <w:p w14:paraId="5E9FCA33" w14:textId="77777777" w:rsidR="009E080D" w:rsidRPr="00B97DFC" w:rsidRDefault="009E080D" w:rsidP="009E080D">
      <w:pPr>
        <w:pStyle w:val="Tijeloteksta"/>
        <w:spacing w:before="10" w:line="276" w:lineRule="auto"/>
        <w:jc w:val="both"/>
        <w:rPr>
          <w:rFonts w:ascii="Book Antiqua" w:hAnsi="Book Antiqua" w:cs="Times New Roman"/>
          <w:i w:val="0"/>
        </w:rPr>
      </w:pPr>
    </w:p>
    <w:p w14:paraId="331CFCD7" w14:textId="77777777" w:rsidR="009E080D" w:rsidRPr="00B97DFC" w:rsidRDefault="009E080D" w:rsidP="009E080D">
      <w:pPr>
        <w:pStyle w:val="Odlomakpopisa"/>
        <w:widowControl w:val="0"/>
        <w:numPr>
          <w:ilvl w:val="0"/>
          <w:numId w:val="20"/>
        </w:numPr>
        <w:tabs>
          <w:tab w:val="left" w:pos="226"/>
        </w:tabs>
        <w:spacing w:line="276" w:lineRule="auto"/>
        <w:ind w:left="0" w:firstLine="0"/>
        <w:contextualSpacing w:val="0"/>
        <w:jc w:val="both"/>
        <w:rPr>
          <w:rFonts w:ascii="Book Antiqua" w:hAnsi="Book Antiqua"/>
          <w:sz w:val="22"/>
          <w:szCs w:val="22"/>
        </w:rPr>
      </w:pPr>
      <w:r w:rsidRPr="00B97DFC">
        <w:rPr>
          <w:rFonts w:ascii="Book Antiqua" w:hAnsi="Book Antiqua"/>
          <w:sz w:val="22"/>
          <w:szCs w:val="22"/>
        </w:rPr>
        <w:t>ako najmoprimac ne useli u stan u roku 30 dana od dana sklapanja</w:t>
      </w:r>
      <w:r w:rsidRPr="00B97DFC">
        <w:rPr>
          <w:rFonts w:ascii="Book Antiqua" w:hAnsi="Book Antiqua"/>
          <w:spacing w:val="-28"/>
          <w:sz w:val="22"/>
          <w:szCs w:val="22"/>
        </w:rPr>
        <w:t xml:space="preserve"> </w:t>
      </w:r>
      <w:r w:rsidRPr="00B97DFC">
        <w:rPr>
          <w:rFonts w:ascii="Book Antiqua" w:hAnsi="Book Antiqua"/>
          <w:sz w:val="22"/>
          <w:szCs w:val="22"/>
        </w:rPr>
        <w:t>ugovora.</w:t>
      </w:r>
    </w:p>
    <w:p w14:paraId="7A1C96AC" w14:textId="77777777" w:rsidR="009E080D" w:rsidRPr="00B97DFC" w:rsidRDefault="009E080D" w:rsidP="009E080D">
      <w:pPr>
        <w:pStyle w:val="Tijeloteksta"/>
        <w:spacing w:line="276" w:lineRule="auto"/>
        <w:jc w:val="both"/>
        <w:rPr>
          <w:rFonts w:ascii="Book Antiqua" w:hAnsi="Book Antiqua" w:cs="Times New Roman"/>
          <w:i w:val="0"/>
        </w:rPr>
      </w:pPr>
    </w:p>
    <w:p w14:paraId="35CD4B22" w14:textId="77777777" w:rsidR="009E080D" w:rsidRPr="00B97DFC" w:rsidRDefault="009E080D" w:rsidP="009E080D">
      <w:pPr>
        <w:pStyle w:val="Tijeloteksta"/>
        <w:spacing w:line="276" w:lineRule="auto"/>
        <w:ind w:right="102"/>
        <w:jc w:val="both"/>
        <w:rPr>
          <w:rFonts w:ascii="Book Antiqua" w:hAnsi="Book Antiqua" w:cs="Times New Roman"/>
          <w:i w:val="0"/>
        </w:rPr>
      </w:pPr>
      <w:proofErr w:type="spellStart"/>
      <w:r w:rsidRPr="00B97DFC">
        <w:rPr>
          <w:rFonts w:ascii="Book Antiqua" w:hAnsi="Book Antiqua" w:cs="Times New Roman"/>
          <w:i w:val="0"/>
        </w:rPr>
        <w:t>Ako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najmoprimac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ili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članovi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njegove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obitelji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steknu</w:t>
      </w:r>
      <w:proofErr w:type="spellEnd"/>
      <w:r w:rsidRPr="00B97DFC">
        <w:rPr>
          <w:rFonts w:ascii="Book Antiqua" w:hAnsi="Book Antiqua" w:cs="Times New Roman"/>
          <w:i w:val="0"/>
        </w:rPr>
        <w:t xml:space="preserve"> u </w:t>
      </w:r>
      <w:proofErr w:type="spellStart"/>
      <w:r w:rsidRPr="00B97DFC">
        <w:rPr>
          <w:rFonts w:ascii="Book Antiqua" w:hAnsi="Book Antiqua" w:cs="Times New Roman"/>
          <w:i w:val="0"/>
        </w:rPr>
        <w:t>vlasništvo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ili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suvlasništvo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useljivu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obiteljsku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kuću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ili</w:t>
      </w:r>
      <w:proofErr w:type="spellEnd"/>
      <w:r w:rsidRPr="00B97DFC">
        <w:rPr>
          <w:rFonts w:ascii="Book Antiqua" w:hAnsi="Book Antiqua" w:cs="Times New Roman"/>
          <w:i w:val="0"/>
        </w:rPr>
        <w:t xml:space="preserve"> stan </w:t>
      </w:r>
      <w:proofErr w:type="spellStart"/>
      <w:r w:rsidRPr="00B97DFC">
        <w:rPr>
          <w:rFonts w:ascii="Book Antiqua" w:hAnsi="Book Antiqua" w:cs="Times New Roman"/>
          <w:i w:val="0"/>
        </w:rPr>
        <w:t>kao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poseban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dio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zgrade</w:t>
      </w:r>
      <w:proofErr w:type="spellEnd"/>
      <w:r w:rsidRPr="00B97DFC">
        <w:rPr>
          <w:rFonts w:ascii="Book Antiqua" w:hAnsi="Book Antiqua" w:cs="Times New Roman"/>
          <w:i w:val="0"/>
        </w:rPr>
        <w:t xml:space="preserve"> u </w:t>
      </w:r>
      <w:proofErr w:type="spellStart"/>
      <w:r w:rsidRPr="00B97DFC">
        <w:rPr>
          <w:rFonts w:ascii="Book Antiqua" w:hAnsi="Book Antiqua" w:cs="Times New Roman"/>
          <w:i w:val="0"/>
        </w:rPr>
        <w:t>Republici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Hrvatskoj</w:t>
      </w:r>
      <w:proofErr w:type="spellEnd"/>
      <w:r w:rsidRPr="00B97DFC">
        <w:rPr>
          <w:rFonts w:ascii="Book Antiqua" w:hAnsi="Book Antiqua" w:cs="Times New Roman"/>
          <w:i w:val="0"/>
        </w:rPr>
        <w:t xml:space="preserve">, </w:t>
      </w:r>
      <w:proofErr w:type="spellStart"/>
      <w:r w:rsidRPr="00B97DFC">
        <w:rPr>
          <w:rFonts w:ascii="Book Antiqua" w:hAnsi="Book Antiqua" w:cs="Times New Roman"/>
          <w:i w:val="0"/>
        </w:rPr>
        <w:t>ugovor</w:t>
      </w:r>
      <w:proofErr w:type="spellEnd"/>
      <w:r w:rsidRPr="00B97DFC">
        <w:rPr>
          <w:rFonts w:ascii="Book Antiqua" w:hAnsi="Book Antiqua" w:cs="Times New Roman"/>
          <w:i w:val="0"/>
        </w:rPr>
        <w:t xml:space="preserve"> o </w:t>
      </w:r>
      <w:proofErr w:type="spellStart"/>
      <w:r w:rsidRPr="00B97DFC">
        <w:rPr>
          <w:rFonts w:ascii="Book Antiqua" w:hAnsi="Book Antiqua" w:cs="Times New Roman"/>
          <w:i w:val="0"/>
        </w:rPr>
        <w:t>najmu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stana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će</w:t>
      </w:r>
      <w:proofErr w:type="spellEnd"/>
      <w:r w:rsidRPr="00B97DFC">
        <w:rPr>
          <w:rFonts w:ascii="Book Antiqua" w:hAnsi="Book Antiqua" w:cs="Times New Roman"/>
          <w:i w:val="0"/>
        </w:rPr>
        <w:t xml:space="preserve"> se </w:t>
      </w:r>
      <w:proofErr w:type="spellStart"/>
      <w:r w:rsidRPr="00B97DFC">
        <w:rPr>
          <w:rFonts w:ascii="Book Antiqua" w:hAnsi="Book Antiqua" w:cs="Times New Roman"/>
          <w:i w:val="0"/>
        </w:rPr>
        <w:t>raskinuti</w:t>
      </w:r>
      <w:proofErr w:type="spellEnd"/>
      <w:r w:rsidRPr="00B97DFC">
        <w:rPr>
          <w:rFonts w:ascii="Book Antiqua" w:hAnsi="Book Antiqua" w:cs="Times New Roman"/>
          <w:i w:val="0"/>
        </w:rPr>
        <w:t xml:space="preserve">, a </w:t>
      </w:r>
      <w:proofErr w:type="spellStart"/>
      <w:r w:rsidRPr="00B97DFC">
        <w:rPr>
          <w:rFonts w:ascii="Book Antiqua" w:hAnsi="Book Antiqua" w:cs="Times New Roman"/>
          <w:i w:val="0"/>
        </w:rPr>
        <w:t>najmoprimac</w:t>
      </w:r>
      <w:proofErr w:type="spellEnd"/>
      <w:r w:rsidRPr="00B97DFC">
        <w:rPr>
          <w:rFonts w:ascii="Book Antiqua" w:hAnsi="Book Antiqua" w:cs="Times New Roman"/>
          <w:i w:val="0"/>
        </w:rPr>
        <w:t xml:space="preserve"> je </w:t>
      </w:r>
      <w:proofErr w:type="spellStart"/>
      <w:r w:rsidRPr="00B97DFC">
        <w:rPr>
          <w:rFonts w:ascii="Book Antiqua" w:hAnsi="Book Antiqua" w:cs="Times New Roman"/>
          <w:i w:val="0"/>
        </w:rPr>
        <w:t>dužan</w:t>
      </w:r>
      <w:proofErr w:type="spellEnd"/>
      <w:r w:rsidRPr="00B97DFC">
        <w:rPr>
          <w:rFonts w:ascii="Book Antiqua" w:hAnsi="Book Antiqua" w:cs="Times New Roman"/>
          <w:i w:val="0"/>
        </w:rPr>
        <w:t xml:space="preserve"> stan </w:t>
      </w:r>
      <w:proofErr w:type="spellStart"/>
      <w:r w:rsidRPr="00B97DFC">
        <w:rPr>
          <w:rFonts w:ascii="Book Antiqua" w:hAnsi="Book Antiqua" w:cs="Times New Roman"/>
          <w:i w:val="0"/>
        </w:rPr>
        <w:t>predati</w:t>
      </w:r>
      <w:proofErr w:type="spellEnd"/>
      <w:r w:rsidRPr="00B97DFC">
        <w:rPr>
          <w:rFonts w:ascii="Book Antiqua" w:hAnsi="Book Antiqua" w:cs="Times New Roman"/>
          <w:i w:val="0"/>
        </w:rPr>
        <w:t xml:space="preserve"> u </w:t>
      </w:r>
      <w:proofErr w:type="spellStart"/>
      <w:r w:rsidRPr="00B97DFC">
        <w:rPr>
          <w:rFonts w:ascii="Book Antiqua" w:hAnsi="Book Antiqua" w:cs="Times New Roman"/>
          <w:i w:val="0"/>
        </w:rPr>
        <w:t>posjed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najmodavcu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slobodan</w:t>
      </w:r>
      <w:proofErr w:type="spellEnd"/>
      <w:r w:rsidRPr="00B97DFC">
        <w:rPr>
          <w:rFonts w:ascii="Book Antiqua" w:hAnsi="Book Antiqua" w:cs="Times New Roman"/>
          <w:i w:val="0"/>
        </w:rPr>
        <w:t xml:space="preserve"> od </w:t>
      </w:r>
      <w:proofErr w:type="spellStart"/>
      <w:r w:rsidRPr="00B97DFC">
        <w:rPr>
          <w:rFonts w:ascii="Book Antiqua" w:hAnsi="Book Antiqua" w:cs="Times New Roman"/>
          <w:i w:val="0"/>
        </w:rPr>
        <w:t>osoba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i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stvari</w:t>
      </w:r>
      <w:proofErr w:type="spellEnd"/>
      <w:r w:rsidRPr="00B97DFC">
        <w:rPr>
          <w:rFonts w:ascii="Book Antiqua" w:hAnsi="Book Antiqua" w:cs="Times New Roman"/>
          <w:i w:val="0"/>
        </w:rPr>
        <w:t xml:space="preserve"> u </w:t>
      </w:r>
      <w:proofErr w:type="spellStart"/>
      <w:r w:rsidRPr="00B97DFC">
        <w:rPr>
          <w:rFonts w:ascii="Book Antiqua" w:hAnsi="Book Antiqua" w:cs="Times New Roman"/>
          <w:i w:val="0"/>
        </w:rPr>
        <w:t>roku</w:t>
      </w:r>
      <w:proofErr w:type="spellEnd"/>
      <w:r w:rsidRPr="00B97DFC">
        <w:rPr>
          <w:rFonts w:ascii="Book Antiqua" w:hAnsi="Book Antiqua" w:cs="Times New Roman"/>
          <w:i w:val="0"/>
        </w:rPr>
        <w:t xml:space="preserve"> od 30 dana od dana </w:t>
      </w:r>
      <w:proofErr w:type="spellStart"/>
      <w:r w:rsidRPr="00B97DFC">
        <w:rPr>
          <w:rFonts w:ascii="Book Antiqua" w:hAnsi="Book Antiqua" w:cs="Times New Roman"/>
          <w:i w:val="0"/>
        </w:rPr>
        <w:t>raskida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ugovora</w:t>
      </w:r>
      <w:proofErr w:type="spellEnd"/>
      <w:r w:rsidRPr="00B97DFC">
        <w:rPr>
          <w:rFonts w:ascii="Book Antiqua" w:hAnsi="Book Antiqua" w:cs="Times New Roman"/>
          <w:i w:val="0"/>
        </w:rPr>
        <w:t>.</w:t>
      </w:r>
    </w:p>
    <w:p w14:paraId="1FC81A91" w14:textId="77777777" w:rsidR="009E080D" w:rsidRPr="00B97DFC" w:rsidRDefault="009E080D" w:rsidP="009E080D">
      <w:pPr>
        <w:pStyle w:val="Tijeloteksta"/>
        <w:spacing w:before="10" w:line="276" w:lineRule="auto"/>
        <w:jc w:val="both"/>
        <w:rPr>
          <w:rFonts w:ascii="Book Antiqua" w:hAnsi="Book Antiqua" w:cs="Times New Roman"/>
          <w:i w:val="0"/>
        </w:rPr>
      </w:pPr>
    </w:p>
    <w:p w14:paraId="5AAFDD87" w14:textId="77777777" w:rsidR="009E080D" w:rsidRPr="00B97DFC" w:rsidRDefault="009E080D" w:rsidP="009E080D">
      <w:pPr>
        <w:pStyle w:val="Tijeloteksta"/>
        <w:spacing w:line="276" w:lineRule="auto"/>
        <w:ind w:right="111"/>
        <w:jc w:val="both"/>
        <w:rPr>
          <w:rFonts w:ascii="Book Antiqua" w:hAnsi="Book Antiqua" w:cs="Times New Roman"/>
          <w:i w:val="0"/>
        </w:rPr>
      </w:pPr>
      <w:proofErr w:type="spellStart"/>
      <w:r w:rsidRPr="00B97DFC">
        <w:rPr>
          <w:rFonts w:ascii="Book Antiqua" w:hAnsi="Book Antiqua" w:cs="Times New Roman"/>
          <w:i w:val="0"/>
        </w:rPr>
        <w:t>Najmoprimac</w:t>
      </w:r>
      <w:proofErr w:type="spellEnd"/>
      <w:r w:rsidRPr="00B97DFC">
        <w:rPr>
          <w:rFonts w:ascii="Book Antiqua" w:hAnsi="Book Antiqua" w:cs="Times New Roman"/>
          <w:i w:val="0"/>
        </w:rPr>
        <w:t xml:space="preserve"> s </w:t>
      </w:r>
      <w:proofErr w:type="spellStart"/>
      <w:r w:rsidRPr="00B97DFC">
        <w:rPr>
          <w:rFonts w:ascii="Book Antiqua" w:hAnsi="Book Antiqua" w:cs="Times New Roman"/>
          <w:i w:val="0"/>
        </w:rPr>
        <w:t>kojim</w:t>
      </w:r>
      <w:proofErr w:type="spellEnd"/>
      <w:r w:rsidRPr="00B97DFC">
        <w:rPr>
          <w:rFonts w:ascii="Book Antiqua" w:hAnsi="Book Antiqua" w:cs="Times New Roman"/>
          <w:i w:val="0"/>
        </w:rPr>
        <w:t xml:space="preserve"> je </w:t>
      </w:r>
      <w:proofErr w:type="spellStart"/>
      <w:r w:rsidRPr="00B97DFC">
        <w:rPr>
          <w:rFonts w:ascii="Book Antiqua" w:hAnsi="Book Antiqua" w:cs="Times New Roman"/>
          <w:i w:val="0"/>
        </w:rPr>
        <w:t>ugovor</w:t>
      </w:r>
      <w:proofErr w:type="spellEnd"/>
      <w:r w:rsidRPr="00B97DFC">
        <w:rPr>
          <w:rFonts w:ascii="Book Antiqua" w:hAnsi="Book Antiqua" w:cs="Times New Roman"/>
          <w:i w:val="0"/>
        </w:rPr>
        <w:t xml:space="preserve"> o </w:t>
      </w:r>
      <w:proofErr w:type="spellStart"/>
      <w:r w:rsidRPr="00B97DFC">
        <w:rPr>
          <w:rFonts w:ascii="Book Antiqua" w:hAnsi="Book Antiqua" w:cs="Times New Roman"/>
          <w:i w:val="0"/>
        </w:rPr>
        <w:t>najmu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stana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raskinut</w:t>
      </w:r>
      <w:proofErr w:type="spellEnd"/>
      <w:r w:rsidRPr="00B97DFC">
        <w:rPr>
          <w:rFonts w:ascii="Book Antiqua" w:hAnsi="Book Antiqua" w:cs="Times New Roman"/>
          <w:i w:val="0"/>
        </w:rPr>
        <w:t xml:space="preserve">, </w:t>
      </w:r>
      <w:proofErr w:type="spellStart"/>
      <w:r w:rsidRPr="00B97DFC">
        <w:rPr>
          <w:rFonts w:ascii="Book Antiqua" w:hAnsi="Book Antiqua" w:cs="Times New Roman"/>
          <w:i w:val="0"/>
        </w:rPr>
        <w:t>gubi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pravo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na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dodjelu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stana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temeljem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ove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Odluke</w:t>
      </w:r>
      <w:proofErr w:type="spellEnd"/>
      <w:r w:rsidRPr="00B97DFC">
        <w:rPr>
          <w:rFonts w:ascii="Book Antiqua" w:hAnsi="Book Antiqua" w:cs="Times New Roman"/>
          <w:i w:val="0"/>
        </w:rPr>
        <w:t xml:space="preserve"> za </w:t>
      </w:r>
      <w:proofErr w:type="spellStart"/>
      <w:r w:rsidRPr="00B97DFC">
        <w:rPr>
          <w:rFonts w:ascii="Book Antiqua" w:hAnsi="Book Antiqua" w:cs="Times New Roman"/>
          <w:i w:val="0"/>
        </w:rPr>
        <w:t>vrijeme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važenja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liste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reda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prvenstva</w:t>
      </w:r>
      <w:proofErr w:type="spellEnd"/>
      <w:r w:rsidRPr="00B97DFC">
        <w:rPr>
          <w:rFonts w:ascii="Book Antiqua" w:hAnsi="Book Antiqua" w:cs="Times New Roman"/>
          <w:i w:val="0"/>
        </w:rPr>
        <w:t>.</w:t>
      </w:r>
    </w:p>
    <w:p w14:paraId="27D26E5E" w14:textId="77777777" w:rsidR="009E080D" w:rsidRPr="00B97DFC" w:rsidRDefault="009E080D" w:rsidP="009E080D">
      <w:pPr>
        <w:pStyle w:val="Naslov1"/>
        <w:rPr>
          <w:rFonts w:ascii="Book Antiqua" w:hAnsi="Book Antiqua"/>
          <w:b w:val="0"/>
          <w:bCs w:val="0"/>
          <w:i/>
          <w:sz w:val="24"/>
          <w:szCs w:val="24"/>
        </w:rPr>
      </w:pPr>
    </w:p>
    <w:p w14:paraId="4EE0DC52" w14:textId="77777777" w:rsidR="009E080D" w:rsidRPr="00B97DFC" w:rsidRDefault="009E080D" w:rsidP="009E080D">
      <w:pPr>
        <w:pStyle w:val="Naslov1"/>
        <w:keepNext w:val="0"/>
        <w:widowControl w:val="0"/>
        <w:numPr>
          <w:ilvl w:val="1"/>
          <w:numId w:val="10"/>
        </w:numPr>
        <w:spacing w:before="0" w:after="0"/>
        <w:ind w:left="1440" w:hanging="360"/>
        <w:jc w:val="center"/>
        <w:rPr>
          <w:rFonts w:ascii="Book Antiqua" w:hAnsi="Book Antiqua"/>
          <w:i/>
          <w:sz w:val="24"/>
          <w:szCs w:val="24"/>
        </w:rPr>
      </w:pPr>
      <w:r w:rsidRPr="00B97DFC">
        <w:rPr>
          <w:rFonts w:ascii="Book Antiqua" w:hAnsi="Book Antiqua"/>
          <w:sz w:val="24"/>
          <w:szCs w:val="24"/>
        </w:rPr>
        <w:t>PRAVA I OBVEZE NAJMODAVCA I</w:t>
      </w:r>
      <w:r w:rsidRPr="00B97DFC">
        <w:rPr>
          <w:rFonts w:ascii="Book Antiqua" w:hAnsi="Book Antiqua"/>
          <w:spacing w:val="-20"/>
          <w:sz w:val="24"/>
          <w:szCs w:val="24"/>
        </w:rPr>
        <w:t xml:space="preserve"> </w:t>
      </w:r>
      <w:r w:rsidRPr="00B97DFC">
        <w:rPr>
          <w:rFonts w:ascii="Book Antiqua" w:hAnsi="Book Antiqua"/>
          <w:sz w:val="24"/>
          <w:szCs w:val="24"/>
        </w:rPr>
        <w:t>NAJMOPRIMCA</w:t>
      </w:r>
    </w:p>
    <w:p w14:paraId="23711D44" w14:textId="77777777" w:rsidR="009E080D" w:rsidRPr="00B97DFC" w:rsidRDefault="009E080D" w:rsidP="009E080D">
      <w:pPr>
        <w:pStyle w:val="Tijeloteksta"/>
        <w:spacing w:before="10" w:line="276" w:lineRule="auto"/>
        <w:jc w:val="both"/>
        <w:rPr>
          <w:rFonts w:ascii="Book Antiqua" w:hAnsi="Book Antiqua" w:cs="Times New Roman"/>
          <w:b/>
          <w:i w:val="0"/>
        </w:rPr>
      </w:pPr>
    </w:p>
    <w:p w14:paraId="457C8D9F" w14:textId="77777777" w:rsidR="009E080D" w:rsidRPr="00B97DFC" w:rsidRDefault="009E080D" w:rsidP="009E080D">
      <w:pPr>
        <w:pStyle w:val="Tijeloteksta"/>
        <w:spacing w:line="276" w:lineRule="auto"/>
        <w:jc w:val="center"/>
        <w:rPr>
          <w:rFonts w:ascii="Book Antiqua" w:hAnsi="Book Antiqua" w:cs="Times New Roman"/>
          <w:i w:val="0"/>
        </w:rPr>
      </w:pPr>
      <w:proofErr w:type="spellStart"/>
      <w:r w:rsidRPr="00B97DFC">
        <w:rPr>
          <w:rFonts w:ascii="Book Antiqua" w:hAnsi="Book Antiqua" w:cs="Times New Roman"/>
          <w:i w:val="0"/>
        </w:rPr>
        <w:t>Članak</w:t>
      </w:r>
      <w:proofErr w:type="spellEnd"/>
      <w:r w:rsidRPr="00B97DFC">
        <w:rPr>
          <w:rFonts w:ascii="Book Antiqua" w:hAnsi="Book Antiqua" w:cs="Times New Roman"/>
          <w:i w:val="0"/>
        </w:rPr>
        <w:t xml:space="preserve"> 22.</w:t>
      </w:r>
    </w:p>
    <w:p w14:paraId="5651F762" w14:textId="77777777" w:rsidR="009E080D" w:rsidRPr="00B97DFC" w:rsidRDefault="009E080D" w:rsidP="009E080D">
      <w:pPr>
        <w:pStyle w:val="Tijeloteksta"/>
        <w:spacing w:before="10" w:line="276" w:lineRule="auto"/>
        <w:jc w:val="both"/>
        <w:rPr>
          <w:rFonts w:ascii="Book Antiqua" w:hAnsi="Book Antiqua" w:cs="Times New Roman"/>
          <w:i w:val="0"/>
        </w:rPr>
      </w:pPr>
    </w:p>
    <w:p w14:paraId="218C56A6" w14:textId="77777777" w:rsidR="009E080D" w:rsidRPr="00B97DFC" w:rsidRDefault="009E080D" w:rsidP="009E080D">
      <w:pPr>
        <w:pStyle w:val="Tijeloteksta"/>
        <w:spacing w:line="276" w:lineRule="auto"/>
        <w:ind w:right="110"/>
        <w:jc w:val="both"/>
        <w:rPr>
          <w:rFonts w:ascii="Book Antiqua" w:hAnsi="Book Antiqua" w:cs="Times New Roman"/>
          <w:i w:val="0"/>
        </w:rPr>
      </w:pPr>
      <w:proofErr w:type="spellStart"/>
      <w:r w:rsidRPr="00B97DFC">
        <w:rPr>
          <w:rFonts w:ascii="Book Antiqua" w:hAnsi="Book Antiqua" w:cs="Times New Roman"/>
          <w:i w:val="0"/>
        </w:rPr>
        <w:t>Pravo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na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useljenje</w:t>
      </w:r>
      <w:proofErr w:type="spellEnd"/>
      <w:r w:rsidRPr="00B97DFC">
        <w:rPr>
          <w:rFonts w:ascii="Book Antiqua" w:hAnsi="Book Antiqua" w:cs="Times New Roman"/>
          <w:i w:val="0"/>
        </w:rPr>
        <w:t xml:space="preserve"> u stan </w:t>
      </w:r>
      <w:proofErr w:type="spellStart"/>
      <w:r w:rsidRPr="00B97DFC">
        <w:rPr>
          <w:rFonts w:ascii="Book Antiqua" w:hAnsi="Book Antiqua" w:cs="Times New Roman"/>
          <w:i w:val="0"/>
        </w:rPr>
        <w:t>najmoprimac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stječe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nakon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sklapanja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ugovora</w:t>
      </w:r>
      <w:proofErr w:type="spellEnd"/>
      <w:r w:rsidRPr="00B97DFC">
        <w:rPr>
          <w:rFonts w:ascii="Book Antiqua" w:hAnsi="Book Antiqua" w:cs="Times New Roman"/>
          <w:i w:val="0"/>
        </w:rPr>
        <w:t xml:space="preserve"> o </w:t>
      </w:r>
      <w:proofErr w:type="spellStart"/>
      <w:r w:rsidRPr="00B97DFC">
        <w:rPr>
          <w:rFonts w:ascii="Book Antiqua" w:hAnsi="Book Antiqua" w:cs="Times New Roman"/>
          <w:i w:val="0"/>
        </w:rPr>
        <w:t>najmu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stana</w:t>
      </w:r>
      <w:proofErr w:type="spellEnd"/>
      <w:r w:rsidRPr="00B97DFC">
        <w:rPr>
          <w:rFonts w:ascii="Book Antiqua" w:hAnsi="Book Antiqua" w:cs="Times New Roman"/>
          <w:i w:val="0"/>
        </w:rPr>
        <w:t xml:space="preserve">. </w:t>
      </w:r>
      <w:proofErr w:type="spellStart"/>
      <w:r w:rsidRPr="00B97DFC">
        <w:rPr>
          <w:rFonts w:ascii="Book Antiqua" w:hAnsi="Book Antiqua" w:cs="Times New Roman"/>
          <w:i w:val="0"/>
        </w:rPr>
        <w:t>Najmoprimac</w:t>
      </w:r>
      <w:proofErr w:type="spellEnd"/>
      <w:r w:rsidRPr="00B97DFC">
        <w:rPr>
          <w:rFonts w:ascii="Book Antiqua" w:hAnsi="Book Antiqua" w:cs="Times New Roman"/>
          <w:i w:val="0"/>
        </w:rPr>
        <w:t xml:space="preserve"> je </w:t>
      </w:r>
      <w:proofErr w:type="spellStart"/>
      <w:r w:rsidRPr="00B97DFC">
        <w:rPr>
          <w:rFonts w:ascii="Book Antiqua" w:hAnsi="Book Antiqua" w:cs="Times New Roman"/>
          <w:i w:val="0"/>
        </w:rPr>
        <w:t>dužan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useliti</w:t>
      </w:r>
      <w:proofErr w:type="spellEnd"/>
      <w:r w:rsidRPr="00B97DFC">
        <w:rPr>
          <w:rFonts w:ascii="Book Antiqua" w:hAnsi="Book Antiqua" w:cs="Times New Roman"/>
          <w:i w:val="0"/>
        </w:rPr>
        <w:t xml:space="preserve"> u stan </w:t>
      </w:r>
      <w:proofErr w:type="spellStart"/>
      <w:r w:rsidRPr="00B97DFC">
        <w:rPr>
          <w:rFonts w:ascii="Book Antiqua" w:hAnsi="Book Antiqua" w:cs="Times New Roman"/>
          <w:i w:val="0"/>
        </w:rPr>
        <w:t>najkasnije</w:t>
      </w:r>
      <w:proofErr w:type="spellEnd"/>
      <w:r w:rsidRPr="00B97DFC">
        <w:rPr>
          <w:rFonts w:ascii="Book Antiqua" w:hAnsi="Book Antiqua" w:cs="Times New Roman"/>
          <w:i w:val="0"/>
        </w:rPr>
        <w:t xml:space="preserve"> u </w:t>
      </w:r>
      <w:proofErr w:type="spellStart"/>
      <w:r w:rsidRPr="00B97DFC">
        <w:rPr>
          <w:rFonts w:ascii="Book Antiqua" w:hAnsi="Book Antiqua" w:cs="Times New Roman"/>
          <w:i w:val="0"/>
        </w:rPr>
        <w:t>roku</w:t>
      </w:r>
      <w:proofErr w:type="spellEnd"/>
      <w:r w:rsidRPr="00B97DFC">
        <w:rPr>
          <w:rFonts w:ascii="Book Antiqua" w:hAnsi="Book Antiqua" w:cs="Times New Roman"/>
          <w:i w:val="0"/>
        </w:rPr>
        <w:t xml:space="preserve"> od 30 dana od dana </w:t>
      </w:r>
      <w:proofErr w:type="spellStart"/>
      <w:r w:rsidRPr="00B97DFC">
        <w:rPr>
          <w:rFonts w:ascii="Book Antiqua" w:hAnsi="Book Antiqua" w:cs="Times New Roman"/>
          <w:i w:val="0"/>
        </w:rPr>
        <w:t>sklapanja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ugovora</w:t>
      </w:r>
      <w:proofErr w:type="spellEnd"/>
      <w:r w:rsidRPr="00B97DFC">
        <w:rPr>
          <w:rFonts w:ascii="Book Antiqua" w:hAnsi="Book Antiqua" w:cs="Times New Roman"/>
          <w:i w:val="0"/>
        </w:rPr>
        <w:t xml:space="preserve"> o </w:t>
      </w:r>
      <w:proofErr w:type="spellStart"/>
      <w:r w:rsidRPr="00B97DFC">
        <w:rPr>
          <w:rFonts w:ascii="Book Antiqua" w:hAnsi="Book Antiqua" w:cs="Times New Roman"/>
          <w:i w:val="0"/>
        </w:rPr>
        <w:t>najmu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stana</w:t>
      </w:r>
      <w:proofErr w:type="spellEnd"/>
      <w:r w:rsidRPr="00B97DFC">
        <w:rPr>
          <w:rFonts w:ascii="Book Antiqua" w:hAnsi="Book Antiqua" w:cs="Times New Roman"/>
          <w:i w:val="0"/>
        </w:rPr>
        <w:t xml:space="preserve">, </w:t>
      </w:r>
      <w:proofErr w:type="spellStart"/>
      <w:r w:rsidRPr="00B97DFC">
        <w:rPr>
          <w:rFonts w:ascii="Book Antiqua" w:hAnsi="Book Antiqua" w:cs="Times New Roman"/>
          <w:i w:val="0"/>
        </w:rPr>
        <w:t>odnosno</w:t>
      </w:r>
      <w:proofErr w:type="spellEnd"/>
      <w:r w:rsidRPr="00B97DFC">
        <w:rPr>
          <w:rFonts w:ascii="Book Antiqua" w:hAnsi="Book Antiqua" w:cs="Times New Roman"/>
          <w:i w:val="0"/>
        </w:rPr>
        <w:t xml:space="preserve"> u </w:t>
      </w:r>
      <w:proofErr w:type="spellStart"/>
      <w:r w:rsidRPr="00B97DFC">
        <w:rPr>
          <w:rFonts w:ascii="Book Antiqua" w:hAnsi="Book Antiqua" w:cs="Times New Roman"/>
          <w:i w:val="0"/>
        </w:rPr>
        <w:t>roku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utvrđenim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ugovorom</w:t>
      </w:r>
      <w:proofErr w:type="spellEnd"/>
      <w:r w:rsidRPr="00B97DFC">
        <w:rPr>
          <w:rFonts w:ascii="Book Antiqua" w:hAnsi="Book Antiqua" w:cs="Times New Roman"/>
          <w:i w:val="0"/>
        </w:rPr>
        <w:t>.</w:t>
      </w:r>
    </w:p>
    <w:p w14:paraId="1FE4F54C" w14:textId="77777777" w:rsidR="009E080D" w:rsidRPr="00B97DFC" w:rsidRDefault="009E080D" w:rsidP="009E080D">
      <w:pPr>
        <w:pStyle w:val="Tijeloteksta"/>
        <w:spacing w:before="10" w:line="276" w:lineRule="auto"/>
        <w:jc w:val="both"/>
        <w:rPr>
          <w:rFonts w:ascii="Book Antiqua" w:hAnsi="Book Antiqua" w:cs="Times New Roman"/>
          <w:i w:val="0"/>
        </w:rPr>
      </w:pPr>
    </w:p>
    <w:p w14:paraId="2DA33A07" w14:textId="77777777" w:rsidR="009E080D" w:rsidRPr="00B97DFC" w:rsidRDefault="009E080D" w:rsidP="009E080D">
      <w:pPr>
        <w:pStyle w:val="Tijeloteksta"/>
        <w:tabs>
          <w:tab w:val="left" w:pos="9072"/>
        </w:tabs>
        <w:spacing w:line="276" w:lineRule="auto"/>
        <w:jc w:val="center"/>
        <w:rPr>
          <w:rFonts w:ascii="Book Antiqua" w:hAnsi="Book Antiqua" w:cs="Times New Roman"/>
          <w:i w:val="0"/>
        </w:rPr>
      </w:pPr>
      <w:proofErr w:type="spellStart"/>
      <w:r w:rsidRPr="00B97DFC">
        <w:rPr>
          <w:rFonts w:ascii="Book Antiqua" w:hAnsi="Book Antiqua" w:cs="Times New Roman"/>
          <w:i w:val="0"/>
        </w:rPr>
        <w:t>Članak</w:t>
      </w:r>
      <w:proofErr w:type="spellEnd"/>
      <w:r w:rsidRPr="00B97DFC">
        <w:rPr>
          <w:rFonts w:ascii="Book Antiqua" w:hAnsi="Book Antiqua" w:cs="Times New Roman"/>
          <w:i w:val="0"/>
        </w:rPr>
        <w:t xml:space="preserve"> 23.</w:t>
      </w:r>
    </w:p>
    <w:p w14:paraId="69F5FB14" w14:textId="77777777" w:rsidR="009E080D" w:rsidRPr="00B97DFC" w:rsidRDefault="009E080D" w:rsidP="009E080D">
      <w:pPr>
        <w:pStyle w:val="Tijeloteksta"/>
        <w:spacing w:before="10" w:line="276" w:lineRule="auto"/>
        <w:jc w:val="both"/>
        <w:rPr>
          <w:rFonts w:ascii="Book Antiqua" w:hAnsi="Book Antiqua" w:cs="Times New Roman"/>
          <w:i w:val="0"/>
        </w:rPr>
      </w:pPr>
    </w:p>
    <w:p w14:paraId="1CAE149F" w14:textId="77777777" w:rsidR="009E080D" w:rsidRPr="00B97DFC" w:rsidRDefault="009E080D" w:rsidP="009E080D">
      <w:pPr>
        <w:pStyle w:val="Tijeloteksta"/>
        <w:spacing w:line="276" w:lineRule="auto"/>
        <w:ind w:right="105"/>
        <w:jc w:val="both"/>
        <w:rPr>
          <w:rFonts w:ascii="Book Antiqua" w:hAnsi="Book Antiqua" w:cs="Times New Roman"/>
          <w:i w:val="0"/>
        </w:rPr>
      </w:pPr>
      <w:r w:rsidRPr="00B97DFC">
        <w:rPr>
          <w:rFonts w:ascii="Book Antiqua" w:hAnsi="Book Antiqua" w:cs="Times New Roman"/>
          <w:i w:val="0"/>
        </w:rPr>
        <w:t xml:space="preserve">Za </w:t>
      </w:r>
      <w:proofErr w:type="spellStart"/>
      <w:r w:rsidRPr="00B97DFC">
        <w:rPr>
          <w:rFonts w:ascii="Book Antiqua" w:hAnsi="Book Antiqua" w:cs="Times New Roman"/>
          <w:i w:val="0"/>
        </w:rPr>
        <w:t>korištenje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stana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najmoprimac</w:t>
      </w:r>
      <w:proofErr w:type="spellEnd"/>
      <w:r w:rsidRPr="00B97DFC">
        <w:rPr>
          <w:rFonts w:ascii="Book Antiqua" w:hAnsi="Book Antiqua" w:cs="Times New Roman"/>
          <w:i w:val="0"/>
        </w:rPr>
        <w:t xml:space="preserve"> je </w:t>
      </w:r>
      <w:proofErr w:type="spellStart"/>
      <w:r w:rsidRPr="00B97DFC">
        <w:rPr>
          <w:rFonts w:ascii="Book Antiqua" w:hAnsi="Book Antiqua" w:cs="Times New Roman"/>
          <w:i w:val="0"/>
        </w:rPr>
        <w:t>dužan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plaćati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najamninu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i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druge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troškove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vezane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uz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korištenje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stana</w:t>
      </w:r>
      <w:proofErr w:type="spellEnd"/>
      <w:r w:rsidRPr="00B97DFC">
        <w:rPr>
          <w:rFonts w:ascii="Book Antiqua" w:hAnsi="Book Antiqua" w:cs="Times New Roman"/>
          <w:i w:val="0"/>
        </w:rPr>
        <w:t xml:space="preserve">, </w:t>
      </w:r>
      <w:proofErr w:type="spellStart"/>
      <w:r w:rsidRPr="00B97DFC">
        <w:rPr>
          <w:rFonts w:ascii="Book Antiqua" w:hAnsi="Book Antiqua" w:cs="Times New Roman"/>
          <w:i w:val="0"/>
        </w:rPr>
        <w:t>zajedničkih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prostorija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i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uređaja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zgrade</w:t>
      </w:r>
      <w:proofErr w:type="spellEnd"/>
      <w:r w:rsidRPr="00B97DFC">
        <w:rPr>
          <w:rFonts w:ascii="Book Antiqua" w:hAnsi="Book Antiqua" w:cs="Times New Roman"/>
          <w:i w:val="0"/>
        </w:rPr>
        <w:t>.</w:t>
      </w:r>
    </w:p>
    <w:p w14:paraId="5D59CFE2" w14:textId="77777777" w:rsidR="009E080D" w:rsidRPr="00B97DFC" w:rsidRDefault="009E080D" w:rsidP="009E080D">
      <w:pPr>
        <w:pStyle w:val="Tijeloteksta"/>
        <w:spacing w:before="10" w:line="276" w:lineRule="auto"/>
        <w:jc w:val="both"/>
        <w:rPr>
          <w:rFonts w:ascii="Book Antiqua" w:hAnsi="Book Antiqua" w:cs="Times New Roman"/>
          <w:i w:val="0"/>
        </w:rPr>
      </w:pPr>
    </w:p>
    <w:p w14:paraId="5988ECD0" w14:textId="77777777" w:rsidR="009E080D" w:rsidRPr="00B97DFC" w:rsidRDefault="009E080D" w:rsidP="009E080D">
      <w:pPr>
        <w:pStyle w:val="Tijeloteksta"/>
        <w:spacing w:line="276" w:lineRule="auto"/>
        <w:jc w:val="center"/>
        <w:rPr>
          <w:rFonts w:ascii="Book Antiqua" w:hAnsi="Book Antiqua" w:cs="Times New Roman"/>
          <w:i w:val="0"/>
        </w:rPr>
      </w:pPr>
      <w:proofErr w:type="spellStart"/>
      <w:r w:rsidRPr="00B97DFC">
        <w:rPr>
          <w:rFonts w:ascii="Book Antiqua" w:hAnsi="Book Antiqua" w:cs="Times New Roman"/>
          <w:i w:val="0"/>
        </w:rPr>
        <w:t>Članak</w:t>
      </w:r>
      <w:proofErr w:type="spellEnd"/>
      <w:r w:rsidRPr="00B97DFC">
        <w:rPr>
          <w:rFonts w:ascii="Book Antiqua" w:hAnsi="Book Antiqua" w:cs="Times New Roman"/>
          <w:i w:val="0"/>
        </w:rPr>
        <w:t xml:space="preserve"> 24.</w:t>
      </w:r>
    </w:p>
    <w:p w14:paraId="74F1CDFD" w14:textId="77777777" w:rsidR="009E080D" w:rsidRPr="00B97DFC" w:rsidRDefault="009E080D" w:rsidP="009E080D">
      <w:pPr>
        <w:pStyle w:val="Tijeloteksta"/>
        <w:spacing w:before="10" w:line="276" w:lineRule="auto"/>
        <w:jc w:val="both"/>
        <w:rPr>
          <w:rFonts w:ascii="Book Antiqua" w:hAnsi="Book Antiqua" w:cs="Times New Roman"/>
          <w:i w:val="0"/>
        </w:rPr>
      </w:pPr>
    </w:p>
    <w:p w14:paraId="7B78485C" w14:textId="77777777" w:rsidR="009E080D" w:rsidRPr="00B97DFC" w:rsidRDefault="009E080D" w:rsidP="009E080D">
      <w:pPr>
        <w:pStyle w:val="Tijeloteksta"/>
        <w:spacing w:line="276" w:lineRule="auto"/>
        <w:ind w:right="104"/>
        <w:jc w:val="both"/>
        <w:rPr>
          <w:rFonts w:ascii="Book Antiqua" w:hAnsi="Book Antiqua" w:cs="Times New Roman"/>
          <w:i w:val="0"/>
        </w:rPr>
      </w:pPr>
      <w:proofErr w:type="spellStart"/>
      <w:r w:rsidRPr="00B97DFC">
        <w:rPr>
          <w:rFonts w:ascii="Book Antiqua" w:hAnsi="Book Antiqua" w:cs="Times New Roman"/>
          <w:i w:val="0"/>
        </w:rPr>
        <w:t>Visina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najamnine</w:t>
      </w:r>
      <w:proofErr w:type="spellEnd"/>
      <w:r w:rsidRPr="00B97DFC">
        <w:rPr>
          <w:rFonts w:ascii="Book Antiqua" w:hAnsi="Book Antiqua" w:cs="Times New Roman"/>
          <w:i w:val="0"/>
        </w:rPr>
        <w:t xml:space="preserve"> za </w:t>
      </w:r>
      <w:proofErr w:type="spellStart"/>
      <w:r w:rsidRPr="00B97DFC">
        <w:rPr>
          <w:rFonts w:ascii="Book Antiqua" w:hAnsi="Book Antiqua" w:cs="Times New Roman"/>
          <w:i w:val="0"/>
        </w:rPr>
        <w:t>stanove</w:t>
      </w:r>
      <w:proofErr w:type="spellEnd"/>
      <w:r w:rsidRPr="00B97DFC">
        <w:rPr>
          <w:rFonts w:ascii="Book Antiqua" w:hAnsi="Book Antiqua" w:cs="Times New Roman"/>
          <w:i w:val="0"/>
        </w:rPr>
        <w:t xml:space="preserve"> u </w:t>
      </w:r>
      <w:proofErr w:type="spellStart"/>
      <w:r w:rsidRPr="00B97DFC">
        <w:rPr>
          <w:rFonts w:ascii="Book Antiqua" w:hAnsi="Book Antiqua" w:cs="Times New Roman"/>
          <w:i w:val="0"/>
        </w:rPr>
        <w:t>vlasništvu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Općine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Tovarnik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odredit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će</w:t>
      </w:r>
      <w:proofErr w:type="spellEnd"/>
      <w:r w:rsidRPr="00B97DFC">
        <w:rPr>
          <w:rFonts w:ascii="Book Antiqua" w:hAnsi="Book Antiqua" w:cs="Times New Roman"/>
          <w:i w:val="0"/>
        </w:rPr>
        <w:t xml:space="preserve"> se </w:t>
      </w:r>
      <w:proofErr w:type="spellStart"/>
      <w:r w:rsidRPr="00B97DFC">
        <w:rPr>
          <w:rFonts w:ascii="Book Antiqua" w:hAnsi="Book Antiqua" w:cs="Times New Roman"/>
          <w:i w:val="0"/>
        </w:rPr>
        <w:t>posebnom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odlukom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koju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donosi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Općinsko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vijeće</w:t>
      </w:r>
      <w:proofErr w:type="spellEnd"/>
      <w:r w:rsidRPr="00B97DFC">
        <w:rPr>
          <w:rFonts w:ascii="Book Antiqua" w:hAnsi="Book Antiqua" w:cs="Times New Roman"/>
          <w:i w:val="0"/>
        </w:rPr>
        <w:t>.</w:t>
      </w:r>
    </w:p>
    <w:p w14:paraId="507CEF87" w14:textId="77777777" w:rsidR="009E080D" w:rsidRPr="00B97DFC" w:rsidRDefault="009E080D" w:rsidP="009E080D">
      <w:pPr>
        <w:pStyle w:val="Tijeloteksta"/>
        <w:spacing w:line="276" w:lineRule="auto"/>
        <w:jc w:val="center"/>
        <w:rPr>
          <w:rFonts w:ascii="Book Antiqua" w:hAnsi="Book Antiqua" w:cs="Times New Roman"/>
          <w:i w:val="0"/>
        </w:rPr>
      </w:pPr>
      <w:proofErr w:type="spellStart"/>
      <w:r w:rsidRPr="00B97DFC">
        <w:rPr>
          <w:rFonts w:ascii="Book Antiqua" w:hAnsi="Book Antiqua" w:cs="Times New Roman"/>
          <w:i w:val="0"/>
        </w:rPr>
        <w:t>Članak</w:t>
      </w:r>
      <w:proofErr w:type="spellEnd"/>
      <w:r w:rsidRPr="00B97DFC">
        <w:rPr>
          <w:rFonts w:ascii="Book Antiqua" w:hAnsi="Book Antiqua" w:cs="Times New Roman"/>
          <w:i w:val="0"/>
        </w:rPr>
        <w:t xml:space="preserve"> 25.</w:t>
      </w:r>
    </w:p>
    <w:p w14:paraId="63FDDC7E" w14:textId="77777777" w:rsidR="009E080D" w:rsidRPr="00B97DFC" w:rsidRDefault="009E080D" w:rsidP="009E080D">
      <w:pPr>
        <w:pStyle w:val="Tijeloteksta"/>
        <w:spacing w:before="10" w:line="276" w:lineRule="auto"/>
        <w:jc w:val="center"/>
        <w:rPr>
          <w:rFonts w:ascii="Book Antiqua" w:hAnsi="Book Antiqua" w:cs="Times New Roman"/>
          <w:i w:val="0"/>
        </w:rPr>
      </w:pPr>
    </w:p>
    <w:p w14:paraId="1D00AE6F" w14:textId="77777777" w:rsidR="009E080D" w:rsidRPr="00B97DFC" w:rsidRDefault="009E080D" w:rsidP="009E080D">
      <w:pPr>
        <w:pStyle w:val="Tijeloteksta"/>
        <w:tabs>
          <w:tab w:val="left" w:pos="7655"/>
          <w:tab w:val="left" w:pos="9072"/>
        </w:tabs>
        <w:spacing w:line="276" w:lineRule="auto"/>
        <w:jc w:val="both"/>
        <w:rPr>
          <w:rFonts w:ascii="Book Antiqua" w:hAnsi="Book Antiqua" w:cs="Times New Roman"/>
          <w:i w:val="0"/>
        </w:rPr>
      </w:pPr>
      <w:proofErr w:type="spellStart"/>
      <w:r w:rsidRPr="00B97DFC">
        <w:rPr>
          <w:rFonts w:ascii="Book Antiqua" w:hAnsi="Book Antiqua" w:cs="Times New Roman"/>
          <w:i w:val="0"/>
        </w:rPr>
        <w:t>Najmoprimac</w:t>
      </w:r>
      <w:proofErr w:type="spellEnd"/>
      <w:r w:rsidRPr="00B97DFC">
        <w:rPr>
          <w:rFonts w:ascii="Book Antiqua" w:hAnsi="Book Antiqua" w:cs="Times New Roman"/>
          <w:i w:val="0"/>
        </w:rPr>
        <w:t xml:space="preserve"> je </w:t>
      </w:r>
      <w:proofErr w:type="spellStart"/>
      <w:r w:rsidRPr="00B97DFC">
        <w:rPr>
          <w:rFonts w:ascii="Book Antiqua" w:hAnsi="Book Antiqua" w:cs="Times New Roman"/>
          <w:i w:val="0"/>
        </w:rPr>
        <w:t>dužan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plaćati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najamninu</w:t>
      </w:r>
      <w:proofErr w:type="spellEnd"/>
      <w:r w:rsidRPr="00B97DFC">
        <w:rPr>
          <w:rFonts w:ascii="Book Antiqua" w:hAnsi="Book Antiqua" w:cs="Times New Roman"/>
          <w:i w:val="0"/>
        </w:rPr>
        <w:t xml:space="preserve"> od dana </w:t>
      </w:r>
      <w:proofErr w:type="spellStart"/>
      <w:r w:rsidRPr="00B97DFC">
        <w:rPr>
          <w:rFonts w:ascii="Book Antiqua" w:hAnsi="Book Antiqua" w:cs="Times New Roman"/>
          <w:i w:val="0"/>
        </w:rPr>
        <w:t>utvrđenog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ugovorom</w:t>
      </w:r>
      <w:proofErr w:type="spellEnd"/>
      <w:r w:rsidRPr="00B97DFC">
        <w:rPr>
          <w:rFonts w:ascii="Book Antiqua" w:hAnsi="Book Antiqua" w:cs="Times New Roman"/>
          <w:i w:val="0"/>
        </w:rPr>
        <w:t xml:space="preserve"> u </w:t>
      </w:r>
      <w:proofErr w:type="spellStart"/>
      <w:r w:rsidRPr="00B97DFC">
        <w:rPr>
          <w:rFonts w:ascii="Book Antiqua" w:hAnsi="Book Antiqua" w:cs="Times New Roman"/>
          <w:i w:val="0"/>
        </w:rPr>
        <w:t>najmu</w:t>
      </w:r>
      <w:proofErr w:type="spellEnd"/>
      <w:r w:rsidRPr="00B97DFC">
        <w:rPr>
          <w:rFonts w:ascii="Book Antiqua" w:hAnsi="Book Antiqua" w:cs="Times New Roman"/>
          <w:i w:val="0"/>
        </w:rPr>
        <w:t xml:space="preserve">. </w:t>
      </w:r>
      <w:proofErr w:type="spellStart"/>
      <w:r w:rsidRPr="00B97DFC">
        <w:rPr>
          <w:rFonts w:ascii="Book Antiqua" w:hAnsi="Book Antiqua" w:cs="Times New Roman"/>
          <w:i w:val="0"/>
        </w:rPr>
        <w:t>Najamnina</w:t>
      </w:r>
      <w:proofErr w:type="spellEnd"/>
      <w:r w:rsidRPr="00B97DFC">
        <w:rPr>
          <w:rFonts w:ascii="Book Antiqua" w:hAnsi="Book Antiqua" w:cs="Times New Roman"/>
          <w:i w:val="0"/>
        </w:rPr>
        <w:t xml:space="preserve"> se </w:t>
      </w:r>
      <w:proofErr w:type="spellStart"/>
      <w:r w:rsidRPr="00B97DFC">
        <w:rPr>
          <w:rFonts w:ascii="Book Antiqua" w:hAnsi="Book Antiqua" w:cs="Times New Roman"/>
          <w:i w:val="0"/>
        </w:rPr>
        <w:t>plaća</w:t>
      </w:r>
      <w:proofErr w:type="spellEnd"/>
      <w:r w:rsidRPr="00B97DFC">
        <w:rPr>
          <w:rFonts w:ascii="Book Antiqua" w:hAnsi="Book Antiqua" w:cs="Times New Roman"/>
          <w:i w:val="0"/>
        </w:rPr>
        <w:t xml:space="preserve"> do 15-og u </w:t>
      </w:r>
      <w:proofErr w:type="spellStart"/>
      <w:r w:rsidRPr="00B97DFC">
        <w:rPr>
          <w:rFonts w:ascii="Book Antiqua" w:hAnsi="Book Antiqua" w:cs="Times New Roman"/>
          <w:i w:val="0"/>
        </w:rPr>
        <w:t>mjesecu</w:t>
      </w:r>
      <w:proofErr w:type="spellEnd"/>
      <w:r w:rsidRPr="00B97DFC">
        <w:rPr>
          <w:rFonts w:ascii="Book Antiqua" w:hAnsi="Book Antiqua" w:cs="Times New Roman"/>
          <w:i w:val="0"/>
        </w:rPr>
        <w:t xml:space="preserve"> za </w:t>
      </w:r>
      <w:proofErr w:type="spellStart"/>
      <w:r w:rsidRPr="00B97DFC">
        <w:rPr>
          <w:rFonts w:ascii="Book Antiqua" w:hAnsi="Book Antiqua" w:cs="Times New Roman"/>
          <w:i w:val="0"/>
        </w:rPr>
        <w:t>tekući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mjesec</w:t>
      </w:r>
      <w:proofErr w:type="spellEnd"/>
      <w:r w:rsidRPr="00B97DFC">
        <w:rPr>
          <w:rFonts w:ascii="Book Antiqua" w:hAnsi="Book Antiqua" w:cs="Times New Roman"/>
          <w:i w:val="0"/>
        </w:rPr>
        <w:t>.</w:t>
      </w:r>
    </w:p>
    <w:p w14:paraId="3E3097F0" w14:textId="77777777" w:rsidR="009E080D" w:rsidRPr="00B97DFC" w:rsidRDefault="009E080D" w:rsidP="009E080D">
      <w:pPr>
        <w:jc w:val="both"/>
        <w:rPr>
          <w:rFonts w:ascii="Book Antiqua" w:hAnsi="Book Antiqua"/>
        </w:rPr>
      </w:pPr>
    </w:p>
    <w:p w14:paraId="6941B431" w14:textId="77777777" w:rsidR="009E080D" w:rsidRPr="00B97DFC" w:rsidRDefault="009E080D" w:rsidP="009E080D">
      <w:pPr>
        <w:pStyle w:val="Tijeloteksta"/>
        <w:spacing w:line="276" w:lineRule="auto"/>
        <w:jc w:val="center"/>
        <w:rPr>
          <w:rFonts w:ascii="Book Antiqua" w:hAnsi="Book Antiqua" w:cs="Times New Roman"/>
          <w:i w:val="0"/>
        </w:rPr>
      </w:pPr>
      <w:proofErr w:type="spellStart"/>
      <w:r w:rsidRPr="00B97DFC">
        <w:rPr>
          <w:rFonts w:ascii="Book Antiqua" w:hAnsi="Book Antiqua" w:cs="Times New Roman"/>
          <w:i w:val="0"/>
        </w:rPr>
        <w:t>Članak</w:t>
      </w:r>
      <w:proofErr w:type="spellEnd"/>
      <w:r w:rsidRPr="00B97DFC">
        <w:rPr>
          <w:rFonts w:ascii="Book Antiqua" w:hAnsi="Book Antiqua" w:cs="Times New Roman"/>
          <w:i w:val="0"/>
        </w:rPr>
        <w:t xml:space="preserve"> 26.</w:t>
      </w:r>
    </w:p>
    <w:p w14:paraId="18AAAC1F" w14:textId="77777777" w:rsidR="009E080D" w:rsidRPr="00B97DFC" w:rsidRDefault="009E080D" w:rsidP="009E080D">
      <w:pPr>
        <w:pStyle w:val="Tijeloteksta"/>
        <w:spacing w:before="10" w:line="276" w:lineRule="auto"/>
        <w:jc w:val="both"/>
        <w:rPr>
          <w:rFonts w:ascii="Book Antiqua" w:hAnsi="Book Antiqua" w:cs="Times New Roman"/>
          <w:i w:val="0"/>
        </w:rPr>
      </w:pPr>
    </w:p>
    <w:p w14:paraId="6699DF73" w14:textId="77777777" w:rsidR="009E080D" w:rsidRPr="00B97DFC" w:rsidRDefault="009E080D" w:rsidP="009E080D">
      <w:pPr>
        <w:jc w:val="both"/>
        <w:rPr>
          <w:rFonts w:ascii="Book Antiqua" w:hAnsi="Book Antiqua"/>
        </w:rPr>
      </w:pPr>
      <w:r w:rsidRPr="00B97DFC">
        <w:rPr>
          <w:rFonts w:ascii="Book Antiqua" w:hAnsi="Book Antiqua"/>
        </w:rPr>
        <w:t>Najmoprimac je dužan koristiti stan samo u svrhu stanovanja i na način utvrđen ugovorom o najmu stana.</w:t>
      </w:r>
    </w:p>
    <w:p w14:paraId="381E35D7" w14:textId="77777777" w:rsidR="009E080D" w:rsidRPr="00B97DFC" w:rsidRDefault="009E080D" w:rsidP="009E080D">
      <w:pPr>
        <w:pStyle w:val="Tijeloteksta"/>
        <w:spacing w:before="48" w:line="276" w:lineRule="auto"/>
        <w:ind w:right="110"/>
        <w:jc w:val="both"/>
        <w:rPr>
          <w:rFonts w:ascii="Book Antiqua" w:hAnsi="Book Antiqua" w:cs="Times New Roman"/>
          <w:i w:val="0"/>
        </w:rPr>
      </w:pPr>
      <w:proofErr w:type="spellStart"/>
      <w:r w:rsidRPr="00B97DFC">
        <w:rPr>
          <w:rFonts w:ascii="Book Antiqua" w:hAnsi="Book Antiqua" w:cs="Times New Roman"/>
          <w:i w:val="0"/>
        </w:rPr>
        <w:t>Najmoprimac</w:t>
      </w:r>
      <w:proofErr w:type="spellEnd"/>
      <w:r w:rsidRPr="00B97DFC">
        <w:rPr>
          <w:rFonts w:ascii="Book Antiqua" w:hAnsi="Book Antiqua" w:cs="Times New Roman"/>
          <w:i w:val="0"/>
        </w:rPr>
        <w:t xml:space="preserve"> je </w:t>
      </w:r>
      <w:proofErr w:type="spellStart"/>
      <w:r w:rsidRPr="00B97DFC">
        <w:rPr>
          <w:rFonts w:ascii="Book Antiqua" w:hAnsi="Book Antiqua" w:cs="Times New Roman"/>
          <w:i w:val="0"/>
        </w:rPr>
        <w:t>dužan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ovlaštenim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osobama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Općine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Tovarnik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dopustiti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ulazak</w:t>
      </w:r>
      <w:proofErr w:type="spellEnd"/>
      <w:r w:rsidRPr="00B97DFC">
        <w:rPr>
          <w:rFonts w:ascii="Book Antiqua" w:hAnsi="Book Antiqua" w:cs="Times New Roman"/>
          <w:i w:val="0"/>
        </w:rPr>
        <w:t xml:space="preserve"> u stan </w:t>
      </w:r>
      <w:proofErr w:type="spellStart"/>
      <w:r w:rsidRPr="00B97DFC">
        <w:rPr>
          <w:rFonts w:ascii="Book Antiqua" w:hAnsi="Book Antiqua" w:cs="Times New Roman"/>
          <w:i w:val="0"/>
        </w:rPr>
        <w:t>radi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kontrole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korištenja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stana</w:t>
      </w:r>
      <w:proofErr w:type="spellEnd"/>
      <w:r w:rsidRPr="00B97DFC">
        <w:rPr>
          <w:rFonts w:ascii="Book Antiqua" w:hAnsi="Book Antiqua" w:cs="Times New Roman"/>
          <w:i w:val="0"/>
        </w:rPr>
        <w:t xml:space="preserve"> u </w:t>
      </w:r>
      <w:proofErr w:type="spellStart"/>
      <w:r w:rsidRPr="00B97DFC">
        <w:rPr>
          <w:rFonts w:ascii="Book Antiqua" w:hAnsi="Book Antiqua" w:cs="Times New Roman"/>
          <w:i w:val="0"/>
        </w:rPr>
        <w:t>slučaju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dojave</w:t>
      </w:r>
      <w:proofErr w:type="spellEnd"/>
      <w:r w:rsidRPr="00B97DFC">
        <w:rPr>
          <w:rFonts w:ascii="Book Antiqua" w:hAnsi="Book Antiqua" w:cs="Times New Roman"/>
          <w:i w:val="0"/>
        </w:rPr>
        <w:t xml:space="preserve"> o </w:t>
      </w:r>
      <w:proofErr w:type="spellStart"/>
      <w:r w:rsidRPr="00B97DFC">
        <w:rPr>
          <w:rFonts w:ascii="Book Antiqua" w:hAnsi="Book Antiqua" w:cs="Times New Roman"/>
          <w:i w:val="0"/>
        </w:rPr>
        <w:t>nekorištenju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stana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od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strane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najmoprimca</w:t>
      </w:r>
      <w:proofErr w:type="spellEnd"/>
      <w:r w:rsidRPr="00B97DFC">
        <w:rPr>
          <w:rFonts w:ascii="Book Antiqua" w:hAnsi="Book Antiqua" w:cs="Times New Roman"/>
          <w:i w:val="0"/>
        </w:rPr>
        <w:t xml:space="preserve">, </w:t>
      </w:r>
      <w:proofErr w:type="spellStart"/>
      <w:r w:rsidRPr="00B97DFC">
        <w:rPr>
          <w:rFonts w:ascii="Book Antiqua" w:hAnsi="Book Antiqua" w:cs="Times New Roman"/>
          <w:i w:val="0"/>
        </w:rPr>
        <w:t>izvođenja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radova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na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uređenju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stana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protivno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odredbi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članka</w:t>
      </w:r>
      <w:proofErr w:type="spellEnd"/>
      <w:r w:rsidRPr="00B97DFC">
        <w:rPr>
          <w:rFonts w:ascii="Book Antiqua" w:hAnsi="Book Antiqua" w:cs="Times New Roman"/>
          <w:i w:val="0"/>
        </w:rPr>
        <w:t xml:space="preserve"> 28. </w:t>
      </w:r>
      <w:proofErr w:type="spellStart"/>
      <w:r w:rsidRPr="00B97DFC">
        <w:rPr>
          <w:rFonts w:ascii="Book Antiqua" w:hAnsi="Book Antiqua" w:cs="Times New Roman"/>
          <w:i w:val="0"/>
        </w:rPr>
        <w:t>ove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Odluke</w:t>
      </w:r>
      <w:proofErr w:type="spellEnd"/>
      <w:r w:rsidRPr="00B97DFC">
        <w:rPr>
          <w:rFonts w:ascii="Book Antiqua" w:hAnsi="Book Antiqua" w:cs="Times New Roman"/>
          <w:i w:val="0"/>
        </w:rPr>
        <w:t xml:space="preserve">, </w:t>
      </w:r>
      <w:proofErr w:type="spellStart"/>
      <w:r w:rsidRPr="00B97DFC">
        <w:rPr>
          <w:rFonts w:ascii="Book Antiqua" w:hAnsi="Book Antiqua" w:cs="Times New Roman"/>
          <w:i w:val="0"/>
        </w:rPr>
        <w:t>prenamjeni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prostora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ili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davanju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prostora</w:t>
      </w:r>
      <w:proofErr w:type="spellEnd"/>
      <w:r w:rsidRPr="00B97DFC">
        <w:rPr>
          <w:rFonts w:ascii="Book Antiqua" w:hAnsi="Book Antiqua" w:cs="Times New Roman"/>
          <w:i w:val="0"/>
        </w:rPr>
        <w:t xml:space="preserve"> u </w:t>
      </w:r>
      <w:proofErr w:type="spellStart"/>
      <w:r w:rsidRPr="00B97DFC">
        <w:rPr>
          <w:rFonts w:ascii="Book Antiqua" w:hAnsi="Book Antiqua" w:cs="Times New Roman"/>
          <w:i w:val="0"/>
        </w:rPr>
        <w:t>podnajam</w:t>
      </w:r>
      <w:proofErr w:type="spellEnd"/>
      <w:r w:rsidRPr="00B97DFC">
        <w:rPr>
          <w:rFonts w:ascii="Book Antiqua" w:hAnsi="Book Antiqua" w:cs="Times New Roman"/>
          <w:i w:val="0"/>
        </w:rPr>
        <w:t>.</w:t>
      </w:r>
    </w:p>
    <w:p w14:paraId="7A0444A1" w14:textId="77777777" w:rsidR="009E080D" w:rsidRPr="00B97DFC" w:rsidRDefault="009E080D" w:rsidP="009E080D">
      <w:pPr>
        <w:pStyle w:val="Odlomakpopisa"/>
        <w:tabs>
          <w:tab w:val="left" w:pos="379"/>
        </w:tabs>
        <w:spacing w:line="276" w:lineRule="auto"/>
        <w:ind w:left="0" w:right="112"/>
        <w:jc w:val="both"/>
        <w:rPr>
          <w:rFonts w:ascii="Book Antiqua" w:hAnsi="Book Antiqua"/>
          <w:sz w:val="22"/>
          <w:szCs w:val="22"/>
        </w:rPr>
      </w:pPr>
    </w:p>
    <w:p w14:paraId="10C9D84A" w14:textId="77777777" w:rsidR="009E080D" w:rsidRPr="00B97DFC" w:rsidRDefault="009E080D" w:rsidP="009E080D">
      <w:pPr>
        <w:pStyle w:val="Tijeloteksta"/>
        <w:spacing w:line="276" w:lineRule="auto"/>
        <w:jc w:val="both"/>
        <w:rPr>
          <w:rFonts w:ascii="Book Antiqua" w:hAnsi="Book Antiqua" w:cs="Times New Roman"/>
          <w:i w:val="0"/>
        </w:rPr>
      </w:pPr>
      <w:proofErr w:type="spellStart"/>
      <w:r w:rsidRPr="00B97DFC">
        <w:rPr>
          <w:rFonts w:ascii="Book Antiqua" w:hAnsi="Book Antiqua" w:cs="Times New Roman"/>
          <w:i w:val="0"/>
        </w:rPr>
        <w:t>Kontrolu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obavljaju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službenici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Jedinstvenog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upravnog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odjela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Općine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Tovarnik</w:t>
      </w:r>
      <w:proofErr w:type="spellEnd"/>
      <w:r w:rsidRPr="00B97DFC">
        <w:rPr>
          <w:rFonts w:ascii="Book Antiqua" w:hAnsi="Book Antiqua" w:cs="Times New Roman"/>
          <w:i w:val="0"/>
        </w:rPr>
        <w:t xml:space="preserve">, </w:t>
      </w:r>
      <w:proofErr w:type="spellStart"/>
      <w:r w:rsidRPr="00B97DFC">
        <w:rPr>
          <w:rFonts w:ascii="Book Antiqua" w:hAnsi="Book Antiqua" w:cs="Times New Roman"/>
          <w:i w:val="0"/>
        </w:rPr>
        <w:t>te</w:t>
      </w:r>
      <w:proofErr w:type="spellEnd"/>
      <w:r w:rsidRPr="00B97DFC">
        <w:rPr>
          <w:rFonts w:ascii="Book Antiqua" w:hAnsi="Book Antiqua" w:cs="Times New Roman"/>
          <w:i w:val="0"/>
        </w:rPr>
        <w:t xml:space="preserve"> o </w:t>
      </w:r>
      <w:proofErr w:type="spellStart"/>
      <w:proofErr w:type="gramStart"/>
      <w:r w:rsidRPr="00B97DFC">
        <w:rPr>
          <w:rFonts w:ascii="Book Antiqua" w:hAnsi="Book Antiqua" w:cs="Times New Roman"/>
          <w:i w:val="0"/>
        </w:rPr>
        <w:t>istom</w:t>
      </w:r>
      <w:proofErr w:type="spellEnd"/>
      <w:r w:rsidRPr="00B97DFC">
        <w:rPr>
          <w:rFonts w:ascii="Book Antiqua" w:hAnsi="Book Antiqua" w:cs="Times New Roman"/>
          <w:i w:val="0"/>
        </w:rPr>
        <w:t xml:space="preserve">  </w:t>
      </w:r>
      <w:proofErr w:type="spellStart"/>
      <w:r w:rsidRPr="00B97DFC">
        <w:rPr>
          <w:rFonts w:ascii="Book Antiqua" w:hAnsi="Book Antiqua" w:cs="Times New Roman"/>
          <w:i w:val="0"/>
        </w:rPr>
        <w:t>sastavljaju</w:t>
      </w:r>
      <w:proofErr w:type="spellEnd"/>
      <w:proofErr w:type="gram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zapisnik</w:t>
      </w:r>
      <w:proofErr w:type="spellEnd"/>
      <w:r w:rsidRPr="00B97DFC">
        <w:rPr>
          <w:rFonts w:ascii="Book Antiqua" w:hAnsi="Book Antiqua" w:cs="Times New Roman"/>
          <w:i w:val="0"/>
        </w:rPr>
        <w:t>.</w:t>
      </w:r>
    </w:p>
    <w:p w14:paraId="2A7B55D7" w14:textId="77777777" w:rsidR="009E080D" w:rsidRPr="00B97DFC" w:rsidRDefault="009E080D" w:rsidP="009E080D">
      <w:pPr>
        <w:pStyle w:val="Tijeloteksta"/>
        <w:spacing w:before="10" w:line="276" w:lineRule="auto"/>
        <w:jc w:val="both"/>
        <w:rPr>
          <w:rFonts w:ascii="Book Antiqua" w:hAnsi="Book Antiqua" w:cs="Times New Roman"/>
          <w:i w:val="0"/>
        </w:rPr>
      </w:pPr>
    </w:p>
    <w:p w14:paraId="5898F378" w14:textId="77777777" w:rsidR="009E080D" w:rsidRPr="00B97DFC" w:rsidRDefault="009E080D" w:rsidP="009E080D">
      <w:pPr>
        <w:pStyle w:val="Tijeloteksta"/>
        <w:spacing w:line="276" w:lineRule="auto"/>
        <w:jc w:val="center"/>
        <w:rPr>
          <w:rFonts w:ascii="Book Antiqua" w:hAnsi="Book Antiqua" w:cs="Times New Roman"/>
          <w:i w:val="0"/>
        </w:rPr>
      </w:pPr>
      <w:proofErr w:type="spellStart"/>
      <w:r w:rsidRPr="00B97DFC">
        <w:rPr>
          <w:rFonts w:ascii="Book Antiqua" w:hAnsi="Book Antiqua" w:cs="Times New Roman"/>
          <w:i w:val="0"/>
        </w:rPr>
        <w:t>Članak</w:t>
      </w:r>
      <w:proofErr w:type="spellEnd"/>
      <w:r w:rsidRPr="00B97DFC">
        <w:rPr>
          <w:rFonts w:ascii="Book Antiqua" w:hAnsi="Book Antiqua" w:cs="Times New Roman"/>
          <w:i w:val="0"/>
        </w:rPr>
        <w:t xml:space="preserve"> 27.</w:t>
      </w:r>
    </w:p>
    <w:p w14:paraId="7EC11EAD" w14:textId="77777777" w:rsidR="009E080D" w:rsidRPr="00B97DFC" w:rsidRDefault="009E080D" w:rsidP="009E080D">
      <w:pPr>
        <w:pStyle w:val="Tijeloteksta"/>
        <w:spacing w:before="10" w:line="276" w:lineRule="auto"/>
        <w:jc w:val="both"/>
        <w:rPr>
          <w:rFonts w:ascii="Book Antiqua" w:hAnsi="Book Antiqua" w:cs="Times New Roman"/>
          <w:i w:val="0"/>
        </w:rPr>
      </w:pPr>
    </w:p>
    <w:p w14:paraId="51C2DC1E" w14:textId="77777777" w:rsidR="009E080D" w:rsidRPr="00B97DFC" w:rsidRDefault="009E080D" w:rsidP="009E080D">
      <w:pPr>
        <w:pStyle w:val="Tijeloteksta"/>
        <w:spacing w:line="276" w:lineRule="auto"/>
        <w:ind w:right="105"/>
        <w:jc w:val="both"/>
        <w:rPr>
          <w:rFonts w:ascii="Book Antiqua" w:hAnsi="Book Antiqua" w:cs="Times New Roman"/>
          <w:i w:val="0"/>
        </w:rPr>
      </w:pPr>
      <w:proofErr w:type="spellStart"/>
      <w:r w:rsidRPr="00B97DFC">
        <w:rPr>
          <w:rFonts w:ascii="Book Antiqua" w:hAnsi="Book Antiqua" w:cs="Times New Roman"/>
          <w:i w:val="0"/>
        </w:rPr>
        <w:t>Najmoprimac</w:t>
      </w:r>
      <w:proofErr w:type="spellEnd"/>
      <w:r w:rsidRPr="00B97DFC">
        <w:rPr>
          <w:rFonts w:ascii="Book Antiqua" w:hAnsi="Book Antiqua" w:cs="Times New Roman"/>
          <w:i w:val="0"/>
        </w:rPr>
        <w:t xml:space="preserve"> je </w:t>
      </w:r>
      <w:proofErr w:type="spellStart"/>
      <w:r w:rsidRPr="00B97DFC">
        <w:rPr>
          <w:rFonts w:ascii="Book Antiqua" w:hAnsi="Book Antiqua" w:cs="Times New Roman"/>
          <w:i w:val="0"/>
        </w:rPr>
        <w:t>dužan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snositi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troškove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tekućeg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održavanja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stana</w:t>
      </w:r>
      <w:proofErr w:type="spellEnd"/>
      <w:r w:rsidRPr="00B97DFC">
        <w:rPr>
          <w:rFonts w:ascii="Book Antiqua" w:hAnsi="Book Antiqua" w:cs="Times New Roman"/>
          <w:i w:val="0"/>
        </w:rPr>
        <w:t xml:space="preserve">, </w:t>
      </w:r>
      <w:proofErr w:type="spellStart"/>
      <w:r w:rsidRPr="00B97DFC">
        <w:rPr>
          <w:rFonts w:ascii="Book Antiqua" w:hAnsi="Book Antiqua" w:cs="Times New Roman"/>
          <w:i w:val="0"/>
        </w:rPr>
        <w:t>kao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i</w:t>
      </w:r>
      <w:proofErr w:type="spellEnd"/>
      <w:r w:rsidRPr="00B97DFC">
        <w:rPr>
          <w:rFonts w:ascii="Book Antiqua" w:hAnsi="Book Antiqua" w:cs="Times New Roman"/>
          <w:i w:val="0"/>
        </w:rPr>
        <w:t xml:space="preserve"> o </w:t>
      </w:r>
      <w:proofErr w:type="spellStart"/>
      <w:r w:rsidRPr="00B97DFC">
        <w:rPr>
          <w:rFonts w:ascii="Book Antiqua" w:hAnsi="Book Antiqua" w:cs="Times New Roman"/>
          <w:i w:val="0"/>
        </w:rPr>
        <w:t>svom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trošku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izvršiti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popravak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kvarova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koje</w:t>
      </w:r>
      <w:proofErr w:type="spellEnd"/>
      <w:r w:rsidRPr="00B97DFC">
        <w:rPr>
          <w:rFonts w:ascii="Book Antiqua" w:hAnsi="Book Antiqua" w:cs="Times New Roman"/>
          <w:i w:val="0"/>
        </w:rPr>
        <w:t xml:space="preserve"> je </w:t>
      </w:r>
      <w:proofErr w:type="spellStart"/>
      <w:r w:rsidRPr="00B97DFC">
        <w:rPr>
          <w:rFonts w:ascii="Book Antiqua" w:hAnsi="Book Antiqua" w:cs="Times New Roman"/>
          <w:i w:val="0"/>
        </w:rPr>
        <w:t>sam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uzrokovao</w:t>
      </w:r>
      <w:proofErr w:type="spellEnd"/>
      <w:r w:rsidRPr="00B97DFC">
        <w:rPr>
          <w:rFonts w:ascii="Book Antiqua" w:hAnsi="Book Antiqua" w:cs="Times New Roman"/>
          <w:i w:val="0"/>
        </w:rPr>
        <w:t>.</w:t>
      </w:r>
    </w:p>
    <w:p w14:paraId="3B833BBF" w14:textId="77777777" w:rsidR="009E080D" w:rsidRPr="00B97DFC" w:rsidRDefault="009E080D" w:rsidP="009E080D">
      <w:pPr>
        <w:pStyle w:val="Tijeloteksta"/>
        <w:spacing w:before="10" w:line="276" w:lineRule="auto"/>
        <w:jc w:val="both"/>
        <w:rPr>
          <w:rFonts w:ascii="Book Antiqua" w:hAnsi="Book Antiqua" w:cs="Times New Roman"/>
          <w:i w:val="0"/>
        </w:rPr>
      </w:pPr>
    </w:p>
    <w:p w14:paraId="3497E7DA" w14:textId="77777777" w:rsidR="009E080D" w:rsidRPr="00B97DFC" w:rsidRDefault="009E080D" w:rsidP="009E080D">
      <w:pPr>
        <w:pStyle w:val="Tijeloteksta"/>
        <w:spacing w:line="276" w:lineRule="auto"/>
        <w:jc w:val="center"/>
        <w:rPr>
          <w:rFonts w:ascii="Book Antiqua" w:hAnsi="Book Antiqua" w:cs="Times New Roman"/>
          <w:i w:val="0"/>
        </w:rPr>
      </w:pPr>
      <w:proofErr w:type="spellStart"/>
      <w:r w:rsidRPr="00B97DFC">
        <w:rPr>
          <w:rFonts w:ascii="Book Antiqua" w:hAnsi="Book Antiqua" w:cs="Times New Roman"/>
          <w:i w:val="0"/>
        </w:rPr>
        <w:t>Članak</w:t>
      </w:r>
      <w:proofErr w:type="spellEnd"/>
      <w:r w:rsidRPr="00B97DFC">
        <w:rPr>
          <w:rFonts w:ascii="Book Antiqua" w:hAnsi="Book Antiqua" w:cs="Times New Roman"/>
          <w:i w:val="0"/>
        </w:rPr>
        <w:t xml:space="preserve"> 28.</w:t>
      </w:r>
    </w:p>
    <w:p w14:paraId="42A66B64" w14:textId="77777777" w:rsidR="009E080D" w:rsidRPr="00B97DFC" w:rsidRDefault="009E080D" w:rsidP="009E080D">
      <w:pPr>
        <w:pStyle w:val="Tijeloteksta"/>
        <w:spacing w:before="1" w:line="276" w:lineRule="auto"/>
        <w:jc w:val="both"/>
        <w:rPr>
          <w:rFonts w:ascii="Book Antiqua" w:hAnsi="Book Antiqua" w:cs="Times New Roman"/>
          <w:i w:val="0"/>
        </w:rPr>
      </w:pPr>
    </w:p>
    <w:p w14:paraId="0572A2F7" w14:textId="77777777" w:rsidR="009E080D" w:rsidRPr="00B97DFC" w:rsidRDefault="009E080D" w:rsidP="009E080D">
      <w:pPr>
        <w:pStyle w:val="Tijeloteksta"/>
        <w:spacing w:line="276" w:lineRule="auto"/>
        <w:ind w:right="103"/>
        <w:jc w:val="both"/>
        <w:rPr>
          <w:rFonts w:ascii="Book Antiqua" w:hAnsi="Book Antiqua" w:cs="Times New Roman"/>
          <w:i w:val="0"/>
        </w:rPr>
      </w:pPr>
      <w:proofErr w:type="spellStart"/>
      <w:r w:rsidRPr="00B97DFC">
        <w:rPr>
          <w:rFonts w:ascii="Book Antiqua" w:hAnsi="Book Antiqua" w:cs="Times New Roman"/>
          <w:i w:val="0"/>
        </w:rPr>
        <w:t>Najmoprimac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smije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samo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uz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pisanu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suglasnost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najmodavca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činiti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preinake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kojima</w:t>
      </w:r>
      <w:proofErr w:type="spellEnd"/>
      <w:r w:rsidRPr="00B97DFC">
        <w:rPr>
          <w:rFonts w:ascii="Book Antiqua" w:hAnsi="Book Antiqua" w:cs="Times New Roman"/>
          <w:i w:val="0"/>
        </w:rPr>
        <w:t xml:space="preserve"> se </w:t>
      </w:r>
      <w:proofErr w:type="spellStart"/>
      <w:r w:rsidRPr="00B97DFC">
        <w:rPr>
          <w:rFonts w:ascii="Book Antiqua" w:hAnsi="Book Antiqua" w:cs="Times New Roman"/>
          <w:i w:val="0"/>
        </w:rPr>
        <w:t>bitno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mijenja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konstrukcija</w:t>
      </w:r>
      <w:proofErr w:type="spellEnd"/>
      <w:r w:rsidRPr="00B97DFC">
        <w:rPr>
          <w:rFonts w:ascii="Book Antiqua" w:hAnsi="Book Antiqua" w:cs="Times New Roman"/>
          <w:i w:val="0"/>
        </w:rPr>
        <w:t xml:space="preserve">, </w:t>
      </w:r>
      <w:proofErr w:type="spellStart"/>
      <w:r w:rsidRPr="00B97DFC">
        <w:rPr>
          <w:rFonts w:ascii="Book Antiqua" w:hAnsi="Book Antiqua" w:cs="Times New Roman"/>
          <w:i w:val="0"/>
        </w:rPr>
        <w:t>raspored</w:t>
      </w:r>
      <w:proofErr w:type="spellEnd"/>
      <w:r w:rsidRPr="00B97DFC">
        <w:rPr>
          <w:rFonts w:ascii="Book Antiqua" w:hAnsi="Book Antiqua" w:cs="Times New Roman"/>
          <w:i w:val="0"/>
        </w:rPr>
        <w:t xml:space="preserve">, </w:t>
      </w:r>
      <w:proofErr w:type="spellStart"/>
      <w:r w:rsidRPr="00B97DFC">
        <w:rPr>
          <w:rFonts w:ascii="Book Antiqua" w:hAnsi="Book Antiqua" w:cs="Times New Roman"/>
          <w:i w:val="0"/>
        </w:rPr>
        <w:t>površina</w:t>
      </w:r>
      <w:proofErr w:type="spellEnd"/>
      <w:r w:rsidRPr="00B97DFC">
        <w:rPr>
          <w:rFonts w:ascii="Book Antiqua" w:hAnsi="Book Antiqua" w:cs="Times New Roman"/>
          <w:i w:val="0"/>
        </w:rPr>
        <w:t xml:space="preserve">, </w:t>
      </w:r>
      <w:proofErr w:type="spellStart"/>
      <w:r w:rsidRPr="00B97DFC">
        <w:rPr>
          <w:rFonts w:ascii="Book Antiqua" w:hAnsi="Book Antiqua" w:cs="Times New Roman"/>
          <w:i w:val="0"/>
        </w:rPr>
        <w:t>namjena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i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vanjski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izgled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stana</w:t>
      </w:r>
      <w:proofErr w:type="spellEnd"/>
      <w:r w:rsidRPr="00B97DFC">
        <w:rPr>
          <w:rFonts w:ascii="Book Antiqua" w:hAnsi="Book Antiqua" w:cs="Times New Roman"/>
          <w:i w:val="0"/>
        </w:rPr>
        <w:t xml:space="preserve">, s time da se </w:t>
      </w:r>
      <w:proofErr w:type="spellStart"/>
      <w:r w:rsidRPr="00B97DFC">
        <w:rPr>
          <w:rFonts w:ascii="Book Antiqua" w:hAnsi="Book Antiqua" w:cs="Times New Roman"/>
          <w:i w:val="0"/>
        </w:rPr>
        <w:t>međusobni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odnosi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uređuju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posebnim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ugovorom</w:t>
      </w:r>
      <w:proofErr w:type="spellEnd"/>
      <w:r w:rsidRPr="00B97DFC">
        <w:rPr>
          <w:rFonts w:ascii="Book Antiqua" w:hAnsi="Book Antiqua" w:cs="Times New Roman"/>
          <w:i w:val="0"/>
        </w:rPr>
        <w:t>.</w:t>
      </w:r>
    </w:p>
    <w:p w14:paraId="19E283B9" w14:textId="77777777" w:rsidR="009E080D" w:rsidRPr="00B97DFC" w:rsidRDefault="009E080D" w:rsidP="009E080D">
      <w:pPr>
        <w:pStyle w:val="Tijeloteksta"/>
        <w:spacing w:before="10" w:line="276" w:lineRule="auto"/>
        <w:jc w:val="both"/>
        <w:rPr>
          <w:rFonts w:ascii="Book Antiqua" w:hAnsi="Book Antiqua" w:cs="Times New Roman"/>
          <w:i w:val="0"/>
        </w:rPr>
      </w:pPr>
    </w:p>
    <w:p w14:paraId="21E40735" w14:textId="77777777" w:rsidR="009E080D" w:rsidRPr="00B97DFC" w:rsidRDefault="009E080D" w:rsidP="009E080D">
      <w:pPr>
        <w:pStyle w:val="Tijeloteksta"/>
        <w:spacing w:line="276" w:lineRule="auto"/>
        <w:ind w:right="111"/>
        <w:jc w:val="both"/>
        <w:rPr>
          <w:rFonts w:ascii="Book Antiqua" w:hAnsi="Book Antiqua" w:cs="Times New Roman"/>
          <w:i w:val="0"/>
        </w:rPr>
      </w:pPr>
      <w:proofErr w:type="spellStart"/>
      <w:r w:rsidRPr="00B97DFC">
        <w:rPr>
          <w:rFonts w:ascii="Book Antiqua" w:hAnsi="Book Antiqua" w:cs="Times New Roman"/>
          <w:i w:val="0"/>
        </w:rPr>
        <w:t>Uz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zahtjev</w:t>
      </w:r>
      <w:proofErr w:type="spellEnd"/>
      <w:r w:rsidRPr="00B97DFC">
        <w:rPr>
          <w:rFonts w:ascii="Book Antiqua" w:hAnsi="Book Antiqua" w:cs="Times New Roman"/>
          <w:i w:val="0"/>
        </w:rPr>
        <w:t xml:space="preserve"> za </w:t>
      </w:r>
      <w:proofErr w:type="spellStart"/>
      <w:r w:rsidRPr="00B97DFC">
        <w:rPr>
          <w:rFonts w:ascii="Book Antiqua" w:hAnsi="Book Antiqua" w:cs="Times New Roman"/>
          <w:i w:val="0"/>
        </w:rPr>
        <w:t>izdavanje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suglasnosti</w:t>
      </w:r>
      <w:proofErr w:type="spellEnd"/>
      <w:r w:rsidRPr="00B97DFC">
        <w:rPr>
          <w:rFonts w:ascii="Book Antiqua" w:hAnsi="Book Antiqua" w:cs="Times New Roman"/>
          <w:i w:val="0"/>
        </w:rPr>
        <w:t xml:space="preserve"> se </w:t>
      </w:r>
      <w:proofErr w:type="spellStart"/>
      <w:r w:rsidRPr="00B97DFC">
        <w:rPr>
          <w:rFonts w:ascii="Book Antiqua" w:hAnsi="Book Antiqua" w:cs="Times New Roman"/>
          <w:i w:val="0"/>
        </w:rPr>
        <w:t>predaje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i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troškovnik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predviđenih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radova</w:t>
      </w:r>
      <w:proofErr w:type="spellEnd"/>
      <w:r w:rsidRPr="00B97DFC">
        <w:rPr>
          <w:rFonts w:ascii="Book Antiqua" w:hAnsi="Book Antiqua" w:cs="Times New Roman"/>
          <w:i w:val="0"/>
        </w:rPr>
        <w:t xml:space="preserve"> (</w:t>
      </w:r>
      <w:proofErr w:type="spellStart"/>
      <w:r w:rsidRPr="00B97DFC">
        <w:rPr>
          <w:rFonts w:ascii="Book Antiqua" w:hAnsi="Book Antiqua" w:cs="Times New Roman"/>
          <w:i w:val="0"/>
        </w:rPr>
        <w:t>sastavljen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od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ovlaštene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osobe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građevinske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struke</w:t>
      </w:r>
      <w:proofErr w:type="spellEnd"/>
      <w:r w:rsidRPr="00B97DFC">
        <w:rPr>
          <w:rFonts w:ascii="Book Antiqua" w:hAnsi="Book Antiqua" w:cs="Times New Roman"/>
          <w:i w:val="0"/>
        </w:rPr>
        <w:t>).</w:t>
      </w:r>
    </w:p>
    <w:p w14:paraId="43F53C2B" w14:textId="77777777" w:rsidR="009E080D" w:rsidRPr="00B97DFC" w:rsidRDefault="009E080D" w:rsidP="009E080D">
      <w:pPr>
        <w:pStyle w:val="Tijeloteksta"/>
        <w:spacing w:before="10" w:line="276" w:lineRule="auto"/>
        <w:jc w:val="both"/>
        <w:rPr>
          <w:rFonts w:ascii="Book Antiqua" w:hAnsi="Book Antiqua" w:cs="Times New Roman"/>
          <w:i w:val="0"/>
        </w:rPr>
      </w:pPr>
    </w:p>
    <w:p w14:paraId="32121523" w14:textId="77777777" w:rsidR="009E080D" w:rsidRPr="00B97DFC" w:rsidRDefault="009E080D" w:rsidP="009E080D">
      <w:pPr>
        <w:pStyle w:val="Tijeloteksta"/>
        <w:spacing w:line="276" w:lineRule="auto"/>
        <w:ind w:right="104"/>
        <w:jc w:val="both"/>
        <w:rPr>
          <w:rFonts w:ascii="Book Antiqua" w:hAnsi="Book Antiqua" w:cs="Times New Roman"/>
          <w:i w:val="0"/>
        </w:rPr>
      </w:pPr>
      <w:proofErr w:type="spellStart"/>
      <w:r w:rsidRPr="00B97DFC">
        <w:rPr>
          <w:rFonts w:ascii="Book Antiqua" w:hAnsi="Book Antiqua" w:cs="Times New Roman"/>
          <w:i w:val="0"/>
        </w:rPr>
        <w:t>Ako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najmoprimac</w:t>
      </w:r>
      <w:proofErr w:type="spellEnd"/>
      <w:r w:rsidRPr="00B97DFC">
        <w:rPr>
          <w:rFonts w:ascii="Book Antiqua" w:hAnsi="Book Antiqua" w:cs="Times New Roman"/>
          <w:i w:val="0"/>
        </w:rPr>
        <w:t xml:space="preserve"> bez </w:t>
      </w:r>
      <w:proofErr w:type="spellStart"/>
      <w:r w:rsidRPr="00B97DFC">
        <w:rPr>
          <w:rFonts w:ascii="Book Antiqua" w:hAnsi="Book Antiqua" w:cs="Times New Roman"/>
          <w:i w:val="0"/>
        </w:rPr>
        <w:t>suglasnosti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najmodavca</w:t>
      </w:r>
      <w:proofErr w:type="spellEnd"/>
      <w:r w:rsidRPr="00B97DFC">
        <w:rPr>
          <w:rFonts w:ascii="Book Antiqua" w:hAnsi="Book Antiqua" w:cs="Times New Roman"/>
          <w:i w:val="0"/>
        </w:rPr>
        <w:t xml:space="preserve">, </w:t>
      </w:r>
      <w:proofErr w:type="spellStart"/>
      <w:r w:rsidRPr="00B97DFC">
        <w:rPr>
          <w:rFonts w:ascii="Book Antiqua" w:hAnsi="Book Antiqua" w:cs="Times New Roman"/>
          <w:i w:val="0"/>
        </w:rPr>
        <w:t>odnosno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unatoč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njegovom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protivljenju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izvrši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preinake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ili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nastavi</w:t>
      </w:r>
      <w:proofErr w:type="spellEnd"/>
      <w:r w:rsidRPr="00B97DFC">
        <w:rPr>
          <w:rFonts w:ascii="Book Antiqua" w:hAnsi="Book Antiqua" w:cs="Times New Roman"/>
          <w:i w:val="0"/>
        </w:rPr>
        <w:t xml:space="preserve"> s </w:t>
      </w:r>
      <w:proofErr w:type="spellStart"/>
      <w:r w:rsidRPr="00B97DFC">
        <w:rPr>
          <w:rFonts w:ascii="Book Antiqua" w:hAnsi="Book Antiqua" w:cs="Times New Roman"/>
          <w:i w:val="0"/>
        </w:rPr>
        <w:t>izvođenjem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radova</w:t>
      </w:r>
      <w:proofErr w:type="spellEnd"/>
      <w:r w:rsidRPr="00B97DFC">
        <w:rPr>
          <w:rFonts w:ascii="Book Antiqua" w:hAnsi="Book Antiqua" w:cs="Times New Roman"/>
          <w:i w:val="0"/>
        </w:rPr>
        <w:t xml:space="preserve">, </w:t>
      </w:r>
      <w:proofErr w:type="spellStart"/>
      <w:r w:rsidRPr="00B97DFC">
        <w:rPr>
          <w:rFonts w:ascii="Book Antiqua" w:hAnsi="Book Antiqua" w:cs="Times New Roman"/>
          <w:i w:val="0"/>
        </w:rPr>
        <w:t>najmodavac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ima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pravo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raskinuti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ugovor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te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pravo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na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naknadu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štete</w:t>
      </w:r>
      <w:proofErr w:type="spellEnd"/>
      <w:r w:rsidRPr="00B97DFC">
        <w:rPr>
          <w:rFonts w:ascii="Book Antiqua" w:hAnsi="Book Antiqua" w:cs="Times New Roman"/>
          <w:i w:val="0"/>
        </w:rPr>
        <w:t>.</w:t>
      </w:r>
    </w:p>
    <w:p w14:paraId="7AC1BF8B" w14:textId="77777777" w:rsidR="009E080D" w:rsidRPr="00B97DFC" w:rsidRDefault="009E080D" w:rsidP="009E080D">
      <w:pPr>
        <w:pStyle w:val="Tijeloteksta"/>
        <w:spacing w:before="10" w:line="276" w:lineRule="auto"/>
        <w:jc w:val="both"/>
        <w:rPr>
          <w:rFonts w:ascii="Book Antiqua" w:hAnsi="Book Antiqua" w:cs="Times New Roman"/>
          <w:i w:val="0"/>
        </w:rPr>
      </w:pPr>
    </w:p>
    <w:p w14:paraId="75DE43E9" w14:textId="77777777" w:rsidR="009E080D" w:rsidRPr="00B97DFC" w:rsidRDefault="009E080D" w:rsidP="009E080D">
      <w:pPr>
        <w:pStyle w:val="Tijeloteksta"/>
        <w:spacing w:line="276" w:lineRule="auto"/>
        <w:ind w:right="112"/>
        <w:jc w:val="both"/>
        <w:rPr>
          <w:rFonts w:ascii="Book Antiqua" w:hAnsi="Book Antiqua" w:cs="Times New Roman"/>
          <w:i w:val="0"/>
        </w:rPr>
      </w:pPr>
      <w:proofErr w:type="spellStart"/>
      <w:r w:rsidRPr="00B97DFC">
        <w:rPr>
          <w:rFonts w:ascii="Book Antiqua" w:hAnsi="Book Antiqua" w:cs="Times New Roman"/>
          <w:i w:val="0"/>
        </w:rPr>
        <w:t>Ukoliko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najmodavac</w:t>
      </w:r>
      <w:proofErr w:type="spellEnd"/>
      <w:r w:rsidRPr="00B97DFC">
        <w:rPr>
          <w:rFonts w:ascii="Book Antiqua" w:hAnsi="Book Antiqua" w:cs="Times New Roman"/>
          <w:i w:val="0"/>
        </w:rPr>
        <w:t xml:space="preserve"> u </w:t>
      </w:r>
      <w:proofErr w:type="spellStart"/>
      <w:r w:rsidRPr="00B97DFC">
        <w:rPr>
          <w:rFonts w:ascii="Book Antiqua" w:hAnsi="Book Antiqua" w:cs="Times New Roman"/>
          <w:i w:val="0"/>
        </w:rPr>
        <w:t>roku</w:t>
      </w:r>
      <w:proofErr w:type="spellEnd"/>
      <w:r w:rsidRPr="00B97DFC">
        <w:rPr>
          <w:rFonts w:ascii="Book Antiqua" w:hAnsi="Book Antiqua" w:cs="Times New Roman"/>
          <w:i w:val="0"/>
        </w:rPr>
        <w:t xml:space="preserve"> od 30 dana od </w:t>
      </w:r>
      <w:proofErr w:type="spellStart"/>
      <w:r w:rsidRPr="00B97DFC">
        <w:rPr>
          <w:rFonts w:ascii="Book Antiqua" w:hAnsi="Book Antiqua" w:cs="Times New Roman"/>
          <w:i w:val="0"/>
        </w:rPr>
        <w:t>primitka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obavijesti</w:t>
      </w:r>
      <w:proofErr w:type="spellEnd"/>
      <w:r w:rsidRPr="00B97DFC">
        <w:rPr>
          <w:rFonts w:ascii="Book Antiqua" w:hAnsi="Book Antiqua" w:cs="Times New Roman"/>
          <w:i w:val="0"/>
        </w:rPr>
        <w:t xml:space="preserve"> o </w:t>
      </w:r>
      <w:proofErr w:type="spellStart"/>
      <w:r w:rsidRPr="00B97DFC">
        <w:rPr>
          <w:rFonts w:ascii="Book Antiqua" w:hAnsi="Book Antiqua" w:cs="Times New Roman"/>
          <w:i w:val="0"/>
        </w:rPr>
        <w:t>namjeri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izvođenja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radova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pisanim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putem</w:t>
      </w:r>
      <w:proofErr w:type="spellEnd"/>
      <w:r w:rsidRPr="00B97DFC">
        <w:rPr>
          <w:rFonts w:ascii="Book Antiqua" w:hAnsi="Book Antiqua" w:cs="Times New Roman"/>
          <w:i w:val="0"/>
        </w:rPr>
        <w:t xml:space="preserve"> ne </w:t>
      </w:r>
      <w:proofErr w:type="spellStart"/>
      <w:r w:rsidRPr="00B97DFC">
        <w:rPr>
          <w:rFonts w:ascii="Book Antiqua" w:hAnsi="Book Antiqua" w:cs="Times New Roman"/>
          <w:i w:val="0"/>
        </w:rPr>
        <w:t>izda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suglasnost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najmoprimcu</w:t>
      </w:r>
      <w:proofErr w:type="spellEnd"/>
      <w:r w:rsidRPr="00B97DFC">
        <w:rPr>
          <w:rFonts w:ascii="Book Antiqua" w:hAnsi="Book Antiqua" w:cs="Times New Roman"/>
          <w:i w:val="0"/>
        </w:rPr>
        <w:t xml:space="preserve"> za </w:t>
      </w:r>
      <w:proofErr w:type="spellStart"/>
      <w:r w:rsidRPr="00B97DFC">
        <w:rPr>
          <w:rFonts w:ascii="Book Antiqua" w:hAnsi="Book Antiqua" w:cs="Times New Roman"/>
          <w:i w:val="0"/>
        </w:rPr>
        <w:t>njihovo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obavljanje</w:t>
      </w:r>
      <w:proofErr w:type="spellEnd"/>
      <w:r w:rsidRPr="00B97DFC">
        <w:rPr>
          <w:rFonts w:ascii="Book Antiqua" w:hAnsi="Book Antiqua" w:cs="Times New Roman"/>
          <w:i w:val="0"/>
        </w:rPr>
        <w:t xml:space="preserve">, </w:t>
      </w:r>
      <w:proofErr w:type="spellStart"/>
      <w:r w:rsidRPr="00B97DFC">
        <w:rPr>
          <w:rFonts w:ascii="Book Antiqua" w:hAnsi="Book Antiqua" w:cs="Times New Roman"/>
          <w:i w:val="0"/>
        </w:rPr>
        <w:t>smatrati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će</w:t>
      </w:r>
      <w:proofErr w:type="spellEnd"/>
      <w:r w:rsidRPr="00B97DFC">
        <w:rPr>
          <w:rFonts w:ascii="Book Antiqua" w:hAnsi="Book Antiqua" w:cs="Times New Roman"/>
          <w:i w:val="0"/>
        </w:rPr>
        <w:t xml:space="preserve"> se da je </w:t>
      </w:r>
      <w:proofErr w:type="spellStart"/>
      <w:r w:rsidRPr="00B97DFC">
        <w:rPr>
          <w:rFonts w:ascii="Book Antiqua" w:hAnsi="Book Antiqua" w:cs="Times New Roman"/>
          <w:i w:val="0"/>
        </w:rPr>
        <w:t>ista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uskraćena</w:t>
      </w:r>
      <w:proofErr w:type="spellEnd"/>
      <w:r w:rsidRPr="00B97DFC">
        <w:rPr>
          <w:rFonts w:ascii="Book Antiqua" w:hAnsi="Book Antiqua" w:cs="Times New Roman"/>
          <w:i w:val="0"/>
        </w:rPr>
        <w:t>.</w:t>
      </w:r>
    </w:p>
    <w:p w14:paraId="6AE02AC4" w14:textId="77777777" w:rsidR="009E080D" w:rsidRPr="00B97DFC" w:rsidRDefault="009E080D" w:rsidP="009E080D">
      <w:pPr>
        <w:pStyle w:val="Tijeloteksta"/>
        <w:spacing w:before="10" w:line="276" w:lineRule="auto"/>
        <w:jc w:val="both"/>
        <w:rPr>
          <w:rFonts w:ascii="Book Antiqua" w:hAnsi="Book Antiqua" w:cs="Times New Roman"/>
          <w:i w:val="0"/>
        </w:rPr>
      </w:pPr>
    </w:p>
    <w:p w14:paraId="34D59B6A" w14:textId="77777777" w:rsidR="009E080D" w:rsidRPr="00B97DFC" w:rsidRDefault="009E080D" w:rsidP="009E080D">
      <w:pPr>
        <w:pStyle w:val="Tijeloteksta"/>
        <w:spacing w:line="276" w:lineRule="auto"/>
        <w:jc w:val="both"/>
        <w:rPr>
          <w:rFonts w:ascii="Book Antiqua" w:hAnsi="Book Antiqua" w:cs="Times New Roman"/>
          <w:i w:val="0"/>
        </w:rPr>
      </w:pPr>
      <w:proofErr w:type="spellStart"/>
      <w:r w:rsidRPr="00B97DFC">
        <w:rPr>
          <w:rFonts w:ascii="Book Antiqua" w:hAnsi="Book Antiqua" w:cs="Times New Roman"/>
          <w:i w:val="0"/>
        </w:rPr>
        <w:t>Ugovorom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iz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stavka</w:t>
      </w:r>
      <w:proofErr w:type="spellEnd"/>
      <w:r w:rsidRPr="00B97DFC">
        <w:rPr>
          <w:rFonts w:ascii="Book Antiqua" w:hAnsi="Book Antiqua" w:cs="Times New Roman"/>
          <w:i w:val="0"/>
        </w:rPr>
        <w:t xml:space="preserve"> 1. </w:t>
      </w:r>
      <w:proofErr w:type="spellStart"/>
      <w:r w:rsidRPr="00B97DFC">
        <w:rPr>
          <w:rFonts w:ascii="Book Antiqua" w:hAnsi="Book Antiqua" w:cs="Times New Roman"/>
          <w:i w:val="0"/>
        </w:rPr>
        <w:t>ovog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članka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posebno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će</w:t>
      </w:r>
      <w:proofErr w:type="spellEnd"/>
      <w:r w:rsidRPr="00B97DFC">
        <w:rPr>
          <w:rFonts w:ascii="Book Antiqua" w:hAnsi="Book Antiqua" w:cs="Times New Roman"/>
          <w:i w:val="0"/>
        </w:rPr>
        <w:t xml:space="preserve"> se </w:t>
      </w:r>
      <w:proofErr w:type="spellStart"/>
      <w:r w:rsidRPr="00B97DFC">
        <w:rPr>
          <w:rFonts w:ascii="Book Antiqua" w:hAnsi="Book Antiqua" w:cs="Times New Roman"/>
          <w:i w:val="0"/>
        </w:rPr>
        <w:t>regulirati</w:t>
      </w:r>
      <w:proofErr w:type="spellEnd"/>
      <w:r w:rsidRPr="00B97DFC">
        <w:rPr>
          <w:rFonts w:ascii="Book Antiqua" w:hAnsi="Book Antiqua" w:cs="Times New Roman"/>
          <w:i w:val="0"/>
        </w:rPr>
        <w:t>:</w:t>
      </w:r>
    </w:p>
    <w:p w14:paraId="01B7EEE1" w14:textId="77777777" w:rsidR="009E080D" w:rsidRPr="00B97DFC" w:rsidRDefault="009E080D" w:rsidP="009E080D">
      <w:pPr>
        <w:pStyle w:val="Tijeloteksta"/>
        <w:spacing w:line="276" w:lineRule="auto"/>
        <w:jc w:val="both"/>
        <w:rPr>
          <w:rFonts w:ascii="Book Antiqua" w:hAnsi="Book Antiqua" w:cs="Times New Roman"/>
          <w:i w:val="0"/>
        </w:rPr>
      </w:pPr>
    </w:p>
    <w:p w14:paraId="0853D827" w14:textId="77777777" w:rsidR="009E080D" w:rsidRPr="00B97DFC" w:rsidRDefault="009E080D" w:rsidP="009E080D">
      <w:pPr>
        <w:pStyle w:val="Odlomakpopisa"/>
        <w:widowControl w:val="0"/>
        <w:numPr>
          <w:ilvl w:val="0"/>
          <w:numId w:val="19"/>
        </w:numPr>
        <w:spacing w:line="276" w:lineRule="auto"/>
        <w:contextualSpacing w:val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</w:t>
      </w:r>
      <w:r w:rsidRPr="00B97DFC">
        <w:rPr>
          <w:rFonts w:ascii="Book Antiqua" w:hAnsi="Book Antiqua"/>
          <w:sz w:val="22"/>
          <w:szCs w:val="22"/>
        </w:rPr>
        <w:t>rok amortizacije izvršenih radova koji ne može biti duži od roka na koji je ugovor</w:t>
      </w:r>
      <w:r w:rsidRPr="00B97DFC">
        <w:rPr>
          <w:rFonts w:ascii="Book Antiqua" w:hAnsi="Book Antiqua"/>
          <w:spacing w:val="-24"/>
          <w:sz w:val="22"/>
          <w:szCs w:val="22"/>
        </w:rPr>
        <w:t xml:space="preserve"> </w:t>
      </w:r>
      <w:r w:rsidRPr="00B97DFC">
        <w:rPr>
          <w:rFonts w:ascii="Book Antiqua" w:hAnsi="Book Antiqua"/>
          <w:sz w:val="22"/>
          <w:szCs w:val="22"/>
        </w:rPr>
        <w:t>sklopljen,</w:t>
      </w:r>
    </w:p>
    <w:p w14:paraId="1397FC4E" w14:textId="77777777" w:rsidR="009E080D" w:rsidRPr="00B97DFC" w:rsidRDefault="009E080D" w:rsidP="009E080D">
      <w:pPr>
        <w:pStyle w:val="Tijeloteksta"/>
        <w:spacing w:before="10" w:line="276" w:lineRule="auto"/>
        <w:jc w:val="both"/>
        <w:rPr>
          <w:rFonts w:ascii="Book Antiqua" w:hAnsi="Book Antiqua" w:cs="Times New Roman"/>
          <w:i w:val="0"/>
        </w:rPr>
      </w:pPr>
    </w:p>
    <w:p w14:paraId="48B70648" w14:textId="77777777" w:rsidR="009E080D" w:rsidRPr="00B97DFC" w:rsidRDefault="009E080D" w:rsidP="009E080D">
      <w:pPr>
        <w:pStyle w:val="Odlomakpopisa"/>
        <w:widowControl w:val="0"/>
        <w:numPr>
          <w:ilvl w:val="0"/>
          <w:numId w:val="19"/>
        </w:numPr>
        <w:tabs>
          <w:tab w:val="left" w:pos="233"/>
        </w:tabs>
        <w:spacing w:line="276" w:lineRule="auto"/>
        <w:ind w:left="0" w:right="107" w:firstLine="0"/>
        <w:contextualSpacing w:val="0"/>
        <w:jc w:val="both"/>
        <w:rPr>
          <w:rFonts w:ascii="Book Antiqua" w:hAnsi="Book Antiqua"/>
          <w:sz w:val="22"/>
          <w:szCs w:val="22"/>
        </w:rPr>
      </w:pPr>
      <w:r w:rsidRPr="00B97DFC">
        <w:rPr>
          <w:rFonts w:ascii="Book Antiqua" w:hAnsi="Book Antiqua"/>
          <w:sz w:val="22"/>
          <w:szCs w:val="22"/>
        </w:rPr>
        <w:t>pravo najmoprimca na povrat izvršenih, a neamortiziranih ulaganja, ukoliko mu Općinski načelnik otkaže ugovor o najmu prije isteka ugovorenog roka za amortizaciju izvršenih</w:t>
      </w:r>
      <w:r w:rsidRPr="00B97DFC">
        <w:rPr>
          <w:rFonts w:ascii="Book Antiqua" w:hAnsi="Book Antiqua"/>
          <w:spacing w:val="-21"/>
          <w:sz w:val="22"/>
          <w:szCs w:val="22"/>
        </w:rPr>
        <w:t xml:space="preserve"> </w:t>
      </w:r>
      <w:r w:rsidRPr="00B97DFC">
        <w:rPr>
          <w:rFonts w:ascii="Book Antiqua" w:hAnsi="Book Antiqua"/>
          <w:sz w:val="22"/>
          <w:szCs w:val="22"/>
        </w:rPr>
        <w:t>radova,</w:t>
      </w:r>
    </w:p>
    <w:p w14:paraId="3078CD77" w14:textId="77777777" w:rsidR="009E080D" w:rsidRPr="00B97DFC" w:rsidRDefault="009E080D" w:rsidP="009E080D">
      <w:pPr>
        <w:pStyle w:val="Odlomakpopisa"/>
        <w:spacing w:line="276" w:lineRule="auto"/>
        <w:ind w:left="0"/>
        <w:jc w:val="both"/>
        <w:rPr>
          <w:rFonts w:ascii="Book Antiqua" w:hAnsi="Book Antiqua"/>
          <w:sz w:val="22"/>
          <w:szCs w:val="22"/>
        </w:rPr>
      </w:pPr>
    </w:p>
    <w:p w14:paraId="256F0D2C" w14:textId="77777777" w:rsidR="009E080D" w:rsidRPr="00B97DFC" w:rsidRDefault="009E080D" w:rsidP="009E080D">
      <w:pPr>
        <w:pStyle w:val="Odlomakpopisa"/>
        <w:widowControl w:val="0"/>
        <w:numPr>
          <w:ilvl w:val="0"/>
          <w:numId w:val="19"/>
        </w:numPr>
        <w:tabs>
          <w:tab w:val="left" w:pos="233"/>
        </w:tabs>
        <w:spacing w:line="276" w:lineRule="auto"/>
        <w:ind w:left="0" w:right="107" w:firstLine="0"/>
        <w:contextualSpacing w:val="0"/>
        <w:jc w:val="both"/>
        <w:rPr>
          <w:rFonts w:ascii="Book Antiqua" w:hAnsi="Book Antiqua"/>
          <w:sz w:val="22"/>
          <w:szCs w:val="22"/>
        </w:rPr>
      </w:pPr>
      <w:r w:rsidRPr="00B97DFC">
        <w:rPr>
          <w:rFonts w:ascii="Book Antiqua" w:hAnsi="Book Antiqua"/>
          <w:sz w:val="22"/>
          <w:szCs w:val="22"/>
        </w:rPr>
        <w:t>da najmoprimac nema pravo na povrat uloženih, a neamortiziranih sredstava u slučaju da samoinicijativno otkaže ugovor o najmu ili ugovor otkaže najmodavac zbog neizvršavanja ugovornih obveza od strane</w:t>
      </w:r>
      <w:r w:rsidRPr="00B97DFC">
        <w:rPr>
          <w:rFonts w:ascii="Book Antiqua" w:hAnsi="Book Antiqua"/>
          <w:spacing w:val="-12"/>
          <w:sz w:val="22"/>
          <w:szCs w:val="22"/>
        </w:rPr>
        <w:t xml:space="preserve"> </w:t>
      </w:r>
      <w:r w:rsidRPr="00B97DFC">
        <w:rPr>
          <w:rFonts w:ascii="Book Antiqua" w:hAnsi="Book Antiqua"/>
          <w:sz w:val="22"/>
          <w:szCs w:val="22"/>
        </w:rPr>
        <w:t>najmoprimca.</w:t>
      </w:r>
    </w:p>
    <w:p w14:paraId="30591AA4" w14:textId="77777777" w:rsidR="009E080D" w:rsidRPr="00B97DFC" w:rsidRDefault="009E080D" w:rsidP="009E080D">
      <w:pPr>
        <w:pStyle w:val="Tijeloteksta"/>
        <w:spacing w:before="10" w:line="276" w:lineRule="auto"/>
        <w:jc w:val="both"/>
        <w:rPr>
          <w:rFonts w:ascii="Book Antiqua" w:hAnsi="Book Antiqua" w:cs="Times New Roman"/>
          <w:i w:val="0"/>
        </w:rPr>
      </w:pPr>
    </w:p>
    <w:p w14:paraId="655FCE42" w14:textId="77777777" w:rsidR="009E080D" w:rsidRPr="00B97DFC" w:rsidRDefault="009E080D" w:rsidP="009E080D">
      <w:pPr>
        <w:pStyle w:val="Tijeloteksta"/>
        <w:spacing w:line="276" w:lineRule="auto"/>
        <w:ind w:right="104"/>
        <w:jc w:val="both"/>
        <w:rPr>
          <w:rFonts w:ascii="Book Antiqua" w:hAnsi="Book Antiqua" w:cs="Times New Roman"/>
          <w:i w:val="0"/>
          <w:color w:val="FF0000"/>
        </w:rPr>
      </w:pPr>
    </w:p>
    <w:p w14:paraId="27789B29" w14:textId="77777777" w:rsidR="009E080D" w:rsidRPr="00B97DFC" w:rsidRDefault="009E080D" w:rsidP="009E080D">
      <w:pPr>
        <w:pStyle w:val="Naslov1"/>
        <w:keepNext w:val="0"/>
        <w:widowControl w:val="0"/>
        <w:numPr>
          <w:ilvl w:val="0"/>
          <w:numId w:val="10"/>
        </w:numPr>
        <w:spacing w:before="0" w:after="0"/>
        <w:ind w:left="720" w:hanging="447"/>
        <w:jc w:val="center"/>
        <w:rPr>
          <w:rFonts w:ascii="Book Antiqua" w:hAnsi="Book Antiqua"/>
          <w:sz w:val="24"/>
          <w:szCs w:val="24"/>
        </w:rPr>
      </w:pPr>
      <w:r w:rsidRPr="00B97DFC">
        <w:rPr>
          <w:rFonts w:ascii="Book Antiqua" w:hAnsi="Book Antiqua"/>
          <w:sz w:val="24"/>
          <w:szCs w:val="24"/>
        </w:rPr>
        <w:t>POSTUPAK I UVJETI ZA DAVANJE SUGLASNOSTI ZA ZAMJENU</w:t>
      </w:r>
      <w:r w:rsidRPr="00B97DFC">
        <w:rPr>
          <w:rFonts w:ascii="Book Antiqua" w:hAnsi="Book Antiqua"/>
          <w:spacing w:val="-23"/>
          <w:sz w:val="24"/>
          <w:szCs w:val="24"/>
        </w:rPr>
        <w:t xml:space="preserve"> </w:t>
      </w:r>
      <w:r w:rsidRPr="00B97DFC">
        <w:rPr>
          <w:rFonts w:ascii="Book Antiqua" w:hAnsi="Book Antiqua"/>
          <w:sz w:val="24"/>
          <w:szCs w:val="24"/>
        </w:rPr>
        <w:t>STANOVA</w:t>
      </w:r>
    </w:p>
    <w:p w14:paraId="58E53DEC" w14:textId="77777777" w:rsidR="009E080D" w:rsidRPr="00B97DFC" w:rsidRDefault="009E080D" w:rsidP="009E080D">
      <w:pPr>
        <w:pStyle w:val="Tijeloteksta"/>
        <w:spacing w:before="10" w:line="276" w:lineRule="auto"/>
        <w:jc w:val="both"/>
        <w:rPr>
          <w:rFonts w:ascii="Book Antiqua" w:hAnsi="Book Antiqua" w:cs="Times New Roman"/>
          <w:b/>
          <w:i w:val="0"/>
        </w:rPr>
      </w:pPr>
    </w:p>
    <w:p w14:paraId="6D857241" w14:textId="3D3D8DE3" w:rsidR="009E080D" w:rsidRPr="00B97DFC" w:rsidRDefault="00B23989" w:rsidP="00B23989">
      <w:pPr>
        <w:pStyle w:val="Tijeloteksta"/>
        <w:spacing w:line="276" w:lineRule="auto"/>
        <w:ind w:left="3540"/>
        <w:rPr>
          <w:rFonts w:ascii="Book Antiqua" w:hAnsi="Book Antiqua" w:cs="Times New Roman"/>
          <w:i w:val="0"/>
        </w:rPr>
      </w:pPr>
      <w:r>
        <w:rPr>
          <w:rFonts w:ascii="Book Antiqua" w:hAnsi="Book Antiqua" w:cs="Times New Roman"/>
          <w:i w:val="0"/>
        </w:rPr>
        <w:t xml:space="preserve">        </w:t>
      </w:r>
      <w:proofErr w:type="spellStart"/>
      <w:r w:rsidR="009E080D" w:rsidRPr="00B97DFC">
        <w:rPr>
          <w:rFonts w:ascii="Book Antiqua" w:hAnsi="Book Antiqua" w:cs="Times New Roman"/>
          <w:i w:val="0"/>
        </w:rPr>
        <w:t>Članak</w:t>
      </w:r>
      <w:proofErr w:type="spellEnd"/>
      <w:r w:rsidR="009E080D" w:rsidRPr="00B97DFC">
        <w:rPr>
          <w:rFonts w:ascii="Book Antiqua" w:hAnsi="Book Antiqua" w:cs="Times New Roman"/>
          <w:i w:val="0"/>
        </w:rPr>
        <w:t xml:space="preserve"> 29.</w:t>
      </w:r>
    </w:p>
    <w:p w14:paraId="337D1A8E" w14:textId="77777777" w:rsidR="009E080D" w:rsidRPr="00B97DFC" w:rsidRDefault="009E080D" w:rsidP="009E080D">
      <w:pPr>
        <w:pStyle w:val="Tijeloteksta"/>
        <w:spacing w:before="10" w:line="276" w:lineRule="auto"/>
        <w:jc w:val="both"/>
        <w:rPr>
          <w:rFonts w:ascii="Book Antiqua" w:hAnsi="Book Antiqua" w:cs="Times New Roman"/>
          <w:i w:val="0"/>
        </w:rPr>
      </w:pPr>
    </w:p>
    <w:p w14:paraId="617085A3" w14:textId="77777777" w:rsidR="009E080D" w:rsidRPr="00B97DFC" w:rsidRDefault="009E080D" w:rsidP="009E080D">
      <w:pPr>
        <w:pStyle w:val="Odlomakpopisa"/>
        <w:tabs>
          <w:tab w:val="left" w:pos="379"/>
        </w:tabs>
        <w:spacing w:line="276" w:lineRule="auto"/>
        <w:ind w:left="0" w:right="112"/>
        <w:jc w:val="both"/>
        <w:rPr>
          <w:rFonts w:ascii="Book Antiqua" w:hAnsi="Book Antiqua"/>
          <w:sz w:val="22"/>
          <w:szCs w:val="22"/>
        </w:rPr>
      </w:pPr>
      <w:r w:rsidRPr="00B97DFC">
        <w:rPr>
          <w:rFonts w:ascii="Book Antiqua" w:hAnsi="Book Antiqua"/>
          <w:sz w:val="22"/>
          <w:szCs w:val="22"/>
        </w:rPr>
        <w:t>Najmoprimci mogu stanove koje koriste po osnovu ugovora o najmu zamijeniti uz prethodnu suglasnost Općinskog načelnika.</w:t>
      </w:r>
    </w:p>
    <w:p w14:paraId="34C3A611" w14:textId="77777777" w:rsidR="009E080D" w:rsidRPr="00B97DFC" w:rsidRDefault="009E080D" w:rsidP="009E080D">
      <w:pPr>
        <w:pStyle w:val="Odlomakpopisa"/>
        <w:tabs>
          <w:tab w:val="left" w:pos="379"/>
        </w:tabs>
        <w:spacing w:line="276" w:lineRule="auto"/>
        <w:ind w:left="0" w:right="112"/>
        <w:jc w:val="both"/>
        <w:rPr>
          <w:rFonts w:ascii="Book Antiqua" w:hAnsi="Book Antiqua"/>
          <w:sz w:val="22"/>
          <w:szCs w:val="22"/>
        </w:rPr>
      </w:pPr>
    </w:p>
    <w:p w14:paraId="50C6AA93" w14:textId="77777777" w:rsidR="009E080D" w:rsidRPr="00B97DFC" w:rsidRDefault="009E080D" w:rsidP="009E080D">
      <w:pPr>
        <w:pStyle w:val="Tijeloteksta"/>
        <w:spacing w:line="276" w:lineRule="auto"/>
        <w:jc w:val="center"/>
        <w:rPr>
          <w:rFonts w:ascii="Book Antiqua" w:hAnsi="Book Antiqua" w:cs="Times New Roman"/>
          <w:i w:val="0"/>
        </w:rPr>
      </w:pPr>
      <w:proofErr w:type="spellStart"/>
      <w:r w:rsidRPr="00B97DFC">
        <w:rPr>
          <w:rFonts w:ascii="Book Antiqua" w:hAnsi="Book Antiqua" w:cs="Times New Roman"/>
          <w:i w:val="0"/>
        </w:rPr>
        <w:t>Članak</w:t>
      </w:r>
      <w:proofErr w:type="spellEnd"/>
      <w:r w:rsidRPr="00B97DFC">
        <w:rPr>
          <w:rFonts w:ascii="Book Antiqua" w:hAnsi="Book Antiqua" w:cs="Times New Roman"/>
          <w:i w:val="0"/>
        </w:rPr>
        <w:t xml:space="preserve"> 30.</w:t>
      </w:r>
    </w:p>
    <w:p w14:paraId="708A9F6B" w14:textId="77777777" w:rsidR="009E080D" w:rsidRPr="00B97DFC" w:rsidRDefault="009E080D" w:rsidP="009E080D">
      <w:pPr>
        <w:pStyle w:val="Tijeloteksta"/>
        <w:spacing w:before="10" w:line="276" w:lineRule="auto"/>
        <w:jc w:val="center"/>
        <w:rPr>
          <w:rFonts w:ascii="Book Antiqua" w:hAnsi="Book Antiqua" w:cs="Times New Roman"/>
          <w:i w:val="0"/>
        </w:rPr>
      </w:pPr>
    </w:p>
    <w:p w14:paraId="1112B9CB" w14:textId="77777777" w:rsidR="009E080D" w:rsidRPr="00B97DFC" w:rsidRDefault="009E080D" w:rsidP="009E080D">
      <w:pPr>
        <w:pStyle w:val="Tijeloteksta"/>
        <w:spacing w:line="276" w:lineRule="auto"/>
        <w:ind w:right="110"/>
        <w:jc w:val="both"/>
        <w:rPr>
          <w:rFonts w:ascii="Book Antiqua" w:hAnsi="Book Antiqua" w:cs="Times New Roman"/>
          <w:i w:val="0"/>
        </w:rPr>
      </w:pPr>
      <w:proofErr w:type="spellStart"/>
      <w:r w:rsidRPr="00B97DFC">
        <w:rPr>
          <w:rFonts w:ascii="Book Antiqua" w:hAnsi="Book Antiqua" w:cs="Times New Roman"/>
          <w:i w:val="0"/>
        </w:rPr>
        <w:t>Najmoprimci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su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dužni</w:t>
      </w:r>
      <w:proofErr w:type="spellEnd"/>
      <w:r w:rsidRPr="00B97DFC">
        <w:rPr>
          <w:rFonts w:ascii="Book Antiqua" w:hAnsi="Book Antiqua" w:cs="Times New Roman"/>
          <w:i w:val="0"/>
        </w:rPr>
        <w:t xml:space="preserve"> u </w:t>
      </w:r>
      <w:proofErr w:type="spellStart"/>
      <w:r w:rsidRPr="00B97DFC">
        <w:rPr>
          <w:rFonts w:ascii="Book Antiqua" w:hAnsi="Book Antiqua" w:cs="Times New Roman"/>
          <w:i w:val="0"/>
        </w:rPr>
        <w:t>roku</w:t>
      </w:r>
      <w:proofErr w:type="spellEnd"/>
      <w:r w:rsidRPr="00B97DFC">
        <w:rPr>
          <w:rFonts w:ascii="Book Antiqua" w:hAnsi="Book Antiqua" w:cs="Times New Roman"/>
          <w:i w:val="0"/>
        </w:rPr>
        <w:t xml:space="preserve"> od 15 dana od dana </w:t>
      </w:r>
      <w:proofErr w:type="spellStart"/>
      <w:r w:rsidRPr="00B97DFC">
        <w:rPr>
          <w:rFonts w:ascii="Book Antiqua" w:hAnsi="Book Antiqua" w:cs="Times New Roman"/>
          <w:i w:val="0"/>
        </w:rPr>
        <w:t>dostave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suglasnosti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sklopiti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nove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ugovore</w:t>
      </w:r>
      <w:proofErr w:type="spellEnd"/>
      <w:r w:rsidRPr="00B97DFC">
        <w:rPr>
          <w:rFonts w:ascii="Book Antiqua" w:hAnsi="Book Antiqua" w:cs="Times New Roman"/>
          <w:i w:val="0"/>
        </w:rPr>
        <w:t xml:space="preserve"> o </w:t>
      </w:r>
      <w:proofErr w:type="spellStart"/>
      <w:r w:rsidRPr="00B97DFC">
        <w:rPr>
          <w:rFonts w:ascii="Book Antiqua" w:hAnsi="Book Antiqua" w:cs="Times New Roman"/>
          <w:i w:val="0"/>
        </w:rPr>
        <w:t>najmu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stana</w:t>
      </w:r>
      <w:proofErr w:type="spellEnd"/>
      <w:r w:rsidRPr="00B97DFC">
        <w:rPr>
          <w:rFonts w:ascii="Book Antiqua" w:hAnsi="Book Antiqua" w:cs="Times New Roman"/>
          <w:i w:val="0"/>
        </w:rPr>
        <w:t xml:space="preserve">, o </w:t>
      </w:r>
      <w:proofErr w:type="spellStart"/>
      <w:r w:rsidRPr="00B97DFC">
        <w:rPr>
          <w:rFonts w:ascii="Book Antiqua" w:hAnsi="Book Antiqua" w:cs="Times New Roman"/>
          <w:i w:val="0"/>
        </w:rPr>
        <w:t>svom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trošku</w:t>
      </w:r>
      <w:proofErr w:type="spellEnd"/>
      <w:r w:rsidRPr="00B97DFC">
        <w:rPr>
          <w:rFonts w:ascii="Book Antiqua" w:hAnsi="Book Antiqua" w:cs="Times New Roman"/>
          <w:i w:val="0"/>
        </w:rPr>
        <w:t>.</w:t>
      </w:r>
    </w:p>
    <w:p w14:paraId="166E6635" w14:textId="77777777" w:rsidR="009E080D" w:rsidRPr="00B97DFC" w:rsidRDefault="009E080D" w:rsidP="009E080D">
      <w:pPr>
        <w:pStyle w:val="Tijeloteksta"/>
        <w:spacing w:before="10" w:line="276" w:lineRule="auto"/>
        <w:jc w:val="both"/>
        <w:rPr>
          <w:rFonts w:ascii="Book Antiqua" w:hAnsi="Book Antiqua" w:cs="Times New Roman"/>
          <w:i w:val="0"/>
        </w:rPr>
      </w:pPr>
    </w:p>
    <w:p w14:paraId="2453C158" w14:textId="77777777" w:rsidR="009E080D" w:rsidRPr="00B97DFC" w:rsidRDefault="009E080D" w:rsidP="009E080D">
      <w:pPr>
        <w:pStyle w:val="Tijeloteksta"/>
        <w:spacing w:line="276" w:lineRule="auto"/>
        <w:ind w:right="110"/>
        <w:jc w:val="both"/>
        <w:rPr>
          <w:rFonts w:ascii="Book Antiqua" w:hAnsi="Book Antiqua" w:cs="Times New Roman"/>
          <w:i w:val="0"/>
        </w:rPr>
      </w:pPr>
      <w:proofErr w:type="spellStart"/>
      <w:r w:rsidRPr="00B97DFC">
        <w:rPr>
          <w:rFonts w:ascii="Book Antiqua" w:hAnsi="Book Antiqua" w:cs="Times New Roman"/>
          <w:i w:val="0"/>
        </w:rPr>
        <w:t>Ugovor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iz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stavka</w:t>
      </w:r>
      <w:proofErr w:type="spellEnd"/>
      <w:r w:rsidRPr="00B97DFC">
        <w:rPr>
          <w:rFonts w:ascii="Book Antiqua" w:hAnsi="Book Antiqua" w:cs="Times New Roman"/>
          <w:i w:val="0"/>
        </w:rPr>
        <w:t xml:space="preserve"> 1. </w:t>
      </w:r>
      <w:proofErr w:type="spellStart"/>
      <w:r w:rsidRPr="00B97DFC">
        <w:rPr>
          <w:rFonts w:ascii="Book Antiqua" w:hAnsi="Book Antiqua" w:cs="Times New Roman"/>
          <w:i w:val="0"/>
        </w:rPr>
        <w:t>ovog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članka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sklapa</w:t>
      </w:r>
      <w:proofErr w:type="spellEnd"/>
      <w:r w:rsidRPr="00B97DFC">
        <w:rPr>
          <w:rFonts w:ascii="Book Antiqua" w:hAnsi="Book Antiqua" w:cs="Times New Roman"/>
          <w:i w:val="0"/>
        </w:rPr>
        <w:t xml:space="preserve"> se </w:t>
      </w:r>
      <w:proofErr w:type="spellStart"/>
      <w:r w:rsidRPr="00B97DFC">
        <w:rPr>
          <w:rFonts w:ascii="Book Antiqua" w:hAnsi="Book Antiqua" w:cs="Times New Roman"/>
          <w:i w:val="0"/>
        </w:rPr>
        <w:t>na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određeno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vrijeme</w:t>
      </w:r>
      <w:proofErr w:type="spellEnd"/>
      <w:r w:rsidRPr="00B97DFC">
        <w:rPr>
          <w:rFonts w:ascii="Book Antiqua" w:hAnsi="Book Antiqua" w:cs="Times New Roman"/>
          <w:i w:val="0"/>
        </w:rPr>
        <w:t xml:space="preserve">, do </w:t>
      </w:r>
      <w:proofErr w:type="spellStart"/>
      <w:r w:rsidRPr="00B97DFC">
        <w:rPr>
          <w:rFonts w:ascii="Book Antiqua" w:hAnsi="Book Antiqua" w:cs="Times New Roman"/>
          <w:i w:val="0"/>
        </w:rPr>
        <w:t>kraja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isteka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vremena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na</w:t>
      </w:r>
      <w:proofErr w:type="spellEnd"/>
      <w:r w:rsidRPr="00B97DFC">
        <w:rPr>
          <w:rFonts w:ascii="Book Antiqua" w:hAnsi="Book Antiqua" w:cs="Times New Roman"/>
          <w:i w:val="0"/>
        </w:rPr>
        <w:t xml:space="preserve"> koji je bio </w:t>
      </w:r>
      <w:proofErr w:type="spellStart"/>
      <w:r w:rsidRPr="00B97DFC">
        <w:rPr>
          <w:rFonts w:ascii="Book Antiqua" w:hAnsi="Book Antiqua" w:cs="Times New Roman"/>
          <w:i w:val="0"/>
        </w:rPr>
        <w:t>zaključen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prvotni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ugovor</w:t>
      </w:r>
      <w:proofErr w:type="spellEnd"/>
      <w:r w:rsidRPr="00B97DFC">
        <w:rPr>
          <w:rFonts w:ascii="Book Antiqua" w:hAnsi="Book Antiqua" w:cs="Times New Roman"/>
          <w:i w:val="0"/>
        </w:rPr>
        <w:t>.</w:t>
      </w:r>
    </w:p>
    <w:p w14:paraId="3C2D0863" w14:textId="77777777" w:rsidR="009E080D" w:rsidRPr="00B97DFC" w:rsidRDefault="009E080D" w:rsidP="009E080D">
      <w:pPr>
        <w:pStyle w:val="Tijeloteksta"/>
        <w:spacing w:before="10" w:line="276" w:lineRule="auto"/>
        <w:jc w:val="both"/>
        <w:rPr>
          <w:rFonts w:ascii="Book Antiqua" w:hAnsi="Book Antiqua" w:cs="Times New Roman"/>
          <w:i w:val="0"/>
        </w:rPr>
      </w:pPr>
    </w:p>
    <w:p w14:paraId="26A79961" w14:textId="77777777" w:rsidR="009E080D" w:rsidRPr="00B97DFC" w:rsidRDefault="009E080D" w:rsidP="009E080D">
      <w:pPr>
        <w:pStyle w:val="Naslov1"/>
        <w:jc w:val="center"/>
        <w:rPr>
          <w:rFonts w:ascii="Book Antiqua" w:hAnsi="Book Antiqua"/>
          <w:i/>
          <w:sz w:val="24"/>
          <w:szCs w:val="24"/>
        </w:rPr>
      </w:pPr>
      <w:r w:rsidRPr="00B97DFC">
        <w:rPr>
          <w:rFonts w:ascii="Book Antiqua" w:hAnsi="Book Antiqua"/>
          <w:i/>
          <w:sz w:val="24"/>
          <w:szCs w:val="24"/>
        </w:rPr>
        <w:t>IV</w:t>
      </w:r>
      <w:r w:rsidRPr="00B97DFC">
        <w:rPr>
          <w:rFonts w:ascii="Book Antiqua" w:hAnsi="Book Antiqua"/>
          <w:sz w:val="24"/>
          <w:szCs w:val="24"/>
        </w:rPr>
        <w:t>. ZAVRŠNE ODREDBE</w:t>
      </w:r>
    </w:p>
    <w:p w14:paraId="06B3E8CC" w14:textId="77777777" w:rsidR="009E080D" w:rsidRPr="00B97DFC" w:rsidRDefault="009E080D" w:rsidP="009E080D">
      <w:pPr>
        <w:pStyle w:val="Tijeloteksta"/>
        <w:spacing w:line="276" w:lineRule="auto"/>
        <w:jc w:val="both"/>
        <w:rPr>
          <w:rFonts w:ascii="Book Antiqua" w:hAnsi="Book Antiqua" w:cs="Times New Roman"/>
          <w:b/>
          <w:i w:val="0"/>
        </w:rPr>
      </w:pPr>
    </w:p>
    <w:p w14:paraId="3EF68352" w14:textId="77777777" w:rsidR="009E080D" w:rsidRPr="00B97DFC" w:rsidRDefault="009E080D" w:rsidP="009E080D">
      <w:pPr>
        <w:pStyle w:val="Tijeloteksta"/>
        <w:spacing w:line="276" w:lineRule="auto"/>
        <w:jc w:val="center"/>
        <w:rPr>
          <w:rFonts w:ascii="Book Antiqua" w:hAnsi="Book Antiqua" w:cs="Times New Roman"/>
          <w:i w:val="0"/>
        </w:rPr>
      </w:pPr>
      <w:proofErr w:type="spellStart"/>
      <w:r w:rsidRPr="00B97DFC">
        <w:rPr>
          <w:rFonts w:ascii="Book Antiqua" w:hAnsi="Book Antiqua" w:cs="Times New Roman"/>
          <w:i w:val="0"/>
        </w:rPr>
        <w:t>Članak</w:t>
      </w:r>
      <w:proofErr w:type="spellEnd"/>
      <w:r w:rsidRPr="00B97DFC">
        <w:rPr>
          <w:rFonts w:ascii="Book Antiqua" w:hAnsi="Book Antiqua" w:cs="Times New Roman"/>
          <w:i w:val="0"/>
        </w:rPr>
        <w:t xml:space="preserve"> 31.</w:t>
      </w:r>
    </w:p>
    <w:p w14:paraId="1218B6E3" w14:textId="77777777" w:rsidR="009E080D" w:rsidRPr="00B97DFC" w:rsidRDefault="009E080D" w:rsidP="009E080D">
      <w:pPr>
        <w:pStyle w:val="Tijeloteksta"/>
        <w:spacing w:line="276" w:lineRule="auto"/>
        <w:jc w:val="both"/>
        <w:rPr>
          <w:rFonts w:ascii="Book Antiqua" w:hAnsi="Book Antiqua" w:cs="Times New Roman"/>
          <w:i w:val="0"/>
        </w:rPr>
      </w:pPr>
    </w:p>
    <w:p w14:paraId="266643C1" w14:textId="30171CB1" w:rsidR="009E080D" w:rsidRPr="00E7192C" w:rsidRDefault="00E7192C" w:rsidP="009E080D">
      <w:pPr>
        <w:pStyle w:val="Tijeloteksta"/>
        <w:spacing w:line="276" w:lineRule="auto"/>
        <w:jc w:val="both"/>
        <w:rPr>
          <w:rFonts w:ascii="Book Antiqua" w:hAnsi="Book Antiqua" w:cs="Times New Roman"/>
          <w:i w:val="0"/>
        </w:rPr>
      </w:pPr>
      <w:proofErr w:type="spellStart"/>
      <w:r w:rsidRPr="00E7192C">
        <w:rPr>
          <w:rFonts w:ascii="Book Antiqua" w:hAnsi="Book Antiqua" w:cs="Arial-ItalicMT"/>
          <w:i w:val="0"/>
        </w:rPr>
        <w:t>Stupanjem</w:t>
      </w:r>
      <w:proofErr w:type="spellEnd"/>
      <w:r w:rsidRPr="00E7192C">
        <w:rPr>
          <w:rFonts w:ascii="Book Antiqua" w:hAnsi="Book Antiqua" w:cs="Arial-ItalicMT"/>
          <w:i w:val="0"/>
        </w:rPr>
        <w:t xml:space="preserve"> </w:t>
      </w:r>
      <w:proofErr w:type="spellStart"/>
      <w:r w:rsidRPr="00E7192C">
        <w:rPr>
          <w:rFonts w:ascii="Book Antiqua" w:hAnsi="Book Antiqua" w:cs="Arial-ItalicMT"/>
          <w:i w:val="0"/>
        </w:rPr>
        <w:t>na</w:t>
      </w:r>
      <w:proofErr w:type="spellEnd"/>
      <w:r w:rsidRPr="00E7192C">
        <w:rPr>
          <w:rFonts w:ascii="Book Antiqua" w:hAnsi="Book Antiqua" w:cs="Arial-ItalicMT"/>
          <w:i w:val="0"/>
        </w:rPr>
        <w:t xml:space="preserve"> </w:t>
      </w:r>
      <w:proofErr w:type="spellStart"/>
      <w:r w:rsidRPr="00E7192C">
        <w:rPr>
          <w:rFonts w:ascii="Book Antiqua" w:hAnsi="Book Antiqua" w:cs="Arial-ItalicMT"/>
          <w:i w:val="0"/>
        </w:rPr>
        <w:t>snagu</w:t>
      </w:r>
      <w:proofErr w:type="spellEnd"/>
      <w:r w:rsidRPr="00E7192C">
        <w:rPr>
          <w:rFonts w:ascii="Book Antiqua" w:hAnsi="Book Antiqua" w:cs="Arial-ItalicMT"/>
          <w:i w:val="0"/>
        </w:rPr>
        <w:t xml:space="preserve"> </w:t>
      </w:r>
      <w:proofErr w:type="spellStart"/>
      <w:r w:rsidRPr="00E7192C">
        <w:rPr>
          <w:rFonts w:ascii="Book Antiqua" w:hAnsi="Book Antiqua" w:cs="Arial-ItalicMT"/>
          <w:i w:val="0"/>
        </w:rPr>
        <w:t>ove</w:t>
      </w:r>
      <w:proofErr w:type="spellEnd"/>
      <w:r w:rsidRPr="00E7192C">
        <w:rPr>
          <w:rFonts w:ascii="Book Antiqua" w:hAnsi="Book Antiqua" w:cs="Arial-ItalicMT"/>
          <w:i w:val="0"/>
        </w:rPr>
        <w:t xml:space="preserve"> </w:t>
      </w:r>
      <w:proofErr w:type="spellStart"/>
      <w:r w:rsidRPr="00E7192C">
        <w:rPr>
          <w:rFonts w:ascii="Book Antiqua" w:hAnsi="Book Antiqua" w:cs="Arial-ItalicMT"/>
          <w:i w:val="0"/>
        </w:rPr>
        <w:t>Odluke</w:t>
      </w:r>
      <w:proofErr w:type="spellEnd"/>
      <w:r w:rsidRPr="00E7192C">
        <w:rPr>
          <w:rFonts w:ascii="Book Antiqua" w:hAnsi="Book Antiqua" w:cs="Arial-ItalicMT"/>
          <w:i w:val="0"/>
        </w:rPr>
        <w:t xml:space="preserve">, </w:t>
      </w:r>
      <w:proofErr w:type="spellStart"/>
      <w:r w:rsidRPr="00E7192C">
        <w:rPr>
          <w:rFonts w:ascii="Book Antiqua" w:hAnsi="Book Antiqua" w:cs="Arial-ItalicMT"/>
          <w:i w:val="0"/>
        </w:rPr>
        <w:t>prestaje</w:t>
      </w:r>
      <w:proofErr w:type="spellEnd"/>
      <w:r w:rsidRPr="00E7192C">
        <w:rPr>
          <w:rFonts w:ascii="Book Antiqua" w:hAnsi="Book Antiqua" w:cs="Arial-ItalicMT"/>
          <w:i w:val="0"/>
        </w:rPr>
        <w:t xml:space="preserve"> </w:t>
      </w:r>
      <w:proofErr w:type="spellStart"/>
      <w:r w:rsidRPr="00E7192C">
        <w:rPr>
          <w:rFonts w:ascii="Book Antiqua" w:hAnsi="Book Antiqua" w:cs="Arial-ItalicMT"/>
          <w:i w:val="0"/>
        </w:rPr>
        <w:t>važiti</w:t>
      </w:r>
      <w:proofErr w:type="spellEnd"/>
      <w:r w:rsidRPr="00E7192C">
        <w:rPr>
          <w:rFonts w:ascii="Book Antiqua" w:hAnsi="Book Antiqua" w:cs="Arial-ItalicMT"/>
          <w:i w:val="0"/>
        </w:rPr>
        <w:t xml:space="preserve"> </w:t>
      </w:r>
      <w:proofErr w:type="spellStart"/>
      <w:r w:rsidRPr="00E7192C">
        <w:rPr>
          <w:rFonts w:ascii="Book Antiqua" w:hAnsi="Book Antiqua"/>
          <w:bCs/>
          <w:i w:val="0"/>
        </w:rPr>
        <w:t>Odluka</w:t>
      </w:r>
      <w:proofErr w:type="spellEnd"/>
      <w:r w:rsidRPr="00E7192C">
        <w:rPr>
          <w:rFonts w:ascii="Book Antiqua" w:hAnsi="Book Antiqua"/>
          <w:bCs/>
          <w:i w:val="0"/>
        </w:rPr>
        <w:t xml:space="preserve"> o</w:t>
      </w:r>
      <w:r w:rsidR="00647E31">
        <w:rPr>
          <w:rFonts w:ascii="Book Antiqua" w:hAnsi="Book Antiqua"/>
          <w:bCs/>
          <w:i w:val="0"/>
        </w:rPr>
        <w:t xml:space="preserve"> </w:t>
      </w:r>
      <w:proofErr w:type="spellStart"/>
      <w:r w:rsidR="00647E31">
        <w:rPr>
          <w:rFonts w:ascii="Book Antiqua" w:hAnsi="Book Antiqua"/>
          <w:bCs/>
          <w:i w:val="0"/>
        </w:rPr>
        <w:t>dodjeli</w:t>
      </w:r>
      <w:proofErr w:type="spellEnd"/>
      <w:r w:rsidR="00647E31">
        <w:rPr>
          <w:rFonts w:ascii="Book Antiqua" w:hAnsi="Book Antiqua"/>
          <w:bCs/>
          <w:i w:val="0"/>
        </w:rPr>
        <w:t xml:space="preserve"> </w:t>
      </w:r>
      <w:proofErr w:type="spellStart"/>
      <w:r w:rsidR="00647E31">
        <w:rPr>
          <w:rFonts w:ascii="Book Antiqua" w:hAnsi="Book Antiqua"/>
          <w:bCs/>
          <w:i w:val="0"/>
        </w:rPr>
        <w:t>stanova</w:t>
      </w:r>
      <w:proofErr w:type="spellEnd"/>
      <w:r w:rsidR="00647E31">
        <w:rPr>
          <w:rFonts w:ascii="Book Antiqua" w:hAnsi="Book Antiqua"/>
          <w:bCs/>
          <w:i w:val="0"/>
        </w:rPr>
        <w:t xml:space="preserve"> u </w:t>
      </w:r>
      <w:proofErr w:type="spellStart"/>
      <w:r w:rsidR="00647E31">
        <w:rPr>
          <w:rFonts w:ascii="Book Antiqua" w:hAnsi="Book Antiqua"/>
          <w:bCs/>
          <w:i w:val="0"/>
        </w:rPr>
        <w:t>najam</w:t>
      </w:r>
      <w:proofErr w:type="spellEnd"/>
      <w:r w:rsidR="00647E31">
        <w:rPr>
          <w:rFonts w:ascii="Book Antiqua" w:hAnsi="Book Antiqua"/>
          <w:bCs/>
          <w:i w:val="0"/>
        </w:rPr>
        <w:t xml:space="preserve"> u </w:t>
      </w:r>
      <w:proofErr w:type="spellStart"/>
      <w:r w:rsidR="00647E31">
        <w:rPr>
          <w:rFonts w:ascii="Book Antiqua" w:hAnsi="Book Antiqua"/>
          <w:bCs/>
          <w:i w:val="0"/>
        </w:rPr>
        <w:t>vlasništvu</w:t>
      </w:r>
      <w:proofErr w:type="spellEnd"/>
      <w:r w:rsidR="00647E31">
        <w:rPr>
          <w:rFonts w:ascii="Book Antiqua" w:hAnsi="Book Antiqua"/>
          <w:bCs/>
          <w:i w:val="0"/>
        </w:rPr>
        <w:t xml:space="preserve"> </w:t>
      </w:r>
      <w:proofErr w:type="spellStart"/>
      <w:r w:rsidR="00647E31">
        <w:rPr>
          <w:rFonts w:ascii="Book Antiqua" w:hAnsi="Book Antiqua"/>
          <w:bCs/>
          <w:i w:val="0"/>
        </w:rPr>
        <w:t>Općine</w:t>
      </w:r>
      <w:proofErr w:type="spellEnd"/>
      <w:r w:rsidR="00647E31">
        <w:rPr>
          <w:rFonts w:ascii="Book Antiqua" w:hAnsi="Book Antiqua"/>
          <w:bCs/>
          <w:i w:val="0"/>
        </w:rPr>
        <w:t xml:space="preserve"> </w:t>
      </w:r>
      <w:proofErr w:type="spellStart"/>
      <w:r w:rsidR="00647E31">
        <w:rPr>
          <w:rFonts w:ascii="Book Antiqua" w:hAnsi="Book Antiqua"/>
          <w:bCs/>
          <w:i w:val="0"/>
        </w:rPr>
        <w:t>Tovarnik</w:t>
      </w:r>
      <w:proofErr w:type="spellEnd"/>
      <w:r w:rsidRPr="00E7192C">
        <w:rPr>
          <w:rFonts w:ascii="Book Antiqua" w:hAnsi="Book Antiqua"/>
          <w:bCs/>
          <w:i w:val="0"/>
        </w:rPr>
        <w:t xml:space="preserve"> </w:t>
      </w:r>
      <w:proofErr w:type="gramStart"/>
      <w:r w:rsidR="00647E31" w:rsidRPr="00647E31">
        <w:rPr>
          <w:rFonts w:ascii="Book Antiqua" w:eastAsia="Calibri" w:hAnsi="Book Antiqua"/>
          <w:bCs/>
          <w:i w:val="0"/>
          <w:iCs/>
        </w:rPr>
        <w:t>( „</w:t>
      </w:r>
      <w:proofErr w:type="spellStart"/>
      <w:proofErr w:type="gramEnd"/>
      <w:r w:rsidR="00647E31" w:rsidRPr="00647E31">
        <w:rPr>
          <w:rFonts w:ascii="Book Antiqua" w:eastAsia="Calibri" w:hAnsi="Book Antiqua"/>
          <w:bCs/>
          <w:i w:val="0"/>
          <w:iCs/>
        </w:rPr>
        <w:t>Službeni</w:t>
      </w:r>
      <w:proofErr w:type="spellEnd"/>
      <w:r w:rsidR="00647E31" w:rsidRPr="00647E31">
        <w:rPr>
          <w:rFonts w:ascii="Book Antiqua" w:eastAsia="Calibri" w:hAnsi="Book Antiqua"/>
          <w:bCs/>
          <w:i w:val="0"/>
          <w:iCs/>
        </w:rPr>
        <w:t xml:space="preserve"> </w:t>
      </w:r>
      <w:proofErr w:type="spellStart"/>
      <w:r w:rsidR="00647E31" w:rsidRPr="00647E31">
        <w:rPr>
          <w:rFonts w:ascii="Book Antiqua" w:eastAsia="Calibri" w:hAnsi="Book Antiqua"/>
          <w:bCs/>
          <w:i w:val="0"/>
          <w:iCs/>
        </w:rPr>
        <w:t>vjesnik</w:t>
      </w:r>
      <w:proofErr w:type="spellEnd"/>
      <w:r w:rsidR="00647E31" w:rsidRPr="00647E31">
        <w:rPr>
          <w:rFonts w:ascii="Book Antiqua" w:eastAsia="Calibri" w:hAnsi="Book Antiqua"/>
          <w:bCs/>
          <w:i w:val="0"/>
          <w:iCs/>
        </w:rPr>
        <w:t xml:space="preserve">“ </w:t>
      </w:r>
      <w:proofErr w:type="spellStart"/>
      <w:r w:rsidR="00647E31" w:rsidRPr="00647E31">
        <w:rPr>
          <w:rFonts w:ascii="Book Antiqua" w:eastAsia="Calibri" w:hAnsi="Book Antiqua"/>
          <w:bCs/>
          <w:i w:val="0"/>
          <w:iCs/>
        </w:rPr>
        <w:t>Vukovarsko-srijemske</w:t>
      </w:r>
      <w:proofErr w:type="spellEnd"/>
      <w:r w:rsidR="00647E31" w:rsidRPr="00647E31">
        <w:rPr>
          <w:rFonts w:ascii="Book Antiqua" w:eastAsia="Calibri" w:hAnsi="Book Antiqua"/>
          <w:bCs/>
          <w:i w:val="0"/>
          <w:iCs/>
        </w:rPr>
        <w:t xml:space="preserve"> </w:t>
      </w:r>
      <w:proofErr w:type="spellStart"/>
      <w:r w:rsidR="00647E31" w:rsidRPr="00647E31">
        <w:rPr>
          <w:rFonts w:ascii="Book Antiqua" w:eastAsia="Calibri" w:hAnsi="Book Antiqua"/>
          <w:bCs/>
          <w:i w:val="0"/>
          <w:iCs/>
        </w:rPr>
        <w:t>županije</w:t>
      </w:r>
      <w:proofErr w:type="spellEnd"/>
      <w:r w:rsidR="00647E31" w:rsidRPr="00647E31">
        <w:rPr>
          <w:rFonts w:ascii="Book Antiqua" w:eastAsia="Calibri" w:hAnsi="Book Antiqua"/>
          <w:bCs/>
          <w:i w:val="0"/>
          <w:iCs/>
        </w:rPr>
        <w:t xml:space="preserve"> br. 14/20)</w:t>
      </w:r>
      <w:r w:rsidR="00647E31">
        <w:rPr>
          <w:rFonts w:ascii="Book Antiqua" w:eastAsia="Calibri" w:hAnsi="Book Antiqua"/>
          <w:bCs/>
          <w:i w:val="0"/>
          <w:iCs/>
        </w:rPr>
        <w:t xml:space="preserve"> </w:t>
      </w:r>
      <w:proofErr w:type="spellStart"/>
      <w:r w:rsidR="00647E31">
        <w:rPr>
          <w:rFonts w:ascii="Book Antiqua" w:eastAsia="Calibri" w:hAnsi="Book Antiqua"/>
          <w:bCs/>
          <w:i w:val="0"/>
          <w:iCs/>
        </w:rPr>
        <w:t>kao</w:t>
      </w:r>
      <w:proofErr w:type="spellEnd"/>
      <w:r w:rsidR="00647E31">
        <w:rPr>
          <w:rFonts w:ascii="Book Antiqua" w:eastAsia="Calibri" w:hAnsi="Book Antiqua"/>
          <w:bCs/>
          <w:i w:val="0"/>
          <w:iCs/>
        </w:rPr>
        <w:t xml:space="preserve"> </w:t>
      </w:r>
      <w:proofErr w:type="spellStart"/>
      <w:r w:rsidR="00647E31">
        <w:rPr>
          <w:rFonts w:ascii="Book Antiqua" w:eastAsia="Calibri" w:hAnsi="Book Antiqua"/>
          <w:bCs/>
          <w:i w:val="0"/>
          <w:iCs/>
        </w:rPr>
        <w:t>i</w:t>
      </w:r>
      <w:proofErr w:type="spellEnd"/>
      <w:r w:rsidR="00647E31">
        <w:rPr>
          <w:rFonts w:ascii="Book Antiqua" w:eastAsia="Calibri" w:hAnsi="Book Antiqua"/>
          <w:bCs/>
          <w:i w:val="0"/>
          <w:iCs/>
        </w:rPr>
        <w:t xml:space="preserve"> </w:t>
      </w:r>
      <w:proofErr w:type="spellStart"/>
      <w:r w:rsidR="00647E31">
        <w:rPr>
          <w:rFonts w:ascii="Book Antiqua" w:eastAsia="Calibri" w:hAnsi="Book Antiqua"/>
          <w:bCs/>
          <w:i w:val="0"/>
          <w:iCs/>
        </w:rPr>
        <w:t>odluka</w:t>
      </w:r>
      <w:proofErr w:type="spellEnd"/>
      <w:r w:rsidR="00647E31">
        <w:rPr>
          <w:rFonts w:ascii="Book Antiqua" w:eastAsia="Calibri" w:hAnsi="Book Antiqua"/>
          <w:bCs/>
          <w:i w:val="0"/>
          <w:iCs/>
        </w:rPr>
        <w:t xml:space="preserve"> o </w:t>
      </w:r>
      <w:proofErr w:type="spellStart"/>
      <w:r w:rsidR="00647E31">
        <w:rPr>
          <w:rFonts w:ascii="Book Antiqua" w:eastAsia="Calibri" w:hAnsi="Book Antiqua"/>
          <w:bCs/>
          <w:i w:val="0"/>
          <w:iCs/>
        </w:rPr>
        <w:t>izmjeni</w:t>
      </w:r>
      <w:proofErr w:type="spellEnd"/>
      <w:r w:rsidR="00647E31">
        <w:rPr>
          <w:rFonts w:ascii="Book Antiqua" w:eastAsia="Calibri" w:hAnsi="Book Antiqua"/>
          <w:bCs/>
          <w:i w:val="0"/>
          <w:iCs/>
        </w:rPr>
        <w:t xml:space="preserve"> </w:t>
      </w:r>
      <w:proofErr w:type="spellStart"/>
      <w:r w:rsidR="00647E31">
        <w:rPr>
          <w:rFonts w:ascii="Book Antiqua" w:eastAsia="Calibri" w:hAnsi="Book Antiqua"/>
          <w:bCs/>
          <w:i w:val="0"/>
          <w:iCs/>
        </w:rPr>
        <w:t>odluke</w:t>
      </w:r>
      <w:proofErr w:type="spellEnd"/>
      <w:r w:rsidR="00647E31">
        <w:rPr>
          <w:rFonts w:ascii="Book Antiqua" w:eastAsia="Calibri" w:hAnsi="Book Antiqua"/>
          <w:bCs/>
          <w:i w:val="0"/>
          <w:iCs/>
        </w:rPr>
        <w:t xml:space="preserve"> </w:t>
      </w:r>
      <w:r w:rsidR="00647E31" w:rsidRPr="00E7192C">
        <w:rPr>
          <w:rFonts w:ascii="Book Antiqua" w:hAnsi="Book Antiqua"/>
          <w:bCs/>
          <w:i w:val="0"/>
        </w:rPr>
        <w:t>o</w:t>
      </w:r>
      <w:r w:rsidR="00647E31">
        <w:rPr>
          <w:rFonts w:ascii="Book Antiqua" w:hAnsi="Book Antiqua"/>
          <w:bCs/>
          <w:i w:val="0"/>
        </w:rPr>
        <w:t xml:space="preserve"> </w:t>
      </w:r>
      <w:proofErr w:type="spellStart"/>
      <w:r w:rsidR="00647E31">
        <w:rPr>
          <w:rFonts w:ascii="Book Antiqua" w:hAnsi="Book Antiqua"/>
          <w:bCs/>
          <w:i w:val="0"/>
        </w:rPr>
        <w:t>dodjeli</w:t>
      </w:r>
      <w:proofErr w:type="spellEnd"/>
      <w:r w:rsidR="00647E31">
        <w:rPr>
          <w:rFonts w:ascii="Book Antiqua" w:hAnsi="Book Antiqua"/>
          <w:bCs/>
          <w:i w:val="0"/>
        </w:rPr>
        <w:t xml:space="preserve"> </w:t>
      </w:r>
      <w:proofErr w:type="spellStart"/>
      <w:r w:rsidR="00647E31">
        <w:rPr>
          <w:rFonts w:ascii="Book Antiqua" w:hAnsi="Book Antiqua"/>
          <w:bCs/>
          <w:i w:val="0"/>
        </w:rPr>
        <w:t>stanova</w:t>
      </w:r>
      <w:proofErr w:type="spellEnd"/>
      <w:r w:rsidR="00647E31">
        <w:rPr>
          <w:rFonts w:ascii="Book Antiqua" w:hAnsi="Book Antiqua"/>
          <w:bCs/>
          <w:i w:val="0"/>
        </w:rPr>
        <w:t xml:space="preserve"> u </w:t>
      </w:r>
      <w:proofErr w:type="spellStart"/>
      <w:r w:rsidR="00647E31">
        <w:rPr>
          <w:rFonts w:ascii="Book Antiqua" w:hAnsi="Book Antiqua"/>
          <w:bCs/>
          <w:i w:val="0"/>
        </w:rPr>
        <w:t>najam</w:t>
      </w:r>
      <w:proofErr w:type="spellEnd"/>
      <w:r w:rsidR="00647E31">
        <w:rPr>
          <w:rFonts w:ascii="Book Antiqua" w:hAnsi="Book Antiqua"/>
          <w:bCs/>
          <w:i w:val="0"/>
        </w:rPr>
        <w:t xml:space="preserve"> u </w:t>
      </w:r>
      <w:proofErr w:type="spellStart"/>
      <w:r w:rsidR="00647E31">
        <w:rPr>
          <w:rFonts w:ascii="Book Antiqua" w:hAnsi="Book Antiqua"/>
          <w:bCs/>
          <w:i w:val="0"/>
        </w:rPr>
        <w:t>vlasništvu</w:t>
      </w:r>
      <w:proofErr w:type="spellEnd"/>
      <w:r w:rsidR="00647E31">
        <w:rPr>
          <w:rFonts w:ascii="Book Antiqua" w:hAnsi="Book Antiqua"/>
          <w:bCs/>
          <w:i w:val="0"/>
        </w:rPr>
        <w:t xml:space="preserve"> </w:t>
      </w:r>
      <w:proofErr w:type="spellStart"/>
      <w:r w:rsidR="00647E31">
        <w:rPr>
          <w:rFonts w:ascii="Book Antiqua" w:hAnsi="Book Antiqua"/>
          <w:bCs/>
          <w:i w:val="0"/>
        </w:rPr>
        <w:t>Općine</w:t>
      </w:r>
      <w:proofErr w:type="spellEnd"/>
      <w:r w:rsidR="00647E31">
        <w:rPr>
          <w:rFonts w:ascii="Book Antiqua" w:hAnsi="Book Antiqua"/>
          <w:bCs/>
          <w:i w:val="0"/>
        </w:rPr>
        <w:t xml:space="preserve"> </w:t>
      </w:r>
      <w:proofErr w:type="spellStart"/>
      <w:r w:rsidR="00647E31">
        <w:rPr>
          <w:rFonts w:ascii="Book Antiqua" w:hAnsi="Book Antiqua"/>
          <w:bCs/>
          <w:i w:val="0"/>
        </w:rPr>
        <w:t>Tovarnik</w:t>
      </w:r>
      <w:proofErr w:type="spellEnd"/>
      <w:r w:rsidR="00647E31" w:rsidRPr="00E7192C">
        <w:rPr>
          <w:rFonts w:ascii="Book Antiqua" w:hAnsi="Book Antiqua"/>
          <w:bCs/>
          <w:i w:val="0"/>
        </w:rPr>
        <w:t xml:space="preserve"> </w:t>
      </w:r>
      <w:r w:rsidR="00647E31" w:rsidRPr="00647E31">
        <w:rPr>
          <w:rFonts w:ascii="Book Antiqua" w:eastAsia="Calibri" w:hAnsi="Book Antiqua"/>
          <w:bCs/>
          <w:i w:val="0"/>
          <w:iCs/>
        </w:rPr>
        <w:t>( „</w:t>
      </w:r>
      <w:proofErr w:type="spellStart"/>
      <w:r w:rsidR="00647E31" w:rsidRPr="00647E31">
        <w:rPr>
          <w:rFonts w:ascii="Book Antiqua" w:eastAsia="Calibri" w:hAnsi="Book Antiqua"/>
          <w:bCs/>
          <w:i w:val="0"/>
          <w:iCs/>
        </w:rPr>
        <w:t>Službeni</w:t>
      </w:r>
      <w:proofErr w:type="spellEnd"/>
      <w:r w:rsidR="00647E31" w:rsidRPr="00647E31">
        <w:rPr>
          <w:rFonts w:ascii="Book Antiqua" w:eastAsia="Calibri" w:hAnsi="Book Antiqua"/>
          <w:bCs/>
          <w:i w:val="0"/>
          <w:iCs/>
        </w:rPr>
        <w:t xml:space="preserve"> </w:t>
      </w:r>
      <w:proofErr w:type="spellStart"/>
      <w:r w:rsidR="00647E31" w:rsidRPr="00647E31">
        <w:rPr>
          <w:rFonts w:ascii="Book Antiqua" w:eastAsia="Calibri" w:hAnsi="Book Antiqua"/>
          <w:bCs/>
          <w:i w:val="0"/>
          <w:iCs/>
        </w:rPr>
        <w:t>vjesnik</w:t>
      </w:r>
      <w:proofErr w:type="spellEnd"/>
      <w:r w:rsidR="00647E31" w:rsidRPr="00647E31">
        <w:rPr>
          <w:rFonts w:ascii="Book Antiqua" w:eastAsia="Calibri" w:hAnsi="Book Antiqua"/>
          <w:bCs/>
          <w:i w:val="0"/>
          <w:iCs/>
        </w:rPr>
        <w:t xml:space="preserve">“ </w:t>
      </w:r>
      <w:proofErr w:type="spellStart"/>
      <w:r w:rsidR="00647E31" w:rsidRPr="00647E31">
        <w:rPr>
          <w:rFonts w:ascii="Book Antiqua" w:eastAsia="Calibri" w:hAnsi="Book Antiqua"/>
          <w:bCs/>
          <w:i w:val="0"/>
          <w:iCs/>
        </w:rPr>
        <w:t>Vukovarsko-srijemske</w:t>
      </w:r>
      <w:proofErr w:type="spellEnd"/>
      <w:r w:rsidR="00647E31" w:rsidRPr="00647E31">
        <w:rPr>
          <w:rFonts w:ascii="Book Antiqua" w:eastAsia="Calibri" w:hAnsi="Book Antiqua"/>
          <w:bCs/>
          <w:i w:val="0"/>
          <w:iCs/>
        </w:rPr>
        <w:t xml:space="preserve"> </w:t>
      </w:r>
      <w:proofErr w:type="spellStart"/>
      <w:r w:rsidR="00647E31" w:rsidRPr="00647E31">
        <w:rPr>
          <w:rFonts w:ascii="Book Antiqua" w:eastAsia="Calibri" w:hAnsi="Book Antiqua"/>
          <w:bCs/>
          <w:i w:val="0"/>
          <w:iCs/>
        </w:rPr>
        <w:t>županije</w:t>
      </w:r>
      <w:proofErr w:type="spellEnd"/>
      <w:r w:rsidR="00647E31" w:rsidRPr="00647E31">
        <w:rPr>
          <w:rFonts w:ascii="Book Antiqua" w:eastAsia="Calibri" w:hAnsi="Book Antiqua"/>
          <w:bCs/>
          <w:i w:val="0"/>
          <w:iCs/>
        </w:rPr>
        <w:t xml:space="preserve"> br. </w:t>
      </w:r>
      <w:r w:rsidR="00647E31">
        <w:rPr>
          <w:rFonts w:ascii="Book Antiqua" w:eastAsia="Calibri" w:hAnsi="Book Antiqua"/>
          <w:bCs/>
          <w:i w:val="0"/>
          <w:iCs/>
        </w:rPr>
        <w:t>4</w:t>
      </w:r>
      <w:r w:rsidR="00647E31" w:rsidRPr="00647E31">
        <w:rPr>
          <w:rFonts w:ascii="Book Antiqua" w:eastAsia="Calibri" w:hAnsi="Book Antiqua"/>
          <w:bCs/>
          <w:i w:val="0"/>
          <w:iCs/>
        </w:rPr>
        <w:t>/</w:t>
      </w:r>
      <w:r w:rsidR="00647E31">
        <w:rPr>
          <w:rFonts w:ascii="Book Antiqua" w:eastAsia="Calibri" w:hAnsi="Book Antiqua"/>
          <w:bCs/>
          <w:i w:val="0"/>
          <w:iCs/>
        </w:rPr>
        <w:t>21</w:t>
      </w:r>
      <w:r w:rsidR="00647E31" w:rsidRPr="00647E31">
        <w:rPr>
          <w:rFonts w:ascii="Book Antiqua" w:eastAsia="Calibri" w:hAnsi="Book Antiqua"/>
          <w:bCs/>
          <w:i w:val="0"/>
          <w:iCs/>
        </w:rPr>
        <w:t>)</w:t>
      </w:r>
    </w:p>
    <w:p w14:paraId="35BB4B0A" w14:textId="77777777" w:rsidR="00E7192C" w:rsidRDefault="00E7192C" w:rsidP="009E080D">
      <w:pPr>
        <w:pStyle w:val="Tijeloteksta"/>
        <w:spacing w:line="276" w:lineRule="auto"/>
        <w:jc w:val="both"/>
        <w:rPr>
          <w:rFonts w:ascii="Book Antiqua" w:hAnsi="Book Antiqua" w:cs="Times New Roman"/>
          <w:i w:val="0"/>
        </w:rPr>
      </w:pPr>
    </w:p>
    <w:p w14:paraId="3C41FE9B" w14:textId="53105C8C" w:rsidR="009E080D" w:rsidRDefault="009E080D" w:rsidP="009E080D">
      <w:pPr>
        <w:pStyle w:val="Tijeloteksta"/>
        <w:spacing w:line="276" w:lineRule="auto"/>
        <w:jc w:val="both"/>
        <w:rPr>
          <w:rFonts w:ascii="Book Antiqua" w:hAnsi="Book Antiqua" w:cs="Times New Roman"/>
          <w:i w:val="0"/>
        </w:rPr>
      </w:pPr>
      <w:r w:rsidRPr="00B97DFC">
        <w:rPr>
          <w:rFonts w:ascii="Book Antiqua" w:hAnsi="Book Antiqua" w:cs="Times New Roman"/>
          <w:i w:val="0"/>
        </w:rPr>
        <w:t xml:space="preserve">Ova </w:t>
      </w:r>
      <w:proofErr w:type="spellStart"/>
      <w:r w:rsidRPr="00B97DFC">
        <w:rPr>
          <w:rFonts w:ascii="Book Antiqua" w:hAnsi="Book Antiqua" w:cs="Times New Roman"/>
          <w:i w:val="0"/>
        </w:rPr>
        <w:t>Odluka</w:t>
      </w:r>
      <w:proofErr w:type="spellEnd"/>
      <w:r w:rsidRPr="00B97DFC">
        <w:rPr>
          <w:rFonts w:ascii="Book Antiqua" w:hAnsi="Book Antiqua" w:cs="Times New Roman"/>
          <w:i w:val="0"/>
        </w:rPr>
        <w:t xml:space="preserve"> stupa </w:t>
      </w:r>
      <w:proofErr w:type="spellStart"/>
      <w:r w:rsidRPr="00B97DFC">
        <w:rPr>
          <w:rFonts w:ascii="Book Antiqua" w:hAnsi="Book Antiqua" w:cs="Times New Roman"/>
          <w:i w:val="0"/>
        </w:rPr>
        <w:t>na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snagu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osmog</w:t>
      </w:r>
      <w:proofErr w:type="spellEnd"/>
      <w:r w:rsidRPr="00B97DFC">
        <w:rPr>
          <w:rFonts w:ascii="Book Antiqua" w:hAnsi="Book Antiqua" w:cs="Times New Roman"/>
          <w:i w:val="0"/>
        </w:rPr>
        <w:t xml:space="preserve"> dana od dana </w:t>
      </w:r>
      <w:proofErr w:type="spellStart"/>
      <w:r w:rsidRPr="00B97DFC">
        <w:rPr>
          <w:rFonts w:ascii="Book Antiqua" w:hAnsi="Book Antiqua" w:cs="Times New Roman"/>
          <w:i w:val="0"/>
        </w:rPr>
        <w:t>objave</w:t>
      </w:r>
      <w:proofErr w:type="spellEnd"/>
      <w:r w:rsidRPr="00B97DFC">
        <w:rPr>
          <w:rFonts w:ascii="Book Antiqua" w:hAnsi="Book Antiqua" w:cs="Times New Roman"/>
          <w:i w:val="0"/>
        </w:rPr>
        <w:t xml:space="preserve"> u “</w:t>
      </w:r>
      <w:proofErr w:type="spellStart"/>
      <w:r w:rsidRPr="00B97DFC">
        <w:rPr>
          <w:rFonts w:ascii="Book Antiqua" w:hAnsi="Book Antiqua" w:cs="Times New Roman"/>
          <w:i w:val="0"/>
        </w:rPr>
        <w:t>Službenom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vjesniku</w:t>
      </w:r>
      <w:proofErr w:type="spellEnd"/>
      <w:r w:rsidRPr="00B97DFC">
        <w:rPr>
          <w:rFonts w:ascii="Book Antiqua" w:hAnsi="Book Antiqua" w:cs="Times New Roman"/>
          <w:i w:val="0"/>
        </w:rPr>
        <w:t xml:space="preserve">” </w:t>
      </w:r>
      <w:proofErr w:type="spellStart"/>
      <w:r w:rsidRPr="00B97DFC">
        <w:rPr>
          <w:rFonts w:ascii="Book Antiqua" w:hAnsi="Book Antiqua" w:cs="Times New Roman"/>
          <w:i w:val="0"/>
        </w:rPr>
        <w:t>Vukovarsko-srijemske</w:t>
      </w:r>
      <w:proofErr w:type="spellEnd"/>
      <w:r w:rsidRPr="00B97DFC">
        <w:rPr>
          <w:rFonts w:ascii="Book Antiqua" w:hAnsi="Book Antiqua" w:cs="Times New Roman"/>
          <w:i w:val="0"/>
        </w:rPr>
        <w:t xml:space="preserve"> </w:t>
      </w:r>
      <w:proofErr w:type="spellStart"/>
      <w:r w:rsidRPr="00B97DFC">
        <w:rPr>
          <w:rFonts w:ascii="Book Antiqua" w:hAnsi="Book Antiqua" w:cs="Times New Roman"/>
          <w:i w:val="0"/>
        </w:rPr>
        <w:t>županije</w:t>
      </w:r>
      <w:proofErr w:type="spellEnd"/>
      <w:r w:rsidRPr="00B97DFC">
        <w:rPr>
          <w:rFonts w:ascii="Book Antiqua" w:hAnsi="Book Antiqua" w:cs="Times New Roman"/>
          <w:i w:val="0"/>
        </w:rPr>
        <w:t>.</w:t>
      </w:r>
    </w:p>
    <w:p w14:paraId="45AC3833" w14:textId="77777777" w:rsidR="00EB7C05" w:rsidRPr="00BA0421" w:rsidRDefault="00EB7C05" w:rsidP="00EB7C05">
      <w:pPr>
        <w:widowControl w:val="0"/>
        <w:spacing w:line="276" w:lineRule="auto"/>
        <w:jc w:val="both"/>
        <w:rPr>
          <w:rFonts w:ascii="Book Antiqua" w:eastAsia="Cambria" w:hAnsi="Book Antiqua"/>
          <w:sz w:val="22"/>
          <w:szCs w:val="22"/>
          <w:lang w:val="en-US" w:eastAsia="en-US"/>
        </w:rPr>
      </w:pPr>
    </w:p>
    <w:bookmarkEnd w:id="3"/>
    <w:p w14:paraId="14DE5FD3" w14:textId="7857247B" w:rsidR="00EB7C05" w:rsidRPr="00BA0421" w:rsidRDefault="00EB7C05">
      <w:pPr>
        <w:rPr>
          <w:rFonts w:ascii="Book Antiqua" w:hAnsi="Book Antiqua"/>
          <w:sz w:val="22"/>
          <w:szCs w:val="22"/>
        </w:rPr>
      </w:pPr>
    </w:p>
    <w:p w14:paraId="421F83DC" w14:textId="4E126E74" w:rsidR="00AA3945" w:rsidRPr="00BA0421" w:rsidRDefault="00AA3945" w:rsidP="00AA3945">
      <w:pPr>
        <w:rPr>
          <w:rFonts w:ascii="Book Antiqua" w:hAnsi="Book Antiqua"/>
          <w:sz w:val="22"/>
          <w:szCs w:val="22"/>
        </w:rPr>
      </w:pPr>
    </w:p>
    <w:p w14:paraId="342448AF" w14:textId="6F0534AB" w:rsidR="00AA3945" w:rsidRPr="00BA0421" w:rsidRDefault="00AA3945" w:rsidP="00AA3945">
      <w:pPr>
        <w:rPr>
          <w:rFonts w:ascii="Book Antiqua" w:hAnsi="Book Antiqua"/>
          <w:sz w:val="22"/>
          <w:szCs w:val="22"/>
        </w:rPr>
      </w:pPr>
    </w:p>
    <w:p w14:paraId="53F3DC0B" w14:textId="77777777" w:rsidR="009E3E07" w:rsidRPr="005F17DC" w:rsidRDefault="00AA3945" w:rsidP="009E3E07">
      <w:pPr>
        <w:jc w:val="right"/>
        <w:rPr>
          <w:rFonts w:ascii="Book Antiqua" w:hAnsi="Book Antiqua"/>
          <w:sz w:val="22"/>
          <w:szCs w:val="22"/>
        </w:rPr>
      </w:pPr>
      <w:r w:rsidRPr="00BA0421">
        <w:rPr>
          <w:rFonts w:ascii="Book Antiqua" w:hAnsi="Book Antiqua"/>
          <w:sz w:val="22"/>
          <w:szCs w:val="22"/>
        </w:rPr>
        <w:tab/>
      </w:r>
      <w:r w:rsidR="009E3E07" w:rsidRPr="005F17DC">
        <w:rPr>
          <w:rFonts w:ascii="Book Antiqua" w:hAnsi="Book Antiqua"/>
          <w:sz w:val="22"/>
          <w:szCs w:val="22"/>
        </w:rPr>
        <w:t xml:space="preserve">PREDSJEDAVAJUĆI </w:t>
      </w:r>
    </w:p>
    <w:p w14:paraId="4D4D7341" w14:textId="77777777" w:rsidR="009E3E07" w:rsidRPr="005F17DC" w:rsidRDefault="009E3E07" w:rsidP="009E3E07">
      <w:pPr>
        <w:jc w:val="right"/>
        <w:rPr>
          <w:rFonts w:ascii="Book Antiqua" w:hAnsi="Book Antiqua"/>
          <w:sz w:val="22"/>
          <w:szCs w:val="22"/>
        </w:rPr>
      </w:pPr>
      <w:r w:rsidRPr="005F17DC">
        <w:rPr>
          <w:rFonts w:ascii="Book Antiqua" w:hAnsi="Book Antiqua"/>
          <w:sz w:val="22"/>
          <w:szCs w:val="22"/>
        </w:rPr>
        <w:t>ZAMJENIK PREDSJEDNIKA OPĆINSKOG VIJEĆA</w:t>
      </w:r>
    </w:p>
    <w:p w14:paraId="2F4B559D" w14:textId="77777777" w:rsidR="009E3E07" w:rsidRPr="00300EF0" w:rsidRDefault="009E3E07" w:rsidP="009E3E07">
      <w:pPr>
        <w:jc w:val="right"/>
        <w:rPr>
          <w:rFonts w:ascii="Book Antiqua" w:hAnsi="Book Antiqua"/>
        </w:rPr>
      </w:pPr>
      <w:r w:rsidRPr="005F17DC">
        <w:rPr>
          <w:rFonts w:ascii="Book Antiqua" w:hAnsi="Book Antiqua"/>
          <w:sz w:val="22"/>
          <w:szCs w:val="22"/>
        </w:rPr>
        <w:t xml:space="preserve">Mario Adamović, </w:t>
      </w:r>
      <w:bookmarkStart w:id="4" w:name="_Hlk107312097"/>
      <w:proofErr w:type="spellStart"/>
      <w:r w:rsidRPr="005F17DC">
        <w:rPr>
          <w:rFonts w:ascii="Book Antiqua" w:hAnsi="Book Antiqua"/>
          <w:sz w:val="22"/>
          <w:szCs w:val="22"/>
        </w:rPr>
        <w:t>mag.iur</w:t>
      </w:r>
      <w:proofErr w:type="spellEnd"/>
      <w:r w:rsidRPr="006317D0">
        <w:rPr>
          <w:rFonts w:ascii="Book Antiqua" w:hAnsi="Book Antiqua"/>
        </w:rPr>
        <w:t>.</w:t>
      </w:r>
      <w:bookmarkEnd w:id="4"/>
    </w:p>
    <w:p w14:paraId="3128FD3D" w14:textId="78202912" w:rsidR="00AA3945" w:rsidRPr="00BA0421" w:rsidRDefault="00AA3945" w:rsidP="009E3E07">
      <w:pPr>
        <w:tabs>
          <w:tab w:val="left" w:pos="4035"/>
        </w:tabs>
        <w:jc w:val="right"/>
        <w:rPr>
          <w:rFonts w:ascii="Book Antiqua" w:hAnsi="Book Antiqua"/>
          <w:sz w:val="22"/>
          <w:szCs w:val="22"/>
        </w:rPr>
      </w:pPr>
    </w:p>
    <w:sectPr w:rsidR="00AA3945" w:rsidRPr="00BA04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33E5A"/>
    <w:multiLevelType w:val="hybridMultilevel"/>
    <w:tmpl w:val="16A62154"/>
    <w:lvl w:ilvl="0" w:tplc="9064CD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2560B"/>
    <w:multiLevelType w:val="multilevel"/>
    <w:tmpl w:val="64CAED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469F6"/>
    <w:multiLevelType w:val="hybridMultilevel"/>
    <w:tmpl w:val="C17EAC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C1E49"/>
    <w:multiLevelType w:val="hybridMultilevel"/>
    <w:tmpl w:val="379A9AE0"/>
    <w:lvl w:ilvl="0" w:tplc="1548D234">
      <w:start w:val="1"/>
      <w:numFmt w:val="decimal"/>
      <w:lvlText w:val="%1."/>
      <w:lvlJc w:val="left"/>
      <w:pPr>
        <w:ind w:left="317" w:hanging="210"/>
      </w:pPr>
      <w:rPr>
        <w:rFonts w:ascii="Cambria" w:eastAsia="Cambria" w:hAnsi="Cambria" w:cs="Cambria" w:hint="default"/>
        <w:i/>
        <w:w w:val="100"/>
        <w:sz w:val="22"/>
        <w:szCs w:val="22"/>
      </w:rPr>
    </w:lvl>
    <w:lvl w:ilvl="1" w:tplc="B1D85982">
      <w:numFmt w:val="bullet"/>
      <w:lvlText w:val="•"/>
      <w:lvlJc w:val="left"/>
      <w:pPr>
        <w:ind w:left="1274" w:hanging="210"/>
      </w:pPr>
      <w:rPr>
        <w:rFonts w:hint="default"/>
      </w:rPr>
    </w:lvl>
    <w:lvl w:ilvl="2" w:tplc="4E2A1BC4">
      <w:numFmt w:val="bullet"/>
      <w:lvlText w:val="•"/>
      <w:lvlJc w:val="left"/>
      <w:pPr>
        <w:ind w:left="2229" w:hanging="210"/>
      </w:pPr>
      <w:rPr>
        <w:rFonts w:hint="default"/>
      </w:rPr>
    </w:lvl>
    <w:lvl w:ilvl="3" w:tplc="B4A0E9D6">
      <w:numFmt w:val="bullet"/>
      <w:lvlText w:val="•"/>
      <w:lvlJc w:val="left"/>
      <w:pPr>
        <w:ind w:left="3183" w:hanging="210"/>
      </w:pPr>
      <w:rPr>
        <w:rFonts w:hint="default"/>
      </w:rPr>
    </w:lvl>
    <w:lvl w:ilvl="4" w:tplc="37F628A8">
      <w:numFmt w:val="bullet"/>
      <w:lvlText w:val="•"/>
      <w:lvlJc w:val="left"/>
      <w:pPr>
        <w:ind w:left="4138" w:hanging="210"/>
      </w:pPr>
      <w:rPr>
        <w:rFonts w:hint="default"/>
      </w:rPr>
    </w:lvl>
    <w:lvl w:ilvl="5" w:tplc="178E04F8">
      <w:numFmt w:val="bullet"/>
      <w:lvlText w:val="•"/>
      <w:lvlJc w:val="left"/>
      <w:pPr>
        <w:ind w:left="5093" w:hanging="210"/>
      </w:pPr>
      <w:rPr>
        <w:rFonts w:hint="default"/>
      </w:rPr>
    </w:lvl>
    <w:lvl w:ilvl="6" w:tplc="0C60276C">
      <w:numFmt w:val="bullet"/>
      <w:lvlText w:val="•"/>
      <w:lvlJc w:val="left"/>
      <w:pPr>
        <w:ind w:left="6047" w:hanging="210"/>
      </w:pPr>
      <w:rPr>
        <w:rFonts w:hint="default"/>
      </w:rPr>
    </w:lvl>
    <w:lvl w:ilvl="7" w:tplc="C79EB178">
      <w:numFmt w:val="bullet"/>
      <w:lvlText w:val="•"/>
      <w:lvlJc w:val="left"/>
      <w:pPr>
        <w:ind w:left="7002" w:hanging="210"/>
      </w:pPr>
      <w:rPr>
        <w:rFonts w:hint="default"/>
      </w:rPr>
    </w:lvl>
    <w:lvl w:ilvl="8" w:tplc="EB327E9A">
      <w:numFmt w:val="bullet"/>
      <w:lvlText w:val="•"/>
      <w:lvlJc w:val="left"/>
      <w:pPr>
        <w:ind w:left="7957" w:hanging="210"/>
      </w:pPr>
      <w:rPr>
        <w:rFonts w:hint="default"/>
      </w:rPr>
    </w:lvl>
  </w:abstractNum>
  <w:abstractNum w:abstractNumId="4" w15:restartNumberingAfterBreak="0">
    <w:nsid w:val="0D407CC6"/>
    <w:multiLevelType w:val="multilevel"/>
    <w:tmpl w:val="F53A7460"/>
    <w:lvl w:ilvl="0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7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5" w:hanging="360"/>
      </w:pPr>
      <w:rPr>
        <w:rFonts w:ascii="Wingdings" w:hAnsi="Wingdings"/>
      </w:rPr>
    </w:lvl>
  </w:abstractNum>
  <w:abstractNum w:abstractNumId="5" w15:restartNumberingAfterBreak="0">
    <w:nsid w:val="16707646"/>
    <w:multiLevelType w:val="hybridMultilevel"/>
    <w:tmpl w:val="672EC3A6"/>
    <w:lvl w:ilvl="0" w:tplc="30A8141E">
      <w:numFmt w:val="bullet"/>
      <w:lvlText w:val="-"/>
      <w:lvlJc w:val="left"/>
      <w:pPr>
        <w:ind w:left="108" w:hanging="166"/>
      </w:pPr>
      <w:rPr>
        <w:rFonts w:ascii="Cambria" w:eastAsia="Cambria" w:hAnsi="Cambria" w:cs="Cambria" w:hint="default"/>
        <w:i/>
        <w:w w:val="100"/>
        <w:sz w:val="22"/>
        <w:szCs w:val="22"/>
      </w:rPr>
    </w:lvl>
    <w:lvl w:ilvl="1" w:tplc="18527780">
      <w:numFmt w:val="bullet"/>
      <w:lvlText w:val="•"/>
      <w:lvlJc w:val="left"/>
      <w:pPr>
        <w:ind w:left="1076" w:hanging="166"/>
      </w:pPr>
      <w:rPr>
        <w:rFonts w:hint="default"/>
      </w:rPr>
    </w:lvl>
    <w:lvl w:ilvl="2" w:tplc="EF82E518">
      <w:numFmt w:val="bullet"/>
      <w:lvlText w:val="•"/>
      <w:lvlJc w:val="left"/>
      <w:pPr>
        <w:ind w:left="2053" w:hanging="166"/>
      </w:pPr>
      <w:rPr>
        <w:rFonts w:hint="default"/>
      </w:rPr>
    </w:lvl>
    <w:lvl w:ilvl="3" w:tplc="52BEB802">
      <w:numFmt w:val="bullet"/>
      <w:lvlText w:val="•"/>
      <w:lvlJc w:val="left"/>
      <w:pPr>
        <w:ind w:left="3029" w:hanging="166"/>
      </w:pPr>
      <w:rPr>
        <w:rFonts w:hint="default"/>
      </w:rPr>
    </w:lvl>
    <w:lvl w:ilvl="4" w:tplc="B9824220">
      <w:numFmt w:val="bullet"/>
      <w:lvlText w:val="•"/>
      <w:lvlJc w:val="left"/>
      <w:pPr>
        <w:ind w:left="4006" w:hanging="166"/>
      </w:pPr>
      <w:rPr>
        <w:rFonts w:hint="default"/>
      </w:rPr>
    </w:lvl>
    <w:lvl w:ilvl="5" w:tplc="4F004C6A">
      <w:numFmt w:val="bullet"/>
      <w:lvlText w:val="•"/>
      <w:lvlJc w:val="left"/>
      <w:pPr>
        <w:ind w:left="4983" w:hanging="166"/>
      </w:pPr>
      <w:rPr>
        <w:rFonts w:hint="default"/>
      </w:rPr>
    </w:lvl>
    <w:lvl w:ilvl="6" w:tplc="E424DDBA">
      <w:numFmt w:val="bullet"/>
      <w:lvlText w:val="•"/>
      <w:lvlJc w:val="left"/>
      <w:pPr>
        <w:ind w:left="5959" w:hanging="166"/>
      </w:pPr>
      <w:rPr>
        <w:rFonts w:hint="default"/>
      </w:rPr>
    </w:lvl>
    <w:lvl w:ilvl="7" w:tplc="D53AC3DE">
      <w:numFmt w:val="bullet"/>
      <w:lvlText w:val="•"/>
      <w:lvlJc w:val="left"/>
      <w:pPr>
        <w:ind w:left="6936" w:hanging="166"/>
      </w:pPr>
      <w:rPr>
        <w:rFonts w:hint="default"/>
      </w:rPr>
    </w:lvl>
    <w:lvl w:ilvl="8" w:tplc="9314E5F6">
      <w:numFmt w:val="bullet"/>
      <w:lvlText w:val="•"/>
      <w:lvlJc w:val="left"/>
      <w:pPr>
        <w:ind w:left="7913" w:hanging="166"/>
      </w:pPr>
      <w:rPr>
        <w:rFonts w:hint="default"/>
      </w:rPr>
    </w:lvl>
  </w:abstractNum>
  <w:abstractNum w:abstractNumId="6" w15:restartNumberingAfterBreak="0">
    <w:nsid w:val="17652918"/>
    <w:multiLevelType w:val="hybridMultilevel"/>
    <w:tmpl w:val="77D6C78E"/>
    <w:lvl w:ilvl="0" w:tplc="334C6A6A">
      <w:start w:val="1"/>
      <w:numFmt w:val="upperRoman"/>
      <w:lvlText w:val="%1."/>
      <w:lvlJc w:val="left"/>
      <w:pPr>
        <w:ind w:left="373" w:hanging="174"/>
      </w:pPr>
      <w:rPr>
        <w:rFonts w:ascii="Book Antiqua" w:eastAsia="Cambria" w:hAnsi="Book Antiqua" w:cs="Cambria" w:hint="default"/>
        <w:b/>
        <w:bCs/>
        <w:i/>
        <w:spacing w:val="-1"/>
        <w:w w:val="100"/>
        <w:sz w:val="24"/>
        <w:szCs w:val="24"/>
      </w:rPr>
    </w:lvl>
    <w:lvl w:ilvl="1" w:tplc="33D6FAD2">
      <w:start w:val="1"/>
      <w:numFmt w:val="decimal"/>
      <w:lvlText w:val="%2."/>
      <w:lvlJc w:val="left"/>
      <w:pPr>
        <w:ind w:left="210" w:hanging="210"/>
      </w:pPr>
      <w:rPr>
        <w:rFonts w:ascii="Cambria" w:eastAsia="Cambria" w:hAnsi="Cambria" w:cs="Cambria" w:hint="default"/>
        <w:i/>
        <w:w w:val="100"/>
        <w:sz w:val="22"/>
        <w:szCs w:val="22"/>
      </w:rPr>
    </w:lvl>
    <w:lvl w:ilvl="2" w:tplc="F5E84F20">
      <w:numFmt w:val="bullet"/>
      <w:lvlText w:val="•"/>
      <w:lvlJc w:val="left"/>
      <w:pPr>
        <w:ind w:left="1454" w:hanging="210"/>
      </w:pPr>
      <w:rPr>
        <w:rFonts w:hint="default"/>
      </w:rPr>
    </w:lvl>
    <w:lvl w:ilvl="3" w:tplc="E9142670">
      <w:numFmt w:val="bullet"/>
      <w:lvlText w:val="•"/>
      <w:lvlJc w:val="left"/>
      <w:pPr>
        <w:ind w:left="2529" w:hanging="210"/>
      </w:pPr>
      <w:rPr>
        <w:rFonts w:hint="default"/>
      </w:rPr>
    </w:lvl>
    <w:lvl w:ilvl="4" w:tplc="1A0A4CE2">
      <w:numFmt w:val="bullet"/>
      <w:lvlText w:val="•"/>
      <w:lvlJc w:val="left"/>
      <w:pPr>
        <w:ind w:left="3604" w:hanging="210"/>
      </w:pPr>
      <w:rPr>
        <w:rFonts w:hint="default"/>
      </w:rPr>
    </w:lvl>
    <w:lvl w:ilvl="5" w:tplc="E0F24FAA">
      <w:numFmt w:val="bullet"/>
      <w:lvlText w:val="•"/>
      <w:lvlJc w:val="left"/>
      <w:pPr>
        <w:ind w:left="4678" w:hanging="210"/>
      </w:pPr>
      <w:rPr>
        <w:rFonts w:hint="default"/>
      </w:rPr>
    </w:lvl>
    <w:lvl w:ilvl="6" w:tplc="9AF8C25C">
      <w:numFmt w:val="bullet"/>
      <w:lvlText w:val="•"/>
      <w:lvlJc w:val="left"/>
      <w:pPr>
        <w:ind w:left="5753" w:hanging="210"/>
      </w:pPr>
      <w:rPr>
        <w:rFonts w:hint="default"/>
      </w:rPr>
    </w:lvl>
    <w:lvl w:ilvl="7" w:tplc="C590C7C6">
      <w:numFmt w:val="bullet"/>
      <w:lvlText w:val="•"/>
      <w:lvlJc w:val="left"/>
      <w:pPr>
        <w:ind w:left="6828" w:hanging="210"/>
      </w:pPr>
      <w:rPr>
        <w:rFonts w:hint="default"/>
      </w:rPr>
    </w:lvl>
    <w:lvl w:ilvl="8" w:tplc="6B6213BC">
      <w:numFmt w:val="bullet"/>
      <w:lvlText w:val="•"/>
      <w:lvlJc w:val="left"/>
      <w:pPr>
        <w:ind w:left="7903" w:hanging="210"/>
      </w:pPr>
      <w:rPr>
        <w:rFonts w:hint="default"/>
      </w:rPr>
    </w:lvl>
  </w:abstractNum>
  <w:abstractNum w:abstractNumId="7" w15:restartNumberingAfterBreak="0">
    <w:nsid w:val="18F6411D"/>
    <w:multiLevelType w:val="hybridMultilevel"/>
    <w:tmpl w:val="598604C0"/>
    <w:lvl w:ilvl="0" w:tplc="A868301A">
      <w:start w:val="1"/>
      <w:numFmt w:val="decimal"/>
      <w:lvlText w:val="%1."/>
      <w:lvlJc w:val="left"/>
      <w:pPr>
        <w:ind w:left="108" w:hanging="210"/>
      </w:pPr>
      <w:rPr>
        <w:rFonts w:ascii="Cambria" w:eastAsia="Cambria" w:hAnsi="Cambria" w:cs="Cambria" w:hint="default"/>
        <w:i/>
        <w:w w:val="100"/>
        <w:sz w:val="22"/>
        <w:szCs w:val="22"/>
      </w:rPr>
    </w:lvl>
    <w:lvl w:ilvl="1" w:tplc="C98C854C">
      <w:numFmt w:val="bullet"/>
      <w:lvlText w:val="•"/>
      <w:lvlJc w:val="left"/>
      <w:pPr>
        <w:ind w:left="1076" w:hanging="210"/>
      </w:pPr>
      <w:rPr>
        <w:rFonts w:hint="default"/>
      </w:rPr>
    </w:lvl>
    <w:lvl w:ilvl="2" w:tplc="5A46A854">
      <w:numFmt w:val="bullet"/>
      <w:lvlText w:val="•"/>
      <w:lvlJc w:val="left"/>
      <w:pPr>
        <w:ind w:left="2053" w:hanging="210"/>
      </w:pPr>
      <w:rPr>
        <w:rFonts w:hint="default"/>
      </w:rPr>
    </w:lvl>
    <w:lvl w:ilvl="3" w:tplc="0FD855DC">
      <w:numFmt w:val="bullet"/>
      <w:lvlText w:val="•"/>
      <w:lvlJc w:val="left"/>
      <w:pPr>
        <w:ind w:left="3029" w:hanging="210"/>
      </w:pPr>
      <w:rPr>
        <w:rFonts w:hint="default"/>
      </w:rPr>
    </w:lvl>
    <w:lvl w:ilvl="4" w:tplc="45320DC6">
      <w:numFmt w:val="bullet"/>
      <w:lvlText w:val="•"/>
      <w:lvlJc w:val="left"/>
      <w:pPr>
        <w:ind w:left="4006" w:hanging="210"/>
      </w:pPr>
      <w:rPr>
        <w:rFonts w:hint="default"/>
      </w:rPr>
    </w:lvl>
    <w:lvl w:ilvl="5" w:tplc="B270255A">
      <w:numFmt w:val="bullet"/>
      <w:lvlText w:val="•"/>
      <w:lvlJc w:val="left"/>
      <w:pPr>
        <w:ind w:left="4983" w:hanging="210"/>
      </w:pPr>
      <w:rPr>
        <w:rFonts w:hint="default"/>
      </w:rPr>
    </w:lvl>
    <w:lvl w:ilvl="6" w:tplc="654A53EC">
      <w:numFmt w:val="bullet"/>
      <w:lvlText w:val="•"/>
      <w:lvlJc w:val="left"/>
      <w:pPr>
        <w:ind w:left="5959" w:hanging="210"/>
      </w:pPr>
      <w:rPr>
        <w:rFonts w:hint="default"/>
      </w:rPr>
    </w:lvl>
    <w:lvl w:ilvl="7" w:tplc="E3F029C0">
      <w:numFmt w:val="bullet"/>
      <w:lvlText w:val="•"/>
      <w:lvlJc w:val="left"/>
      <w:pPr>
        <w:ind w:left="6936" w:hanging="210"/>
      </w:pPr>
      <w:rPr>
        <w:rFonts w:hint="default"/>
      </w:rPr>
    </w:lvl>
    <w:lvl w:ilvl="8" w:tplc="1C3EEDC2">
      <w:numFmt w:val="bullet"/>
      <w:lvlText w:val="•"/>
      <w:lvlJc w:val="left"/>
      <w:pPr>
        <w:ind w:left="7913" w:hanging="210"/>
      </w:pPr>
      <w:rPr>
        <w:rFonts w:hint="default"/>
      </w:rPr>
    </w:lvl>
  </w:abstractNum>
  <w:abstractNum w:abstractNumId="8" w15:restartNumberingAfterBreak="0">
    <w:nsid w:val="289E7CAD"/>
    <w:multiLevelType w:val="hybridMultilevel"/>
    <w:tmpl w:val="9B243112"/>
    <w:lvl w:ilvl="0" w:tplc="0FAC7B8E">
      <w:numFmt w:val="bullet"/>
      <w:lvlText w:val="-"/>
      <w:lvlJc w:val="left"/>
      <w:pPr>
        <w:ind w:left="108" w:hanging="152"/>
      </w:pPr>
      <w:rPr>
        <w:rFonts w:ascii="Cambria" w:eastAsia="Cambria" w:hAnsi="Cambria" w:cs="Cambria" w:hint="default"/>
        <w:i/>
        <w:w w:val="100"/>
        <w:sz w:val="22"/>
        <w:szCs w:val="22"/>
      </w:rPr>
    </w:lvl>
    <w:lvl w:ilvl="1" w:tplc="6DC80E9E">
      <w:numFmt w:val="bullet"/>
      <w:lvlText w:val="•"/>
      <w:lvlJc w:val="left"/>
      <w:pPr>
        <w:ind w:left="1076" w:hanging="152"/>
      </w:pPr>
      <w:rPr>
        <w:rFonts w:hint="default"/>
      </w:rPr>
    </w:lvl>
    <w:lvl w:ilvl="2" w:tplc="2B6E7482">
      <w:numFmt w:val="bullet"/>
      <w:lvlText w:val="•"/>
      <w:lvlJc w:val="left"/>
      <w:pPr>
        <w:ind w:left="2053" w:hanging="152"/>
      </w:pPr>
      <w:rPr>
        <w:rFonts w:hint="default"/>
      </w:rPr>
    </w:lvl>
    <w:lvl w:ilvl="3" w:tplc="3D3A57E2">
      <w:numFmt w:val="bullet"/>
      <w:lvlText w:val="•"/>
      <w:lvlJc w:val="left"/>
      <w:pPr>
        <w:ind w:left="3029" w:hanging="152"/>
      </w:pPr>
      <w:rPr>
        <w:rFonts w:hint="default"/>
      </w:rPr>
    </w:lvl>
    <w:lvl w:ilvl="4" w:tplc="049626FA">
      <w:numFmt w:val="bullet"/>
      <w:lvlText w:val="•"/>
      <w:lvlJc w:val="left"/>
      <w:pPr>
        <w:ind w:left="4006" w:hanging="152"/>
      </w:pPr>
      <w:rPr>
        <w:rFonts w:hint="default"/>
      </w:rPr>
    </w:lvl>
    <w:lvl w:ilvl="5" w:tplc="CA0A837A">
      <w:numFmt w:val="bullet"/>
      <w:lvlText w:val="•"/>
      <w:lvlJc w:val="left"/>
      <w:pPr>
        <w:ind w:left="4983" w:hanging="152"/>
      </w:pPr>
      <w:rPr>
        <w:rFonts w:hint="default"/>
      </w:rPr>
    </w:lvl>
    <w:lvl w:ilvl="6" w:tplc="4EEAC2EE">
      <w:numFmt w:val="bullet"/>
      <w:lvlText w:val="•"/>
      <w:lvlJc w:val="left"/>
      <w:pPr>
        <w:ind w:left="5959" w:hanging="152"/>
      </w:pPr>
      <w:rPr>
        <w:rFonts w:hint="default"/>
      </w:rPr>
    </w:lvl>
    <w:lvl w:ilvl="7" w:tplc="DA186684">
      <w:numFmt w:val="bullet"/>
      <w:lvlText w:val="•"/>
      <w:lvlJc w:val="left"/>
      <w:pPr>
        <w:ind w:left="6936" w:hanging="152"/>
      </w:pPr>
      <w:rPr>
        <w:rFonts w:hint="default"/>
      </w:rPr>
    </w:lvl>
    <w:lvl w:ilvl="8" w:tplc="2CDC4DFE">
      <w:numFmt w:val="bullet"/>
      <w:lvlText w:val="•"/>
      <w:lvlJc w:val="left"/>
      <w:pPr>
        <w:ind w:left="7913" w:hanging="152"/>
      </w:pPr>
      <w:rPr>
        <w:rFonts w:hint="default"/>
      </w:rPr>
    </w:lvl>
  </w:abstractNum>
  <w:abstractNum w:abstractNumId="9" w15:restartNumberingAfterBreak="0">
    <w:nsid w:val="2AA10CED"/>
    <w:multiLevelType w:val="hybridMultilevel"/>
    <w:tmpl w:val="2626C676"/>
    <w:lvl w:ilvl="0" w:tplc="2126128E">
      <w:start w:val="1"/>
      <w:numFmt w:val="decimal"/>
      <w:lvlText w:val="%1."/>
      <w:lvlJc w:val="left"/>
      <w:pPr>
        <w:ind w:left="317" w:hanging="210"/>
      </w:pPr>
      <w:rPr>
        <w:rFonts w:ascii="Cambria" w:eastAsia="Cambria" w:hAnsi="Cambria" w:cs="Cambria" w:hint="default"/>
        <w:i/>
        <w:w w:val="100"/>
        <w:sz w:val="22"/>
        <w:szCs w:val="22"/>
      </w:rPr>
    </w:lvl>
    <w:lvl w:ilvl="1" w:tplc="451E1B90">
      <w:numFmt w:val="bullet"/>
      <w:lvlText w:val="•"/>
      <w:lvlJc w:val="left"/>
      <w:pPr>
        <w:ind w:left="1274" w:hanging="210"/>
      </w:pPr>
      <w:rPr>
        <w:rFonts w:hint="default"/>
      </w:rPr>
    </w:lvl>
    <w:lvl w:ilvl="2" w:tplc="A7C0E556">
      <w:numFmt w:val="bullet"/>
      <w:lvlText w:val="•"/>
      <w:lvlJc w:val="left"/>
      <w:pPr>
        <w:ind w:left="2229" w:hanging="210"/>
      </w:pPr>
      <w:rPr>
        <w:rFonts w:hint="default"/>
      </w:rPr>
    </w:lvl>
    <w:lvl w:ilvl="3" w:tplc="D108C50A">
      <w:numFmt w:val="bullet"/>
      <w:lvlText w:val="•"/>
      <w:lvlJc w:val="left"/>
      <w:pPr>
        <w:ind w:left="3183" w:hanging="210"/>
      </w:pPr>
      <w:rPr>
        <w:rFonts w:hint="default"/>
      </w:rPr>
    </w:lvl>
    <w:lvl w:ilvl="4" w:tplc="B6707D08">
      <w:numFmt w:val="bullet"/>
      <w:lvlText w:val="•"/>
      <w:lvlJc w:val="left"/>
      <w:pPr>
        <w:ind w:left="4138" w:hanging="210"/>
      </w:pPr>
      <w:rPr>
        <w:rFonts w:hint="default"/>
      </w:rPr>
    </w:lvl>
    <w:lvl w:ilvl="5" w:tplc="0EC03526">
      <w:numFmt w:val="bullet"/>
      <w:lvlText w:val="•"/>
      <w:lvlJc w:val="left"/>
      <w:pPr>
        <w:ind w:left="5093" w:hanging="210"/>
      </w:pPr>
      <w:rPr>
        <w:rFonts w:hint="default"/>
      </w:rPr>
    </w:lvl>
    <w:lvl w:ilvl="6" w:tplc="556A4B4A">
      <w:numFmt w:val="bullet"/>
      <w:lvlText w:val="•"/>
      <w:lvlJc w:val="left"/>
      <w:pPr>
        <w:ind w:left="6047" w:hanging="210"/>
      </w:pPr>
      <w:rPr>
        <w:rFonts w:hint="default"/>
      </w:rPr>
    </w:lvl>
    <w:lvl w:ilvl="7" w:tplc="D16A53DA">
      <w:numFmt w:val="bullet"/>
      <w:lvlText w:val="•"/>
      <w:lvlJc w:val="left"/>
      <w:pPr>
        <w:ind w:left="7002" w:hanging="210"/>
      </w:pPr>
      <w:rPr>
        <w:rFonts w:hint="default"/>
      </w:rPr>
    </w:lvl>
    <w:lvl w:ilvl="8" w:tplc="463CBEC6">
      <w:numFmt w:val="bullet"/>
      <w:lvlText w:val="•"/>
      <w:lvlJc w:val="left"/>
      <w:pPr>
        <w:ind w:left="7957" w:hanging="210"/>
      </w:pPr>
      <w:rPr>
        <w:rFonts w:hint="default"/>
      </w:rPr>
    </w:lvl>
  </w:abstractNum>
  <w:abstractNum w:abstractNumId="10" w15:restartNumberingAfterBreak="0">
    <w:nsid w:val="2D166C40"/>
    <w:multiLevelType w:val="hybridMultilevel"/>
    <w:tmpl w:val="396C5888"/>
    <w:lvl w:ilvl="0" w:tplc="E8C6735E">
      <w:start w:val="1"/>
      <w:numFmt w:val="decimal"/>
      <w:lvlText w:val="%1."/>
      <w:lvlJc w:val="left"/>
      <w:pPr>
        <w:ind w:left="317" w:hanging="210"/>
      </w:pPr>
      <w:rPr>
        <w:rFonts w:ascii="Cambria" w:eastAsia="Cambria" w:hAnsi="Cambria" w:cs="Cambria" w:hint="default"/>
        <w:i/>
        <w:w w:val="100"/>
        <w:sz w:val="22"/>
        <w:szCs w:val="22"/>
      </w:rPr>
    </w:lvl>
    <w:lvl w:ilvl="1" w:tplc="7C02E254">
      <w:numFmt w:val="bullet"/>
      <w:lvlText w:val="•"/>
      <w:lvlJc w:val="left"/>
      <w:pPr>
        <w:ind w:left="1274" w:hanging="210"/>
      </w:pPr>
      <w:rPr>
        <w:rFonts w:hint="default"/>
      </w:rPr>
    </w:lvl>
    <w:lvl w:ilvl="2" w:tplc="3C04F224">
      <w:numFmt w:val="bullet"/>
      <w:lvlText w:val="•"/>
      <w:lvlJc w:val="left"/>
      <w:pPr>
        <w:ind w:left="2229" w:hanging="210"/>
      </w:pPr>
      <w:rPr>
        <w:rFonts w:hint="default"/>
      </w:rPr>
    </w:lvl>
    <w:lvl w:ilvl="3" w:tplc="1012F4A6">
      <w:numFmt w:val="bullet"/>
      <w:lvlText w:val="•"/>
      <w:lvlJc w:val="left"/>
      <w:pPr>
        <w:ind w:left="3183" w:hanging="210"/>
      </w:pPr>
      <w:rPr>
        <w:rFonts w:hint="default"/>
      </w:rPr>
    </w:lvl>
    <w:lvl w:ilvl="4" w:tplc="3882287C">
      <w:numFmt w:val="bullet"/>
      <w:lvlText w:val="•"/>
      <w:lvlJc w:val="left"/>
      <w:pPr>
        <w:ind w:left="4138" w:hanging="210"/>
      </w:pPr>
      <w:rPr>
        <w:rFonts w:hint="default"/>
      </w:rPr>
    </w:lvl>
    <w:lvl w:ilvl="5" w:tplc="661C9642">
      <w:numFmt w:val="bullet"/>
      <w:lvlText w:val="•"/>
      <w:lvlJc w:val="left"/>
      <w:pPr>
        <w:ind w:left="5093" w:hanging="210"/>
      </w:pPr>
      <w:rPr>
        <w:rFonts w:hint="default"/>
      </w:rPr>
    </w:lvl>
    <w:lvl w:ilvl="6" w:tplc="E6E8176E">
      <w:numFmt w:val="bullet"/>
      <w:lvlText w:val="•"/>
      <w:lvlJc w:val="left"/>
      <w:pPr>
        <w:ind w:left="6047" w:hanging="210"/>
      </w:pPr>
      <w:rPr>
        <w:rFonts w:hint="default"/>
      </w:rPr>
    </w:lvl>
    <w:lvl w:ilvl="7" w:tplc="58065D5C">
      <w:numFmt w:val="bullet"/>
      <w:lvlText w:val="•"/>
      <w:lvlJc w:val="left"/>
      <w:pPr>
        <w:ind w:left="7002" w:hanging="210"/>
      </w:pPr>
      <w:rPr>
        <w:rFonts w:hint="default"/>
      </w:rPr>
    </w:lvl>
    <w:lvl w:ilvl="8" w:tplc="F23CAAFE">
      <w:numFmt w:val="bullet"/>
      <w:lvlText w:val="•"/>
      <w:lvlJc w:val="left"/>
      <w:pPr>
        <w:ind w:left="7957" w:hanging="210"/>
      </w:pPr>
      <w:rPr>
        <w:rFonts w:hint="default"/>
      </w:rPr>
    </w:lvl>
  </w:abstractNum>
  <w:abstractNum w:abstractNumId="11" w15:restartNumberingAfterBreak="0">
    <w:nsid w:val="30AA262D"/>
    <w:multiLevelType w:val="hybridMultilevel"/>
    <w:tmpl w:val="D16CD68C"/>
    <w:lvl w:ilvl="0" w:tplc="B4E8C1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8D0948"/>
    <w:multiLevelType w:val="hybridMultilevel"/>
    <w:tmpl w:val="91341876"/>
    <w:lvl w:ilvl="0" w:tplc="E98AF4B8">
      <w:numFmt w:val="bullet"/>
      <w:lvlText w:val="-"/>
      <w:lvlJc w:val="left"/>
      <w:pPr>
        <w:ind w:left="108" w:hanging="135"/>
      </w:pPr>
      <w:rPr>
        <w:rFonts w:ascii="Cambria" w:eastAsia="Cambria" w:hAnsi="Cambria" w:cs="Cambria" w:hint="default"/>
        <w:i/>
        <w:w w:val="100"/>
        <w:sz w:val="22"/>
        <w:szCs w:val="22"/>
      </w:rPr>
    </w:lvl>
    <w:lvl w:ilvl="1" w:tplc="CA221BBE">
      <w:numFmt w:val="bullet"/>
      <w:lvlText w:val="•"/>
      <w:lvlJc w:val="left"/>
      <w:pPr>
        <w:ind w:left="1076" w:hanging="135"/>
      </w:pPr>
      <w:rPr>
        <w:rFonts w:hint="default"/>
      </w:rPr>
    </w:lvl>
    <w:lvl w:ilvl="2" w:tplc="A69653AA">
      <w:numFmt w:val="bullet"/>
      <w:lvlText w:val="•"/>
      <w:lvlJc w:val="left"/>
      <w:pPr>
        <w:ind w:left="2053" w:hanging="135"/>
      </w:pPr>
      <w:rPr>
        <w:rFonts w:hint="default"/>
      </w:rPr>
    </w:lvl>
    <w:lvl w:ilvl="3" w:tplc="1B784A10">
      <w:numFmt w:val="bullet"/>
      <w:lvlText w:val="•"/>
      <w:lvlJc w:val="left"/>
      <w:pPr>
        <w:ind w:left="3029" w:hanging="135"/>
      </w:pPr>
      <w:rPr>
        <w:rFonts w:hint="default"/>
      </w:rPr>
    </w:lvl>
    <w:lvl w:ilvl="4" w:tplc="D5DC1A10">
      <w:numFmt w:val="bullet"/>
      <w:lvlText w:val="•"/>
      <w:lvlJc w:val="left"/>
      <w:pPr>
        <w:ind w:left="4006" w:hanging="135"/>
      </w:pPr>
      <w:rPr>
        <w:rFonts w:hint="default"/>
      </w:rPr>
    </w:lvl>
    <w:lvl w:ilvl="5" w:tplc="3A7882C4">
      <w:numFmt w:val="bullet"/>
      <w:lvlText w:val="•"/>
      <w:lvlJc w:val="left"/>
      <w:pPr>
        <w:ind w:left="4983" w:hanging="135"/>
      </w:pPr>
      <w:rPr>
        <w:rFonts w:hint="default"/>
      </w:rPr>
    </w:lvl>
    <w:lvl w:ilvl="6" w:tplc="232236B2">
      <w:numFmt w:val="bullet"/>
      <w:lvlText w:val="•"/>
      <w:lvlJc w:val="left"/>
      <w:pPr>
        <w:ind w:left="5959" w:hanging="135"/>
      </w:pPr>
      <w:rPr>
        <w:rFonts w:hint="default"/>
      </w:rPr>
    </w:lvl>
    <w:lvl w:ilvl="7" w:tplc="ACE68D1E">
      <w:numFmt w:val="bullet"/>
      <w:lvlText w:val="•"/>
      <w:lvlJc w:val="left"/>
      <w:pPr>
        <w:ind w:left="6936" w:hanging="135"/>
      </w:pPr>
      <w:rPr>
        <w:rFonts w:hint="default"/>
      </w:rPr>
    </w:lvl>
    <w:lvl w:ilvl="8" w:tplc="3904B6B8">
      <w:numFmt w:val="bullet"/>
      <w:lvlText w:val="•"/>
      <w:lvlJc w:val="left"/>
      <w:pPr>
        <w:ind w:left="7913" w:hanging="135"/>
      </w:pPr>
      <w:rPr>
        <w:rFonts w:hint="default"/>
      </w:rPr>
    </w:lvl>
  </w:abstractNum>
  <w:abstractNum w:abstractNumId="13" w15:restartNumberingAfterBreak="0">
    <w:nsid w:val="45A33AAC"/>
    <w:multiLevelType w:val="hybridMultilevel"/>
    <w:tmpl w:val="3A2405F4"/>
    <w:lvl w:ilvl="0" w:tplc="6BF06C44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5B4DC5"/>
    <w:multiLevelType w:val="hybridMultilevel"/>
    <w:tmpl w:val="75E44222"/>
    <w:lvl w:ilvl="0" w:tplc="6A06EC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EE6EB1"/>
    <w:multiLevelType w:val="hybridMultilevel"/>
    <w:tmpl w:val="9984EB5C"/>
    <w:lvl w:ilvl="0" w:tplc="D6DC4A70">
      <w:numFmt w:val="bullet"/>
      <w:lvlText w:val="-"/>
      <w:lvlJc w:val="left"/>
      <w:pPr>
        <w:ind w:left="108" w:hanging="130"/>
      </w:pPr>
      <w:rPr>
        <w:rFonts w:ascii="Cambria" w:eastAsia="Cambria" w:hAnsi="Cambria" w:cs="Cambria" w:hint="default"/>
        <w:i/>
        <w:w w:val="100"/>
        <w:sz w:val="22"/>
        <w:szCs w:val="22"/>
      </w:rPr>
    </w:lvl>
    <w:lvl w:ilvl="1" w:tplc="229E623C">
      <w:numFmt w:val="bullet"/>
      <w:lvlText w:val="•"/>
      <w:lvlJc w:val="left"/>
      <w:pPr>
        <w:ind w:left="1076" w:hanging="130"/>
      </w:pPr>
      <w:rPr>
        <w:rFonts w:hint="default"/>
      </w:rPr>
    </w:lvl>
    <w:lvl w:ilvl="2" w:tplc="1E724838">
      <w:numFmt w:val="bullet"/>
      <w:lvlText w:val="•"/>
      <w:lvlJc w:val="left"/>
      <w:pPr>
        <w:ind w:left="2053" w:hanging="130"/>
      </w:pPr>
      <w:rPr>
        <w:rFonts w:hint="default"/>
      </w:rPr>
    </w:lvl>
    <w:lvl w:ilvl="3" w:tplc="DC8EC286">
      <w:numFmt w:val="bullet"/>
      <w:lvlText w:val="•"/>
      <w:lvlJc w:val="left"/>
      <w:pPr>
        <w:ind w:left="3029" w:hanging="130"/>
      </w:pPr>
      <w:rPr>
        <w:rFonts w:hint="default"/>
      </w:rPr>
    </w:lvl>
    <w:lvl w:ilvl="4" w:tplc="2B6E81E4">
      <w:numFmt w:val="bullet"/>
      <w:lvlText w:val="•"/>
      <w:lvlJc w:val="left"/>
      <w:pPr>
        <w:ind w:left="4006" w:hanging="130"/>
      </w:pPr>
      <w:rPr>
        <w:rFonts w:hint="default"/>
      </w:rPr>
    </w:lvl>
    <w:lvl w:ilvl="5" w:tplc="9710D7B8">
      <w:numFmt w:val="bullet"/>
      <w:lvlText w:val="•"/>
      <w:lvlJc w:val="left"/>
      <w:pPr>
        <w:ind w:left="4983" w:hanging="130"/>
      </w:pPr>
      <w:rPr>
        <w:rFonts w:hint="default"/>
      </w:rPr>
    </w:lvl>
    <w:lvl w:ilvl="6" w:tplc="6E620718">
      <w:numFmt w:val="bullet"/>
      <w:lvlText w:val="•"/>
      <w:lvlJc w:val="left"/>
      <w:pPr>
        <w:ind w:left="5959" w:hanging="130"/>
      </w:pPr>
      <w:rPr>
        <w:rFonts w:hint="default"/>
      </w:rPr>
    </w:lvl>
    <w:lvl w:ilvl="7" w:tplc="A6884244">
      <w:numFmt w:val="bullet"/>
      <w:lvlText w:val="•"/>
      <w:lvlJc w:val="left"/>
      <w:pPr>
        <w:ind w:left="6936" w:hanging="130"/>
      </w:pPr>
      <w:rPr>
        <w:rFonts w:hint="default"/>
      </w:rPr>
    </w:lvl>
    <w:lvl w:ilvl="8" w:tplc="B56ED066">
      <w:numFmt w:val="bullet"/>
      <w:lvlText w:val="•"/>
      <w:lvlJc w:val="left"/>
      <w:pPr>
        <w:ind w:left="7913" w:hanging="130"/>
      </w:pPr>
      <w:rPr>
        <w:rFonts w:hint="default"/>
      </w:rPr>
    </w:lvl>
  </w:abstractNum>
  <w:abstractNum w:abstractNumId="16" w15:restartNumberingAfterBreak="0">
    <w:nsid w:val="547669CF"/>
    <w:multiLevelType w:val="hybridMultilevel"/>
    <w:tmpl w:val="F4C2688A"/>
    <w:lvl w:ilvl="0" w:tplc="074A20A4">
      <w:start w:val="1"/>
      <w:numFmt w:val="decimal"/>
      <w:lvlText w:val="%1."/>
      <w:lvlJc w:val="left"/>
      <w:pPr>
        <w:ind w:left="108" w:hanging="210"/>
      </w:pPr>
      <w:rPr>
        <w:rFonts w:ascii="Cambria" w:eastAsia="Cambria" w:hAnsi="Cambria" w:cs="Cambria" w:hint="default"/>
        <w:i/>
        <w:w w:val="100"/>
        <w:sz w:val="22"/>
        <w:szCs w:val="22"/>
      </w:rPr>
    </w:lvl>
    <w:lvl w:ilvl="1" w:tplc="A370A3A6">
      <w:numFmt w:val="bullet"/>
      <w:lvlText w:val="•"/>
      <w:lvlJc w:val="left"/>
      <w:pPr>
        <w:ind w:left="1076" w:hanging="210"/>
      </w:pPr>
      <w:rPr>
        <w:rFonts w:hint="default"/>
      </w:rPr>
    </w:lvl>
    <w:lvl w:ilvl="2" w:tplc="8F3C651A">
      <w:numFmt w:val="bullet"/>
      <w:lvlText w:val="•"/>
      <w:lvlJc w:val="left"/>
      <w:pPr>
        <w:ind w:left="2053" w:hanging="210"/>
      </w:pPr>
      <w:rPr>
        <w:rFonts w:hint="default"/>
      </w:rPr>
    </w:lvl>
    <w:lvl w:ilvl="3" w:tplc="04520F64">
      <w:numFmt w:val="bullet"/>
      <w:lvlText w:val="•"/>
      <w:lvlJc w:val="left"/>
      <w:pPr>
        <w:ind w:left="3029" w:hanging="210"/>
      </w:pPr>
      <w:rPr>
        <w:rFonts w:hint="default"/>
      </w:rPr>
    </w:lvl>
    <w:lvl w:ilvl="4" w:tplc="D480C2C6">
      <w:numFmt w:val="bullet"/>
      <w:lvlText w:val="•"/>
      <w:lvlJc w:val="left"/>
      <w:pPr>
        <w:ind w:left="4006" w:hanging="210"/>
      </w:pPr>
      <w:rPr>
        <w:rFonts w:hint="default"/>
      </w:rPr>
    </w:lvl>
    <w:lvl w:ilvl="5" w:tplc="99968CFC">
      <w:numFmt w:val="bullet"/>
      <w:lvlText w:val="•"/>
      <w:lvlJc w:val="left"/>
      <w:pPr>
        <w:ind w:left="4983" w:hanging="210"/>
      </w:pPr>
      <w:rPr>
        <w:rFonts w:hint="default"/>
      </w:rPr>
    </w:lvl>
    <w:lvl w:ilvl="6" w:tplc="49DA9498">
      <w:numFmt w:val="bullet"/>
      <w:lvlText w:val="•"/>
      <w:lvlJc w:val="left"/>
      <w:pPr>
        <w:ind w:left="5959" w:hanging="210"/>
      </w:pPr>
      <w:rPr>
        <w:rFonts w:hint="default"/>
      </w:rPr>
    </w:lvl>
    <w:lvl w:ilvl="7" w:tplc="33C8CBFA">
      <w:numFmt w:val="bullet"/>
      <w:lvlText w:val="•"/>
      <w:lvlJc w:val="left"/>
      <w:pPr>
        <w:ind w:left="6936" w:hanging="210"/>
      </w:pPr>
      <w:rPr>
        <w:rFonts w:hint="default"/>
      </w:rPr>
    </w:lvl>
    <w:lvl w:ilvl="8" w:tplc="ECD8AF14">
      <w:numFmt w:val="bullet"/>
      <w:lvlText w:val="•"/>
      <w:lvlJc w:val="left"/>
      <w:pPr>
        <w:ind w:left="7913" w:hanging="210"/>
      </w:pPr>
      <w:rPr>
        <w:rFonts w:hint="default"/>
      </w:rPr>
    </w:lvl>
  </w:abstractNum>
  <w:abstractNum w:abstractNumId="17" w15:restartNumberingAfterBreak="0">
    <w:nsid w:val="57BD3220"/>
    <w:multiLevelType w:val="hybridMultilevel"/>
    <w:tmpl w:val="4992BB88"/>
    <w:lvl w:ilvl="0" w:tplc="FB70B880">
      <w:numFmt w:val="bullet"/>
      <w:lvlText w:val="-"/>
      <w:lvlJc w:val="left"/>
      <w:pPr>
        <w:ind w:left="108" w:hanging="215"/>
      </w:pPr>
      <w:rPr>
        <w:rFonts w:ascii="Cambria" w:eastAsia="Cambria" w:hAnsi="Cambria" w:cs="Cambria" w:hint="default"/>
        <w:i/>
        <w:w w:val="100"/>
        <w:sz w:val="22"/>
        <w:szCs w:val="22"/>
      </w:rPr>
    </w:lvl>
    <w:lvl w:ilvl="1" w:tplc="B13E45E4">
      <w:numFmt w:val="bullet"/>
      <w:lvlText w:val="•"/>
      <w:lvlJc w:val="left"/>
      <w:pPr>
        <w:ind w:left="1076" w:hanging="215"/>
      </w:pPr>
      <w:rPr>
        <w:rFonts w:hint="default"/>
      </w:rPr>
    </w:lvl>
    <w:lvl w:ilvl="2" w:tplc="88BC2A84">
      <w:numFmt w:val="bullet"/>
      <w:lvlText w:val="•"/>
      <w:lvlJc w:val="left"/>
      <w:pPr>
        <w:ind w:left="2053" w:hanging="215"/>
      </w:pPr>
      <w:rPr>
        <w:rFonts w:hint="default"/>
      </w:rPr>
    </w:lvl>
    <w:lvl w:ilvl="3" w:tplc="67F8FE8E">
      <w:numFmt w:val="bullet"/>
      <w:lvlText w:val="•"/>
      <w:lvlJc w:val="left"/>
      <w:pPr>
        <w:ind w:left="3029" w:hanging="215"/>
      </w:pPr>
      <w:rPr>
        <w:rFonts w:hint="default"/>
      </w:rPr>
    </w:lvl>
    <w:lvl w:ilvl="4" w:tplc="2B0EFF02">
      <w:numFmt w:val="bullet"/>
      <w:lvlText w:val="•"/>
      <w:lvlJc w:val="left"/>
      <w:pPr>
        <w:ind w:left="4006" w:hanging="215"/>
      </w:pPr>
      <w:rPr>
        <w:rFonts w:hint="default"/>
      </w:rPr>
    </w:lvl>
    <w:lvl w:ilvl="5" w:tplc="8CAC4A3A">
      <w:numFmt w:val="bullet"/>
      <w:lvlText w:val="•"/>
      <w:lvlJc w:val="left"/>
      <w:pPr>
        <w:ind w:left="4983" w:hanging="215"/>
      </w:pPr>
      <w:rPr>
        <w:rFonts w:hint="default"/>
      </w:rPr>
    </w:lvl>
    <w:lvl w:ilvl="6" w:tplc="10724FCE">
      <w:numFmt w:val="bullet"/>
      <w:lvlText w:val="•"/>
      <w:lvlJc w:val="left"/>
      <w:pPr>
        <w:ind w:left="5959" w:hanging="215"/>
      </w:pPr>
      <w:rPr>
        <w:rFonts w:hint="default"/>
      </w:rPr>
    </w:lvl>
    <w:lvl w:ilvl="7" w:tplc="05CA905C">
      <w:numFmt w:val="bullet"/>
      <w:lvlText w:val="•"/>
      <w:lvlJc w:val="left"/>
      <w:pPr>
        <w:ind w:left="6936" w:hanging="215"/>
      </w:pPr>
      <w:rPr>
        <w:rFonts w:hint="default"/>
      </w:rPr>
    </w:lvl>
    <w:lvl w:ilvl="8" w:tplc="89842B76">
      <w:numFmt w:val="bullet"/>
      <w:lvlText w:val="•"/>
      <w:lvlJc w:val="left"/>
      <w:pPr>
        <w:ind w:left="7913" w:hanging="215"/>
      </w:pPr>
      <w:rPr>
        <w:rFonts w:hint="default"/>
      </w:rPr>
    </w:lvl>
  </w:abstractNum>
  <w:abstractNum w:abstractNumId="18" w15:restartNumberingAfterBreak="0">
    <w:nsid w:val="61C04954"/>
    <w:multiLevelType w:val="hybridMultilevel"/>
    <w:tmpl w:val="E2B4D5A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5C46413"/>
    <w:multiLevelType w:val="hybridMultilevel"/>
    <w:tmpl w:val="D43C8892"/>
    <w:lvl w:ilvl="0" w:tplc="D402D960">
      <w:start w:val="2"/>
      <w:numFmt w:val="upperRoman"/>
      <w:lvlText w:val="%1."/>
      <w:lvlJc w:val="left"/>
      <w:pPr>
        <w:ind w:left="447" w:hanging="248"/>
      </w:pPr>
      <w:rPr>
        <w:rFonts w:ascii="Book Antiqua" w:eastAsia="Cambria" w:hAnsi="Book Antiqua" w:cs="Cambria" w:hint="default"/>
        <w:b/>
        <w:bCs/>
        <w:i/>
        <w:spacing w:val="-1"/>
        <w:w w:val="100"/>
        <w:sz w:val="24"/>
        <w:szCs w:val="24"/>
      </w:rPr>
    </w:lvl>
    <w:lvl w:ilvl="1" w:tplc="A3905498">
      <w:start w:val="1"/>
      <w:numFmt w:val="decimal"/>
      <w:lvlText w:val="%2."/>
      <w:lvlJc w:val="left"/>
      <w:pPr>
        <w:ind w:left="425" w:hanging="226"/>
      </w:pPr>
      <w:rPr>
        <w:rFonts w:ascii="Book Antiqua" w:eastAsia="Cambria" w:hAnsi="Book Antiqua" w:cs="Cambria" w:hint="default"/>
        <w:b/>
        <w:bCs/>
        <w:i/>
        <w:w w:val="100"/>
        <w:sz w:val="24"/>
        <w:szCs w:val="24"/>
      </w:rPr>
    </w:lvl>
    <w:lvl w:ilvl="2" w:tplc="B588C254">
      <w:numFmt w:val="bullet"/>
      <w:lvlText w:val="•"/>
      <w:lvlJc w:val="left"/>
      <w:pPr>
        <w:ind w:left="1508" w:hanging="226"/>
      </w:pPr>
      <w:rPr>
        <w:rFonts w:hint="default"/>
      </w:rPr>
    </w:lvl>
    <w:lvl w:ilvl="3" w:tplc="85F6A43E">
      <w:numFmt w:val="bullet"/>
      <w:lvlText w:val="•"/>
      <w:lvlJc w:val="left"/>
      <w:pPr>
        <w:ind w:left="2576" w:hanging="226"/>
      </w:pPr>
      <w:rPr>
        <w:rFonts w:hint="default"/>
      </w:rPr>
    </w:lvl>
    <w:lvl w:ilvl="4" w:tplc="49084504">
      <w:numFmt w:val="bullet"/>
      <w:lvlText w:val="•"/>
      <w:lvlJc w:val="left"/>
      <w:pPr>
        <w:ind w:left="3644" w:hanging="226"/>
      </w:pPr>
      <w:rPr>
        <w:rFonts w:hint="default"/>
      </w:rPr>
    </w:lvl>
    <w:lvl w:ilvl="5" w:tplc="F7DEA356">
      <w:numFmt w:val="bullet"/>
      <w:lvlText w:val="•"/>
      <w:lvlJc w:val="left"/>
      <w:pPr>
        <w:ind w:left="4712" w:hanging="226"/>
      </w:pPr>
      <w:rPr>
        <w:rFonts w:hint="default"/>
      </w:rPr>
    </w:lvl>
    <w:lvl w:ilvl="6" w:tplc="A8C2CA62">
      <w:numFmt w:val="bullet"/>
      <w:lvlText w:val="•"/>
      <w:lvlJc w:val="left"/>
      <w:pPr>
        <w:ind w:left="5780" w:hanging="226"/>
      </w:pPr>
      <w:rPr>
        <w:rFonts w:hint="default"/>
      </w:rPr>
    </w:lvl>
    <w:lvl w:ilvl="7" w:tplc="D08ACDBA">
      <w:numFmt w:val="bullet"/>
      <w:lvlText w:val="•"/>
      <w:lvlJc w:val="left"/>
      <w:pPr>
        <w:ind w:left="6848" w:hanging="226"/>
      </w:pPr>
      <w:rPr>
        <w:rFonts w:hint="default"/>
      </w:rPr>
    </w:lvl>
    <w:lvl w:ilvl="8" w:tplc="04F2F1EA">
      <w:numFmt w:val="bullet"/>
      <w:lvlText w:val="•"/>
      <w:lvlJc w:val="left"/>
      <w:pPr>
        <w:ind w:left="7916" w:hanging="226"/>
      </w:pPr>
      <w:rPr>
        <w:rFonts w:hint="default"/>
      </w:rPr>
    </w:lvl>
  </w:abstractNum>
  <w:abstractNum w:abstractNumId="20" w15:restartNumberingAfterBreak="0">
    <w:nsid w:val="67E20C87"/>
    <w:multiLevelType w:val="hybridMultilevel"/>
    <w:tmpl w:val="B548198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00546B7"/>
    <w:multiLevelType w:val="hybridMultilevel"/>
    <w:tmpl w:val="7688D88C"/>
    <w:lvl w:ilvl="0" w:tplc="A3100D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2753953">
    <w:abstractNumId w:val="4"/>
  </w:num>
  <w:num w:numId="2" w16cid:durableId="125851581">
    <w:abstractNumId w:val="1"/>
  </w:num>
  <w:num w:numId="3" w16cid:durableId="1026560231">
    <w:abstractNumId w:val="13"/>
  </w:num>
  <w:num w:numId="4" w16cid:durableId="381098993">
    <w:abstractNumId w:val="20"/>
  </w:num>
  <w:num w:numId="5" w16cid:durableId="498889997">
    <w:abstractNumId w:val="18"/>
  </w:num>
  <w:num w:numId="6" w16cid:durableId="1641305172">
    <w:abstractNumId w:val="11"/>
  </w:num>
  <w:num w:numId="7" w16cid:durableId="2140294180">
    <w:abstractNumId w:val="0"/>
  </w:num>
  <w:num w:numId="8" w16cid:durableId="800462850">
    <w:abstractNumId w:val="14"/>
  </w:num>
  <w:num w:numId="9" w16cid:durableId="1248074646">
    <w:abstractNumId w:val="6"/>
  </w:num>
  <w:num w:numId="10" w16cid:durableId="308751557">
    <w:abstractNumId w:val="19"/>
  </w:num>
  <w:num w:numId="11" w16cid:durableId="1178034652">
    <w:abstractNumId w:val="8"/>
  </w:num>
  <w:num w:numId="12" w16cid:durableId="1844737217">
    <w:abstractNumId w:val="10"/>
  </w:num>
  <w:num w:numId="13" w16cid:durableId="1809392282">
    <w:abstractNumId w:val="12"/>
  </w:num>
  <w:num w:numId="14" w16cid:durableId="955133690">
    <w:abstractNumId w:val="7"/>
  </w:num>
  <w:num w:numId="15" w16cid:durableId="1938441188">
    <w:abstractNumId w:val="5"/>
  </w:num>
  <w:num w:numId="16" w16cid:durableId="1214775378">
    <w:abstractNumId w:val="16"/>
  </w:num>
  <w:num w:numId="17" w16cid:durableId="2058819961">
    <w:abstractNumId w:val="3"/>
  </w:num>
  <w:num w:numId="18" w16cid:durableId="1641183048">
    <w:abstractNumId w:val="9"/>
  </w:num>
  <w:num w:numId="19" w16cid:durableId="1204290931">
    <w:abstractNumId w:val="17"/>
  </w:num>
  <w:num w:numId="20" w16cid:durableId="1029532751">
    <w:abstractNumId w:val="15"/>
  </w:num>
  <w:num w:numId="21" w16cid:durableId="1755276992">
    <w:abstractNumId w:val="21"/>
  </w:num>
  <w:num w:numId="22" w16cid:durableId="7451091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C05"/>
    <w:rsid w:val="00027C10"/>
    <w:rsid w:val="00046FB3"/>
    <w:rsid w:val="000F4DAF"/>
    <w:rsid w:val="00111219"/>
    <w:rsid w:val="001221C4"/>
    <w:rsid w:val="00144710"/>
    <w:rsid w:val="0014690A"/>
    <w:rsid w:val="00162700"/>
    <w:rsid w:val="00163CA9"/>
    <w:rsid w:val="001671A2"/>
    <w:rsid w:val="001779AF"/>
    <w:rsid w:val="00182C91"/>
    <w:rsid w:val="00223E83"/>
    <w:rsid w:val="00227991"/>
    <w:rsid w:val="002C2C45"/>
    <w:rsid w:val="00300CB2"/>
    <w:rsid w:val="00311FAA"/>
    <w:rsid w:val="00335350"/>
    <w:rsid w:val="003902BF"/>
    <w:rsid w:val="00426412"/>
    <w:rsid w:val="004D01CC"/>
    <w:rsid w:val="005E2045"/>
    <w:rsid w:val="00647E31"/>
    <w:rsid w:val="006F3DB5"/>
    <w:rsid w:val="0070197F"/>
    <w:rsid w:val="00783CDB"/>
    <w:rsid w:val="00915F97"/>
    <w:rsid w:val="00932534"/>
    <w:rsid w:val="00993B10"/>
    <w:rsid w:val="009D0C78"/>
    <w:rsid w:val="009E080D"/>
    <w:rsid w:val="009E3E07"/>
    <w:rsid w:val="00A45417"/>
    <w:rsid w:val="00A54C69"/>
    <w:rsid w:val="00AA3945"/>
    <w:rsid w:val="00B1009C"/>
    <w:rsid w:val="00B23989"/>
    <w:rsid w:val="00B24FA1"/>
    <w:rsid w:val="00B43B28"/>
    <w:rsid w:val="00B74A40"/>
    <w:rsid w:val="00BA0421"/>
    <w:rsid w:val="00C146FE"/>
    <w:rsid w:val="00DA247F"/>
    <w:rsid w:val="00E250FB"/>
    <w:rsid w:val="00E618AB"/>
    <w:rsid w:val="00E7192C"/>
    <w:rsid w:val="00EB2AAB"/>
    <w:rsid w:val="00EB7C05"/>
    <w:rsid w:val="00ED2196"/>
    <w:rsid w:val="00ED7FAD"/>
    <w:rsid w:val="00F12A69"/>
    <w:rsid w:val="00F24442"/>
    <w:rsid w:val="00F340FB"/>
    <w:rsid w:val="00FC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9B27F"/>
  <w15:chartTrackingRefBased/>
  <w15:docId w15:val="{2979BB77-D895-4421-BD3B-FBC8431FE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7C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9E080D"/>
    <w:pPr>
      <w:keepNext/>
      <w:spacing w:before="240" w:after="60" w:line="276" w:lineRule="auto"/>
      <w:outlineLvl w:val="0"/>
    </w:pPr>
    <w:rPr>
      <w:rFonts w:ascii="Calibri Light" w:hAnsi="Calibri Light"/>
      <w:b/>
      <w:bCs/>
      <w:kern w:val="32"/>
      <w:sz w:val="32"/>
      <w:szCs w:val="3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F12A69"/>
    <w:pPr>
      <w:spacing w:before="100" w:beforeAutospacing="1" w:after="100" w:afterAutospacing="1"/>
    </w:pPr>
    <w:rPr>
      <w:sz w:val="24"/>
      <w:szCs w:val="24"/>
    </w:rPr>
  </w:style>
  <w:style w:type="paragraph" w:styleId="Tijeloteksta">
    <w:name w:val="Body Text"/>
    <w:basedOn w:val="Normal"/>
    <w:link w:val="TijelotekstaChar"/>
    <w:uiPriority w:val="1"/>
    <w:qFormat/>
    <w:rsid w:val="00EB2AAB"/>
    <w:pPr>
      <w:widowControl w:val="0"/>
    </w:pPr>
    <w:rPr>
      <w:rFonts w:ascii="Cambria" w:eastAsia="Cambria" w:hAnsi="Cambria" w:cs="Cambria"/>
      <w:i/>
      <w:sz w:val="22"/>
      <w:szCs w:val="22"/>
      <w:lang w:val="en-US" w:eastAsia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EB2AAB"/>
    <w:rPr>
      <w:rFonts w:ascii="Cambria" w:eastAsia="Cambria" w:hAnsi="Cambria" w:cs="Cambria"/>
      <w:i/>
      <w:lang w:val="en-US"/>
    </w:rPr>
  </w:style>
  <w:style w:type="paragraph" w:styleId="Odlomakpopisa">
    <w:name w:val="List Paragraph"/>
    <w:basedOn w:val="Normal"/>
    <w:uiPriority w:val="1"/>
    <w:qFormat/>
    <w:rsid w:val="009D0C78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9E080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TableParagraph">
    <w:name w:val="Table Paragraph"/>
    <w:basedOn w:val="Normal"/>
    <w:uiPriority w:val="1"/>
    <w:qFormat/>
    <w:rsid w:val="009E080D"/>
    <w:pPr>
      <w:widowControl w:val="0"/>
    </w:pPr>
    <w:rPr>
      <w:rFonts w:ascii="Cambria" w:eastAsia="Cambria" w:hAnsi="Cambria" w:cs="Cambria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3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11</Pages>
  <Words>2366</Words>
  <Characters>13492</Characters>
  <Application>Microsoft Office Word</Application>
  <DocSecurity>0</DocSecurity>
  <Lines>112</Lines>
  <Paragraphs>31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Naslovi</vt:lpstr>
      </vt:variant>
      <vt:variant>
        <vt:i4>6</vt:i4>
      </vt:variant>
    </vt:vector>
  </HeadingPairs>
  <TitlesOfParts>
    <vt:vector size="7" baseType="lpstr">
      <vt:lpstr/>
      <vt:lpstr>POSTUPAK ZA DAVANJE STANOVA U NAJAM</vt:lpstr>
      <vt:lpstr>UGOVOR O NAJMU STANA</vt:lpstr>
      <vt:lpstr/>
      <vt:lpstr>PRAVA I OBVEZE NAJMODAVCA I NAJMOPRIMCA</vt:lpstr>
      <vt:lpstr>POSTUPAK I UVJETI ZA DAVANJE SUGLASNOSTI ZA ZAMJENU STANOVA</vt:lpstr>
      <vt:lpstr>IV. ZAVRŠNE ODREDBE</vt:lpstr>
    </vt:vector>
  </TitlesOfParts>
  <Company/>
  <LinksUpToDate>false</LinksUpToDate>
  <CharactersWithSpaces>15827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Tovarnik</dc:creator>
  <cp:keywords/>
  <dc:description/>
  <cp:lastModifiedBy>Ivan Džunja</cp:lastModifiedBy>
  <cp:revision>11</cp:revision>
  <cp:lastPrinted>2022-09-29T10:18:00Z</cp:lastPrinted>
  <dcterms:created xsi:type="dcterms:W3CDTF">2022-09-22T08:31:00Z</dcterms:created>
  <dcterms:modified xsi:type="dcterms:W3CDTF">2022-09-29T10:19:00Z</dcterms:modified>
</cp:coreProperties>
</file>