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42B9" w14:textId="77777777" w:rsidR="00EB7C05" w:rsidRPr="004F15DD" w:rsidRDefault="00EB7C05" w:rsidP="00EB7C05">
      <w:pPr>
        <w:rPr>
          <w:rFonts w:ascii="Book Antiqua" w:hAnsi="Book Antiqua"/>
          <w:sz w:val="22"/>
          <w:szCs w:val="22"/>
          <w:lang w:val="de-DE"/>
        </w:rPr>
      </w:pPr>
    </w:p>
    <w:p w14:paraId="4A43615D" w14:textId="77777777" w:rsidR="00EB7C05" w:rsidRPr="004F15DD" w:rsidRDefault="00EB7C05" w:rsidP="00EB7C05">
      <w:pPr>
        <w:rPr>
          <w:rFonts w:ascii="Book Antiqua" w:hAnsi="Book Antiqua"/>
          <w:iCs/>
          <w:sz w:val="22"/>
          <w:szCs w:val="22"/>
        </w:rPr>
      </w:pPr>
    </w:p>
    <w:p w14:paraId="15FB026E" w14:textId="77777777" w:rsidR="00EB7C05" w:rsidRPr="004F15DD" w:rsidRDefault="00EB7C05" w:rsidP="00EB7C05">
      <w:pPr>
        <w:rPr>
          <w:rFonts w:ascii="Book Antiqua" w:hAnsi="Book Antiqua"/>
          <w:iCs/>
          <w:sz w:val="22"/>
          <w:szCs w:val="22"/>
        </w:rPr>
      </w:pPr>
    </w:p>
    <w:p w14:paraId="5999010A" w14:textId="77777777" w:rsidR="00EB7C05" w:rsidRPr="004F15DD" w:rsidRDefault="00EB7C05" w:rsidP="00EB7C05">
      <w:pPr>
        <w:jc w:val="both"/>
        <w:rPr>
          <w:rFonts w:ascii="Book Antiqua" w:hAnsi="Book Antiqua"/>
          <w:iCs/>
          <w:sz w:val="22"/>
          <w:szCs w:val="22"/>
        </w:rPr>
      </w:pPr>
    </w:p>
    <w:p w14:paraId="5DC9B69F" w14:textId="77777777" w:rsidR="00EB7C05" w:rsidRPr="004F15DD" w:rsidRDefault="00EB7C05" w:rsidP="00EB7C05">
      <w:pPr>
        <w:jc w:val="both"/>
        <w:rPr>
          <w:rFonts w:ascii="Book Antiqua" w:hAnsi="Book Antiqua"/>
          <w:iCs/>
          <w:sz w:val="22"/>
          <w:szCs w:val="22"/>
        </w:rPr>
      </w:pPr>
    </w:p>
    <w:p w14:paraId="1E6FD15F" w14:textId="77777777" w:rsidR="00EB7C05" w:rsidRPr="004F15DD" w:rsidRDefault="00EB7C05" w:rsidP="00EB7C05">
      <w:pPr>
        <w:tabs>
          <w:tab w:val="left" w:pos="709"/>
          <w:tab w:val="left" w:pos="7088"/>
        </w:tabs>
        <w:spacing w:after="160" w:line="259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4F15DD">
        <w:rPr>
          <w:rFonts w:ascii="Book Antiqua" w:eastAsiaTheme="minorHAnsi" w:hAnsi="Book Antiqua" w:cs="Calibr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39C44AF1" wp14:editId="3A7BD87E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9243730"/>
      <w:bookmarkStart w:id="1" w:name="_Hlk89244860"/>
      <w:bookmarkStart w:id="2" w:name="_Hlk85794546"/>
      <w:r w:rsidRPr="004F15DD">
        <w:rPr>
          <w:rFonts w:ascii="Book Antiqua" w:eastAsiaTheme="minorHAnsi" w:hAnsi="Book Antiqua" w:cs="Calibri"/>
          <w:sz w:val="22"/>
          <w:szCs w:val="22"/>
          <w:lang w:eastAsia="en-US"/>
        </w:rPr>
        <w:t xml:space="preserve">REPUBLIKA HRVATSKA </w:t>
      </w:r>
    </w:p>
    <w:p w14:paraId="42BFFAA9" w14:textId="77777777" w:rsidR="00EB7C05" w:rsidRPr="004F15DD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sz w:val="22"/>
          <w:szCs w:val="22"/>
          <w:lang w:eastAsia="en-US"/>
        </w:rPr>
      </w:pPr>
      <w:r w:rsidRPr="004F15DD">
        <w:rPr>
          <w:rFonts w:ascii="Book Antiqua" w:eastAsiaTheme="minorHAnsi" w:hAnsi="Book Antiqua" w:cs="Calibri"/>
          <w:sz w:val="22"/>
          <w:szCs w:val="22"/>
          <w:lang w:eastAsia="en-US"/>
        </w:rPr>
        <w:t>VUKOVARSKO SRIJEMSKA ŽUPANIJA</w:t>
      </w:r>
    </w:p>
    <w:p w14:paraId="59FFF45E" w14:textId="77777777" w:rsidR="00EB7C05" w:rsidRPr="004F15DD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sz w:val="22"/>
          <w:szCs w:val="22"/>
          <w:lang w:eastAsia="en-US"/>
        </w:rPr>
      </w:pPr>
      <w:r w:rsidRPr="004F15DD">
        <w:rPr>
          <w:rFonts w:ascii="Book Antiqua" w:eastAsiaTheme="minorHAnsi" w:hAnsi="Book Antiqua" w:cs="Calibri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3C2D248D" wp14:editId="2AE019B4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5DD">
        <w:rPr>
          <w:rFonts w:ascii="Book Antiqua" w:eastAsiaTheme="minorHAnsi" w:hAnsi="Book Antiqua" w:cs="Calibri"/>
          <w:sz w:val="22"/>
          <w:szCs w:val="22"/>
          <w:lang w:eastAsia="en-US"/>
        </w:rPr>
        <w:t xml:space="preserve"> </w:t>
      </w:r>
    </w:p>
    <w:p w14:paraId="4B4EA538" w14:textId="77777777" w:rsidR="00EB7C05" w:rsidRPr="004F15DD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sz w:val="22"/>
          <w:szCs w:val="22"/>
          <w:lang w:eastAsia="en-US"/>
        </w:rPr>
      </w:pPr>
      <w:r w:rsidRPr="004F15DD">
        <w:rPr>
          <w:rFonts w:ascii="Book Antiqua" w:eastAsiaTheme="minorHAnsi" w:hAnsi="Book Antiqua" w:cs="Calibri"/>
          <w:b/>
          <w:sz w:val="22"/>
          <w:szCs w:val="22"/>
          <w:lang w:eastAsia="en-US"/>
        </w:rPr>
        <w:t>OPĆINA TOVARNIK</w:t>
      </w:r>
    </w:p>
    <w:p w14:paraId="232544D7" w14:textId="77777777" w:rsidR="00EB7C05" w:rsidRPr="004F15DD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sz w:val="22"/>
          <w:szCs w:val="22"/>
          <w:lang w:eastAsia="en-US"/>
        </w:rPr>
      </w:pPr>
      <w:r w:rsidRPr="004F15DD">
        <w:rPr>
          <w:rFonts w:ascii="Book Antiqua" w:eastAsiaTheme="minorHAnsi" w:hAnsi="Book Antiqua" w:cs="Calibri"/>
          <w:b/>
          <w:sz w:val="22"/>
          <w:szCs w:val="22"/>
          <w:lang w:eastAsia="en-US"/>
        </w:rPr>
        <w:t xml:space="preserve"> </w:t>
      </w:r>
    </w:p>
    <w:p w14:paraId="67CEAA5E" w14:textId="77777777" w:rsidR="00EB7C05" w:rsidRPr="004F15DD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sz w:val="22"/>
          <w:szCs w:val="22"/>
          <w:lang w:eastAsia="en-US"/>
        </w:rPr>
      </w:pPr>
    </w:p>
    <w:p w14:paraId="7E6AD62D" w14:textId="77777777" w:rsidR="00EB7C05" w:rsidRPr="004F15DD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sz w:val="22"/>
          <w:szCs w:val="22"/>
          <w:lang w:eastAsia="en-US"/>
        </w:rPr>
      </w:pPr>
      <w:r w:rsidRPr="004F15DD">
        <w:rPr>
          <w:rFonts w:ascii="Book Antiqua" w:eastAsiaTheme="minorHAnsi" w:hAnsi="Book Antiqua" w:cs="Calibri"/>
          <w:b/>
          <w:sz w:val="22"/>
          <w:szCs w:val="22"/>
          <w:lang w:eastAsia="en-US"/>
        </w:rPr>
        <w:t>OPĆINSKI NAČELNIK</w:t>
      </w:r>
    </w:p>
    <w:p w14:paraId="63A76A1E" w14:textId="77777777" w:rsidR="00EB7C05" w:rsidRPr="004F15DD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sz w:val="22"/>
          <w:szCs w:val="22"/>
          <w:lang w:eastAsia="en-US"/>
        </w:rPr>
      </w:pPr>
    </w:p>
    <w:p w14:paraId="19FB1628" w14:textId="77777777" w:rsidR="00C3747B" w:rsidRPr="001963EF" w:rsidRDefault="00C3747B" w:rsidP="00C3747B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sz w:val="22"/>
          <w:szCs w:val="22"/>
          <w:lang w:eastAsia="en-US"/>
        </w:rPr>
      </w:pPr>
      <w:r w:rsidRPr="001963EF">
        <w:rPr>
          <w:rFonts w:ascii="Book Antiqua" w:eastAsia="Calibri" w:hAnsi="Book Antiqua" w:cs="Calibri"/>
          <w:sz w:val="22"/>
          <w:szCs w:val="22"/>
          <w:lang w:eastAsia="en-US"/>
        </w:rPr>
        <w:t>KLASA: 024-03/22-01/49</w:t>
      </w:r>
    </w:p>
    <w:p w14:paraId="508DB181" w14:textId="77777777" w:rsidR="00C3747B" w:rsidRPr="001963EF" w:rsidRDefault="00C3747B" w:rsidP="00C3747B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sz w:val="22"/>
          <w:szCs w:val="22"/>
          <w:lang w:eastAsia="en-US"/>
        </w:rPr>
      </w:pPr>
      <w:r w:rsidRPr="001963EF">
        <w:rPr>
          <w:rFonts w:ascii="Book Antiqua" w:eastAsia="Calibri" w:hAnsi="Book Antiqua" w:cs="Calibri"/>
          <w:sz w:val="22"/>
          <w:szCs w:val="22"/>
          <w:lang w:eastAsia="en-US"/>
        </w:rPr>
        <w:t>URBROJ: 2196-28-02-22-1</w:t>
      </w:r>
    </w:p>
    <w:p w14:paraId="28E92A5E" w14:textId="66DF8BCF" w:rsidR="00EB7C05" w:rsidRPr="004F15DD" w:rsidRDefault="00C3747B" w:rsidP="00C3747B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sz w:val="22"/>
          <w:szCs w:val="22"/>
          <w:lang w:eastAsia="en-US"/>
        </w:rPr>
      </w:pPr>
      <w:r w:rsidRPr="004F15DD">
        <w:rPr>
          <w:rFonts w:ascii="Book Antiqua" w:eastAsia="Calibri" w:hAnsi="Book Antiqua" w:cs="Calibri"/>
          <w:sz w:val="22"/>
          <w:szCs w:val="22"/>
          <w:lang w:eastAsia="en-US"/>
        </w:rPr>
        <w:t xml:space="preserve">Tovarnik, </w:t>
      </w:r>
      <w:r>
        <w:rPr>
          <w:rFonts w:ascii="Book Antiqua" w:eastAsia="Calibri" w:hAnsi="Book Antiqua" w:cs="Calibri"/>
          <w:sz w:val="22"/>
          <w:szCs w:val="22"/>
          <w:lang w:eastAsia="en-US"/>
        </w:rPr>
        <w:t>12</w:t>
      </w:r>
      <w:r w:rsidRPr="004F15DD">
        <w:rPr>
          <w:rFonts w:ascii="Book Antiqua" w:eastAsia="Calibri" w:hAnsi="Book Antiqua" w:cs="Calibri"/>
          <w:sz w:val="22"/>
          <w:szCs w:val="22"/>
          <w:lang w:eastAsia="en-US"/>
        </w:rPr>
        <w:t>.</w:t>
      </w:r>
      <w:r>
        <w:rPr>
          <w:rFonts w:ascii="Book Antiqua" w:eastAsia="Calibri" w:hAnsi="Book Antiqua" w:cs="Calibri"/>
          <w:sz w:val="22"/>
          <w:szCs w:val="22"/>
          <w:lang w:eastAsia="en-US"/>
        </w:rPr>
        <w:t>08</w:t>
      </w:r>
      <w:r w:rsidRPr="004F15DD">
        <w:rPr>
          <w:rFonts w:ascii="Book Antiqua" w:eastAsia="Calibri" w:hAnsi="Book Antiqua" w:cs="Calibri"/>
          <w:sz w:val="22"/>
          <w:szCs w:val="22"/>
          <w:lang w:eastAsia="en-US"/>
        </w:rPr>
        <w:t>.2022</w:t>
      </w:r>
      <w:r w:rsidR="00EB7C05" w:rsidRPr="004F15DD">
        <w:rPr>
          <w:rFonts w:ascii="Book Antiqua" w:eastAsia="Calibri" w:hAnsi="Book Antiqua" w:cs="Calibri"/>
          <w:sz w:val="22"/>
          <w:szCs w:val="22"/>
          <w:lang w:eastAsia="en-US"/>
        </w:rPr>
        <w:t xml:space="preserve">.  </w:t>
      </w:r>
    </w:p>
    <w:p w14:paraId="08173BCC" w14:textId="77777777" w:rsidR="00EB7C05" w:rsidRPr="004F15DD" w:rsidRDefault="00EB7C05" w:rsidP="00EB7C05">
      <w:pPr>
        <w:widowControl w:val="0"/>
        <w:autoSpaceDE w:val="0"/>
        <w:autoSpaceDN w:val="0"/>
        <w:spacing w:line="259" w:lineRule="auto"/>
        <w:rPr>
          <w:rFonts w:ascii="Book Antiqua" w:eastAsiaTheme="minorHAnsi" w:hAnsi="Book Antiqua" w:cs="Calibri"/>
          <w:sz w:val="22"/>
          <w:szCs w:val="22"/>
          <w:lang w:eastAsia="en-US"/>
        </w:rPr>
      </w:pPr>
    </w:p>
    <w:p w14:paraId="33E7C321" w14:textId="075C2CB2" w:rsidR="00EB7C05" w:rsidRPr="004F15DD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sz w:val="22"/>
          <w:szCs w:val="22"/>
          <w:lang w:eastAsia="en-US"/>
        </w:rPr>
      </w:pPr>
    </w:p>
    <w:bookmarkEnd w:id="0"/>
    <w:bookmarkEnd w:id="1"/>
    <w:bookmarkEnd w:id="2"/>
    <w:p w14:paraId="320EEE4E" w14:textId="2EE73103" w:rsidR="00EB7C05" w:rsidRPr="004F15DD" w:rsidRDefault="00EB7C05" w:rsidP="00EB7C05">
      <w:pPr>
        <w:spacing w:line="276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4F15DD">
        <w:rPr>
          <w:rFonts w:ascii="Book Antiqua" w:eastAsia="Calibri" w:hAnsi="Book Antiqua"/>
          <w:sz w:val="22"/>
          <w:szCs w:val="22"/>
          <w:lang w:eastAsia="en-US"/>
        </w:rPr>
        <w:t>Na temelju članka</w:t>
      </w:r>
      <w:r w:rsidR="006F1BD3">
        <w:rPr>
          <w:rFonts w:ascii="Book Antiqua" w:eastAsia="Calibri" w:hAnsi="Book Antiqua"/>
          <w:sz w:val="22"/>
          <w:szCs w:val="22"/>
          <w:lang w:eastAsia="en-US"/>
        </w:rPr>
        <w:t xml:space="preserve"> 39. stavak 2. Zakon o poljoprivrednom zemljištu (NN 20/18, 115/18, 98/19, 57/22) te </w:t>
      </w:r>
      <w:r w:rsidR="00DB2490">
        <w:rPr>
          <w:rFonts w:ascii="Book Antiqua" w:eastAsia="Calibri" w:hAnsi="Book Antiqua"/>
          <w:sz w:val="22"/>
          <w:szCs w:val="22"/>
          <w:lang w:eastAsia="en-US"/>
        </w:rPr>
        <w:t>u skladu s člankom</w:t>
      </w:r>
      <w:r w:rsidRPr="004F15DD">
        <w:rPr>
          <w:rFonts w:ascii="Book Antiqua" w:eastAsia="Calibri" w:hAnsi="Book Antiqua"/>
          <w:sz w:val="22"/>
          <w:szCs w:val="22"/>
          <w:lang w:eastAsia="en-US"/>
        </w:rPr>
        <w:t xml:space="preserve"> 31. Statuta Općine Tovarnik („Službeni vjesnik“  Vukovarsko-srijemske županije, broj 3/22) Općinsko vijeće Općine Tovarnik na </w:t>
      </w:r>
      <w:r w:rsidR="00F24442" w:rsidRPr="004F15DD">
        <w:rPr>
          <w:rFonts w:ascii="Book Antiqua" w:eastAsia="Calibri" w:hAnsi="Book Antiqua"/>
          <w:sz w:val="22"/>
          <w:szCs w:val="22"/>
          <w:lang w:eastAsia="en-US"/>
        </w:rPr>
        <w:t>11</w:t>
      </w:r>
      <w:r w:rsidRPr="004F15DD">
        <w:rPr>
          <w:rFonts w:ascii="Book Antiqua" w:eastAsia="Calibri" w:hAnsi="Book Antiqua"/>
          <w:sz w:val="22"/>
          <w:szCs w:val="22"/>
          <w:lang w:eastAsia="en-US"/>
        </w:rPr>
        <w:t xml:space="preserve">.  sjednici, održanoj </w:t>
      </w:r>
      <w:r w:rsidR="00F35833" w:rsidRPr="004F15DD">
        <w:rPr>
          <w:rFonts w:ascii="Book Antiqua" w:eastAsia="Calibri" w:hAnsi="Book Antiqua"/>
          <w:sz w:val="22"/>
          <w:szCs w:val="22"/>
          <w:lang w:eastAsia="en-US"/>
        </w:rPr>
        <w:t>12. kolovoza 2022.</w:t>
      </w:r>
      <w:r w:rsidRPr="004F15DD">
        <w:rPr>
          <w:rFonts w:ascii="Book Antiqua" w:eastAsia="Calibri" w:hAnsi="Book Antiqua"/>
          <w:sz w:val="22"/>
          <w:szCs w:val="22"/>
          <w:lang w:eastAsia="en-US"/>
        </w:rPr>
        <w:t xml:space="preserve"> godine, donosi</w:t>
      </w:r>
    </w:p>
    <w:p w14:paraId="01D8F936" w14:textId="77777777" w:rsidR="00EB7C05" w:rsidRPr="004F15DD" w:rsidRDefault="00EB7C05" w:rsidP="00EB7C05">
      <w:pPr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</w:p>
    <w:p w14:paraId="6DB69696" w14:textId="77777777" w:rsidR="00EA605F" w:rsidRPr="004F15DD" w:rsidRDefault="00EA605F" w:rsidP="00EA605F">
      <w:pPr>
        <w:jc w:val="center"/>
        <w:rPr>
          <w:rFonts w:ascii="Book Antiqua" w:hAnsi="Book Antiqua"/>
          <w:b/>
          <w:bCs/>
          <w:sz w:val="22"/>
          <w:szCs w:val="22"/>
        </w:rPr>
      </w:pPr>
      <w:bookmarkStart w:id="3" w:name="_Hlk101877692"/>
      <w:r w:rsidRPr="004F15DD">
        <w:rPr>
          <w:rFonts w:ascii="Book Antiqua" w:hAnsi="Book Antiqua"/>
          <w:b/>
          <w:bCs/>
          <w:sz w:val="22"/>
          <w:szCs w:val="22"/>
        </w:rPr>
        <w:t xml:space="preserve">ODLUKU </w:t>
      </w:r>
    </w:p>
    <w:p w14:paraId="10BBD7BB" w14:textId="77777777" w:rsidR="00EA605F" w:rsidRPr="004F15DD" w:rsidRDefault="00EA605F" w:rsidP="00EA605F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4F15DD">
        <w:rPr>
          <w:rFonts w:ascii="Book Antiqua" w:hAnsi="Book Antiqua"/>
          <w:b/>
          <w:bCs/>
          <w:sz w:val="22"/>
          <w:szCs w:val="22"/>
        </w:rPr>
        <w:t xml:space="preserve">O IMENOVANJU  ČLANOVA  </w:t>
      </w:r>
      <w:r w:rsidRPr="004F15DD">
        <w:rPr>
          <w:rFonts w:ascii="Book Antiqua" w:hAnsi="Book Antiqua" w:cs="Calibri"/>
          <w:b/>
          <w:sz w:val="22"/>
          <w:szCs w:val="22"/>
        </w:rPr>
        <w:t>POVJERENSTVA ZA UVOĐENJE U POSJED</w:t>
      </w:r>
    </w:p>
    <w:p w14:paraId="7653E58C" w14:textId="77777777" w:rsidR="00EA605F" w:rsidRPr="004F15DD" w:rsidRDefault="00EA605F" w:rsidP="00EA605F">
      <w:pPr>
        <w:jc w:val="center"/>
        <w:rPr>
          <w:rFonts w:ascii="Book Antiqua" w:hAnsi="Book Antiqua"/>
          <w:b/>
          <w:sz w:val="22"/>
          <w:szCs w:val="22"/>
        </w:rPr>
      </w:pPr>
    </w:p>
    <w:p w14:paraId="114FCF51" w14:textId="3D9ACA69" w:rsidR="00EA605F" w:rsidRPr="004F15DD" w:rsidRDefault="00EA605F" w:rsidP="00EA605F">
      <w:pPr>
        <w:jc w:val="center"/>
        <w:rPr>
          <w:rFonts w:ascii="Book Antiqua" w:hAnsi="Book Antiqua"/>
          <w:b/>
          <w:sz w:val="22"/>
          <w:szCs w:val="22"/>
        </w:rPr>
      </w:pPr>
      <w:r w:rsidRPr="004F15DD">
        <w:rPr>
          <w:rFonts w:ascii="Book Antiqua" w:hAnsi="Book Antiqua"/>
          <w:b/>
          <w:sz w:val="22"/>
          <w:szCs w:val="22"/>
        </w:rPr>
        <w:t>Članak 1.</w:t>
      </w:r>
    </w:p>
    <w:p w14:paraId="3DD11A9C" w14:textId="03709684" w:rsidR="00EA605F" w:rsidRPr="004F15DD" w:rsidRDefault="00EA605F" w:rsidP="00EA605F">
      <w:pPr>
        <w:jc w:val="both"/>
        <w:rPr>
          <w:rFonts w:ascii="Book Antiqua" w:hAnsi="Book Antiqua"/>
          <w:sz w:val="22"/>
          <w:szCs w:val="22"/>
        </w:rPr>
      </w:pPr>
      <w:r w:rsidRPr="004F15DD">
        <w:rPr>
          <w:rFonts w:ascii="Book Antiqua" w:hAnsi="Book Antiqua"/>
          <w:sz w:val="22"/>
          <w:szCs w:val="22"/>
        </w:rPr>
        <w:t>Ovom se odlukom imenuju članovi povjerenstva za uvođenje u posjed na osnovi sklopljenog ugovora o  zakupu</w:t>
      </w:r>
      <w:r w:rsidR="008A08AD" w:rsidRPr="004F15DD">
        <w:rPr>
          <w:rFonts w:ascii="Book Antiqua" w:hAnsi="Book Antiqua"/>
          <w:sz w:val="22"/>
          <w:szCs w:val="22"/>
        </w:rPr>
        <w:t xml:space="preserve"> neizgrađenog građevinskog zemljišta koje je po uporabnom svojstvu poljoprivredno zemljište </w:t>
      </w:r>
      <w:r w:rsidRPr="004F15DD">
        <w:rPr>
          <w:rFonts w:ascii="Book Antiqua" w:hAnsi="Book Antiqua"/>
          <w:sz w:val="22"/>
          <w:szCs w:val="22"/>
        </w:rPr>
        <w:t xml:space="preserve">u vlasništvu RH. </w:t>
      </w:r>
    </w:p>
    <w:p w14:paraId="35318CA2" w14:textId="77777777" w:rsidR="00EA605F" w:rsidRPr="004F15DD" w:rsidRDefault="00EA605F" w:rsidP="00EA605F">
      <w:pPr>
        <w:jc w:val="center"/>
        <w:rPr>
          <w:rFonts w:ascii="Book Antiqua" w:hAnsi="Book Antiqua"/>
          <w:b/>
          <w:sz w:val="22"/>
          <w:szCs w:val="22"/>
        </w:rPr>
      </w:pPr>
    </w:p>
    <w:p w14:paraId="19F6B7C1" w14:textId="0B9A3009" w:rsidR="00EA605F" w:rsidRPr="004F15DD" w:rsidRDefault="00EA605F" w:rsidP="00EA605F">
      <w:pPr>
        <w:jc w:val="center"/>
        <w:rPr>
          <w:rFonts w:ascii="Book Antiqua" w:hAnsi="Book Antiqua"/>
          <w:b/>
          <w:sz w:val="22"/>
          <w:szCs w:val="22"/>
        </w:rPr>
      </w:pPr>
      <w:r w:rsidRPr="004F15DD">
        <w:rPr>
          <w:rFonts w:ascii="Book Antiqua" w:hAnsi="Book Antiqua"/>
          <w:b/>
          <w:sz w:val="22"/>
          <w:szCs w:val="22"/>
        </w:rPr>
        <w:t>Članak 2.</w:t>
      </w:r>
    </w:p>
    <w:p w14:paraId="28F41BDD" w14:textId="77777777" w:rsidR="00EA605F" w:rsidRPr="004F15DD" w:rsidRDefault="00EA605F" w:rsidP="00EA605F">
      <w:pPr>
        <w:jc w:val="both"/>
        <w:rPr>
          <w:rFonts w:ascii="Book Antiqua" w:hAnsi="Book Antiqua"/>
          <w:sz w:val="22"/>
          <w:szCs w:val="22"/>
        </w:rPr>
      </w:pPr>
      <w:r w:rsidRPr="004F15DD">
        <w:rPr>
          <w:rFonts w:ascii="Book Antiqua" w:hAnsi="Book Antiqua"/>
          <w:sz w:val="22"/>
          <w:szCs w:val="22"/>
        </w:rPr>
        <w:t>U povjerenstvo iz članka 1. ove odluke imenuju se:.</w:t>
      </w:r>
    </w:p>
    <w:p w14:paraId="37DDC254" w14:textId="56764B0E" w:rsidR="00EA605F" w:rsidRPr="004F15DD" w:rsidRDefault="008A08AD" w:rsidP="00EA605F">
      <w:pPr>
        <w:pStyle w:val="Odlomakpopisa"/>
        <w:numPr>
          <w:ilvl w:val="0"/>
          <w:numId w:val="8"/>
        </w:numPr>
        <w:jc w:val="both"/>
        <w:rPr>
          <w:rFonts w:ascii="Book Antiqua" w:hAnsi="Book Antiqua"/>
        </w:rPr>
      </w:pPr>
      <w:r w:rsidRPr="004F15DD">
        <w:rPr>
          <w:rFonts w:ascii="Book Antiqua" w:hAnsi="Book Antiqua"/>
        </w:rPr>
        <w:t>Ivan Džunja</w:t>
      </w:r>
      <w:r w:rsidR="00EA605F" w:rsidRPr="004F15DD">
        <w:rPr>
          <w:rFonts w:ascii="Book Antiqua" w:hAnsi="Book Antiqua"/>
        </w:rPr>
        <w:t xml:space="preserve">, član povjerenstva pravne struke </w:t>
      </w:r>
    </w:p>
    <w:p w14:paraId="5174F093" w14:textId="12711C12" w:rsidR="00EA605F" w:rsidRPr="004F15DD" w:rsidRDefault="006D1E9B" w:rsidP="00EA605F">
      <w:pPr>
        <w:pStyle w:val="Odlomakpopisa"/>
        <w:numPr>
          <w:ilvl w:val="0"/>
          <w:numId w:val="8"/>
        </w:numPr>
        <w:jc w:val="both"/>
        <w:rPr>
          <w:rFonts w:ascii="Book Antiqua" w:hAnsi="Book Antiqua"/>
        </w:rPr>
      </w:pPr>
      <w:r w:rsidRPr="004F15DD">
        <w:rPr>
          <w:rFonts w:ascii="Book Antiqua" w:hAnsi="Book Antiqua"/>
        </w:rPr>
        <w:t>Petar Soldo</w:t>
      </w:r>
      <w:r w:rsidR="00EA605F" w:rsidRPr="004F15DD">
        <w:rPr>
          <w:rFonts w:ascii="Book Antiqua" w:hAnsi="Book Antiqua"/>
        </w:rPr>
        <w:t>, član povjerenstva geodetske struke</w:t>
      </w:r>
    </w:p>
    <w:p w14:paraId="0E3E0C00" w14:textId="613D8774" w:rsidR="00EA605F" w:rsidRPr="004F15DD" w:rsidRDefault="00EA605F" w:rsidP="00EA605F">
      <w:pPr>
        <w:pStyle w:val="Odlomakpopisa"/>
        <w:numPr>
          <w:ilvl w:val="0"/>
          <w:numId w:val="8"/>
        </w:numPr>
        <w:jc w:val="both"/>
        <w:rPr>
          <w:rFonts w:ascii="Book Antiqua" w:hAnsi="Book Antiqua"/>
        </w:rPr>
      </w:pPr>
      <w:r w:rsidRPr="004F15DD">
        <w:rPr>
          <w:rFonts w:ascii="Book Antiqua" w:hAnsi="Book Antiqua"/>
        </w:rPr>
        <w:t xml:space="preserve">Matej </w:t>
      </w:r>
      <w:r w:rsidR="00F45BF3">
        <w:rPr>
          <w:rFonts w:ascii="Book Antiqua" w:hAnsi="Book Antiqua"/>
        </w:rPr>
        <w:t>Mijić</w:t>
      </w:r>
      <w:r w:rsidRPr="004F15DD">
        <w:rPr>
          <w:rFonts w:ascii="Book Antiqua" w:hAnsi="Book Antiqua"/>
        </w:rPr>
        <w:t xml:space="preserve">, član povjerenstva agronomske struke </w:t>
      </w:r>
    </w:p>
    <w:p w14:paraId="21FC0298" w14:textId="77777777" w:rsidR="004F15DD" w:rsidRDefault="004F15DD" w:rsidP="00EA605F">
      <w:pPr>
        <w:jc w:val="center"/>
        <w:rPr>
          <w:rFonts w:ascii="Book Antiqua" w:hAnsi="Book Antiqua" w:cs="Calibri"/>
          <w:b/>
          <w:sz w:val="22"/>
          <w:szCs w:val="22"/>
        </w:rPr>
      </w:pPr>
    </w:p>
    <w:p w14:paraId="7D5F123F" w14:textId="50AD434F" w:rsidR="00EA605F" w:rsidRPr="004F15DD" w:rsidRDefault="00EA605F" w:rsidP="00EA605F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4F15DD">
        <w:rPr>
          <w:rFonts w:ascii="Book Antiqua" w:hAnsi="Book Antiqua" w:cs="Calibri"/>
          <w:b/>
          <w:sz w:val="22"/>
          <w:szCs w:val="22"/>
        </w:rPr>
        <w:t>Članak 3.</w:t>
      </w:r>
    </w:p>
    <w:p w14:paraId="434BE835" w14:textId="77777777" w:rsidR="00EA605F" w:rsidRPr="004F15DD" w:rsidRDefault="00EA605F" w:rsidP="00EA605F">
      <w:pPr>
        <w:jc w:val="both"/>
        <w:rPr>
          <w:rFonts w:ascii="Book Antiqua" w:hAnsi="Book Antiqua" w:cs="Calibri"/>
          <w:sz w:val="22"/>
          <w:szCs w:val="22"/>
        </w:rPr>
      </w:pPr>
      <w:r w:rsidRPr="004F15DD">
        <w:rPr>
          <w:rFonts w:ascii="Book Antiqua" w:hAnsi="Book Antiqua" w:cs="Calibri"/>
          <w:sz w:val="22"/>
          <w:szCs w:val="22"/>
        </w:rPr>
        <w:t xml:space="preserve">Imenovani članovi su  dužni  obavljati poslove sukladno Zakonu o poljoprivrednom zemljištu, podzakonskim  propisima iz područja poljoprivrede te pravilima struke a za svoj rad imaju  pravo na naknadu sukladno posebnoj odluci vijeća. </w:t>
      </w:r>
    </w:p>
    <w:p w14:paraId="429932A9" w14:textId="77777777" w:rsidR="00EA605F" w:rsidRPr="004F15DD" w:rsidRDefault="00EA605F" w:rsidP="00EA605F">
      <w:pPr>
        <w:jc w:val="center"/>
        <w:rPr>
          <w:rFonts w:ascii="Book Antiqua" w:hAnsi="Book Antiqua" w:cs="Calibri"/>
          <w:b/>
          <w:sz w:val="22"/>
          <w:szCs w:val="22"/>
        </w:rPr>
      </w:pPr>
    </w:p>
    <w:p w14:paraId="7A160D70" w14:textId="77777777" w:rsidR="004F15DD" w:rsidRDefault="004F15DD" w:rsidP="00EA605F">
      <w:pPr>
        <w:jc w:val="center"/>
        <w:rPr>
          <w:rFonts w:ascii="Book Antiqua" w:hAnsi="Book Antiqua" w:cs="Calibri"/>
          <w:b/>
          <w:sz w:val="22"/>
          <w:szCs w:val="22"/>
        </w:rPr>
      </w:pPr>
    </w:p>
    <w:p w14:paraId="521813B1" w14:textId="5BFC5357" w:rsidR="00EA605F" w:rsidRPr="004F15DD" w:rsidRDefault="00EA605F" w:rsidP="00EA605F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4F15DD">
        <w:rPr>
          <w:rFonts w:ascii="Book Antiqua" w:hAnsi="Book Antiqua" w:cs="Calibri"/>
          <w:b/>
          <w:sz w:val="22"/>
          <w:szCs w:val="22"/>
        </w:rPr>
        <w:t>Članak 4.</w:t>
      </w:r>
    </w:p>
    <w:p w14:paraId="6C8EAF87" w14:textId="77777777" w:rsidR="003A18D9" w:rsidRPr="003A18D9" w:rsidRDefault="003A18D9" w:rsidP="003A18D9">
      <w:pPr>
        <w:jc w:val="both"/>
        <w:rPr>
          <w:rFonts w:ascii="Book Antiqua" w:hAnsi="Book Antiqua" w:cs="Calibri"/>
          <w:sz w:val="22"/>
          <w:szCs w:val="22"/>
        </w:rPr>
      </w:pPr>
      <w:r w:rsidRPr="003A18D9">
        <w:rPr>
          <w:rFonts w:ascii="Book Antiqua" w:hAnsi="Book Antiqua" w:cs="Calibri"/>
          <w:sz w:val="22"/>
          <w:szCs w:val="22"/>
        </w:rPr>
        <w:t>Ova odluka stupa na snagu danom donošenja  a objavit će se u „Službenom vjesniku“ Vukovarsko-srijemske županije.</w:t>
      </w:r>
    </w:p>
    <w:p w14:paraId="60C443F8" w14:textId="269CF02C" w:rsidR="00F35833" w:rsidRPr="004F15DD" w:rsidRDefault="00F35833" w:rsidP="00F35833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bookmarkEnd w:id="3"/>
    <w:p w14:paraId="342448AF" w14:textId="6F0534AB" w:rsidR="00AA3945" w:rsidRPr="004F15DD" w:rsidRDefault="00AA3945" w:rsidP="00AA3945">
      <w:pPr>
        <w:rPr>
          <w:rFonts w:ascii="Book Antiqua" w:hAnsi="Book Antiqua"/>
          <w:sz w:val="22"/>
          <w:szCs w:val="22"/>
        </w:rPr>
      </w:pPr>
    </w:p>
    <w:p w14:paraId="5CA7CFD0" w14:textId="77777777" w:rsidR="006F1BD3" w:rsidRPr="006F1BD3" w:rsidRDefault="00AA3945" w:rsidP="006F1BD3">
      <w:pPr>
        <w:jc w:val="right"/>
        <w:rPr>
          <w:rFonts w:ascii="Book Antiqua" w:eastAsia="Calibri" w:hAnsi="Book Antiqua"/>
          <w:sz w:val="22"/>
          <w:szCs w:val="22"/>
          <w:lang w:eastAsia="en-US"/>
        </w:rPr>
      </w:pPr>
      <w:r w:rsidRPr="004F15DD">
        <w:rPr>
          <w:rFonts w:ascii="Book Antiqua" w:hAnsi="Book Antiqua"/>
          <w:sz w:val="22"/>
          <w:szCs w:val="22"/>
        </w:rPr>
        <w:tab/>
      </w:r>
      <w:r w:rsidR="006F1BD3" w:rsidRPr="006F1BD3">
        <w:rPr>
          <w:rFonts w:ascii="Book Antiqua" w:eastAsia="Calibri" w:hAnsi="Book Antiqua"/>
          <w:sz w:val="22"/>
          <w:szCs w:val="22"/>
          <w:lang w:eastAsia="en-US"/>
        </w:rPr>
        <w:t>PREDSJEDNIK OPĆINSKOG VIJEĆA</w:t>
      </w:r>
    </w:p>
    <w:p w14:paraId="2CDC39FA" w14:textId="77777777" w:rsidR="006F1BD3" w:rsidRPr="006F1BD3" w:rsidRDefault="006F1BD3" w:rsidP="006F1BD3">
      <w:pPr>
        <w:jc w:val="right"/>
        <w:rPr>
          <w:rFonts w:ascii="Book Antiqua" w:eastAsia="Calibri" w:hAnsi="Book Antiqua"/>
          <w:sz w:val="22"/>
          <w:szCs w:val="22"/>
          <w:lang w:eastAsia="en-US"/>
        </w:rPr>
      </w:pPr>
      <w:r w:rsidRPr="006F1BD3">
        <w:rPr>
          <w:rFonts w:ascii="Book Antiqua" w:eastAsia="Calibri" w:hAnsi="Book Antiqua"/>
          <w:sz w:val="22"/>
          <w:szCs w:val="22"/>
          <w:lang w:eastAsia="en-US"/>
        </w:rPr>
        <w:t xml:space="preserve">Dubravko Blašković </w:t>
      </w:r>
    </w:p>
    <w:p w14:paraId="3128FD3D" w14:textId="17A8F660" w:rsidR="00AA3945" w:rsidRPr="004F15DD" w:rsidRDefault="00AA3945" w:rsidP="006F1BD3">
      <w:pPr>
        <w:tabs>
          <w:tab w:val="left" w:pos="4035"/>
        </w:tabs>
        <w:jc w:val="right"/>
        <w:rPr>
          <w:rFonts w:ascii="Book Antiqua" w:hAnsi="Book Antiqua"/>
          <w:sz w:val="22"/>
          <w:szCs w:val="22"/>
        </w:rPr>
      </w:pPr>
    </w:p>
    <w:sectPr w:rsidR="00AA3945" w:rsidRPr="004F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60B"/>
    <w:multiLevelType w:val="multilevel"/>
    <w:tmpl w:val="64CAE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7CC6"/>
    <w:multiLevelType w:val="multilevel"/>
    <w:tmpl w:val="F53A7460"/>
    <w:lvl w:ilvl="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2" w15:restartNumberingAfterBreak="0">
    <w:nsid w:val="41713F11"/>
    <w:multiLevelType w:val="hybridMultilevel"/>
    <w:tmpl w:val="7E96D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33AAC"/>
    <w:multiLevelType w:val="hybridMultilevel"/>
    <w:tmpl w:val="3A2405F4"/>
    <w:lvl w:ilvl="0" w:tplc="6BF06C4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4954"/>
    <w:multiLevelType w:val="hybridMultilevel"/>
    <w:tmpl w:val="E2B4D5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E20C87"/>
    <w:multiLevelType w:val="hybridMultilevel"/>
    <w:tmpl w:val="B54819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7C188D"/>
    <w:multiLevelType w:val="hybridMultilevel"/>
    <w:tmpl w:val="85686A84"/>
    <w:lvl w:ilvl="0" w:tplc="4C025E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64C19"/>
    <w:multiLevelType w:val="hybridMultilevel"/>
    <w:tmpl w:val="E4D20FA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62753953">
    <w:abstractNumId w:val="1"/>
  </w:num>
  <w:num w:numId="2" w16cid:durableId="125851581">
    <w:abstractNumId w:val="0"/>
  </w:num>
  <w:num w:numId="3" w16cid:durableId="1026560231">
    <w:abstractNumId w:val="3"/>
  </w:num>
  <w:num w:numId="4" w16cid:durableId="381098993">
    <w:abstractNumId w:val="5"/>
  </w:num>
  <w:num w:numId="5" w16cid:durableId="498889997">
    <w:abstractNumId w:val="4"/>
  </w:num>
  <w:num w:numId="6" w16cid:durableId="1599412620">
    <w:abstractNumId w:val="7"/>
  </w:num>
  <w:num w:numId="7" w16cid:durableId="1877422082">
    <w:abstractNumId w:val="6"/>
  </w:num>
  <w:num w:numId="8" w16cid:durableId="1212115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05"/>
    <w:rsid w:val="00027C10"/>
    <w:rsid w:val="00046FB3"/>
    <w:rsid w:val="00144710"/>
    <w:rsid w:val="00162700"/>
    <w:rsid w:val="002C2C45"/>
    <w:rsid w:val="00300CB2"/>
    <w:rsid w:val="00311FAA"/>
    <w:rsid w:val="003902BF"/>
    <w:rsid w:val="003A18D9"/>
    <w:rsid w:val="00407B16"/>
    <w:rsid w:val="004125A3"/>
    <w:rsid w:val="00431C78"/>
    <w:rsid w:val="004B7E5B"/>
    <w:rsid w:val="004D01CC"/>
    <w:rsid w:val="004F15DD"/>
    <w:rsid w:val="005E0568"/>
    <w:rsid w:val="005E2045"/>
    <w:rsid w:val="006D1E9B"/>
    <w:rsid w:val="006F1BD3"/>
    <w:rsid w:val="006F3DB5"/>
    <w:rsid w:val="0070197F"/>
    <w:rsid w:val="00792813"/>
    <w:rsid w:val="008A08AD"/>
    <w:rsid w:val="00915F97"/>
    <w:rsid w:val="00932534"/>
    <w:rsid w:val="00A54C69"/>
    <w:rsid w:val="00A57B41"/>
    <w:rsid w:val="00AA3945"/>
    <w:rsid w:val="00B24FA1"/>
    <w:rsid w:val="00B43B28"/>
    <w:rsid w:val="00B74A40"/>
    <w:rsid w:val="00C146FE"/>
    <w:rsid w:val="00C3747B"/>
    <w:rsid w:val="00D9762E"/>
    <w:rsid w:val="00DA247F"/>
    <w:rsid w:val="00DB2490"/>
    <w:rsid w:val="00E618AB"/>
    <w:rsid w:val="00EA605F"/>
    <w:rsid w:val="00EB7C05"/>
    <w:rsid w:val="00ED2196"/>
    <w:rsid w:val="00F12A69"/>
    <w:rsid w:val="00F24442"/>
    <w:rsid w:val="00F340FB"/>
    <w:rsid w:val="00F35833"/>
    <w:rsid w:val="00F45BF3"/>
    <w:rsid w:val="00F63449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B27F"/>
  <w15:chartTrackingRefBased/>
  <w15:docId w15:val="{2979BB77-D895-4421-BD3B-FBC8431F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F63449"/>
    <w:pPr>
      <w:keepNext/>
      <w:tabs>
        <w:tab w:val="left" w:pos="3439"/>
        <w:tab w:val="left" w:pos="6878"/>
      </w:tabs>
      <w:spacing w:line="360" w:lineRule="auto"/>
      <w:jc w:val="both"/>
      <w:outlineLvl w:val="8"/>
    </w:pPr>
    <w:rPr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12A69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57B4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762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t-9-8">
    <w:name w:val="t-9-8"/>
    <w:basedOn w:val="Normal"/>
    <w:rsid w:val="00D9762E"/>
    <w:pPr>
      <w:spacing w:before="100" w:beforeAutospacing="1" w:after="100" w:afterAutospacing="1"/>
    </w:pPr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F6344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box468252">
    <w:name w:val="box_468252"/>
    <w:basedOn w:val="Normal"/>
    <w:rsid w:val="00F358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4</cp:revision>
  <dcterms:created xsi:type="dcterms:W3CDTF">2022-08-16T06:45:00Z</dcterms:created>
  <dcterms:modified xsi:type="dcterms:W3CDTF">2022-08-17T07:18:00Z</dcterms:modified>
</cp:coreProperties>
</file>