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4419" w14:textId="7634D6B8" w:rsidR="00506A4F" w:rsidRPr="00506A4F" w:rsidRDefault="00602B93" w:rsidP="00506A4F">
      <w:pPr>
        <w:spacing w:after="0"/>
        <w:rPr>
          <w:rFonts w:ascii="Book Antiqua" w:hAnsi="Book Antiqua"/>
        </w:rPr>
      </w:pPr>
      <w:r w:rsidRPr="00506A4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4C9E180" wp14:editId="40739867">
            <wp:simplePos x="0" y="0"/>
            <wp:positionH relativeFrom="page">
              <wp:posOffset>1419225</wp:posOffset>
            </wp:positionH>
            <wp:positionV relativeFrom="page">
              <wp:posOffset>742950</wp:posOffset>
            </wp:positionV>
            <wp:extent cx="485944" cy="628650"/>
            <wp:effectExtent l="0" t="0" r="9525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4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D43DB" w14:textId="77777777" w:rsidR="00506A4F" w:rsidRPr="00506A4F" w:rsidRDefault="00506A4F" w:rsidP="00506A4F">
      <w:pPr>
        <w:spacing w:after="0"/>
        <w:rPr>
          <w:rFonts w:ascii="Book Antiqua" w:hAnsi="Book Antiqua"/>
        </w:rPr>
      </w:pPr>
    </w:p>
    <w:p w14:paraId="5AF0FB0E" w14:textId="622D12BD" w:rsidR="00506A4F" w:rsidRPr="00506A4F" w:rsidRDefault="00506A4F" w:rsidP="00506A4F">
      <w:pPr>
        <w:spacing w:after="0"/>
        <w:rPr>
          <w:rFonts w:ascii="Book Antiqua" w:hAnsi="Book Antiqua"/>
        </w:rPr>
      </w:pPr>
      <w:r w:rsidRPr="00506A4F">
        <w:rPr>
          <w:rFonts w:ascii="Book Antiqua" w:hAnsi="Book Antiqua"/>
        </w:rPr>
        <w:t xml:space="preserve">           </w:t>
      </w:r>
    </w:p>
    <w:p w14:paraId="69DC2166" w14:textId="77777777" w:rsidR="00506A4F" w:rsidRPr="00506A4F" w:rsidRDefault="00506A4F" w:rsidP="00506A4F">
      <w:pPr>
        <w:spacing w:after="0"/>
        <w:rPr>
          <w:rFonts w:ascii="Book Antiqua" w:hAnsi="Book Antiqua"/>
        </w:rPr>
      </w:pPr>
      <w:r w:rsidRPr="00506A4F">
        <w:rPr>
          <w:rFonts w:ascii="Book Antiqua" w:hAnsi="Book Antiqua"/>
        </w:rPr>
        <w:t>REPUBLIKA HRVATSKA</w:t>
      </w:r>
    </w:p>
    <w:p w14:paraId="3CFA33AD" w14:textId="77777777" w:rsidR="00506A4F" w:rsidRPr="00506A4F" w:rsidRDefault="00506A4F" w:rsidP="00506A4F">
      <w:pPr>
        <w:spacing w:after="0"/>
        <w:rPr>
          <w:rFonts w:ascii="Book Antiqua" w:hAnsi="Book Antiqua"/>
        </w:rPr>
      </w:pPr>
      <w:r w:rsidRPr="00506A4F">
        <w:rPr>
          <w:rFonts w:ascii="Book Antiqua" w:hAnsi="Book Antiqua"/>
        </w:rPr>
        <w:t>VUKOVARSKO-SRIJEMSKA ŽUPANIJA</w:t>
      </w:r>
    </w:p>
    <w:p w14:paraId="659D43B8" w14:textId="77777777" w:rsidR="00506A4F" w:rsidRPr="00506A4F" w:rsidRDefault="00506A4F" w:rsidP="00506A4F">
      <w:pPr>
        <w:spacing w:after="0"/>
        <w:rPr>
          <w:rFonts w:ascii="Book Antiqua" w:hAnsi="Book Antiqua"/>
          <w:b/>
        </w:rPr>
      </w:pPr>
      <w:r w:rsidRPr="00506A4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07D8F75" wp14:editId="3BF536EC">
            <wp:simplePos x="0" y="0"/>
            <wp:positionH relativeFrom="column">
              <wp:posOffset>-6350</wp:posOffset>
            </wp:positionH>
            <wp:positionV relativeFrom="paragraph">
              <wp:posOffset>85725</wp:posOffset>
            </wp:positionV>
            <wp:extent cx="219710" cy="278130"/>
            <wp:effectExtent l="19050" t="0" r="889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6A4F">
        <w:rPr>
          <w:rFonts w:ascii="Book Antiqua" w:hAnsi="Book Antiqua"/>
          <w:b/>
        </w:rPr>
        <w:t xml:space="preserve"> </w:t>
      </w:r>
    </w:p>
    <w:p w14:paraId="5D3BDBCF" w14:textId="77777777" w:rsidR="00506A4F" w:rsidRPr="00506A4F" w:rsidRDefault="00506A4F" w:rsidP="00506A4F">
      <w:pPr>
        <w:spacing w:after="0"/>
        <w:rPr>
          <w:rFonts w:ascii="Book Antiqua" w:hAnsi="Book Antiqua"/>
        </w:rPr>
      </w:pPr>
      <w:r w:rsidRPr="00506A4F">
        <w:rPr>
          <w:rFonts w:ascii="Book Antiqua" w:hAnsi="Book Antiqua"/>
          <w:b/>
        </w:rPr>
        <w:t xml:space="preserve"> OPĆINA TOVARNIK</w:t>
      </w:r>
    </w:p>
    <w:p w14:paraId="7C72A74E" w14:textId="7CF63968" w:rsidR="00506A4F" w:rsidRPr="00506A4F" w:rsidRDefault="00506A4F" w:rsidP="00506A4F">
      <w:pPr>
        <w:spacing w:after="0"/>
        <w:rPr>
          <w:rFonts w:ascii="Book Antiqua" w:hAnsi="Book Antiqua"/>
          <w:b/>
        </w:rPr>
      </w:pPr>
      <w:r w:rsidRPr="00506A4F">
        <w:rPr>
          <w:rFonts w:ascii="Book Antiqua" w:hAnsi="Book Antiqua"/>
          <w:b/>
        </w:rPr>
        <w:t xml:space="preserve"> </w:t>
      </w:r>
    </w:p>
    <w:p w14:paraId="55895E62" w14:textId="77777777" w:rsidR="00506A4F" w:rsidRPr="00506A4F" w:rsidRDefault="00506A4F" w:rsidP="00506A4F">
      <w:pPr>
        <w:spacing w:after="0"/>
        <w:rPr>
          <w:rFonts w:ascii="Book Antiqua" w:hAnsi="Book Antiqua"/>
          <w:b/>
        </w:rPr>
      </w:pPr>
    </w:p>
    <w:p w14:paraId="11F6C9F8" w14:textId="2E5AD6F6" w:rsidR="00506A4F" w:rsidRPr="00506A4F" w:rsidRDefault="00506A4F" w:rsidP="00506A4F">
      <w:pPr>
        <w:spacing w:after="0"/>
        <w:rPr>
          <w:rFonts w:ascii="Book Antiqua" w:hAnsi="Book Antiqua"/>
          <w:b/>
        </w:rPr>
      </w:pPr>
      <w:r w:rsidRPr="00506A4F">
        <w:rPr>
          <w:rFonts w:ascii="Book Antiqua" w:hAnsi="Book Antiqua"/>
          <w:b/>
        </w:rPr>
        <w:t>OPĆI</w:t>
      </w:r>
      <w:r>
        <w:rPr>
          <w:rFonts w:ascii="Book Antiqua" w:hAnsi="Book Antiqua"/>
          <w:b/>
        </w:rPr>
        <w:t xml:space="preserve">NSKI </w:t>
      </w:r>
      <w:r w:rsidRPr="00506A4F">
        <w:rPr>
          <w:rFonts w:ascii="Book Antiqua" w:hAnsi="Book Antiqua"/>
          <w:b/>
        </w:rPr>
        <w:t xml:space="preserve">NAČELNIK </w:t>
      </w:r>
    </w:p>
    <w:p w14:paraId="43AEE5F1" w14:textId="77777777" w:rsidR="00506A4F" w:rsidRPr="00506A4F" w:rsidRDefault="00506A4F" w:rsidP="00506A4F">
      <w:pPr>
        <w:spacing w:after="0"/>
        <w:rPr>
          <w:rFonts w:ascii="Book Antiqua" w:hAnsi="Book Antiqua"/>
          <w:b/>
        </w:rPr>
      </w:pPr>
    </w:p>
    <w:p w14:paraId="27B826E5" w14:textId="60ED5871" w:rsidR="00506A4F" w:rsidRPr="00506A4F" w:rsidRDefault="00506A4F" w:rsidP="00506A4F">
      <w:pPr>
        <w:spacing w:after="0"/>
        <w:rPr>
          <w:rFonts w:ascii="Book Antiqua" w:hAnsi="Book Antiqua"/>
          <w:b/>
        </w:rPr>
      </w:pPr>
      <w:r w:rsidRPr="00506A4F">
        <w:rPr>
          <w:rFonts w:ascii="Book Antiqua" w:hAnsi="Book Antiqua"/>
        </w:rPr>
        <w:t>KLASA:</w:t>
      </w:r>
      <w:r w:rsidRPr="00506A4F">
        <w:rPr>
          <w:rFonts w:ascii="Book Antiqua" w:hAnsi="Book Antiqua"/>
        </w:rPr>
        <w:t xml:space="preserve"> </w:t>
      </w:r>
      <w:r w:rsidR="00DB0867">
        <w:rPr>
          <w:rFonts w:ascii="Book Antiqua" w:hAnsi="Book Antiqua"/>
        </w:rPr>
        <w:t>944-02/22-01/01</w:t>
      </w:r>
    </w:p>
    <w:p w14:paraId="5EB8D896" w14:textId="77777777" w:rsidR="00506A4F" w:rsidRPr="00506A4F" w:rsidRDefault="00506A4F" w:rsidP="00506A4F">
      <w:pPr>
        <w:spacing w:after="0"/>
        <w:rPr>
          <w:rFonts w:ascii="Book Antiqua" w:hAnsi="Book Antiqua"/>
        </w:rPr>
      </w:pPr>
      <w:r w:rsidRPr="00506A4F">
        <w:rPr>
          <w:rFonts w:ascii="Book Antiqua" w:hAnsi="Book Antiqua"/>
        </w:rPr>
        <w:t xml:space="preserve">URBROJ:2196-28-03-22-1 </w:t>
      </w:r>
    </w:p>
    <w:p w14:paraId="7459D193" w14:textId="7F130123" w:rsidR="00506A4F" w:rsidRPr="00506A4F" w:rsidRDefault="00506A4F" w:rsidP="00506A4F">
      <w:pPr>
        <w:spacing w:after="0"/>
        <w:rPr>
          <w:rFonts w:ascii="Book Antiqua" w:hAnsi="Book Antiqua"/>
        </w:rPr>
      </w:pPr>
      <w:r w:rsidRPr="00506A4F">
        <w:rPr>
          <w:rFonts w:ascii="Book Antiqua" w:hAnsi="Book Antiqua"/>
        </w:rPr>
        <w:t xml:space="preserve">Tovarnik, </w:t>
      </w:r>
      <w:r w:rsidRPr="00506A4F">
        <w:rPr>
          <w:rFonts w:ascii="Book Antiqua" w:hAnsi="Book Antiqua"/>
        </w:rPr>
        <w:t xml:space="preserve">23.05.2022. </w:t>
      </w:r>
    </w:p>
    <w:p w14:paraId="6F9BE9BC" w14:textId="31D2E1F3" w:rsidR="00BE35C0" w:rsidRPr="00506A4F" w:rsidRDefault="00BE35C0" w:rsidP="00805E77">
      <w:pPr>
        <w:jc w:val="both"/>
        <w:rPr>
          <w:rFonts w:ascii="Book Antiqua" w:hAnsi="Book Antiqua"/>
        </w:rPr>
      </w:pPr>
    </w:p>
    <w:p w14:paraId="0232E792" w14:textId="1A189F83" w:rsidR="00506A4F" w:rsidRPr="00805E77" w:rsidRDefault="00DB0867" w:rsidP="00805E77">
      <w:pPr>
        <w:jc w:val="both"/>
        <w:rPr>
          <w:rFonts w:ascii="Book Antiqua" w:hAnsi="Book Antiqua"/>
        </w:rPr>
      </w:pPr>
      <w:r w:rsidRPr="00805E77">
        <w:rPr>
          <w:rFonts w:ascii="Book Antiqua" w:hAnsi="Book Antiqua"/>
        </w:rPr>
        <w:t>Na temelju članka 48. Statuta Općine Tovarnik ( „Službeni vjesnik“ Vukovarsko-srijemske županije br. 3/22 ) načelnik Općine Tovarnik</w:t>
      </w:r>
      <w:r w:rsidR="00805E77">
        <w:rPr>
          <w:rFonts w:ascii="Book Antiqua" w:hAnsi="Book Antiqua"/>
        </w:rPr>
        <w:t xml:space="preserve">, </w:t>
      </w:r>
      <w:r w:rsidRPr="00805E77">
        <w:rPr>
          <w:rFonts w:ascii="Book Antiqua" w:hAnsi="Book Antiqua"/>
        </w:rPr>
        <w:t xml:space="preserve">dana 23.05.2022.  o b j a v </w:t>
      </w:r>
      <w:proofErr w:type="spellStart"/>
      <w:r w:rsidRPr="00805E77">
        <w:rPr>
          <w:rFonts w:ascii="Book Antiqua" w:hAnsi="Book Antiqua"/>
        </w:rPr>
        <w:t>lj</w:t>
      </w:r>
      <w:proofErr w:type="spellEnd"/>
      <w:r w:rsidRPr="00805E77">
        <w:rPr>
          <w:rFonts w:ascii="Book Antiqua" w:hAnsi="Book Antiqua"/>
        </w:rPr>
        <w:t xml:space="preserve"> u j e </w:t>
      </w:r>
    </w:p>
    <w:p w14:paraId="5DBD2359" w14:textId="77777777" w:rsidR="00DB0867" w:rsidRPr="00417A70" w:rsidRDefault="00DB0867">
      <w:pPr>
        <w:rPr>
          <w:rFonts w:ascii="Book Antiqua" w:hAnsi="Book Antiqua"/>
          <w:b/>
          <w:bCs/>
        </w:rPr>
      </w:pPr>
    </w:p>
    <w:p w14:paraId="3F4A86B7" w14:textId="0E5213C8" w:rsidR="00506A4F" w:rsidRPr="00417A70" w:rsidRDefault="00506A4F" w:rsidP="00506A4F">
      <w:pPr>
        <w:jc w:val="center"/>
        <w:rPr>
          <w:rFonts w:ascii="Book Antiqua" w:hAnsi="Book Antiqua"/>
          <w:b/>
          <w:bCs/>
        </w:rPr>
      </w:pPr>
      <w:r w:rsidRPr="00417A70">
        <w:rPr>
          <w:rFonts w:ascii="Book Antiqua" w:hAnsi="Book Antiqua"/>
          <w:b/>
          <w:bCs/>
        </w:rPr>
        <w:t>JAVNI POZIV ZA ISKAZ INTERESA ZA</w:t>
      </w:r>
      <w:r w:rsidR="00805E77">
        <w:rPr>
          <w:rFonts w:ascii="Book Antiqua" w:hAnsi="Book Antiqua"/>
          <w:b/>
          <w:bCs/>
        </w:rPr>
        <w:t xml:space="preserve"> </w:t>
      </w:r>
      <w:r w:rsidR="00DB0867">
        <w:rPr>
          <w:rFonts w:ascii="Book Antiqua" w:hAnsi="Book Antiqua"/>
          <w:b/>
          <w:bCs/>
        </w:rPr>
        <w:t>KUP</w:t>
      </w:r>
      <w:r w:rsidR="00805E77">
        <w:rPr>
          <w:rFonts w:ascii="Book Antiqua" w:hAnsi="Book Antiqua"/>
          <w:b/>
          <w:bCs/>
        </w:rPr>
        <w:t>O</w:t>
      </w:r>
      <w:r w:rsidR="00DB0867">
        <w:rPr>
          <w:rFonts w:ascii="Book Antiqua" w:hAnsi="Book Antiqua"/>
          <w:b/>
          <w:bCs/>
        </w:rPr>
        <w:t xml:space="preserve">PRODAJU </w:t>
      </w:r>
      <w:r w:rsidRPr="00417A70">
        <w:rPr>
          <w:rFonts w:ascii="Book Antiqua" w:hAnsi="Book Antiqua"/>
          <w:b/>
          <w:bCs/>
        </w:rPr>
        <w:t xml:space="preserve"> NEIZGRAĐENOG GRAĐEVIN</w:t>
      </w:r>
      <w:r w:rsidR="00FC0E02" w:rsidRPr="00417A70">
        <w:rPr>
          <w:rFonts w:ascii="Book Antiqua" w:hAnsi="Book Antiqua"/>
          <w:b/>
          <w:bCs/>
        </w:rPr>
        <w:t>S</w:t>
      </w:r>
      <w:r w:rsidRPr="00417A70">
        <w:rPr>
          <w:rFonts w:ascii="Book Antiqua" w:hAnsi="Book Antiqua"/>
          <w:b/>
          <w:bCs/>
        </w:rPr>
        <w:t>KOG ZEMLJIŠTA OPĆINI TOVARNIK</w:t>
      </w:r>
    </w:p>
    <w:p w14:paraId="7AE95794" w14:textId="77777777" w:rsidR="00506A4F" w:rsidRDefault="00506A4F">
      <w:pPr>
        <w:rPr>
          <w:rFonts w:ascii="Book Antiqua" w:hAnsi="Book Antiqua"/>
        </w:rPr>
      </w:pPr>
    </w:p>
    <w:p w14:paraId="7002EB2A" w14:textId="0A4CE740" w:rsidR="00506A4F" w:rsidRDefault="00506A4F" w:rsidP="0028235C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28235C">
        <w:rPr>
          <w:rFonts w:ascii="Book Antiqua" w:hAnsi="Book Antiqua"/>
        </w:rPr>
        <w:t xml:space="preserve">Pozivaju se svi zainteresirani građani koji imaju u </w:t>
      </w:r>
      <w:r w:rsidR="00805E77">
        <w:rPr>
          <w:rFonts w:ascii="Book Antiqua" w:hAnsi="Book Antiqua"/>
        </w:rPr>
        <w:t>(su)</w:t>
      </w:r>
      <w:r w:rsidRPr="0028235C">
        <w:rPr>
          <w:rFonts w:ascii="Book Antiqua" w:hAnsi="Book Antiqua"/>
        </w:rPr>
        <w:t xml:space="preserve">vlasništvu neizgrađeno  građevinsko zemljište u naselju </w:t>
      </w:r>
      <w:proofErr w:type="spellStart"/>
      <w:r w:rsidRPr="0028235C">
        <w:rPr>
          <w:rFonts w:ascii="Book Antiqua" w:hAnsi="Book Antiqua"/>
        </w:rPr>
        <w:t>Ilača</w:t>
      </w:r>
      <w:proofErr w:type="spellEnd"/>
      <w:r w:rsidRPr="0028235C">
        <w:rPr>
          <w:rFonts w:ascii="Book Antiqua" w:hAnsi="Book Antiqua"/>
        </w:rPr>
        <w:t xml:space="preserve">, </w:t>
      </w:r>
      <w:r w:rsidRPr="0028235C">
        <w:rPr>
          <w:rFonts w:ascii="Book Antiqua" w:hAnsi="Book Antiqua"/>
          <w:b/>
          <w:bCs/>
        </w:rPr>
        <w:t>veličine od 1500 m</w:t>
      </w:r>
      <w:r w:rsidRPr="0028235C">
        <w:rPr>
          <w:rFonts w:ascii="Book Antiqua" w:hAnsi="Book Antiqua"/>
          <w:b/>
          <w:bCs/>
          <w:vertAlign w:val="superscript"/>
        </w:rPr>
        <w:t>2</w:t>
      </w:r>
      <w:r w:rsidRPr="0028235C">
        <w:rPr>
          <w:rFonts w:ascii="Book Antiqua" w:hAnsi="Book Antiqua"/>
          <w:b/>
          <w:bCs/>
        </w:rPr>
        <w:t xml:space="preserve"> do 2000 m</w:t>
      </w:r>
      <w:r w:rsidRPr="0028235C">
        <w:rPr>
          <w:rFonts w:ascii="Book Antiqua" w:hAnsi="Book Antiqua"/>
          <w:b/>
          <w:bCs/>
          <w:vertAlign w:val="superscript"/>
        </w:rPr>
        <w:t>2</w:t>
      </w:r>
      <w:r w:rsidRPr="0028235C">
        <w:rPr>
          <w:rFonts w:ascii="Book Antiqua" w:hAnsi="Book Antiqua"/>
        </w:rPr>
        <w:t xml:space="preserve">, u ulicama </w:t>
      </w:r>
      <w:r w:rsidRPr="001F0816">
        <w:rPr>
          <w:rFonts w:ascii="Book Antiqua" w:hAnsi="Book Antiqua"/>
          <w:b/>
          <w:bCs/>
        </w:rPr>
        <w:t>V. Nazora</w:t>
      </w:r>
      <w:r w:rsidRPr="0028235C">
        <w:rPr>
          <w:rFonts w:ascii="Book Antiqua" w:hAnsi="Book Antiqua"/>
        </w:rPr>
        <w:t xml:space="preserve"> ( na lokaciji  između kućnog broja </w:t>
      </w:r>
      <w:r w:rsidR="00417A70">
        <w:rPr>
          <w:rFonts w:ascii="Book Antiqua" w:hAnsi="Book Antiqua"/>
        </w:rPr>
        <w:t xml:space="preserve">4 </w:t>
      </w:r>
      <w:r w:rsidRPr="0028235C">
        <w:rPr>
          <w:rFonts w:ascii="Book Antiqua" w:hAnsi="Book Antiqua"/>
        </w:rPr>
        <w:t>i kućnog broja</w:t>
      </w:r>
      <w:r w:rsidR="00417A70">
        <w:rPr>
          <w:rFonts w:ascii="Book Antiqua" w:hAnsi="Book Antiqua"/>
        </w:rPr>
        <w:t xml:space="preserve"> 62-parna strana i </w:t>
      </w:r>
      <w:r w:rsidR="00417A70" w:rsidRPr="0028235C">
        <w:rPr>
          <w:rFonts w:ascii="Book Antiqua" w:hAnsi="Book Antiqua"/>
        </w:rPr>
        <w:t xml:space="preserve">između kućnog broja </w:t>
      </w:r>
      <w:r w:rsidR="00417A70">
        <w:rPr>
          <w:rFonts w:ascii="Book Antiqua" w:hAnsi="Book Antiqua"/>
        </w:rPr>
        <w:t xml:space="preserve">5 </w:t>
      </w:r>
      <w:r w:rsidR="00417A70">
        <w:rPr>
          <w:rFonts w:ascii="Book Antiqua" w:hAnsi="Book Antiqua"/>
        </w:rPr>
        <w:t xml:space="preserve"> </w:t>
      </w:r>
      <w:r w:rsidR="00417A70" w:rsidRPr="0028235C">
        <w:rPr>
          <w:rFonts w:ascii="Book Antiqua" w:hAnsi="Book Antiqua"/>
        </w:rPr>
        <w:t>i kućnog broja</w:t>
      </w:r>
      <w:r w:rsidR="00417A70">
        <w:rPr>
          <w:rFonts w:ascii="Book Antiqua" w:hAnsi="Book Antiqua"/>
        </w:rPr>
        <w:t xml:space="preserve"> </w:t>
      </w:r>
      <w:r w:rsidR="00417A70">
        <w:rPr>
          <w:rFonts w:ascii="Book Antiqua" w:hAnsi="Book Antiqua"/>
        </w:rPr>
        <w:t>87</w:t>
      </w:r>
      <w:r w:rsidR="00417A70">
        <w:rPr>
          <w:rFonts w:ascii="Book Antiqua" w:hAnsi="Book Antiqua"/>
        </w:rPr>
        <w:t>-</w:t>
      </w:r>
      <w:r w:rsidR="00417A70">
        <w:rPr>
          <w:rFonts w:ascii="Book Antiqua" w:hAnsi="Book Antiqua"/>
        </w:rPr>
        <w:t>ne</w:t>
      </w:r>
      <w:r w:rsidR="00417A70">
        <w:rPr>
          <w:rFonts w:ascii="Book Antiqua" w:hAnsi="Book Antiqua"/>
        </w:rPr>
        <w:t>parna strana</w:t>
      </w:r>
      <w:r w:rsidR="00417A70">
        <w:rPr>
          <w:rFonts w:ascii="Book Antiqua" w:hAnsi="Book Antiqua"/>
        </w:rPr>
        <w:t xml:space="preserve"> </w:t>
      </w:r>
      <w:r w:rsidRPr="0028235C">
        <w:rPr>
          <w:rFonts w:ascii="Book Antiqua" w:hAnsi="Book Antiqua"/>
        </w:rPr>
        <w:t xml:space="preserve">) i </w:t>
      </w:r>
      <w:r w:rsidRPr="001F0816">
        <w:rPr>
          <w:rFonts w:ascii="Book Antiqua" w:hAnsi="Book Antiqua"/>
          <w:b/>
          <w:bCs/>
        </w:rPr>
        <w:t>S</w:t>
      </w:r>
      <w:r w:rsidR="00417A70" w:rsidRPr="001F0816">
        <w:rPr>
          <w:rFonts w:ascii="Book Antiqua" w:hAnsi="Book Antiqua"/>
          <w:b/>
          <w:bCs/>
        </w:rPr>
        <w:t xml:space="preserve">. </w:t>
      </w:r>
      <w:r w:rsidRPr="001F0816">
        <w:rPr>
          <w:rFonts w:ascii="Book Antiqua" w:hAnsi="Book Antiqua"/>
          <w:b/>
          <w:bCs/>
        </w:rPr>
        <w:t xml:space="preserve"> Radića</w:t>
      </w:r>
      <w:r w:rsidRPr="0028235C">
        <w:rPr>
          <w:rFonts w:ascii="Book Antiqua" w:hAnsi="Book Antiqua"/>
        </w:rPr>
        <w:t xml:space="preserve"> </w:t>
      </w:r>
      <w:r w:rsidRPr="0028235C">
        <w:rPr>
          <w:rFonts w:ascii="Book Antiqua" w:hAnsi="Book Antiqua"/>
        </w:rPr>
        <w:t>( na lokac</w:t>
      </w:r>
      <w:r w:rsidRPr="0028235C">
        <w:rPr>
          <w:rFonts w:ascii="Book Antiqua" w:hAnsi="Book Antiqua"/>
        </w:rPr>
        <w:t xml:space="preserve">iji </w:t>
      </w:r>
      <w:r w:rsidRPr="0028235C">
        <w:rPr>
          <w:rFonts w:ascii="Book Antiqua" w:hAnsi="Book Antiqua"/>
        </w:rPr>
        <w:t xml:space="preserve"> </w:t>
      </w:r>
      <w:r w:rsidR="001F0816" w:rsidRPr="0028235C">
        <w:rPr>
          <w:rFonts w:ascii="Book Antiqua" w:hAnsi="Book Antiqua"/>
        </w:rPr>
        <w:t xml:space="preserve">između kućnog broja </w:t>
      </w:r>
      <w:r w:rsidR="001F0816">
        <w:rPr>
          <w:rFonts w:ascii="Book Antiqua" w:hAnsi="Book Antiqua"/>
        </w:rPr>
        <w:t xml:space="preserve">4 </w:t>
      </w:r>
      <w:r w:rsidR="001F0816" w:rsidRPr="0028235C">
        <w:rPr>
          <w:rFonts w:ascii="Book Antiqua" w:hAnsi="Book Antiqua"/>
        </w:rPr>
        <w:t>i kućnog broja</w:t>
      </w:r>
      <w:r w:rsidR="001F0816">
        <w:rPr>
          <w:rFonts w:ascii="Book Antiqua" w:hAnsi="Book Antiqua"/>
        </w:rPr>
        <w:t xml:space="preserve"> </w:t>
      </w:r>
      <w:r w:rsidR="00F34C5E">
        <w:rPr>
          <w:rFonts w:ascii="Book Antiqua" w:hAnsi="Book Antiqua"/>
        </w:rPr>
        <w:t>60</w:t>
      </w:r>
      <w:r w:rsidR="001F0816">
        <w:rPr>
          <w:rFonts w:ascii="Book Antiqua" w:hAnsi="Book Antiqua"/>
        </w:rPr>
        <w:t xml:space="preserve">-parna strana i </w:t>
      </w:r>
      <w:r w:rsidR="001F0816" w:rsidRPr="0028235C">
        <w:rPr>
          <w:rFonts w:ascii="Book Antiqua" w:hAnsi="Book Antiqua"/>
        </w:rPr>
        <w:t xml:space="preserve">između kućnog broja </w:t>
      </w:r>
      <w:r w:rsidR="001F0816">
        <w:rPr>
          <w:rFonts w:ascii="Book Antiqua" w:hAnsi="Book Antiqua"/>
        </w:rPr>
        <w:t>7</w:t>
      </w:r>
      <w:r w:rsidR="001F0816">
        <w:rPr>
          <w:rFonts w:ascii="Book Antiqua" w:hAnsi="Book Antiqua"/>
        </w:rPr>
        <w:t xml:space="preserve">  </w:t>
      </w:r>
      <w:r w:rsidR="001F0816" w:rsidRPr="0028235C">
        <w:rPr>
          <w:rFonts w:ascii="Book Antiqua" w:hAnsi="Book Antiqua"/>
        </w:rPr>
        <w:t>i kućnog broja</w:t>
      </w:r>
      <w:r w:rsidR="001F0816">
        <w:rPr>
          <w:rFonts w:ascii="Book Antiqua" w:hAnsi="Book Antiqua"/>
        </w:rPr>
        <w:t xml:space="preserve"> 61</w:t>
      </w:r>
      <w:r w:rsidR="001F0816">
        <w:rPr>
          <w:rFonts w:ascii="Book Antiqua" w:hAnsi="Book Antiqua"/>
        </w:rPr>
        <w:t>-neparna strana</w:t>
      </w:r>
      <w:r w:rsidRPr="0028235C">
        <w:rPr>
          <w:rFonts w:ascii="Book Antiqua" w:hAnsi="Book Antiqua"/>
        </w:rPr>
        <w:t>)</w:t>
      </w:r>
      <w:r w:rsidRPr="0028235C">
        <w:rPr>
          <w:rFonts w:ascii="Book Antiqua" w:hAnsi="Book Antiqua"/>
        </w:rPr>
        <w:t xml:space="preserve"> da ponude Općini Tovarnik </w:t>
      </w:r>
      <w:r w:rsidR="0028235C" w:rsidRPr="0028235C">
        <w:rPr>
          <w:rFonts w:ascii="Book Antiqua" w:hAnsi="Book Antiqua"/>
        </w:rPr>
        <w:t xml:space="preserve">kupnju istog zemljišta. </w:t>
      </w:r>
    </w:p>
    <w:p w14:paraId="1EE889EB" w14:textId="5A668CDA" w:rsidR="0028235C" w:rsidRDefault="0028235C" w:rsidP="0028235C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Ponude Općini Tovarnik moguće je dostaviti </w:t>
      </w:r>
      <w:r w:rsidRPr="0028235C">
        <w:rPr>
          <w:rFonts w:ascii="Book Antiqua" w:hAnsi="Book Antiqua"/>
          <w:b/>
          <w:bCs/>
        </w:rPr>
        <w:t>do 3</w:t>
      </w:r>
      <w:r w:rsidR="00A7008B">
        <w:rPr>
          <w:rFonts w:ascii="Book Antiqua" w:hAnsi="Book Antiqua"/>
          <w:b/>
          <w:bCs/>
        </w:rPr>
        <w:t>1</w:t>
      </w:r>
      <w:r w:rsidRPr="0028235C">
        <w:rPr>
          <w:rFonts w:ascii="Book Antiqua" w:hAnsi="Book Antiqua"/>
          <w:b/>
          <w:bCs/>
        </w:rPr>
        <w:t>.05.2022.</w:t>
      </w:r>
      <w:r>
        <w:rPr>
          <w:rFonts w:ascii="Book Antiqua" w:hAnsi="Book Antiqua"/>
        </w:rPr>
        <w:t xml:space="preserve"> </w:t>
      </w:r>
      <w:r w:rsidR="001F0816">
        <w:rPr>
          <w:rFonts w:ascii="Book Antiqua" w:hAnsi="Book Antiqua"/>
          <w:b/>
          <w:bCs/>
        </w:rPr>
        <w:t xml:space="preserve">do 15 h, bez obzira na način dostave,  </w:t>
      </w:r>
      <w:r>
        <w:rPr>
          <w:rFonts w:ascii="Book Antiqua" w:hAnsi="Book Antiqua"/>
        </w:rPr>
        <w:t>na adresu A. G. Matoša 2, 32249 Tovarnik</w:t>
      </w:r>
      <w:r w:rsidR="001F0816">
        <w:rPr>
          <w:rFonts w:ascii="Book Antiqua" w:hAnsi="Book Antiqua"/>
        </w:rPr>
        <w:t xml:space="preserve">, u zatvorenoj omotnici, s naznakom: ne otvaraj – ponuda za </w:t>
      </w:r>
      <w:r w:rsidR="00DB0867">
        <w:rPr>
          <w:rFonts w:ascii="Book Antiqua" w:hAnsi="Book Antiqua"/>
        </w:rPr>
        <w:t xml:space="preserve">kupoprodaju </w:t>
      </w:r>
      <w:r w:rsidR="001F0816">
        <w:rPr>
          <w:rFonts w:ascii="Book Antiqua" w:hAnsi="Book Antiqua"/>
        </w:rPr>
        <w:t xml:space="preserve">građevinskog zemljišta, </w:t>
      </w:r>
      <w:r>
        <w:rPr>
          <w:rFonts w:ascii="Book Antiqua" w:hAnsi="Book Antiqua"/>
        </w:rPr>
        <w:t xml:space="preserve"> putem obrasca koji se nalazi u privitku ovoga poziva</w:t>
      </w:r>
      <w:r w:rsidR="00921D85">
        <w:rPr>
          <w:rFonts w:ascii="Book Antiqua" w:hAnsi="Book Antiqua"/>
        </w:rPr>
        <w:t xml:space="preserve"> u privitku kojeg mora biti  priložena kopija osobne iskaznice ponuditelja te vlasnički list ne stariji od mjesec dana, neslužbena verzija sa web-a. </w:t>
      </w:r>
    </w:p>
    <w:p w14:paraId="6F2F4DF5" w14:textId="6A467DF8" w:rsidR="00921D85" w:rsidRPr="009C5CF3" w:rsidRDefault="00602B93" w:rsidP="009C5CF3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 cilju projektiranja i gradnje dječjeg vrtića, </w:t>
      </w:r>
      <w:r w:rsidR="0028235C">
        <w:rPr>
          <w:rFonts w:ascii="Book Antiqua" w:hAnsi="Book Antiqua"/>
        </w:rPr>
        <w:t xml:space="preserve">Općina Tovarnik prihvatit će najpovoljniju ponudu </w:t>
      </w:r>
      <w:r w:rsidR="00FC0E02">
        <w:rPr>
          <w:rFonts w:ascii="Book Antiqua" w:hAnsi="Book Antiqua"/>
        </w:rPr>
        <w:t>na način da će se najpovoljnijom smatrati ona ponuda koja ima najnižu jediničnu cijenu po m</w:t>
      </w:r>
      <w:r w:rsidR="00FC0E02" w:rsidRPr="00FC0E02">
        <w:rPr>
          <w:rFonts w:ascii="Book Antiqua" w:hAnsi="Book Antiqua"/>
          <w:vertAlign w:val="superscript"/>
        </w:rPr>
        <w:t>2</w:t>
      </w:r>
    </w:p>
    <w:p w14:paraId="2952C78B" w14:textId="60550684" w:rsidR="00602B93" w:rsidRPr="00F34C5E" w:rsidRDefault="00602B93" w:rsidP="00FC0E02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Općina Tovarnik zadržava pravo da ne izabere niti jednu od pristiglih ponuda te da poništi ovaj javn</w:t>
      </w:r>
      <w:r w:rsidR="00921D85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poziv bez </w:t>
      </w:r>
      <w:r>
        <w:rPr>
          <w:rFonts w:ascii="Book Antiqua" w:hAnsi="Book Antiqua"/>
        </w:rPr>
        <w:t>navođenja</w:t>
      </w:r>
      <w:r>
        <w:rPr>
          <w:rFonts w:ascii="Book Antiqua" w:hAnsi="Book Antiqua"/>
        </w:rPr>
        <w:t xml:space="preserve">  razloga. </w:t>
      </w:r>
    </w:p>
    <w:p w14:paraId="79B3F892" w14:textId="264362A1" w:rsidR="00F34C5E" w:rsidRPr="00F34C5E" w:rsidRDefault="00F34C5E" w:rsidP="00F34C5E">
      <w:pPr>
        <w:ind w:left="360"/>
        <w:rPr>
          <w:rFonts w:ascii="Book Antiqua" w:hAnsi="Book Antiqua"/>
        </w:rPr>
      </w:pPr>
    </w:p>
    <w:p w14:paraId="6A86425D" w14:textId="55A7A3A1" w:rsidR="00FC0E02" w:rsidRDefault="00FC0E02" w:rsidP="00602B9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OPĆINSKI NAČELNIK</w:t>
      </w:r>
    </w:p>
    <w:p w14:paraId="45D7C41D" w14:textId="1BD34825" w:rsidR="00FC0E02" w:rsidRPr="00506A4F" w:rsidRDefault="00FC0E02" w:rsidP="00FC0E0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. </w:t>
      </w:r>
    </w:p>
    <w:sectPr w:rsidR="00FC0E02" w:rsidRPr="0050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643A6"/>
    <w:multiLevelType w:val="hybridMultilevel"/>
    <w:tmpl w:val="A9CCA978"/>
    <w:lvl w:ilvl="0" w:tplc="33F81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4F"/>
    <w:rsid w:val="001F0816"/>
    <w:rsid w:val="0028235C"/>
    <w:rsid w:val="00417A70"/>
    <w:rsid w:val="00506A4F"/>
    <w:rsid w:val="00602B93"/>
    <w:rsid w:val="00805E77"/>
    <w:rsid w:val="00921D85"/>
    <w:rsid w:val="009C5CF3"/>
    <w:rsid w:val="00A7008B"/>
    <w:rsid w:val="00BE35C0"/>
    <w:rsid w:val="00DB0867"/>
    <w:rsid w:val="00F34C5E"/>
    <w:rsid w:val="00F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8CEF"/>
  <w15:chartTrackingRefBased/>
  <w15:docId w15:val="{F17114A9-B07B-4DCA-954C-BCEED4A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3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23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2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2022-05-23T10:41:00Z</dcterms:created>
  <dcterms:modified xsi:type="dcterms:W3CDTF">2022-05-23T12:15:00Z</dcterms:modified>
</cp:coreProperties>
</file>