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7726" w14:textId="48870E42" w:rsidR="00327FC1" w:rsidRPr="00327FC1" w:rsidRDefault="00327FC1" w:rsidP="00327FC1">
      <w:pPr>
        <w:spacing w:after="0" w:line="276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bookmarkStart w:id="0" w:name="_Hlk101531449"/>
      <w:r w:rsidRPr="00327FC1">
        <w:rPr>
          <w:rFonts w:ascii="Book Antiqua" w:eastAsia="Calibri" w:hAnsi="Book Antiqua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3731249" wp14:editId="3A5A8A88">
            <wp:simplePos x="0" y="0"/>
            <wp:positionH relativeFrom="page">
              <wp:posOffset>1419225</wp:posOffset>
            </wp:positionH>
            <wp:positionV relativeFrom="page">
              <wp:posOffset>304696</wp:posOffset>
            </wp:positionV>
            <wp:extent cx="581025" cy="748769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6" cy="7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2C572" w14:textId="77777777" w:rsidR="00327FC1" w:rsidRPr="00327FC1" w:rsidRDefault="00327FC1" w:rsidP="00327FC1">
      <w:pPr>
        <w:spacing w:after="0" w:line="276" w:lineRule="auto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>REPUBLIKA HRVATSKA</w:t>
      </w:r>
    </w:p>
    <w:p w14:paraId="254D7BAF" w14:textId="77777777" w:rsidR="00327FC1" w:rsidRPr="00327FC1" w:rsidRDefault="00327FC1" w:rsidP="00327FC1">
      <w:pPr>
        <w:spacing w:after="0" w:line="276" w:lineRule="auto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>VUKOVARSKO-SRIJEMSKA ŽUPANIJA</w:t>
      </w:r>
    </w:p>
    <w:p w14:paraId="2BC42EA5" w14:textId="778F5C9E" w:rsidR="00327FC1" w:rsidRDefault="00327FC1" w:rsidP="00327FC1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327FC1">
        <w:rPr>
          <w:rFonts w:ascii="Book Antiqua" w:eastAsia="Calibri" w:hAnsi="Book Antiqua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1091466D" wp14:editId="4ED1D674">
            <wp:simplePos x="0" y="0"/>
            <wp:positionH relativeFrom="column">
              <wp:posOffset>99695</wp:posOffset>
            </wp:positionH>
            <wp:positionV relativeFrom="paragraph">
              <wp:posOffset>88265</wp:posOffset>
            </wp:positionV>
            <wp:extent cx="352425" cy="437515"/>
            <wp:effectExtent l="0" t="0" r="9525" b="63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EB72D" w14:textId="4DE0F2D8" w:rsidR="00327FC1" w:rsidRPr="00327FC1" w:rsidRDefault="00327FC1" w:rsidP="00327FC1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327FC1">
        <w:rPr>
          <w:rFonts w:ascii="Book Antiqua" w:eastAsia="Calibri" w:hAnsi="Book Antiqua" w:cs="Times New Roman"/>
          <w:b/>
        </w:rPr>
        <w:t>OPĆINA TOVARNIK</w:t>
      </w:r>
    </w:p>
    <w:p w14:paraId="7409AE1B" w14:textId="77777777" w:rsidR="00327FC1" w:rsidRDefault="00327FC1" w:rsidP="00327FC1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327FC1">
        <w:rPr>
          <w:rFonts w:ascii="Book Antiqua" w:eastAsia="Calibri" w:hAnsi="Book Antiqua" w:cs="Times New Roman"/>
          <w:b/>
        </w:rPr>
        <w:t xml:space="preserve"> </w:t>
      </w:r>
    </w:p>
    <w:p w14:paraId="06BAF105" w14:textId="77777777" w:rsidR="00327FC1" w:rsidRDefault="00327FC1" w:rsidP="00327FC1">
      <w:pPr>
        <w:spacing w:after="0" w:line="276" w:lineRule="auto"/>
        <w:rPr>
          <w:rFonts w:ascii="Book Antiqua" w:eastAsia="Calibri" w:hAnsi="Book Antiqua" w:cs="Times New Roman"/>
          <w:b/>
        </w:rPr>
      </w:pPr>
    </w:p>
    <w:p w14:paraId="08E3B8E1" w14:textId="77777777" w:rsidR="00327FC1" w:rsidRDefault="00327FC1" w:rsidP="00327FC1">
      <w:pPr>
        <w:spacing w:after="0" w:line="276" w:lineRule="auto"/>
        <w:rPr>
          <w:rFonts w:ascii="Book Antiqua" w:eastAsia="Calibri" w:hAnsi="Book Antiqua" w:cs="Times New Roman"/>
          <w:b/>
        </w:rPr>
      </w:pPr>
    </w:p>
    <w:p w14:paraId="06160195" w14:textId="003D4D23" w:rsidR="00327FC1" w:rsidRPr="00327FC1" w:rsidRDefault="00327FC1" w:rsidP="00327FC1">
      <w:pPr>
        <w:spacing w:after="0" w:line="276" w:lineRule="auto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 xml:space="preserve">OPĆINSKI NAČELNIK </w:t>
      </w:r>
    </w:p>
    <w:p w14:paraId="15476881" w14:textId="77777777" w:rsidR="00327FC1" w:rsidRPr="00327FC1" w:rsidRDefault="00327FC1" w:rsidP="00327FC1">
      <w:pPr>
        <w:spacing w:after="0" w:line="276" w:lineRule="auto"/>
        <w:jc w:val="both"/>
        <w:rPr>
          <w:rFonts w:ascii="Book Antiqua" w:eastAsia="Calibri" w:hAnsi="Book Antiqua" w:cs="Times New Roman"/>
        </w:rPr>
      </w:pPr>
    </w:p>
    <w:p w14:paraId="6F80D941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3D1B7BE3" w14:textId="403EB2D2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 xml:space="preserve">KLASA: </w:t>
      </w:r>
      <w:r>
        <w:rPr>
          <w:rFonts w:ascii="Book Antiqua" w:eastAsia="Calibri" w:hAnsi="Book Antiqua" w:cs="Times New Roman"/>
        </w:rPr>
        <w:t>406-02/22-01/0</w:t>
      </w:r>
      <w:r w:rsidR="008F5F64">
        <w:rPr>
          <w:rFonts w:ascii="Book Antiqua" w:eastAsia="Calibri" w:hAnsi="Book Antiqua" w:cs="Times New Roman"/>
        </w:rPr>
        <w:t>3</w:t>
      </w:r>
    </w:p>
    <w:p w14:paraId="626C953F" w14:textId="1D0981E3" w:rsidR="00327FC1" w:rsidRPr="00327FC1" w:rsidRDefault="00327FC1" w:rsidP="00327FC1">
      <w:pPr>
        <w:tabs>
          <w:tab w:val="left" w:pos="5130"/>
        </w:tabs>
        <w:spacing w:after="0" w:line="276" w:lineRule="auto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 xml:space="preserve">URBROJ: </w:t>
      </w:r>
      <w:r>
        <w:rPr>
          <w:rFonts w:ascii="Book Antiqua" w:eastAsia="Calibri" w:hAnsi="Book Antiqua" w:cs="Times New Roman"/>
        </w:rPr>
        <w:t>2196-28-03-22-1</w:t>
      </w:r>
      <w:r w:rsidRPr="00327FC1">
        <w:rPr>
          <w:rFonts w:ascii="Book Antiqua" w:eastAsia="Calibri" w:hAnsi="Book Antiqua" w:cs="Times New Roman"/>
        </w:rPr>
        <w:tab/>
      </w:r>
    </w:p>
    <w:p w14:paraId="5DBBED86" w14:textId="182F13FC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 xml:space="preserve">Tovarnik, </w:t>
      </w:r>
      <w:r>
        <w:rPr>
          <w:rFonts w:ascii="Book Antiqua" w:eastAsia="Calibri" w:hAnsi="Book Antiqua" w:cs="Times New Roman"/>
        </w:rPr>
        <w:t xml:space="preserve">22.04.2022. </w:t>
      </w:r>
    </w:p>
    <w:p w14:paraId="0D9423B2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072A1A5E" w14:textId="2AAB0B9B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 xml:space="preserve">Temeljem članka </w:t>
      </w:r>
      <w:r w:rsidR="00F204DE">
        <w:rPr>
          <w:rFonts w:ascii="Book Antiqua" w:eastAsia="Calibri" w:hAnsi="Book Antiqua" w:cs="Times New Roman"/>
        </w:rPr>
        <w:t>6</w:t>
      </w:r>
      <w:r w:rsidRPr="00327FC1">
        <w:rPr>
          <w:rFonts w:ascii="Book Antiqua" w:eastAsia="Calibri" w:hAnsi="Book Antiqua" w:cs="Times New Roman"/>
        </w:rPr>
        <w:t xml:space="preserve">. </w:t>
      </w:r>
      <w:r w:rsidRPr="00327FC1">
        <w:rPr>
          <w:rFonts w:ascii="Book Antiqua" w:eastAsia="Calibri" w:hAnsi="Book Antiqua" w:cs="Times New Roman"/>
          <w:bCs/>
        </w:rPr>
        <w:t>Pravilnika o jednostavnoj nabavi  (  „Službeni vjesnik“ Vukovarsko-srijemske županije br. 10/17</w:t>
      </w:r>
      <w:r>
        <w:rPr>
          <w:rFonts w:ascii="Book Antiqua" w:eastAsia="Calibri" w:hAnsi="Book Antiqua" w:cs="Times New Roman"/>
          <w:bCs/>
        </w:rPr>
        <w:t xml:space="preserve">, </w:t>
      </w:r>
      <w:r w:rsidR="000E487E">
        <w:rPr>
          <w:rFonts w:ascii="Book Antiqua" w:eastAsia="Calibri" w:hAnsi="Book Antiqua" w:cs="Times New Roman"/>
          <w:bCs/>
        </w:rPr>
        <w:t>14/18</w:t>
      </w:r>
      <w:r w:rsidRPr="00327FC1">
        <w:rPr>
          <w:rFonts w:ascii="Book Antiqua" w:eastAsia="Calibri" w:hAnsi="Book Antiqua" w:cs="Times New Roman"/>
        </w:rPr>
        <w:t xml:space="preserve">) i članka 48. Statuta Općine Tovarnik ('' Službeni vjesnik'' Vukovarsko-srijemske županije br. </w:t>
      </w:r>
      <w:r>
        <w:rPr>
          <w:rFonts w:ascii="Book Antiqua" w:eastAsia="Calibri" w:hAnsi="Book Antiqua" w:cs="Times New Roman"/>
        </w:rPr>
        <w:t>3/22</w:t>
      </w:r>
      <w:r w:rsidRPr="00327FC1">
        <w:rPr>
          <w:rFonts w:ascii="Book Antiqua" w:eastAsia="Calibri" w:hAnsi="Book Antiqua" w:cs="Times New Roman"/>
        </w:rPr>
        <w:t>),  Načelni</w:t>
      </w:r>
      <w:r w:rsidR="008F5F64">
        <w:rPr>
          <w:rFonts w:ascii="Book Antiqua" w:eastAsia="Calibri" w:hAnsi="Book Antiqua" w:cs="Times New Roman"/>
        </w:rPr>
        <w:t>k</w:t>
      </w:r>
      <w:r>
        <w:rPr>
          <w:rFonts w:ascii="Book Antiqua" w:eastAsia="Calibri" w:hAnsi="Book Antiqua" w:cs="Times New Roman"/>
        </w:rPr>
        <w:t xml:space="preserve"> </w:t>
      </w:r>
      <w:r w:rsidRPr="00327FC1">
        <w:rPr>
          <w:rFonts w:ascii="Book Antiqua" w:eastAsia="Calibri" w:hAnsi="Book Antiqua" w:cs="Times New Roman"/>
        </w:rPr>
        <w:t xml:space="preserve"> Općine Tovarnik dana </w:t>
      </w:r>
      <w:r>
        <w:rPr>
          <w:rFonts w:ascii="Book Antiqua" w:eastAsia="Calibri" w:hAnsi="Book Antiqua" w:cs="Times New Roman"/>
        </w:rPr>
        <w:t>22.04.2022.</w:t>
      </w:r>
      <w:r w:rsidRPr="00327FC1">
        <w:rPr>
          <w:rFonts w:ascii="Book Antiqua" w:eastAsia="Calibri" w:hAnsi="Book Antiqua" w:cs="Times New Roman"/>
        </w:rPr>
        <w:t>. godine donosi:</w:t>
      </w:r>
    </w:p>
    <w:p w14:paraId="75422C30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06A61571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2C914806" w14:textId="77777777" w:rsidR="00327FC1" w:rsidRPr="00327FC1" w:rsidRDefault="00327FC1" w:rsidP="00327FC1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327FC1">
        <w:rPr>
          <w:rFonts w:ascii="Book Antiqua" w:eastAsia="Calibri" w:hAnsi="Book Antiqua" w:cs="Times New Roman"/>
          <w:b/>
        </w:rPr>
        <w:t xml:space="preserve">ODLUKU </w:t>
      </w:r>
    </w:p>
    <w:p w14:paraId="5C84DBF4" w14:textId="77777777" w:rsidR="00327FC1" w:rsidRPr="00327FC1" w:rsidRDefault="00327FC1" w:rsidP="00327FC1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327FC1">
        <w:rPr>
          <w:rFonts w:ascii="Book Antiqua" w:eastAsia="Calibri" w:hAnsi="Book Antiqua" w:cs="Times New Roman"/>
          <w:b/>
        </w:rPr>
        <w:t xml:space="preserve">o pokretanju postupka i </w:t>
      </w:r>
    </w:p>
    <w:p w14:paraId="6FF70E4F" w14:textId="77777777" w:rsidR="00327FC1" w:rsidRPr="00327FC1" w:rsidRDefault="00327FC1" w:rsidP="00327FC1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327FC1">
        <w:rPr>
          <w:rFonts w:ascii="Book Antiqua" w:eastAsia="Calibri" w:hAnsi="Book Antiqua" w:cs="Times New Roman"/>
          <w:b/>
        </w:rPr>
        <w:t xml:space="preserve"> imenovanju ovlaštenih predstavnika Naručitelja</w:t>
      </w:r>
    </w:p>
    <w:p w14:paraId="73ECD166" w14:textId="60EE586B" w:rsidR="00327FC1" w:rsidRPr="00327FC1" w:rsidRDefault="00327FC1" w:rsidP="00327FC1">
      <w:pPr>
        <w:spacing w:after="0" w:line="240" w:lineRule="auto"/>
        <w:jc w:val="center"/>
        <w:rPr>
          <w:rFonts w:ascii="Book Antiqua" w:eastAsia="Calibri" w:hAnsi="Book Antiqua" w:cs="Times New Roman"/>
          <w:b/>
          <w:color w:val="FF0000"/>
        </w:rPr>
      </w:pPr>
      <w:r w:rsidRPr="00327FC1">
        <w:rPr>
          <w:rFonts w:ascii="Book Antiqua" w:eastAsia="Calibri" w:hAnsi="Book Antiqua" w:cs="Times New Roman"/>
          <w:b/>
        </w:rPr>
        <w:t xml:space="preserve">u postupku jednostavne  nabave, evidencijski broj: </w:t>
      </w:r>
      <w:r w:rsidR="000E487E" w:rsidRPr="000E487E">
        <w:rPr>
          <w:rFonts w:ascii="Book Antiqua" w:eastAsia="Calibri" w:hAnsi="Book Antiqua" w:cs="Times New Roman"/>
          <w:b/>
          <w:bCs/>
        </w:rPr>
        <w:t>JN-31/32</w:t>
      </w:r>
    </w:p>
    <w:p w14:paraId="5F2A3B0D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72284B72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0EE33992" w14:textId="77777777" w:rsidR="00327FC1" w:rsidRPr="00327FC1" w:rsidRDefault="00327FC1" w:rsidP="00327FC1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327FC1">
        <w:rPr>
          <w:rFonts w:ascii="Book Antiqua" w:eastAsia="Calibri" w:hAnsi="Book Antiqua" w:cs="Times New Roman"/>
          <w:b/>
        </w:rPr>
        <w:t>I.</w:t>
      </w:r>
    </w:p>
    <w:p w14:paraId="3E2451E8" w14:textId="77777777" w:rsidR="00327FC1" w:rsidRPr="00327FC1" w:rsidRDefault="00327FC1" w:rsidP="00327FC1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12671025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>Ovom odlukom određuje se provedba postupka za nabavu sljedećih radova:</w:t>
      </w:r>
    </w:p>
    <w:p w14:paraId="16E30D46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</w:p>
    <w:tbl>
      <w:tblPr>
        <w:tblW w:w="9464" w:type="dxa"/>
        <w:tblBorders>
          <w:top w:val="single" w:sz="8" w:space="0" w:color="000000"/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327FC1" w:rsidRPr="00327FC1" w14:paraId="336639BB" w14:textId="77777777" w:rsidTr="00E93BCF">
        <w:tc>
          <w:tcPr>
            <w:tcW w:w="4219" w:type="dxa"/>
            <w:tcBorders>
              <w:top w:val="single" w:sz="4" w:space="0" w:color="auto"/>
              <w:bottom w:val="single" w:sz="8" w:space="0" w:color="000000"/>
            </w:tcBorders>
          </w:tcPr>
          <w:p w14:paraId="1F80E1E4" w14:textId="77777777" w:rsidR="00327FC1" w:rsidRPr="00327FC1" w:rsidRDefault="00327FC1" w:rsidP="00327FC1">
            <w:pPr>
              <w:spacing w:after="0" w:line="240" w:lineRule="auto"/>
              <w:ind w:left="142"/>
              <w:rPr>
                <w:rFonts w:ascii="Book Antiqua" w:eastAsia="Times New Roman" w:hAnsi="Book Antiqua" w:cs="Calibri"/>
                <w:b/>
                <w:bCs/>
                <w:i/>
                <w:color w:val="000000"/>
              </w:rPr>
            </w:pPr>
            <w:r w:rsidRPr="00327FC1">
              <w:rPr>
                <w:rFonts w:ascii="Book Antiqua" w:eastAsia="Times New Roman" w:hAnsi="Book Antiqua" w:cs="Calibri"/>
                <w:b/>
                <w:bCs/>
                <w:i/>
                <w:color w:val="000000"/>
              </w:rPr>
              <w:t>naziv predmeta nabave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8" w:space="0" w:color="000000"/>
            </w:tcBorders>
          </w:tcPr>
          <w:p w14:paraId="28893A6F" w14:textId="77777777" w:rsidR="00F204DE" w:rsidRPr="000E487E" w:rsidRDefault="00F204DE" w:rsidP="00F204DE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E487E">
              <w:rPr>
                <w:rFonts w:ascii="Book Antiqua" w:eastAsia="Arial" w:hAnsi="Book Antiqua"/>
                <w:b/>
                <w:bCs/>
                <w:color w:val="000000"/>
                <w:sz w:val="20"/>
                <w:szCs w:val="20"/>
              </w:rPr>
              <w:t>IZGRADNJA RAMPE ZA PRISTUPAČNOST GRAĐEVINAMA OSOBAMA S INVALIDITETOM</w:t>
            </w:r>
          </w:p>
          <w:p w14:paraId="2E66A8CB" w14:textId="2593C93A" w:rsidR="00327FC1" w:rsidRPr="00327FC1" w:rsidRDefault="00327FC1" w:rsidP="00327FC1">
            <w:pPr>
              <w:spacing w:after="0" w:line="276" w:lineRule="auto"/>
              <w:ind w:left="714" w:hanging="357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</w:tr>
      <w:tr w:rsidR="00327FC1" w:rsidRPr="00327FC1" w14:paraId="546CE9CC" w14:textId="77777777" w:rsidTr="00E93BCF">
        <w:tc>
          <w:tcPr>
            <w:tcW w:w="4219" w:type="dxa"/>
            <w:shd w:val="clear" w:color="auto" w:fill="C0C0C0"/>
          </w:tcPr>
          <w:p w14:paraId="73C1876F" w14:textId="77777777" w:rsidR="00327FC1" w:rsidRPr="00327FC1" w:rsidRDefault="00327FC1" w:rsidP="00327FC1">
            <w:pPr>
              <w:spacing w:after="0" w:line="240" w:lineRule="auto"/>
              <w:ind w:left="142"/>
              <w:rPr>
                <w:rFonts w:ascii="Book Antiqua" w:eastAsia="Calibri" w:hAnsi="Book Antiqua" w:cs="Calibri"/>
                <w:b/>
                <w:bCs/>
                <w:i/>
              </w:rPr>
            </w:pPr>
            <w:r w:rsidRPr="00327FC1">
              <w:rPr>
                <w:rFonts w:ascii="Book Antiqua" w:eastAsia="Calibri" w:hAnsi="Book Antiqua" w:cs="Calibri"/>
                <w:b/>
                <w:bCs/>
                <w:i/>
              </w:rPr>
              <w:t xml:space="preserve">vrijednost nabave  </w:t>
            </w:r>
          </w:p>
        </w:tc>
        <w:tc>
          <w:tcPr>
            <w:tcW w:w="5245" w:type="dxa"/>
            <w:shd w:val="clear" w:color="auto" w:fill="C0C0C0"/>
          </w:tcPr>
          <w:p w14:paraId="6275989F" w14:textId="1699970F" w:rsidR="00327FC1" w:rsidRPr="00327FC1" w:rsidRDefault="00F204DE" w:rsidP="00327FC1">
            <w:pPr>
              <w:spacing w:before="120" w:after="0" w:line="240" w:lineRule="exact"/>
              <w:ind w:left="714" w:hanging="357"/>
              <w:jc w:val="center"/>
              <w:outlineLvl w:val="0"/>
              <w:rPr>
                <w:rFonts w:ascii="Book Antiqua" w:eastAsia="Calibri" w:hAnsi="Book Antiqua" w:cs="Calibri"/>
                <w:b/>
                <w:bCs/>
              </w:rPr>
            </w:pPr>
            <w:r>
              <w:rPr>
                <w:rFonts w:ascii="Book Antiqua" w:eastAsia="Calibri" w:hAnsi="Book Antiqua" w:cs="Times New Roman"/>
              </w:rPr>
              <w:t>75.000,00</w:t>
            </w:r>
            <w:r w:rsidR="00327FC1" w:rsidRPr="00327FC1">
              <w:rPr>
                <w:rFonts w:ascii="Book Antiqua" w:eastAsia="Calibri" w:hAnsi="Book Antiqua" w:cs="Times New Roman"/>
              </w:rPr>
              <w:t xml:space="preserve"> kn ( bez </w:t>
            </w:r>
            <w:proofErr w:type="spellStart"/>
            <w:r w:rsidR="00327FC1" w:rsidRPr="00327FC1">
              <w:rPr>
                <w:rFonts w:ascii="Book Antiqua" w:eastAsia="Calibri" w:hAnsi="Book Antiqua" w:cs="Times New Roman"/>
              </w:rPr>
              <w:t>pdv-a</w:t>
            </w:r>
            <w:proofErr w:type="spellEnd"/>
            <w:r w:rsidR="00327FC1" w:rsidRPr="00327FC1">
              <w:rPr>
                <w:rFonts w:ascii="Book Antiqua" w:eastAsia="Calibri" w:hAnsi="Book Antiqua" w:cs="Times New Roman"/>
              </w:rPr>
              <w:t>)</w:t>
            </w:r>
          </w:p>
        </w:tc>
      </w:tr>
      <w:tr w:rsidR="00327FC1" w:rsidRPr="00327FC1" w14:paraId="3E4D930A" w14:textId="77777777" w:rsidTr="00E93BCF">
        <w:tc>
          <w:tcPr>
            <w:tcW w:w="4219" w:type="dxa"/>
            <w:tcBorders>
              <w:top w:val="single" w:sz="8" w:space="0" w:color="000000"/>
              <w:bottom w:val="single" w:sz="8" w:space="0" w:color="000000"/>
            </w:tcBorders>
          </w:tcPr>
          <w:p w14:paraId="71520F5F" w14:textId="77777777" w:rsidR="00327FC1" w:rsidRPr="00327FC1" w:rsidRDefault="00327FC1" w:rsidP="00327FC1">
            <w:pPr>
              <w:spacing w:after="0" w:line="240" w:lineRule="auto"/>
              <w:ind w:left="142"/>
              <w:rPr>
                <w:rFonts w:ascii="Book Antiqua" w:eastAsia="Calibri" w:hAnsi="Book Antiqua" w:cs="Calibri"/>
                <w:b/>
                <w:bCs/>
                <w:i/>
              </w:rPr>
            </w:pPr>
            <w:r w:rsidRPr="00327FC1">
              <w:rPr>
                <w:rFonts w:ascii="Book Antiqua" w:eastAsia="Calibri" w:hAnsi="Book Antiqua" w:cs="Calibri"/>
                <w:b/>
                <w:bCs/>
                <w:i/>
              </w:rPr>
              <w:t>redni broj predmeta nabave u Planu nabave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</w:tcPr>
          <w:p w14:paraId="7424AEAA" w14:textId="186C553D" w:rsidR="00327FC1" w:rsidRPr="00327FC1" w:rsidRDefault="00F204DE" w:rsidP="00327FC1">
            <w:pPr>
              <w:spacing w:after="0" w:line="240" w:lineRule="auto"/>
              <w:ind w:left="176"/>
              <w:jc w:val="center"/>
              <w:rPr>
                <w:rFonts w:ascii="Book Antiqua" w:eastAsia="Calibri" w:hAnsi="Book Antiqua" w:cs="Calibri"/>
                <w:b/>
                <w:bCs/>
              </w:rPr>
            </w:pPr>
            <w:r>
              <w:rPr>
                <w:rFonts w:ascii="Book Antiqua" w:eastAsia="Calibri" w:hAnsi="Book Antiqua" w:cs="Times New Roman"/>
              </w:rPr>
              <w:t>JN-31/</w:t>
            </w:r>
            <w:r w:rsidR="00EB5465">
              <w:rPr>
                <w:rFonts w:ascii="Book Antiqua" w:eastAsia="Calibri" w:hAnsi="Book Antiqua" w:cs="Times New Roman"/>
              </w:rPr>
              <w:t>2</w:t>
            </w:r>
            <w:r>
              <w:rPr>
                <w:rFonts w:ascii="Book Antiqua" w:eastAsia="Calibri" w:hAnsi="Book Antiqua" w:cs="Times New Roman"/>
              </w:rPr>
              <w:t xml:space="preserve">2 </w:t>
            </w:r>
          </w:p>
        </w:tc>
      </w:tr>
    </w:tbl>
    <w:p w14:paraId="410EB409" w14:textId="77777777" w:rsidR="00327FC1" w:rsidRPr="00327FC1" w:rsidRDefault="00327FC1" w:rsidP="00327FC1">
      <w:pPr>
        <w:spacing w:after="0" w:line="240" w:lineRule="auto"/>
        <w:ind w:left="714" w:hanging="357"/>
        <w:rPr>
          <w:rFonts w:ascii="Book Antiqua" w:eastAsia="Calibri" w:hAnsi="Book Antiqua" w:cs="Calibri"/>
        </w:rPr>
      </w:pPr>
    </w:p>
    <w:p w14:paraId="6C1D8918" w14:textId="77777777" w:rsidR="00327FC1" w:rsidRPr="00327FC1" w:rsidRDefault="00327FC1" w:rsidP="00327FC1">
      <w:pPr>
        <w:widowControl w:val="0"/>
        <w:tabs>
          <w:tab w:val="left" w:pos="360"/>
        </w:tabs>
        <w:spacing w:after="0" w:line="240" w:lineRule="auto"/>
        <w:ind w:left="714" w:hanging="357"/>
        <w:jc w:val="center"/>
        <w:rPr>
          <w:rFonts w:ascii="Book Antiqua" w:eastAsia="Calibri" w:hAnsi="Book Antiqua" w:cs="Times New Roman"/>
          <w:b/>
          <w:spacing w:val="-1"/>
          <w:lang w:val="pl-PL"/>
        </w:rPr>
      </w:pPr>
      <w:r w:rsidRPr="00327FC1">
        <w:rPr>
          <w:rFonts w:ascii="Book Antiqua" w:eastAsia="Calibri" w:hAnsi="Book Antiqua" w:cs="Times New Roman"/>
          <w:b/>
          <w:spacing w:val="-1"/>
          <w:lang w:val="pl-PL"/>
        </w:rPr>
        <w:t>II.</w:t>
      </w:r>
    </w:p>
    <w:p w14:paraId="44215707" w14:textId="77777777" w:rsidR="00327FC1" w:rsidRPr="00327FC1" w:rsidRDefault="00327FC1" w:rsidP="00327FC1">
      <w:pPr>
        <w:widowControl w:val="0"/>
        <w:tabs>
          <w:tab w:val="left" w:pos="360"/>
        </w:tabs>
        <w:spacing w:after="0" w:line="240" w:lineRule="auto"/>
        <w:ind w:left="714" w:hanging="357"/>
        <w:jc w:val="center"/>
        <w:rPr>
          <w:rFonts w:ascii="Book Antiqua" w:eastAsia="Calibri" w:hAnsi="Book Antiqua" w:cs="Times New Roman"/>
          <w:b/>
          <w:spacing w:val="-1"/>
          <w:lang w:val="pl-PL"/>
        </w:rPr>
      </w:pPr>
    </w:p>
    <w:p w14:paraId="4E148461" w14:textId="77777777" w:rsidR="00327FC1" w:rsidRPr="00327FC1" w:rsidRDefault="00327FC1" w:rsidP="00327FC1">
      <w:pPr>
        <w:widowControl w:val="0"/>
        <w:tabs>
          <w:tab w:val="left" w:pos="360"/>
        </w:tabs>
        <w:spacing w:after="0" w:line="240" w:lineRule="auto"/>
        <w:ind w:left="714" w:hanging="357"/>
        <w:jc w:val="both"/>
        <w:rPr>
          <w:rFonts w:ascii="Book Antiqua" w:eastAsia="Calibri" w:hAnsi="Book Antiqua" w:cs="Times New Roman"/>
          <w:lang w:val="pl-PL"/>
        </w:rPr>
      </w:pPr>
      <w:r w:rsidRPr="00327FC1">
        <w:rPr>
          <w:rFonts w:ascii="Book Antiqua" w:eastAsia="Calibri" w:hAnsi="Book Antiqua" w:cs="Times New Roman"/>
          <w:spacing w:val="-1"/>
          <w:lang w:val="pl-PL"/>
        </w:rPr>
        <w:t xml:space="preserve">Zadaće ovlaštenih predstavnika Naručitelja su:  </w:t>
      </w:r>
    </w:p>
    <w:p w14:paraId="0427591B" w14:textId="77777777" w:rsidR="00327FC1" w:rsidRPr="00327FC1" w:rsidRDefault="00327FC1" w:rsidP="00327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>priprema postupka jednostavne  nabave: dogovor oko uvjeta vezanih uz predmet nabave, potrebnog sadržaja dokumentacije za prikupljanje ponuda, tehničkih specifikacija, ponudbenih troškovnika i ostalih dokumenata vezanih uz predmet nabave;</w:t>
      </w:r>
    </w:p>
    <w:p w14:paraId="74920871" w14:textId="0311277D" w:rsidR="00327FC1" w:rsidRPr="00327FC1" w:rsidRDefault="00327FC1" w:rsidP="00327F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 xml:space="preserve">provedba postupka jednostavne  nabave: </w:t>
      </w:r>
      <w:r w:rsidR="00432CBF">
        <w:rPr>
          <w:rFonts w:ascii="Book Antiqua" w:eastAsia="Calibri" w:hAnsi="Book Antiqua" w:cs="Times New Roman"/>
        </w:rPr>
        <w:t xml:space="preserve">objava </w:t>
      </w:r>
      <w:r w:rsidRPr="00327FC1">
        <w:rPr>
          <w:rFonts w:ascii="Book Antiqua" w:eastAsia="Calibri" w:hAnsi="Book Antiqua" w:cs="Times New Roman"/>
        </w:rPr>
        <w:t xml:space="preserve"> Poziva za dostavu ponuda, otvaranje pristiglih ponuda, sastavljanje zapisnika o otvaranju</w:t>
      </w:r>
      <w:r w:rsidR="00F204DE">
        <w:rPr>
          <w:rFonts w:ascii="Book Antiqua" w:eastAsia="Calibri" w:hAnsi="Book Antiqua" w:cs="Times New Roman"/>
        </w:rPr>
        <w:t xml:space="preserve">, </w:t>
      </w:r>
      <w:r w:rsidRPr="00327FC1">
        <w:rPr>
          <w:rFonts w:ascii="Book Antiqua" w:eastAsia="Calibri" w:hAnsi="Book Antiqua" w:cs="Times New Roman"/>
        </w:rPr>
        <w:t xml:space="preserve">pregledu i ocjena ponuda, odabir najpovoljnije ponude sukladno uvjetima propisanim dokumentacijom/ uputama za prikupljanje ponuda, sastavljanje zapisnika o pregledu i ocjeni ponuda, rangiranje ponuda sukladno kriteriju za odabir ponuda, odabir najpovoljnije ponude sukladno </w:t>
      </w:r>
      <w:r w:rsidRPr="00327FC1">
        <w:rPr>
          <w:rFonts w:ascii="Book Antiqua" w:eastAsia="Calibri" w:hAnsi="Book Antiqua" w:cs="Times New Roman"/>
        </w:rPr>
        <w:lastRenderedPageBreak/>
        <w:t>kriteriju za odabir i uvjetima propisanim dokumentacijom/uputama za prikupljanje ponuda ili poništenje postupka.</w:t>
      </w:r>
    </w:p>
    <w:p w14:paraId="215ADAA1" w14:textId="77777777" w:rsidR="00327FC1" w:rsidRPr="00327FC1" w:rsidRDefault="00327FC1" w:rsidP="00327FC1">
      <w:pPr>
        <w:spacing w:after="0" w:line="240" w:lineRule="auto"/>
        <w:ind w:left="720" w:hanging="357"/>
        <w:contextualSpacing/>
        <w:jc w:val="both"/>
        <w:rPr>
          <w:rFonts w:ascii="Book Antiqua" w:eastAsia="Calibri" w:hAnsi="Book Antiqua" w:cs="Times New Roman"/>
        </w:rPr>
      </w:pPr>
    </w:p>
    <w:p w14:paraId="35820477" w14:textId="77777777" w:rsidR="00327FC1" w:rsidRPr="00327FC1" w:rsidRDefault="00327FC1" w:rsidP="00327FC1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</w:rPr>
      </w:pPr>
    </w:p>
    <w:p w14:paraId="57F228FD" w14:textId="77777777" w:rsidR="00327FC1" w:rsidRPr="00327FC1" w:rsidRDefault="00327FC1" w:rsidP="00327FC1">
      <w:pPr>
        <w:widowControl w:val="0"/>
        <w:tabs>
          <w:tab w:val="left" w:pos="0"/>
        </w:tabs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327FC1">
        <w:rPr>
          <w:rFonts w:ascii="Book Antiqua" w:eastAsia="Calibri" w:hAnsi="Book Antiqua" w:cs="Times New Roman"/>
          <w:b/>
        </w:rPr>
        <w:t>III.</w:t>
      </w:r>
    </w:p>
    <w:p w14:paraId="001B5100" w14:textId="77777777" w:rsidR="00327FC1" w:rsidRPr="00327FC1" w:rsidRDefault="00327FC1" w:rsidP="00327FC1">
      <w:pPr>
        <w:widowControl w:val="0"/>
        <w:tabs>
          <w:tab w:val="left" w:pos="0"/>
        </w:tabs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32FF0D5F" w14:textId="6D30127A" w:rsidR="00327FC1" w:rsidRPr="00327FC1" w:rsidRDefault="00327FC1" w:rsidP="00327FC1">
      <w:pPr>
        <w:widowControl w:val="0"/>
        <w:tabs>
          <w:tab w:val="left" w:pos="0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</w:rPr>
        <w:t xml:space="preserve">U pripremi i provedbi postupka </w:t>
      </w:r>
      <w:r w:rsidR="00EB5465">
        <w:rPr>
          <w:rFonts w:ascii="Book Antiqua" w:eastAsia="Calibri" w:hAnsi="Book Antiqua" w:cs="Times New Roman"/>
        </w:rPr>
        <w:t xml:space="preserve">jednostavne </w:t>
      </w:r>
      <w:r w:rsidRPr="00327FC1">
        <w:rPr>
          <w:rFonts w:ascii="Book Antiqua" w:eastAsia="Calibri" w:hAnsi="Book Antiqua" w:cs="Times New Roman"/>
        </w:rPr>
        <w:t xml:space="preserve"> nabave sudjeluju </w:t>
      </w:r>
      <w:r w:rsidRPr="00327FC1">
        <w:rPr>
          <w:rFonts w:ascii="Book Antiqua" w:eastAsia="Calibri" w:hAnsi="Book Antiqua" w:cs="Times New Roman"/>
          <w:b/>
        </w:rPr>
        <w:t>3 (tri)</w:t>
      </w:r>
      <w:r w:rsidRPr="00327FC1">
        <w:rPr>
          <w:rFonts w:ascii="Book Antiqua" w:eastAsia="Calibri" w:hAnsi="Book Antiqua" w:cs="Times New Roman"/>
        </w:rPr>
        <w:t xml:space="preserve"> ovlaštena predstavnika Naručitelja zaduženi za pripremu i provedbu postupka </w:t>
      </w:r>
      <w:r w:rsidR="00432CBF">
        <w:rPr>
          <w:rFonts w:ascii="Book Antiqua" w:eastAsia="Calibri" w:hAnsi="Book Antiqua" w:cs="Times New Roman"/>
        </w:rPr>
        <w:t xml:space="preserve">jednostavne </w:t>
      </w:r>
      <w:r w:rsidRPr="00327FC1">
        <w:rPr>
          <w:rFonts w:ascii="Book Antiqua" w:eastAsia="Calibri" w:hAnsi="Book Antiqua" w:cs="Times New Roman"/>
        </w:rPr>
        <w:t xml:space="preserve"> nabave, u sljedećem sastavu:</w:t>
      </w:r>
    </w:p>
    <w:p w14:paraId="7DB0BAF8" w14:textId="436377EB" w:rsidR="00327FC1" w:rsidRPr="00327FC1" w:rsidRDefault="00F204DE" w:rsidP="00327F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Elizabeta Širić</w:t>
      </w:r>
      <w:r w:rsidR="00327FC1" w:rsidRPr="00327FC1">
        <w:rPr>
          <w:rFonts w:ascii="Book Antiqua" w:eastAsia="Calibri" w:hAnsi="Book Antiqua" w:cs="Times New Roman"/>
        </w:rPr>
        <w:t>, kao voditelj postupka</w:t>
      </w:r>
    </w:p>
    <w:p w14:paraId="0001B2EF" w14:textId="77777777" w:rsidR="00327FC1" w:rsidRPr="00327FC1" w:rsidRDefault="00327FC1" w:rsidP="00327F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</w:rPr>
      </w:pPr>
      <w:r w:rsidRPr="00327FC1">
        <w:rPr>
          <w:rFonts w:ascii="Book Antiqua" w:eastAsia="Calibri" w:hAnsi="Book Antiqua" w:cs="Times New Roman"/>
          <w:lang w:eastAsia="hr-HR"/>
        </w:rPr>
        <w:t>Ivan Ivanković, kao član</w:t>
      </w:r>
    </w:p>
    <w:p w14:paraId="5C3A3198" w14:textId="6C9CE167" w:rsidR="00327FC1" w:rsidRPr="00327FC1" w:rsidRDefault="00F204DE" w:rsidP="00327F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  <w:lang w:eastAsia="hr-HR"/>
        </w:rPr>
        <w:t>Matea Petričević</w:t>
      </w:r>
      <w:r w:rsidR="00327FC1" w:rsidRPr="00327FC1">
        <w:rPr>
          <w:rFonts w:ascii="Book Antiqua" w:eastAsia="Calibri" w:hAnsi="Book Antiqua" w:cs="Times New Roman"/>
          <w:lang w:eastAsia="hr-HR"/>
        </w:rPr>
        <w:t>, kao član.</w:t>
      </w:r>
    </w:p>
    <w:p w14:paraId="3F8D8BF5" w14:textId="77777777" w:rsidR="00327FC1" w:rsidRPr="00327FC1" w:rsidRDefault="00327FC1" w:rsidP="00327FC1">
      <w:pPr>
        <w:autoSpaceDE w:val="0"/>
        <w:autoSpaceDN w:val="0"/>
        <w:adjustRightInd w:val="0"/>
        <w:spacing w:after="0" w:line="240" w:lineRule="auto"/>
        <w:rPr>
          <w:rFonts w:ascii="Book Antiqua" w:eastAsia="Arial-BoldMT" w:hAnsi="Book Antiqua" w:cs="Times New Roman"/>
          <w:b/>
          <w:bCs/>
          <w:color w:val="000000"/>
          <w:lang w:eastAsia="hr-HR"/>
        </w:rPr>
      </w:pPr>
    </w:p>
    <w:p w14:paraId="343F0162" w14:textId="77777777" w:rsidR="00327FC1" w:rsidRPr="00327FC1" w:rsidRDefault="00327FC1" w:rsidP="00327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-BoldMT" w:hAnsi="Book Antiqua" w:cs="Times New Roman"/>
          <w:b/>
          <w:bCs/>
          <w:color w:val="000000"/>
          <w:lang w:eastAsia="hr-HR"/>
        </w:rPr>
      </w:pPr>
    </w:p>
    <w:p w14:paraId="7024DC19" w14:textId="77777777" w:rsidR="00327FC1" w:rsidRPr="00327FC1" w:rsidRDefault="00327FC1" w:rsidP="00327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-BoldMT" w:hAnsi="Book Antiqua" w:cs="Times New Roman"/>
          <w:b/>
          <w:bCs/>
          <w:color w:val="000000"/>
          <w:lang w:eastAsia="hr-HR"/>
        </w:rPr>
      </w:pPr>
      <w:r w:rsidRPr="00327FC1">
        <w:rPr>
          <w:rFonts w:ascii="Book Antiqua" w:eastAsia="Arial-BoldMT" w:hAnsi="Book Antiqua" w:cs="Times New Roman"/>
          <w:b/>
          <w:bCs/>
          <w:color w:val="000000"/>
          <w:lang w:eastAsia="hr-HR"/>
        </w:rPr>
        <w:t>IV.</w:t>
      </w:r>
    </w:p>
    <w:p w14:paraId="511CA092" w14:textId="77777777" w:rsidR="00327FC1" w:rsidRPr="00327FC1" w:rsidRDefault="00327FC1" w:rsidP="00327FC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-BoldMT" w:hAnsi="Book Antiqua" w:cs="Times New Roman"/>
          <w:b/>
          <w:bCs/>
          <w:color w:val="000000"/>
          <w:lang w:eastAsia="hr-HR"/>
        </w:rPr>
      </w:pPr>
    </w:p>
    <w:p w14:paraId="5248D3AF" w14:textId="362CC89A" w:rsidR="00327FC1" w:rsidRPr="00327FC1" w:rsidRDefault="00327FC1" w:rsidP="00327F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27FC1">
        <w:rPr>
          <w:rFonts w:ascii="Book Antiqua" w:eastAsia="Arial-BoldMT" w:hAnsi="Book Antiqua" w:cs="Times New Roman"/>
          <w:bCs/>
          <w:color w:val="000000"/>
          <w:lang w:eastAsia="hr-HR"/>
        </w:rPr>
        <w:t xml:space="preserve">Sukladno članku </w:t>
      </w:r>
      <w:r w:rsidR="00432CBF">
        <w:rPr>
          <w:rFonts w:ascii="Book Antiqua" w:eastAsia="Calibri" w:hAnsi="Book Antiqua" w:cs="Times New Roman"/>
        </w:rPr>
        <w:t>5</w:t>
      </w:r>
      <w:r w:rsidRPr="00327FC1">
        <w:rPr>
          <w:rFonts w:ascii="Book Antiqua" w:eastAsia="Calibri" w:hAnsi="Book Antiqua" w:cs="Times New Roman"/>
        </w:rPr>
        <w:t xml:space="preserve">. Pravilnika o jednostavnoj nabavi </w:t>
      </w:r>
      <w:r w:rsidRPr="00327FC1">
        <w:rPr>
          <w:rFonts w:ascii="Book Antiqua" w:eastAsia="Calibri" w:hAnsi="Book Antiqua" w:cs="Times New Roman"/>
          <w:bCs/>
        </w:rPr>
        <w:t xml:space="preserve"> </w:t>
      </w:r>
      <w:r w:rsidRPr="00327FC1">
        <w:rPr>
          <w:rFonts w:ascii="Book Antiqua" w:eastAsia="Calibri" w:hAnsi="Book Antiqua" w:cs="Times New Roman"/>
        </w:rPr>
        <w:t xml:space="preserve">Naručitelj objavljuje  poziv za dostavu ponuda na službenim web stranicama Općine Tovarnik. </w:t>
      </w:r>
    </w:p>
    <w:p w14:paraId="4EEDC7D3" w14:textId="7EB4E0B0" w:rsidR="00327FC1" w:rsidRPr="00327FC1" w:rsidRDefault="00327FC1" w:rsidP="00327F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317CF09" w14:textId="77777777" w:rsidR="00327FC1" w:rsidRPr="00327FC1" w:rsidRDefault="00327FC1" w:rsidP="00327F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36E3688" w14:textId="77777777" w:rsidR="00327FC1" w:rsidRPr="00327FC1" w:rsidRDefault="00327FC1" w:rsidP="00327FC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 Antiqua" w:eastAsia="Calibri" w:hAnsi="Book Antiqua" w:cs="Times New Roman"/>
        </w:rPr>
      </w:pPr>
    </w:p>
    <w:p w14:paraId="062EC3F8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4B20BC49" w14:textId="77777777" w:rsidR="00327FC1" w:rsidRPr="00327FC1" w:rsidRDefault="00327FC1" w:rsidP="00327FC1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5CCC18FC" w14:textId="77777777" w:rsidR="006105C0" w:rsidRDefault="006105C0" w:rsidP="00327FC1">
      <w:pPr>
        <w:spacing w:after="0" w:line="240" w:lineRule="auto"/>
        <w:ind w:left="714" w:hanging="357"/>
        <w:jc w:val="right"/>
        <w:rPr>
          <w:rFonts w:ascii="Book Antiqua" w:eastAsia="Calibri" w:hAnsi="Book Antiqua" w:cs="Times New Roman"/>
          <w:sz w:val="20"/>
          <w:szCs w:val="20"/>
        </w:rPr>
      </w:pPr>
    </w:p>
    <w:p w14:paraId="41E42964" w14:textId="284E3ECD" w:rsidR="00327FC1" w:rsidRPr="00327FC1" w:rsidRDefault="00327FC1" w:rsidP="00327FC1">
      <w:pPr>
        <w:spacing w:after="0" w:line="240" w:lineRule="auto"/>
        <w:ind w:left="714" w:hanging="357"/>
        <w:jc w:val="right"/>
        <w:rPr>
          <w:rFonts w:ascii="Book Antiqua" w:eastAsia="Calibri" w:hAnsi="Book Antiqua" w:cs="Times New Roman"/>
          <w:sz w:val="20"/>
          <w:szCs w:val="20"/>
        </w:rPr>
      </w:pPr>
      <w:r w:rsidRPr="00327FC1">
        <w:rPr>
          <w:rFonts w:ascii="Book Antiqua" w:eastAsia="Calibri" w:hAnsi="Book Antiqua" w:cs="Times New Roman"/>
          <w:sz w:val="20"/>
          <w:szCs w:val="20"/>
        </w:rPr>
        <w:t>NAČELNI</w:t>
      </w:r>
      <w:r w:rsidR="00F204DE">
        <w:rPr>
          <w:rFonts w:ascii="Book Antiqua" w:eastAsia="Calibri" w:hAnsi="Book Antiqua" w:cs="Times New Roman"/>
          <w:sz w:val="20"/>
          <w:szCs w:val="20"/>
        </w:rPr>
        <w:t xml:space="preserve">K </w:t>
      </w:r>
      <w:r w:rsidRPr="00327FC1">
        <w:rPr>
          <w:rFonts w:ascii="Book Antiqua" w:eastAsia="Calibri" w:hAnsi="Book Antiqua" w:cs="Times New Roman"/>
          <w:sz w:val="20"/>
          <w:szCs w:val="20"/>
        </w:rPr>
        <w:t xml:space="preserve"> OPĆINE TOVARNIK</w:t>
      </w:r>
    </w:p>
    <w:p w14:paraId="6914B83E" w14:textId="576CF827" w:rsidR="00327FC1" w:rsidRPr="00327FC1" w:rsidRDefault="00327FC1" w:rsidP="00327FC1">
      <w:pPr>
        <w:spacing w:after="0" w:line="240" w:lineRule="auto"/>
        <w:ind w:left="714" w:hanging="357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327FC1">
        <w:rPr>
          <w:rFonts w:ascii="Book Antiqua" w:eastAsia="Calibri" w:hAnsi="Book Antiqua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204DE">
        <w:rPr>
          <w:rFonts w:ascii="Book Antiqua" w:eastAsia="Calibri" w:hAnsi="Book Antiqua" w:cs="Times New Roman"/>
          <w:sz w:val="20"/>
          <w:szCs w:val="20"/>
        </w:rPr>
        <w:t xml:space="preserve">Anđelko Dobročinac, </w:t>
      </w:r>
      <w:proofErr w:type="spellStart"/>
      <w:r w:rsidR="00F204DE">
        <w:rPr>
          <w:rFonts w:ascii="Book Antiqua" w:eastAsia="Calibri" w:hAnsi="Book Antiqua" w:cs="Times New Roman"/>
          <w:sz w:val="20"/>
          <w:szCs w:val="20"/>
        </w:rPr>
        <w:t>dipl.ing</w:t>
      </w:r>
      <w:proofErr w:type="spellEnd"/>
      <w:r w:rsidR="00F204DE">
        <w:rPr>
          <w:rFonts w:ascii="Book Antiqua" w:eastAsia="Calibri" w:hAnsi="Book Antiqua" w:cs="Times New Roman"/>
          <w:sz w:val="20"/>
          <w:szCs w:val="20"/>
        </w:rPr>
        <w:t xml:space="preserve">. </w:t>
      </w:r>
    </w:p>
    <w:p w14:paraId="5AED1756" w14:textId="77777777" w:rsidR="00327FC1" w:rsidRPr="00327FC1" w:rsidRDefault="00327FC1" w:rsidP="00327FC1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14:paraId="54A51EE6" w14:textId="77777777" w:rsidR="00327FC1" w:rsidRPr="00327FC1" w:rsidRDefault="00327FC1" w:rsidP="00327FC1">
      <w:pPr>
        <w:spacing w:after="0" w:line="276" w:lineRule="auto"/>
        <w:ind w:left="714" w:hanging="357"/>
        <w:rPr>
          <w:rFonts w:ascii="Book Antiqua" w:eastAsia="Calibri" w:hAnsi="Book Antiqua" w:cs="Times New Roman"/>
          <w:sz w:val="20"/>
          <w:szCs w:val="20"/>
        </w:rPr>
      </w:pPr>
    </w:p>
    <w:p w14:paraId="5D9F4388" w14:textId="77777777" w:rsidR="00327FC1" w:rsidRPr="00327FC1" w:rsidRDefault="00327FC1" w:rsidP="00327FC1">
      <w:pPr>
        <w:spacing w:after="0" w:line="276" w:lineRule="auto"/>
        <w:ind w:left="714" w:hanging="357"/>
        <w:rPr>
          <w:rFonts w:ascii="Book Antiqua" w:eastAsia="Calibri" w:hAnsi="Book Antiqua" w:cs="Times New Roman"/>
          <w:sz w:val="20"/>
          <w:szCs w:val="20"/>
        </w:rPr>
      </w:pPr>
    </w:p>
    <w:p w14:paraId="41EE9A6A" w14:textId="77777777" w:rsidR="00327FC1" w:rsidRPr="00327FC1" w:rsidRDefault="00327FC1" w:rsidP="00327FC1">
      <w:pPr>
        <w:spacing w:after="0" w:line="276" w:lineRule="auto"/>
        <w:ind w:left="714" w:hanging="357"/>
        <w:rPr>
          <w:rFonts w:ascii="Book Antiqua" w:eastAsia="Calibri" w:hAnsi="Book Antiqua" w:cs="Times New Roman"/>
        </w:rPr>
      </w:pPr>
    </w:p>
    <w:p w14:paraId="79A69E75" w14:textId="77777777" w:rsidR="00327FC1" w:rsidRPr="00327FC1" w:rsidRDefault="00327FC1" w:rsidP="00327FC1">
      <w:pPr>
        <w:spacing w:after="0" w:line="276" w:lineRule="auto"/>
        <w:ind w:left="714" w:hanging="357"/>
        <w:rPr>
          <w:rFonts w:ascii="Calibri" w:eastAsia="Calibri" w:hAnsi="Calibri" w:cs="Times New Roman"/>
        </w:rPr>
      </w:pPr>
    </w:p>
    <w:bookmarkEnd w:id="0"/>
    <w:p w14:paraId="3791DFE1" w14:textId="77777777" w:rsidR="00932534" w:rsidRDefault="00932534"/>
    <w:sectPr w:rsidR="00932534" w:rsidSect="008E4C99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35E2" w14:textId="77777777" w:rsidR="00EE1BDA" w:rsidRDefault="00EE1BDA">
      <w:pPr>
        <w:spacing w:after="0" w:line="240" w:lineRule="auto"/>
      </w:pPr>
      <w:r>
        <w:separator/>
      </w:r>
    </w:p>
  </w:endnote>
  <w:endnote w:type="continuationSeparator" w:id="0">
    <w:p w14:paraId="5FF6C60A" w14:textId="77777777" w:rsidR="00EE1BDA" w:rsidRDefault="00EE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F96D" w14:textId="77777777" w:rsidR="00E164E7" w:rsidRDefault="00432CB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7827514" w14:textId="77777777" w:rsidR="00E164E7" w:rsidRDefault="00EE1B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15C1" w14:textId="77777777" w:rsidR="00EE1BDA" w:rsidRDefault="00EE1BDA">
      <w:pPr>
        <w:spacing w:after="0" w:line="240" w:lineRule="auto"/>
      </w:pPr>
      <w:r>
        <w:separator/>
      </w:r>
    </w:p>
  </w:footnote>
  <w:footnote w:type="continuationSeparator" w:id="0">
    <w:p w14:paraId="2D99E150" w14:textId="77777777" w:rsidR="00EE1BDA" w:rsidRDefault="00EE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3D74"/>
    <w:multiLevelType w:val="hybridMultilevel"/>
    <w:tmpl w:val="964C4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565DD"/>
    <w:multiLevelType w:val="hybridMultilevel"/>
    <w:tmpl w:val="27BA7BBC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23387">
    <w:abstractNumId w:val="0"/>
  </w:num>
  <w:num w:numId="2" w16cid:durableId="45410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C1"/>
    <w:rsid w:val="000E487E"/>
    <w:rsid w:val="00327FC1"/>
    <w:rsid w:val="00432CBF"/>
    <w:rsid w:val="006105C0"/>
    <w:rsid w:val="008F5F64"/>
    <w:rsid w:val="00932534"/>
    <w:rsid w:val="00A64B8A"/>
    <w:rsid w:val="00EB5465"/>
    <w:rsid w:val="00EE1BDA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4921"/>
  <w15:chartTrackingRefBased/>
  <w15:docId w15:val="{BC182FBB-CAA7-4EBC-81A8-25223B51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2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27FC1"/>
  </w:style>
  <w:style w:type="paragraph" w:styleId="Odlomakpopisa">
    <w:name w:val="List Paragraph"/>
    <w:basedOn w:val="Normal"/>
    <w:uiPriority w:val="34"/>
    <w:qFormat/>
    <w:rsid w:val="000E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2022-04-22T09:02:00Z</dcterms:created>
  <dcterms:modified xsi:type="dcterms:W3CDTF">2022-04-25T08:16:00Z</dcterms:modified>
</cp:coreProperties>
</file>