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A" w:rsidRPr="006810DE" w:rsidRDefault="005A49EA" w:rsidP="005A49EA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9EA" w:rsidRPr="00FF6086" w:rsidRDefault="005A49EA" w:rsidP="005A49EA">
      <w:pPr>
        <w:spacing w:after="0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 xml:space="preserve">REPUBLIKA HRVATSKA </w:t>
      </w:r>
    </w:p>
    <w:p w:rsidR="005A49EA" w:rsidRPr="00FF6086" w:rsidRDefault="005A49EA" w:rsidP="005A49EA">
      <w:pPr>
        <w:pStyle w:val="Bezproreda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>VUKOVARSKO SRIJEMSKA ŽUPANIJA</w:t>
      </w:r>
    </w:p>
    <w:p w:rsidR="005A49EA" w:rsidRPr="00FF6086" w:rsidRDefault="005A49EA" w:rsidP="005A49EA">
      <w:pPr>
        <w:spacing w:after="0"/>
        <w:rPr>
          <w:rFonts w:cs="Calibri"/>
          <w:b/>
          <w:sz w:val="20"/>
          <w:szCs w:val="20"/>
        </w:rPr>
      </w:pPr>
      <w:r w:rsidRPr="00FF6086">
        <w:rPr>
          <w:rFonts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086">
        <w:rPr>
          <w:rFonts w:cs="Calibri"/>
          <w:sz w:val="20"/>
          <w:szCs w:val="20"/>
        </w:rPr>
        <w:t xml:space="preserve"> </w:t>
      </w:r>
      <w:r w:rsidRPr="00FF6086">
        <w:rPr>
          <w:rFonts w:cs="Calibri"/>
          <w:b/>
          <w:sz w:val="20"/>
          <w:szCs w:val="20"/>
        </w:rPr>
        <w:t>OPĆINA TOVARNIK</w:t>
      </w:r>
    </w:p>
    <w:p w:rsidR="005A49EA" w:rsidRPr="00FF6086" w:rsidRDefault="005A49EA" w:rsidP="005A49EA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NAČELNICA OPĆINE</w:t>
      </w:r>
      <w:r w:rsidRPr="00FF6086">
        <w:rPr>
          <w:rFonts w:cs="Calibri"/>
          <w:b/>
          <w:sz w:val="20"/>
          <w:szCs w:val="20"/>
        </w:rPr>
        <w:t xml:space="preserve"> </w:t>
      </w:r>
    </w:p>
    <w:p w:rsidR="005A49EA" w:rsidRPr="00FF6086" w:rsidRDefault="005A49EA" w:rsidP="005A49EA">
      <w:pPr>
        <w:spacing w:after="0"/>
        <w:rPr>
          <w:rFonts w:cs="Calibri"/>
          <w:b/>
          <w:sz w:val="20"/>
          <w:szCs w:val="20"/>
        </w:rPr>
      </w:pPr>
    </w:p>
    <w:p w:rsidR="005A49EA" w:rsidRPr="00352A61" w:rsidRDefault="005A49EA" w:rsidP="005A49EA">
      <w:pPr>
        <w:spacing w:after="0"/>
        <w:rPr>
          <w:rFonts w:ascii="Book Antiqua" w:hAnsi="Book Antiqua" w:cs="Calibri"/>
          <w:sz w:val="20"/>
          <w:szCs w:val="20"/>
        </w:rPr>
      </w:pPr>
      <w:r w:rsidRPr="00352A61">
        <w:rPr>
          <w:rFonts w:ascii="Book Antiqua" w:hAnsi="Book Antiqua" w:cs="Calibri"/>
          <w:sz w:val="20"/>
          <w:szCs w:val="20"/>
        </w:rPr>
        <w:t>KLASA:  112-0</w:t>
      </w:r>
      <w:r w:rsidR="00E974A3">
        <w:rPr>
          <w:rFonts w:ascii="Book Antiqua" w:hAnsi="Book Antiqua" w:cs="Calibri"/>
          <w:sz w:val="20"/>
          <w:szCs w:val="20"/>
        </w:rPr>
        <w:t>1</w:t>
      </w:r>
      <w:r w:rsidRPr="00352A61">
        <w:rPr>
          <w:rFonts w:ascii="Book Antiqua" w:hAnsi="Book Antiqua" w:cs="Calibri"/>
          <w:sz w:val="20"/>
          <w:szCs w:val="20"/>
        </w:rPr>
        <w:t>/2</w:t>
      </w:r>
      <w:r w:rsidR="00E974A3">
        <w:rPr>
          <w:rFonts w:ascii="Book Antiqua" w:hAnsi="Book Antiqua" w:cs="Calibri"/>
          <w:sz w:val="20"/>
          <w:szCs w:val="20"/>
        </w:rPr>
        <w:t>1</w:t>
      </w:r>
      <w:r w:rsidRPr="00352A61">
        <w:rPr>
          <w:rFonts w:ascii="Book Antiqua" w:hAnsi="Book Antiqua" w:cs="Calibri"/>
          <w:sz w:val="20"/>
          <w:szCs w:val="20"/>
        </w:rPr>
        <w:t>-0</w:t>
      </w:r>
      <w:r w:rsidR="00E974A3">
        <w:rPr>
          <w:rFonts w:ascii="Book Antiqua" w:hAnsi="Book Antiqua" w:cs="Calibri"/>
          <w:sz w:val="20"/>
          <w:szCs w:val="20"/>
        </w:rPr>
        <w:t>4</w:t>
      </w:r>
      <w:r w:rsidRPr="00352A61">
        <w:rPr>
          <w:rFonts w:ascii="Book Antiqua" w:hAnsi="Book Antiqua" w:cs="Calibri"/>
          <w:sz w:val="20"/>
          <w:szCs w:val="20"/>
        </w:rPr>
        <w:t>/3</w:t>
      </w:r>
    </w:p>
    <w:p w:rsidR="005A49EA" w:rsidRPr="00352A61" w:rsidRDefault="005A49EA" w:rsidP="005A49EA">
      <w:pPr>
        <w:spacing w:after="0"/>
        <w:rPr>
          <w:rFonts w:ascii="Book Antiqua" w:hAnsi="Book Antiqua" w:cs="Calibri"/>
          <w:sz w:val="20"/>
          <w:szCs w:val="20"/>
        </w:rPr>
      </w:pPr>
      <w:r w:rsidRPr="00352A61">
        <w:rPr>
          <w:rFonts w:ascii="Book Antiqua" w:hAnsi="Book Antiqua" w:cs="Calibri"/>
          <w:sz w:val="20"/>
          <w:szCs w:val="20"/>
        </w:rPr>
        <w:t>URBROJ: 2</w:t>
      </w:r>
      <w:r w:rsidR="00E974A3">
        <w:rPr>
          <w:rFonts w:ascii="Book Antiqua" w:hAnsi="Book Antiqua" w:cs="Calibri"/>
          <w:sz w:val="20"/>
          <w:szCs w:val="20"/>
        </w:rPr>
        <w:t>188/12-04-21-3</w:t>
      </w:r>
    </w:p>
    <w:p w:rsidR="005A49EA" w:rsidRPr="00352A61" w:rsidRDefault="005A49EA" w:rsidP="005A49EA">
      <w:pPr>
        <w:spacing w:after="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Tovarnik, </w:t>
      </w:r>
      <w:r w:rsidR="00E974A3">
        <w:rPr>
          <w:rFonts w:ascii="Book Antiqua" w:hAnsi="Book Antiqua" w:cs="Calibri"/>
          <w:sz w:val="20"/>
          <w:szCs w:val="20"/>
        </w:rPr>
        <w:t>27.4.2021</w:t>
      </w:r>
      <w:r w:rsidRPr="00352A61">
        <w:rPr>
          <w:rFonts w:ascii="Book Antiqua" w:hAnsi="Book Antiqua" w:cs="Calibri"/>
          <w:sz w:val="20"/>
          <w:szCs w:val="20"/>
        </w:rPr>
        <w:t xml:space="preserve">.  </w:t>
      </w:r>
    </w:p>
    <w:p w:rsidR="005A49EA" w:rsidRDefault="005A49EA" w:rsidP="005A49EA">
      <w:pPr>
        <w:tabs>
          <w:tab w:val="left" w:pos="3840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E974A3" w:rsidRDefault="00E974A3" w:rsidP="00E974A3">
      <w:pPr>
        <w:tabs>
          <w:tab w:val="left" w:pos="3840"/>
        </w:tabs>
        <w:spacing w:line="360" w:lineRule="auto"/>
        <w:jc w:val="center"/>
        <w:rPr>
          <w:rFonts w:ascii="Book Antiqua" w:hAnsi="Book Antiqua" w:cs="Calibri"/>
          <w:b/>
          <w:bCs/>
          <w:sz w:val="24"/>
          <w:szCs w:val="24"/>
        </w:rPr>
      </w:pPr>
      <w:r w:rsidRPr="00E974A3">
        <w:rPr>
          <w:rFonts w:ascii="Book Antiqua" w:hAnsi="Book Antiqua" w:cs="Calibri"/>
          <w:b/>
          <w:bCs/>
          <w:sz w:val="24"/>
          <w:szCs w:val="24"/>
        </w:rPr>
        <w:t>OBAVIJEST KANDIDATIMA KOJI ISPUNJAVAJU UVJETE ZA ZAPOŠLJAVANJE U SKLOPU PROGRAMA JAVNIH RADOVA REVITALIZIRAJMO</w:t>
      </w:r>
      <w:r w:rsidR="00534FAF">
        <w:rPr>
          <w:rFonts w:ascii="Book Antiqua" w:hAnsi="Book Antiqua" w:cs="Calibri"/>
          <w:b/>
          <w:bCs/>
          <w:sz w:val="24"/>
          <w:szCs w:val="24"/>
        </w:rPr>
        <w:t xml:space="preserve"> I UREDIMO</w:t>
      </w:r>
      <w:r w:rsidRPr="00E974A3">
        <w:rPr>
          <w:rFonts w:ascii="Book Antiqua" w:hAnsi="Book Antiqua" w:cs="Calibri"/>
          <w:b/>
          <w:bCs/>
          <w:sz w:val="24"/>
          <w:szCs w:val="24"/>
        </w:rPr>
        <w:t xml:space="preserve"> NAŠU OPĆINU</w:t>
      </w:r>
    </w:p>
    <w:p w:rsidR="00534FAF" w:rsidRPr="00E974A3" w:rsidRDefault="00534FAF" w:rsidP="00E974A3">
      <w:pPr>
        <w:tabs>
          <w:tab w:val="left" w:pos="3840"/>
        </w:tabs>
        <w:spacing w:line="360" w:lineRule="auto"/>
        <w:jc w:val="center"/>
        <w:rPr>
          <w:rFonts w:ascii="Book Antiqua" w:hAnsi="Book Antiqua" w:cs="Calibri"/>
          <w:b/>
          <w:bCs/>
          <w:sz w:val="24"/>
          <w:szCs w:val="24"/>
        </w:rPr>
      </w:pPr>
    </w:p>
    <w:p w:rsidR="00E974A3" w:rsidRDefault="00E974A3" w:rsidP="00E974A3">
      <w:pPr>
        <w:tabs>
          <w:tab w:val="left" w:pos="3840"/>
        </w:tabs>
        <w:spacing w:line="360" w:lineRule="auto"/>
        <w:jc w:val="center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>Temeljem oglasa za zapošljavanje nezaposlenih osoba u sklopu Programa Javnih radova-revitalizirajmo i uredimo našu Općinu, kandidati koji ispunjavaju uvjete za zapošljavanje jesu:</w:t>
      </w:r>
    </w:p>
    <w:p w:rsidR="009D76EF" w:rsidRPr="009D76EF" w:rsidRDefault="00E974A3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DAMIR ČART</w:t>
      </w:r>
      <w:r w:rsidR="009D76EF" w:rsidRPr="009D76EF">
        <w:rPr>
          <w:rFonts w:ascii="Book Antiqua" w:hAnsi="Book Antiqua" w:cs="Calibri"/>
          <w:b/>
          <w:bCs/>
          <w:sz w:val="20"/>
          <w:szCs w:val="20"/>
        </w:rPr>
        <w:t>O</w:t>
      </w:r>
      <w:r w:rsidRPr="009D76EF">
        <w:rPr>
          <w:rFonts w:ascii="Book Antiqua" w:hAnsi="Book Antiqua" w:cs="Calibri"/>
          <w:b/>
          <w:bCs/>
          <w:sz w:val="20"/>
          <w:szCs w:val="20"/>
        </w:rPr>
        <w:t>LO</w:t>
      </w:r>
      <w:r w:rsidR="009D76EF" w:rsidRPr="009D76EF">
        <w:rPr>
          <w:rFonts w:ascii="Book Antiqua" w:hAnsi="Book Antiqua" w:cs="Calibri"/>
          <w:b/>
          <w:bCs/>
          <w:sz w:val="20"/>
          <w:szCs w:val="20"/>
        </w:rPr>
        <w:t>V</w:t>
      </w:r>
      <w:r w:rsidRPr="009D76EF">
        <w:rPr>
          <w:rFonts w:ascii="Book Antiqua" w:hAnsi="Book Antiqua" w:cs="Calibri"/>
          <w:b/>
          <w:bCs/>
          <w:sz w:val="20"/>
          <w:szCs w:val="20"/>
        </w:rPr>
        <w:t>NI</w:t>
      </w:r>
    </w:p>
    <w:p w:rsidR="00E974A3" w:rsidRPr="009D76EF" w:rsidRDefault="00E974A3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MIRKO KUVE</w:t>
      </w:r>
      <w:r w:rsidR="009D76EF" w:rsidRPr="009D76EF">
        <w:rPr>
          <w:rFonts w:ascii="Book Antiqua" w:hAnsi="Book Antiqua" w:cs="Calibri"/>
          <w:b/>
          <w:bCs/>
          <w:sz w:val="20"/>
          <w:szCs w:val="20"/>
        </w:rPr>
        <w:t>ŽD</w:t>
      </w:r>
      <w:r w:rsidRPr="009D76EF">
        <w:rPr>
          <w:rFonts w:ascii="Book Antiqua" w:hAnsi="Book Antiqua" w:cs="Calibri"/>
          <w:b/>
          <w:bCs/>
          <w:sz w:val="20"/>
          <w:szCs w:val="20"/>
        </w:rPr>
        <w:t>IĆ</w:t>
      </w:r>
    </w:p>
    <w:p w:rsidR="00E974A3" w:rsidRPr="009D76EF" w:rsidRDefault="00E974A3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DOMINIK MATANOVIĆ</w:t>
      </w:r>
    </w:p>
    <w:p w:rsidR="00E974A3" w:rsidRPr="009D76EF" w:rsidRDefault="00E974A3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NIKOLA ČAGLIĆ</w:t>
      </w:r>
    </w:p>
    <w:p w:rsidR="00E974A3" w:rsidRPr="009D76EF" w:rsidRDefault="00E974A3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ANASTAZIJA TUTIŠ</w:t>
      </w:r>
    </w:p>
    <w:p w:rsidR="009D76EF" w:rsidRP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FRANJO MARKANOVIĆ</w:t>
      </w:r>
    </w:p>
    <w:p w:rsidR="009D76EF" w:rsidRP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TOMISLAV LUKIĆ</w:t>
      </w:r>
    </w:p>
    <w:p w:rsidR="009D76EF" w:rsidRP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ZLATKO HAJOŠEVIĆ</w:t>
      </w:r>
    </w:p>
    <w:p w:rsid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D76EF">
        <w:rPr>
          <w:rFonts w:ascii="Book Antiqua" w:hAnsi="Book Antiqua" w:cs="Calibri"/>
          <w:b/>
          <w:bCs/>
          <w:sz w:val="20"/>
          <w:szCs w:val="20"/>
        </w:rPr>
        <w:t>IVAN PERIĆ</w:t>
      </w:r>
    </w:p>
    <w:p w:rsid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>MARIN HAJOŠEVIĆ</w:t>
      </w:r>
    </w:p>
    <w:p w:rsid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>VIOLETA KUŠENIĆ</w:t>
      </w:r>
    </w:p>
    <w:p w:rsidR="009D76EF" w:rsidRPr="009D76EF" w:rsidRDefault="009D76EF" w:rsidP="009D76EF">
      <w:pPr>
        <w:pStyle w:val="Odlomakpopisa"/>
        <w:numPr>
          <w:ilvl w:val="0"/>
          <w:numId w:val="1"/>
        </w:num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>
        <w:rPr>
          <w:rFonts w:ascii="Book Antiqua" w:hAnsi="Book Antiqua" w:cs="Calibri"/>
          <w:b/>
          <w:bCs/>
          <w:sz w:val="20"/>
          <w:szCs w:val="20"/>
        </w:rPr>
        <w:t>ŽELJKO KOVAČEVIĆ</w:t>
      </w:r>
    </w:p>
    <w:p w:rsidR="009D76EF" w:rsidRPr="00E974A3" w:rsidRDefault="009D76EF" w:rsidP="005A49EA">
      <w:pPr>
        <w:tabs>
          <w:tab w:val="left" w:pos="384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5A49EA" w:rsidRPr="0048793F" w:rsidRDefault="005A49EA" w:rsidP="005A49EA">
      <w:pPr>
        <w:tabs>
          <w:tab w:val="left" w:pos="3840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 poštovanjem,</w:t>
      </w:r>
    </w:p>
    <w:p w:rsidR="005A49EA" w:rsidRDefault="005A49EA" w:rsidP="005A49EA">
      <w:pPr>
        <w:tabs>
          <w:tab w:val="left" w:pos="3840"/>
        </w:tabs>
        <w:rPr>
          <w:rFonts w:ascii="Book Antiqua" w:hAnsi="Book Antiqua" w:cs="Calibri"/>
          <w:sz w:val="20"/>
          <w:szCs w:val="20"/>
        </w:rPr>
      </w:pPr>
    </w:p>
    <w:p w:rsidR="005B634B" w:rsidRPr="00B83DA4" w:rsidRDefault="00B83DA4" w:rsidP="00B83DA4">
      <w:pPr>
        <w:jc w:val="right"/>
        <w:rPr>
          <w:rFonts w:ascii="Book Antiqua" w:hAnsi="Book Antiqua" w:cs="Calibri"/>
        </w:rPr>
      </w:pPr>
      <w:r w:rsidRPr="00B83DA4">
        <w:rPr>
          <w:rFonts w:ascii="Book Antiqua" w:hAnsi="Book Antiqua" w:cs="Calibri"/>
        </w:rPr>
        <w:t xml:space="preserve">PROČELNICA </w:t>
      </w:r>
    </w:p>
    <w:p w:rsidR="00B83DA4" w:rsidRPr="00B83DA4" w:rsidRDefault="00B83DA4" w:rsidP="00B83DA4">
      <w:pPr>
        <w:jc w:val="right"/>
      </w:pPr>
      <w:r w:rsidRPr="00B83DA4">
        <w:rPr>
          <w:rFonts w:ascii="Book Antiqua" w:hAnsi="Book Antiqua" w:cs="Calibri"/>
        </w:rPr>
        <w:t xml:space="preserve">Tea </w:t>
      </w:r>
      <w:proofErr w:type="spellStart"/>
      <w:r w:rsidRPr="00B83DA4">
        <w:rPr>
          <w:rFonts w:ascii="Book Antiqua" w:hAnsi="Book Antiqua" w:cs="Calibri"/>
        </w:rPr>
        <w:t>Hrgović</w:t>
      </w:r>
      <w:proofErr w:type="spellEnd"/>
      <w:r w:rsidRPr="00B83DA4">
        <w:rPr>
          <w:rFonts w:ascii="Book Antiqua" w:hAnsi="Book Antiqua" w:cs="Calibri"/>
        </w:rPr>
        <w:t xml:space="preserve">, </w:t>
      </w:r>
      <w:proofErr w:type="spellStart"/>
      <w:r w:rsidRPr="00B83DA4">
        <w:rPr>
          <w:rFonts w:ascii="Book Antiqua" w:hAnsi="Book Antiqua" w:cs="Calibri"/>
        </w:rPr>
        <w:t>mag.iur</w:t>
      </w:r>
      <w:proofErr w:type="spellEnd"/>
    </w:p>
    <w:sectPr w:rsidR="00B83DA4" w:rsidRPr="00B83DA4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80" w:rsidRDefault="00CE3B80" w:rsidP="0024247D">
      <w:pPr>
        <w:spacing w:after="0" w:line="240" w:lineRule="auto"/>
      </w:pPr>
      <w:r>
        <w:separator/>
      </w:r>
    </w:p>
  </w:endnote>
  <w:endnote w:type="continuationSeparator" w:id="0">
    <w:p w:rsidR="00CE3B80" w:rsidRDefault="00CE3B80" w:rsidP="0024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A0" w:rsidRDefault="0024247D">
    <w:pPr>
      <w:pStyle w:val="Podnoje"/>
      <w:jc w:val="right"/>
    </w:pPr>
    <w:r>
      <w:fldChar w:fldCharType="begin"/>
    </w:r>
    <w:r w:rsidR="00B83DA4">
      <w:instrText xml:space="preserve"> PAGE   \* MERGEFORMAT </w:instrText>
    </w:r>
    <w:r>
      <w:fldChar w:fldCharType="separate"/>
    </w:r>
    <w:r w:rsidR="00AD2F4F">
      <w:rPr>
        <w:noProof/>
      </w:rPr>
      <w:t>1</w:t>
    </w:r>
    <w:r>
      <w:fldChar w:fldCharType="end"/>
    </w:r>
  </w:p>
  <w:p w:rsidR="008345A0" w:rsidRDefault="00CE3B8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80" w:rsidRDefault="00CE3B80" w:rsidP="0024247D">
      <w:pPr>
        <w:spacing w:after="0" w:line="240" w:lineRule="auto"/>
      </w:pPr>
      <w:r>
        <w:separator/>
      </w:r>
    </w:p>
  </w:footnote>
  <w:footnote w:type="continuationSeparator" w:id="0">
    <w:p w:rsidR="00CE3B80" w:rsidRDefault="00CE3B80" w:rsidP="0024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BC1"/>
    <w:multiLevelType w:val="hybridMultilevel"/>
    <w:tmpl w:val="1BF26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7A"/>
    <w:rsid w:val="0017387A"/>
    <w:rsid w:val="0024247D"/>
    <w:rsid w:val="00534FAF"/>
    <w:rsid w:val="005A49EA"/>
    <w:rsid w:val="005B634B"/>
    <w:rsid w:val="009D76EF"/>
    <w:rsid w:val="00AD2F4F"/>
    <w:rsid w:val="00B83DA4"/>
    <w:rsid w:val="00CE3B80"/>
    <w:rsid w:val="00E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49EA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A4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9E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D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2021-04-27T10:50:00Z</cp:lastPrinted>
  <dcterms:created xsi:type="dcterms:W3CDTF">2021-04-27T11:01:00Z</dcterms:created>
  <dcterms:modified xsi:type="dcterms:W3CDTF">2021-04-27T11:01:00Z</dcterms:modified>
</cp:coreProperties>
</file>