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9" w:rsidRPr="002823DE" w:rsidRDefault="00123149">
      <w:pPr>
        <w:rPr>
          <w:sz w:val="22"/>
          <w:szCs w:val="22"/>
        </w:rPr>
      </w:pPr>
      <w:r w:rsidRPr="002823DE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2823DE" w:rsidRDefault="00123149" w:rsidP="00123149">
      <w:pPr>
        <w:jc w:val="both"/>
        <w:rPr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REPUBLIKA HRVATSKA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VUKOVARSKO-SRIJEMSKA ŽUPANIJA</w:t>
      </w:r>
    </w:p>
    <w:p w:rsidR="00123149" w:rsidRPr="002823DE" w:rsidRDefault="00F663FE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2823DE">
        <w:rPr>
          <w:rFonts w:ascii="Times New Roman" w:hAnsi="Times New Roman"/>
          <w:sz w:val="22"/>
          <w:szCs w:val="22"/>
        </w:rPr>
        <w:t xml:space="preserve">OPĆINA TOVARNIK 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NAČELNICA OPĆINE</w:t>
      </w:r>
    </w:p>
    <w:p w:rsidR="00F663FE" w:rsidRPr="002823DE" w:rsidRDefault="00F663FE" w:rsidP="00123149">
      <w:pPr>
        <w:jc w:val="both"/>
        <w:rPr>
          <w:rFonts w:ascii="Times New Roman" w:hAnsi="Times New Roman"/>
          <w:b/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KLASA:</w:t>
      </w:r>
      <w:r w:rsidR="005C1082">
        <w:rPr>
          <w:rFonts w:ascii="Times New Roman" w:hAnsi="Times New Roman" w:cs="Times New Roman"/>
          <w:sz w:val="22"/>
          <w:szCs w:val="22"/>
        </w:rPr>
        <w:t xml:space="preserve"> </w:t>
      </w:r>
      <w:r w:rsidR="001979ED" w:rsidRPr="002823DE">
        <w:rPr>
          <w:rFonts w:ascii="Times New Roman" w:hAnsi="Times New Roman" w:cs="Times New Roman"/>
          <w:sz w:val="22"/>
          <w:szCs w:val="22"/>
        </w:rPr>
        <w:t>320</w:t>
      </w:r>
      <w:r w:rsidR="0006558B" w:rsidRPr="002823DE">
        <w:rPr>
          <w:rFonts w:ascii="Times New Roman" w:hAnsi="Times New Roman" w:cs="Times New Roman"/>
          <w:sz w:val="22"/>
          <w:szCs w:val="22"/>
        </w:rPr>
        <w:t>-01/21</w:t>
      </w:r>
      <w:r w:rsidR="00FD0435" w:rsidRPr="002823DE">
        <w:rPr>
          <w:rFonts w:ascii="Times New Roman" w:hAnsi="Times New Roman" w:cs="Times New Roman"/>
          <w:sz w:val="22"/>
          <w:szCs w:val="22"/>
        </w:rPr>
        <w:t>-01/</w:t>
      </w:r>
      <w:r w:rsidR="0006558B" w:rsidRPr="002823DE">
        <w:rPr>
          <w:rFonts w:ascii="Times New Roman" w:hAnsi="Times New Roman" w:cs="Times New Roman"/>
          <w:sz w:val="22"/>
          <w:szCs w:val="22"/>
        </w:rPr>
        <w:t>3</w:t>
      </w:r>
    </w:p>
    <w:p w:rsidR="00123149" w:rsidRPr="002823DE" w:rsidRDefault="00123149" w:rsidP="0012314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2823DE">
        <w:rPr>
          <w:rFonts w:ascii="Times New Roman" w:hAnsi="Times New Roman" w:cs="Times New Roman"/>
          <w:sz w:val="22"/>
          <w:szCs w:val="22"/>
        </w:rPr>
        <w:t>URBROJ:</w:t>
      </w:r>
      <w:r w:rsidR="005C1082">
        <w:rPr>
          <w:rFonts w:ascii="Times New Roman" w:hAnsi="Times New Roman" w:cs="Times New Roman"/>
          <w:sz w:val="22"/>
          <w:szCs w:val="22"/>
        </w:rPr>
        <w:t xml:space="preserve"> </w:t>
      </w:r>
      <w:r w:rsidR="00452E0C" w:rsidRPr="002823DE">
        <w:rPr>
          <w:rFonts w:ascii="Times New Roman" w:hAnsi="Times New Roman" w:cs="Times New Roman"/>
          <w:sz w:val="22"/>
          <w:szCs w:val="22"/>
        </w:rPr>
        <w:t>2188/</w:t>
      </w:r>
      <w:r w:rsidR="0006558B" w:rsidRPr="002823DE">
        <w:rPr>
          <w:rFonts w:ascii="Times New Roman" w:hAnsi="Times New Roman" w:cs="Times New Roman"/>
          <w:sz w:val="22"/>
          <w:szCs w:val="22"/>
        </w:rPr>
        <w:t>12-03/01-21</w:t>
      </w:r>
      <w:r w:rsidR="007A54D8">
        <w:rPr>
          <w:rFonts w:ascii="Times New Roman" w:hAnsi="Times New Roman" w:cs="Times New Roman"/>
          <w:sz w:val="22"/>
          <w:szCs w:val="22"/>
        </w:rPr>
        <w:t>-11</w:t>
      </w:r>
    </w:p>
    <w:p w:rsidR="00123149" w:rsidRPr="002823DE" w:rsidRDefault="00123149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Tovarnik, </w:t>
      </w:r>
      <w:r w:rsidR="00933CC7">
        <w:rPr>
          <w:rFonts w:ascii="Times New Roman" w:hAnsi="Times New Roman" w:cs="Times New Roman"/>
          <w:sz w:val="22"/>
          <w:szCs w:val="22"/>
        </w:rPr>
        <w:t>21</w:t>
      </w:r>
      <w:r w:rsidR="0006558B" w:rsidRPr="002823DE">
        <w:rPr>
          <w:rFonts w:ascii="Times New Roman" w:hAnsi="Times New Roman" w:cs="Times New Roman"/>
          <w:sz w:val="22"/>
          <w:szCs w:val="22"/>
        </w:rPr>
        <w:t>. travnja 2021</w:t>
      </w:r>
      <w:r w:rsidR="00452E0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452E0C" w:rsidRPr="002823DE" w:rsidRDefault="00452E0C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2E0C" w:rsidRPr="002823DE" w:rsidRDefault="00FF42BF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="00577CCA">
        <w:rPr>
          <w:rFonts w:ascii="Times New Roman" w:hAnsi="Times New Roman" w:cs="Times New Roman"/>
          <w:sz w:val="22"/>
          <w:szCs w:val="22"/>
        </w:rPr>
        <w:t>Temeljem čl.</w:t>
      </w:r>
      <w:r w:rsidR="007A54D8">
        <w:rPr>
          <w:rFonts w:ascii="Times New Roman" w:hAnsi="Times New Roman" w:cs="Times New Roman"/>
          <w:sz w:val="22"/>
          <w:szCs w:val="22"/>
        </w:rPr>
        <w:t xml:space="preserve"> 13</w:t>
      </w:r>
      <w:r w:rsidR="00577CCA">
        <w:rPr>
          <w:rFonts w:ascii="Times New Roman" w:hAnsi="Times New Roman" w:cs="Times New Roman"/>
          <w:sz w:val="22"/>
          <w:szCs w:val="22"/>
        </w:rPr>
        <w:t xml:space="preserve">. i čl. </w:t>
      </w:r>
      <w:r w:rsidR="0006558B" w:rsidRPr="002823DE">
        <w:rPr>
          <w:rFonts w:ascii="Times New Roman" w:hAnsi="Times New Roman" w:cs="Times New Roman"/>
          <w:sz w:val="22"/>
          <w:szCs w:val="22"/>
        </w:rPr>
        <w:t>20</w:t>
      </w:r>
      <w:r w:rsidRPr="002823DE">
        <w:rPr>
          <w:rFonts w:ascii="Times New Roman" w:hAnsi="Times New Roman" w:cs="Times New Roman"/>
          <w:sz w:val="22"/>
          <w:szCs w:val="22"/>
        </w:rPr>
        <w:t xml:space="preserve">.  Programa potpora poljoprivredi na </w:t>
      </w:r>
      <w:r w:rsidR="00FD0435" w:rsidRPr="002823DE">
        <w:rPr>
          <w:rFonts w:ascii="Times New Roman" w:hAnsi="Times New Roman" w:cs="Times New Roman"/>
          <w:sz w:val="22"/>
          <w:szCs w:val="22"/>
        </w:rPr>
        <w:t xml:space="preserve">području Općine </w:t>
      </w:r>
      <w:r w:rsidR="0006558B" w:rsidRPr="002823DE">
        <w:rPr>
          <w:rFonts w:ascii="Times New Roman" w:hAnsi="Times New Roman" w:cs="Times New Roman"/>
          <w:sz w:val="22"/>
          <w:szCs w:val="22"/>
        </w:rPr>
        <w:t>Tovarnik za 2021. godinu (</w:t>
      </w:r>
      <w:r w:rsidR="00F1760C" w:rsidRPr="002823DE">
        <w:rPr>
          <w:rFonts w:ascii="Times New Roman" w:hAnsi="Times New Roman" w:cs="Times New Roman"/>
          <w:sz w:val="22"/>
          <w:szCs w:val="22"/>
        </w:rPr>
        <w:t>„</w:t>
      </w:r>
      <w:r w:rsidRPr="002823DE">
        <w:rPr>
          <w:rFonts w:ascii="Times New Roman" w:hAnsi="Times New Roman" w:cs="Times New Roman"/>
          <w:sz w:val="22"/>
          <w:szCs w:val="22"/>
        </w:rPr>
        <w:t>Službeni vjesnik</w:t>
      </w:r>
      <w:r w:rsidR="00F1760C" w:rsidRPr="002823DE">
        <w:rPr>
          <w:rFonts w:ascii="Times New Roman" w:hAnsi="Times New Roman" w:cs="Times New Roman"/>
          <w:sz w:val="22"/>
          <w:szCs w:val="22"/>
        </w:rPr>
        <w:t>“</w:t>
      </w:r>
      <w:r w:rsidRPr="002823DE">
        <w:rPr>
          <w:rFonts w:ascii="Times New Roman" w:hAnsi="Times New Roman" w:cs="Times New Roman"/>
          <w:sz w:val="22"/>
          <w:szCs w:val="22"/>
        </w:rPr>
        <w:t xml:space="preserve"> Vuk</w:t>
      </w:r>
      <w:r w:rsidR="0006558B" w:rsidRPr="002823DE">
        <w:rPr>
          <w:rFonts w:ascii="Times New Roman" w:hAnsi="Times New Roman" w:cs="Times New Roman"/>
          <w:sz w:val="22"/>
          <w:szCs w:val="22"/>
        </w:rPr>
        <w:t>ovarsko-srijemske županije br. 18</w:t>
      </w:r>
      <w:r w:rsidR="00D71737" w:rsidRPr="002823DE">
        <w:rPr>
          <w:rFonts w:ascii="Times New Roman" w:hAnsi="Times New Roman" w:cs="Times New Roman"/>
          <w:sz w:val="22"/>
          <w:szCs w:val="22"/>
        </w:rPr>
        <w:t>/20</w:t>
      </w:r>
      <w:r w:rsidR="00577CCA">
        <w:rPr>
          <w:rFonts w:ascii="Times New Roman" w:hAnsi="Times New Roman" w:cs="Times New Roman"/>
          <w:sz w:val="22"/>
          <w:szCs w:val="22"/>
        </w:rPr>
        <w:t xml:space="preserve">), načelnica Općine </w:t>
      </w:r>
      <w:r w:rsidRPr="002823DE">
        <w:rPr>
          <w:rFonts w:ascii="Times New Roman" w:hAnsi="Times New Roman" w:cs="Times New Roman"/>
          <w:sz w:val="22"/>
          <w:szCs w:val="22"/>
        </w:rPr>
        <w:t>Tovarnik objavljuje</w:t>
      </w:r>
    </w:p>
    <w:p w:rsidR="000F0058" w:rsidRPr="002823DE" w:rsidRDefault="000F0058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JAVNI POZIV</w:t>
      </w: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</w:p>
    <w:p w:rsidR="0006558B" w:rsidRPr="002823DE" w:rsidRDefault="00FF42BF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za podnošenje zahtjeva za dodjelu potpora male vr</w:t>
      </w:r>
      <w:r w:rsidR="0006558B" w:rsidRPr="002823DE">
        <w:rPr>
          <w:rFonts w:ascii="Times New Roman" w:hAnsi="Times New Roman" w:cs="Times New Roman"/>
          <w:b/>
          <w:sz w:val="22"/>
          <w:szCs w:val="22"/>
        </w:rPr>
        <w:t>ijednosti u poljoprivredi</w:t>
      </w:r>
    </w:p>
    <w:p w:rsidR="0006558B" w:rsidRPr="002823DE" w:rsidRDefault="0006558B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 2021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. godini temeljem Uredbe </w:t>
      </w:r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u sklopu </w:t>
      </w:r>
      <w:r w:rsidR="007A54D8">
        <w:rPr>
          <w:rFonts w:ascii="Times New Roman" w:hAnsi="Times New Roman" w:cs="Times New Roman"/>
          <w:b/>
          <w:sz w:val="22"/>
          <w:szCs w:val="22"/>
        </w:rPr>
        <w:t>Mjere 9</w:t>
      </w:r>
      <w:r w:rsidR="00127190">
        <w:rPr>
          <w:rFonts w:ascii="Times New Roman" w:hAnsi="Times New Roman" w:cs="Times New Roman"/>
          <w:b/>
          <w:sz w:val="22"/>
          <w:szCs w:val="22"/>
        </w:rPr>
        <w:t>:</w:t>
      </w:r>
    </w:p>
    <w:p w:rsidR="00FF42BF" w:rsidRPr="002823DE" w:rsidRDefault="007A54D8" w:rsidP="0042114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Sufinanciranje zapošljavanja djelatnik</w:t>
      </w:r>
      <w:r w:rsidR="00FF23F9" w:rsidRPr="002823DE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421143"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760C" w:rsidRPr="002823DE" w:rsidRDefault="00F1760C" w:rsidP="000F0058">
      <w:pPr>
        <w:rPr>
          <w:rFonts w:ascii="Times New Roman" w:hAnsi="Times New Roman" w:cs="Times New Roman"/>
          <w:b/>
          <w:sz w:val="22"/>
          <w:szCs w:val="22"/>
        </w:rPr>
      </w:pPr>
    </w:p>
    <w:p w:rsidR="00301384" w:rsidRDefault="00301384" w:rsidP="000F0058">
      <w:pPr>
        <w:rPr>
          <w:rFonts w:ascii="Times New Roman" w:hAnsi="Times New Roman" w:cs="Times New Roman"/>
          <w:b/>
          <w:sz w:val="22"/>
          <w:szCs w:val="22"/>
        </w:rPr>
      </w:pPr>
    </w:p>
    <w:p w:rsidR="00FF42BF" w:rsidRPr="002823DE" w:rsidRDefault="004016F6" w:rsidP="000F0058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550CFF" w:rsidRPr="002823DE" w:rsidRDefault="00550CFF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Korisnici potpora mogu bit</w:t>
      </w:r>
      <w:r w:rsidR="0006558B" w:rsidRPr="002823DE">
        <w:rPr>
          <w:rFonts w:ascii="Times New Roman" w:hAnsi="Times New Roman" w:cs="Times New Roman"/>
          <w:sz w:val="22"/>
          <w:szCs w:val="22"/>
        </w:rPr>
        <w:t>i poljoprivredna gospodarstva (</w:t>
      </w:r>
      <w:r w:rsidRPr="002823DE">
        <w:rPr>
          <w:rFonts w:ascii="Times New Roman" w:hAnsi="Times New Roman" w:cs="Times New Roman"/>
          <w:sz w:val="22"/>
          <w:szCs w:val="22"/>
        </w:rPr>
        <w:t xml:space="preserve">OPG, obrt, 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d.o.o., </w:t>
      </w:r>
      <w:r w:rsidRPr="002823DE">
        <w:rPr>
          <w:rFonts w:ascii="Times New Roman" w:hAnsi="Times New Roman" w:cs="Times New Roman"/>
          <w:sz w:val="22"/>
          <w:szCs w:val="22"/>
        </w:rPr>
        <w:t>udruga ili branit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eljska zadruga koja se </w:t>
      </w:r>
      <w:r w:rsidRPr="002823DE">
        <w:rPr>
          <w:rFonts w:ascii="Times New Roman" w:hAnsi="Times New Roman" w:cs="Times New Roman"/>
          <w:sz w:val="22"/>
          <w:szCs w:val="22"/>
        </w:rPr>
        <w:t xml:space="preserve">bavi poljoprivrednom </w:t>
      </w:r>
      <w:r w:rsidR="000F0058" w:rsidRPr="002823DE">
        <w:rPr>
          <w:rFonts w:ascii="Times New Roman" w:hAnsi="Times New Roman" w:cs="Times New Roman"/>
          <w:sz w:val="22"/>
          <w:szCs w:val="22"/>
        </w:rPr>
        <w:t>proizvodnjom</w:t>
      </w:r>
      <w:r w:rsidRPr="002823DE">
        <w:rPr>
          <w:rFonts w:ascii="Times New Roman" w:hAnsi="Times New Roman" w:cs="Times New Roman"/>
          <w:sz w:val="22"/>
          <w:szCs w:val="22"/>
        </w:rPr>
        <w:t xml:space="preserve">) sa sjedištem, odnosno prebivalištem na području Općine Tovarnik. </w:t>
      </w:r>
    </w:p>
    <w:p w:rsidR="00292F58" w:rsidRDefault="0006558B" w:rsidP="00615516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="00292F58" w:rsidRPr="002823DE">
        <w:rPr>
          <w:rFonts w:ascii="Times New Roman" w:hAnsi="Times New Roman" w:cs="Times New Roman"/>
          <w:sz w:val="22"/>
          <w:szCs w:val="22"/>
        </w:rPr>
        <w:t>Ukupni proračunski trošak Općin</w:t>
      </w:r>
      <w:r w:rsidR="000367E2">
        <w:rPr>
          <w:rFonts w:ascii="Times New Roman" w:hAnsi="Times New Roman" w:cs="Times New Roman"/>
          <w:sz w:val="22"/>
          <w:szCs w:val="22"/>
        </w:rPr>
        <w:t>e Tovarnik za ovu mjeru je 10</w:t>
      </w:r>
      <w:r w:rsidR="00F1760C" w:rsidRPr="002823DE">
        <w:rPr>
          <w:rFonts w:ascii="Times New Roman" w:hAnsi="Times New Roman" w:cs="Times New Roman"/>
          <w:sz w:val="22"/>
          <w:szCs w:val="22"/>
        </w:rPr>
        <w:t>5</w:t>
      </w:r>
      <w:r w:rsidR="00292F58" w:rsidRPr="002823DE">
        <w:rPr>
          <w:rFonts w:ascii="Times New Roman" w:hAnsi="Times New Roman" w:cs="Times New Roman"/>
          <w:sz w:val="22"/>
          <w:szCs w:val="22"/>
        </w:rPr>
        <w:t>.000,00 kuna.</w:t>
      </w:r>
    </w:p>
    <w:p w:rsidR="00615516" w:rsidRPr="00615516" w:rsidRDefault="00615516" w:rsidP="0061551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15516">
        <w:rPr>
          <w:rFonts w:ascii="Times New Roman" w:hAnsi="Times New Roman" w:cs="Times New Roman"/>
          <w:sz w:val="22"/>
          <w:szCs w:val="22"/>
        </w:rPr>
        <w:t>Sufinancira se zapošljavan</w:t>
      </w:r>
      <w:r>
        <w:rPr>
          <w:rFonts w:ascii="Times New Roman" w:hAnsi="Times New Roman" w:cs="Times New Roman"/>
          <w:sz w:val="22"/>
          <w:szCs w:val="22"/>
        </w:rPr>
        <w:t>je novih djelatnika s HZZZ-a</w:t>
      </w:r>
      <w:r w:rsidRPr="00615516">
        <w:rPr>
          <w:rFonts w:ascii="Times New Roman" w:hAnsi="Times New Roman" w:cs="Times New Roman"/>
          <w:sz w:val="22"/>
          <w:szCs w:val="22"/>
        </w:rPr>
        <w:t xml:space="preserve"> s kojima je sklopljen Ug</w:t>
      </w:r>
      <w:r>
        <w:rPr>
          <w:rFonts w:ascii="Times New Roman" w:hAnsi="Times New Roman" w:cs="Times New Roman"/>
          <w:sz w:val="22"/>
          <w:szCs w:val="22"/>
        </w:rPr>
        <w:t>ovor o radu najranije 01.01.2021</w:t>
      </w:r>
      <w:r w:rsidRPr="00615516">
        <w:rPr>
          <w:rFonts w:ascii="Times New Roman" w:hAnsi="Times New Roman" w:cs="Times New Roman"/>
          <w:sz w:val="22"/>
          <w:szCs w:val="22"/>
        </w:rPr>
        <w:t>. godine na rok od 6 ili više mjeseci ili na neodređeno vrijeme.</w:t>
      </w:r>
    </w:p>
    <w:p w:rsidR="00615516" w:rsidRPr="00615516" w:rsidRDefault="00615516" w:rsidP="0061551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15516">
        <w:rPr>
          <w:rFonts w:ascii="Times New Roman" w:hAnsi="Times New Roman" w:cs="Times New Roman"/>
          <w:sz w:val="22"/>
          <w:szCs w:val="22"/>
        </w:rPr>
        <w:t xml:space="preserve">Iznos potpore je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615516">
        <w:rPr>
          <w:rFonts w:ascii="Times New Roman" w:hAnsi="Times New Roman" w:cs="Times New Roman"/>
          <w:sz w:val="22"/>
          <w:szCs w:val="22"/>
        </w:rPr>
        <w:t>0% bruto plaće do maksimalnog iznosa bruto plaće od 5.000,00 kn, ukoliko se radi o zapošljavanju osobe izvan vlastitog kućanstva/gospodarstva, a 40% ukoliko se radi o zapošljavanju unutar vlastitog kućanstva/gospodarstva.</w:t>
      </w:r>
    </w:p>
    <w:p w:rsidR="00615516" w:rsidRPr="00615516" w:rsidRDefault="00615516" w:rsidP="0061551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15516">
        <w:rPr>
          <w:rFonts w:ascii="Times New Roman" w:hAnsi="Times New Roman" w:cs="Times New Roman"/>
          <w:sz w:val="22"/>
          <w:szCs w:val="22"/>
        </w:rPr>
        <w:t xml:space="preserve">Ukoliko se radi o sezonskom zapošljavanju na rok od 3 do 6 mjeseci potpora je 40%  bruto plaće do maksimalnog iznosa bruto plaće od 5.000,00 kn. </w:t>
      </w:r>
    </w:p>
    <w:p w:rsidR="00615516" w:rsidRDefault="00615516" w:rsidP="0061551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15516">
        <w:rPr>
          <w:rFonts w:ascii="Times New Roman" w:hAnsi="Times New Roman" w:cs="Times New Roman"/>
          <w:sz w:val="22"/>
          <w:szCs w:val="22"/>
        </w:rPr>
        <w:t>Po jednom poljoprivrednom gospodarstvu sufinancira se zapošljavanje jednog djelatnika, a ako se radi o sezonskom zapošljavanju, maksimalno dva djelatnika,  koji su s područja Općine Tovarnik.</w:t>
      </w:r>
    </w:p>
    <w:p w:rsidR="00E40F2A" w:rsidRPr="00615516" w:rsidRDefault="00E40F2A" w:rsidP="00E40F2A">
      <w:pPr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2F2233">
        <w:rPr>
          <w:rFonts w:ascii="Times New Roman" w:hAnsi="Times New Roman" w:cs="Times New Roman"/>
          <w:sz w:val="22"/>
          <w:szCs w:val="22"/>
        </w:rPr>
        <w:t>Iste odredbe primjenjuju se i kod samozapošljavanja na vlastitom poljoprivrednom gospodarstvu, ali samo u slučaju samozapošljavanja na neodređeno vrijeme. U tom slučaju iznos potpore je 50% bruto plaće do maksimalnog iznosa bruto plaće od 5.000,00 kn.</w:t>
      </w:r>
    </w:p>
    <w:p w:rsidR="000F0058" w:rsidRPr="002823DE" w:rsidRDefault="000F0058" w:rsidP="00F45F04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0F0058" w:rsidRPr="002823DE" w:rsidRDefault="000F0058" w:rsidP="000F0058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Članak 2.</w:t>
      </w:r>
    </w:p>
    <w:p w:rsidR="00F45F04" w:rsidRPr="002823DE" w:rsidRDefault="00F45F04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da podnesu zahtjeve za dodjelu potpore </w:t>
      </w:r>
      <w:r w:rsidR="00730329" w:rsidRPr="002823DE">
        <w:rPr>
          <w:rFonts w:ascii="Times New Roman" w:hAnsi="Times New Roman" w:cs="Times New Roman"/>
          <w:sz w:val="22"/>
          <w:szCs w:val="22"/>
        </w:rPr>
        <w:t xml:space="preserve">iz članka 1. ovog </w:t>
      </w:r>
      <w:r w:rsidRPr="002823DE">
        <w:rPr>
          <w:rFonts w:ascii="Times New Roman" w:hAnsi="Times New Roman" w:cs="Times New Roman"/>
          <w:sz w:val="22"/>
          <w:szCs w:val="22"/>
        </w:rPr>
        <w:t>Javnog poziva.</w:t>
      </w:r>
    </w:p>
    <w:p w:rsidR="00EE6F02" w:rsidRPr="002823DE" w:rsidRDefault="00EE6F02" w:rsidP="000F00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F6D3D" w:rsidRPr="002823DE" w:rsidRDefault="00301384" w:rsidP="000F005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F04" w:rsidRPr="00454B1B">
        <w:rPr>
          <w:rFonts w:ascii="Times New Roman" w:hAnsi="Times New Roman" w:cs="Times New Roman"/>
          <w:sz w:val="22"/>
          <w:szCs w:val="22"/>
          <w:u w:val="single"/>
        </w:rPr>
        <w:t>Zahtjev, koji je sastavni dio ovog Javno</w:t>
      </w:r>
      <w:r w:rsidRPr="00454B1B">
        <w:rPr>
          <w:rFonts w:ascii="Times New Roman" w:hAnsi="Times New Roman" w:cs="Times New Roman"/>
          <w:sz w:val="22"/>
          <w:szCs w:val="22"/>
          <w:u w:val="single"/>
        </w:rPr>
        <w:t xml:space="preserve">g poziva, podnosi se na obrascu </w:t>
      </w:r>
      <w:r w:rsidR="009A4A6A" w:rsidRPr="00454B1B">
        <w:rPr>
          <w:rFonts w:ascii="Times New Roman" w:hAnsi="Times New Roman" w:cs="Times New Roman"/>
          <w:b/>
          <w:sz w:val="22"/>
          <w:szCs w:val="22"/>
          <w:u w:val="single"/>
        </w:rPr>
        <w:t>PMV</w:t>
      </w:r>
      <w:r w:rsidR="00F45F04" w:rsidRPr="00454B1B">
        <w:rPr>
          <w:rFonts w:ascii="Times New Roman" w:hAnsi="Times New Roman" w:cs="Times New Roman"/>
          <w:b/>
          <w:sz w:val="22"/>
          <w:szCs w:val="22"/>
          <w:u w:val="single"/>
        </w:rPr>
        <w:t>-1</w:t>
      </w:r>
      <w:r w:rsidR="00F45F04" w:rsidRPr="002823DE">
        <w:rPr>
          <w:rFonts w:ascii="Times New Roman" w:hAnsi="Times New Roman" w:cs="Times New Roman"/>
          <w:sz w:val="22"/>
          <w:szCs w:val="22"/>
        </w:rPr>
        <w:t>; Zahtjev za dodjelu potpore male vrijednosti</w:t>
      </w:r>
      <w:r w:rsidR="0027377C">
        <w:rPr>
          <w:rFonts w:ascii="Times New Roman" w:hAnsi="Times New Roman" w:cs="Times New Roman"/>
          <w:sz w:val="22"/>
          <w:szCs w:val="22"/>
        </w:rPr>
        <w:t xml:space="preserve"> – </w:t>
      </w:r>
      <w:r w:rsidR="007A54D8">
        <w:rPr>
          <w:rFonts w:ascii="Times New Roman" w:hAnsi="Times New Roman" w:cs="Times New Roman"/>
          <w:sz w:val="22"/>
          <w:szCs w:val="22"/>
        </w:rPr>
        <w:t>Mjera 9</w:t>
      </w:r>
      <w:r w:rsidR="00371C81">
        <w:rPr>
          <w:rFonts w:ascii="Times New Roman" w:hAnsi="Times New Roman" w:cs="Times New Roman"/>
          <w:sz w:val="22"/>
          <w:szCs w:val="22"/>
        </w:rPr>
        <w:t xml:space="preserve">: </w:t>
      </w:r>
      <w:r w:rsidR="0027377C">
        <w:rPr>
          <w:rFonts w:ascii="Times New Roman" w:hAnsi="Times New Roman" w:cs="Times New Roman"/>
          <w:sz w:val="22"/>
          <w:szCs w:val="22"/>
        </w:rPr>
        <w:t>su</w:t>
      </w:r>
      <w:r w:rsidR="00292F58" w:rsidRPr="002823DE">
        <w:rPr>
          <w:rFonts w:ascii="Times New Roman" w:hAnsi="Times New Roman" w:cs="Times New Roman"/>
          <w:sz w:val="22"/>
          <w:szCs w:val="22"/>
        </w:rPr>
        <w:t>fina</w:t>
      </w:r>
      <w:r w:rsidR="00FF23F9" w:rsidRPr="002823DE">
        <w:rPr>
          <w:rFonts w:ascii="Times New Roman" w:hAnsi="Times New Roman" w:cs="Times New Roman"/>
          <w:sz w:val="22"/>
          <w:szCs w:val="22"/>
        </w:rPr>
        <w:t xml:space="preserve">nciranje </w:t>
      </w:r>
      <w:r w:rsidR="007A54D8">
        <w:rPr>
          <w:rFonts w:ascii="Times New Roman" w:hAnsi="Times New Roman" w:cs="Times New Roman"/>
          <w:sz w:val="22"/>
          <w:szCs w:val="22"/>
        </w:rPr>
        <w:t>zapošljavanja djelatnik</w:t>
      </w:r>
      <w:r w:rsidR="00FF23F9" w:rsidRPr="002823DE">
        <w:rPr>
          <w:rFonts w:ascii="Times New Roman" w:hAnsi="Times New Roman" w:cs="Times New Roman"/>
          <w:sz w:val="22"/>
          <w:szCs w:val="22"/>
        </w:rPr>
        <w:t>a.</w:t>
      </w:r>
    </w:p>
    <w:p w:rsidR="00292F58" w:rsidRPr="002823DE" w:rsidRDefault="00292F58" w:rsidP="000F00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1760C" w:rsidRPr="002823DE" w:rsidRDefault="00EF6D3D" w:rsidP="002823DE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Obrazac zahtjeva može se dobiti u Općini Tovarnik, A.G.</w:t>
      </w:r>
      <w:r w:rsidR="0027377C">
        <w:rPr>
          <w:rFonts w:ascii="Times New Roman" w:hAnsi="Times New Roman" w:cs="Times New Roman"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sz w:val="22"/>
          <w:szCs w:val="22"/>
        </w:rPr>
        <w:t>Matoša 2, Tovarnik ili na web stranici Općine Tovarnik</w:t>
      </w:r>
      <w:r w:rsidR="00BB3BC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2823DE" w:rsidRDefault="00F1760C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F6D3D" w:rsidRPr="002823DE" w:rsidRDefault="002B569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EF6D3D" w:rsidRPr="002823DE">
        <w:rPr>
          <w:rFonts w:ascii="Times New Roman" w:hAnsi="Times New Roman" w:cs="Times New Roman"/>
          <w:b/>
          <w:sz w:val="22"/>
          <w:szCs w:val="22"/>
        </w:rPr>
        <w:t>Uz zahtjev je potrebno dostaviti sljedeću dokumentaciju:</w:t>
      </w:r>
    </w:p>
    <w:p w:rsidR="00EF6D3D" w:rsidRPr="002823DE" w:rsidRDefault="00EF6D3D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4B6038" w:rsidRDefault="00EF6D3D" w:rsidP="00BB4F87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>Rješenje o upisu poljoprivrednog gospodarstva u Upisnik poljoprivrednih gospodarstava</w:t>
      </w:r>
      <w:r w:rsidR="008169F6" w:rsidRPr="004B6038">
        <w:rPr>
          <w:rFonts w:ascii="Times New Roman" w:hAnsi="Times New Roman" w:cs="Times New Roman"/>
          <w:sz w:val="22"/>
          <w:szCs w:val="22"/>
        </w:rPr>
        <w:t xml:space="preserve"> ili kopija iskaznice</w:t>
      </w:r>
    </w:p>
    <w:p w:rsidR="004B6038" w:rsidRDefault="00EF6D3D" w:rsidP="006254D6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>Obostrana preslika osobne iskaznice nositelja poljoprivrednog gospodarstva – podnositelja zahtjeva</w:t>
      </w:r>
      <w:r w:rsidR="007A54D8">
        <w:rPr>
          <w:rFonts w:ascii="Times New Roman" w:hAnsi="Times New Roman" w:cs="Times New Roman"/>
          <w:sz w:val="22"/>
          <w:szCs w:val="22"/>
        </w:rPr>
        <w:t xml:space="preserve"> i djelatnika za kojeg se traži potpora</w:t>
      </w:r>
    </w:p>
    <w:p w:rsidR="007A54D8" w:rsidRDefault="007A54D8" w:rsidP="006254D6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Potvrda o ulasku u sustav PDV-a</w:t>
      </w:r>
    </w:p>
    <w:p w:rsidR="007A54D8" w:rsidRDefault="007A54D8" w:rsidP="006254D6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Ugovor o radu s novozaposlenim djelatnikom</w:t>
      </w:r>
    </w:p>
    <w:p w:rsidR="007A54D8" w:rsidRDefault="007A54D8" w:rsidP="006254D6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Prijave na zdravstveno i mirovinsko osiguranje za novozaposlenog djelatnika</w:t>
      </w:r>
    </w:p>
    <w:p w:rsidR="00746738" w:rsidRDefault="00746738" w:rsidP="006254D6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Potvrda HZZZ-a o razdoblju provedenom </w:t>
      </w:r>
      <w:r w:rsidR="008C5008">
        <w:rPr>
          <w:rFonts w:ascii="Times New Roman" w:hAnsi="Times New Roman" w:cs="Times New Roman"/>
          <w:sz w:val="22"/>
          <w:szCs w:val="22"/>
        </w:rPr>
        <w:t>u evidenciji ne</w:t>
      </w:r>
      <w:r>
        <w:rPr>
          <w:rFonts w:ascii="Times New Roman" w:hAnsi="Times New Roman" w:cs="Times New Roman"/>
          <w:sz w:val="22"/>
          <w:szCs w:val="22"/>
        </w:rPr>
        <w:t>zaposlenih osoba</w:t>
      </w:r>
    </w:p>
    <w:p w:rsidR="008C5008" w:rsidRDefault="008C5008" w:rsidP="006254D6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Potvrda Porezne uprave o stanju duga</w:t>
      </w:r>
    </w:p>
    <w:p w:rsidR="009605F3" w:rsidRPr="004B6038" w:rsidRDefault="00FF23F9" w:rsidP="00F66863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 xml:space="preserve">IBAN </w:t>
      </w:r>
      <w:r w:rsidR="009605F3" w:rsidRPr="004B6038">
        <w:rPr>
          <w:rFonts w:ascii="Times New Roman" w:hAnsi="Times New Roman" w:cs="Times New Roman"/>
          <w:sz w:val="22"/>
          <w:szCs w:val="22"/>
        </w:rPr>
        <w:t>žiro-računa</w:t>
      </w:r>
      <w:r w:rsidR="00BD1D2E" w:rsidRPr="004B6038">
        <w:rPr>
          <w:rFonts w:ascii="Times New Roman" w:hAnsi="Times New Roman" w:cs="Times New Roman"/>
          <w:sz w:val="22"/>
          <w:szCs w:val="22"/>
        </w:rPr>
        <w:t>.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</w:p>
    <w:p w:rsidR="00254E4F" w:rsidRPr="002B5698" w:rsidRDefault="002B5698" w:rsidP="00123149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B5698">
        <w:rPr>
          <w:rFonts w:ascii="Times New Roman" w:hAnsi="Times New Roman" w:cs="Times New Roman"/>
          <w:sz w:val="22"/>
          <w:szCs w:val="22"/>
          <w:u w:val="single"/>
        </w:rPr>
        <w:t>Nakon odobrenja potpore potrebno je dostaviti i:</w:t>
      </w:r>
    </w:p>
    <w:p w:rsidR="002B5698" w:rsidRDefault="002B569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2B5698" w:rsidRDefault="002B5698" w:rsidP="002B5698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Bjanko zadužnicu na iznos od 50.000,00 kn</w:t>
      </w:r>
    </w:p>
    <w:p w:rsidR="002B5698" w:rsidRDefault="002B5698" w:rsidP="002B5698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JOPPD obrazac i izvod iz banke (služe kao dokaz da je plaća isplaćena)</w:t>
      </w:r>
    </w:p>
    <w:p w:rsidR="002B5698" w:rsidRPr="002B5698" w:rsidRDefault="002B5698" w:rsidP="002B5698">
      <w:pPr>
        <w:pStyle w:val="Odlomakpopisa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20. u mjesecu za svaki mjesec</w:t>
      </w:r>
    </w:p>
    <w:p w:rsidR="00742917" w:rsidRDefault="004B603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419A8" w:rsidRPr="002823DE" w:rsidRDefault="00742917" w:rsidP="00123149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419A8" w:rsidRPr="002823DE">
        <w:rPr>
          <w:rFonts w:ascii="Times New Roman" w:hAnsi="Times New Roman" w:cs="Times New Roman"/>
          <w:sz w:val="22"/>
          <w:szCs w:val="22"/>
          <w:u w:val="single"/>
        </w:rPr>
        <w:t>Zahtjevi se dostavljaju poštom ili osobno u zatvorenim omotnicama, na adresu</w:t>
      </w:r>
      <w:r w:rsidR="00661641" w:rsidRPr="002823DE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3419A8" w:rsidRPr="002823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Općina Tovarnik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A.G.</w:t>
      </w:r>
      <w:r w:rsidR="00B106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b/>
          <w:sz w:val="22"/>
          <w:szCs w:val="22"/>
        </w:rPr>
        <w:t>Matoša 2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32249 Tovarnik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>,</w:t>
      </w:r>
      <w:r w:rsidR="00AB16A7">
        <w:rPr>
          <w:rFonts w:ascii="Times New Roman" w:hAnsi="Times New Roman" w:cs="Times New Roman"/>
          <w:sz w:val="22"/>
          <w:szCs w:val="22"/>
        </w:rPr>
        <w:t xml:space="preserve"> ( </w:t>
      </w:r>
      <w:r w:rsidRPr="002823DE">
        <w:rPr>
          <w:rFonts w:ascii="Times New Roman" w:hAnsi="Times New Roman" w:cs="Times New Roman"/>
          <w:sz w:val="22"/>
          <w:szCs w:val="22"/>
        </w:rPr>
        <w:t>s naznakom</w:t>
      </w:r>
      <w:r w:rsidR="00AB16A7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A04222" w:rsidRPr="002823DE" w:rsidRDefault="003419A8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„Zahtjev za dodjelu</w:t>
      </w:r>
      <w:r w:rsidR="009A4A6A" w:rsidRPr="002823DE">
        <w:rPr>
          <w:rFonts w:ascii="Times New Roman" w:hAnsi="Times New Roman" w:cs="Times New Roman"/>
          <w:b/>
          <w:sz w:val="22"/>
          <w:szCs w:val="22"/>
        </w:rPr>
        <w:t xml:space="preserve"> potpore u poljopri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vredi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277" w:rsidRPr="002823DE">
        <w:rPr>
          <w:rFonts w:ascii="Times New Roman" w:hAnsi="Times New Roman" w:cs="Times New Roman"/>
          <w:b/>
          <w:sz w:val="22"/>
          <w:szCs w:val="22"/>
        </w:rPr>
        <w:t>–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37CE">
        <w:rPr>
          <w:rFonts w:ascii="Times New Roman" w:hAnsi="Times New Roman" w:cs="Times New Roman"/>
          <w:b/>
          <w:sz w:val="22"/>
          <w:szCs w:val="22"/>
        </w:rPr>
        <w:t>Mjera 9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.</w:t>
      </w:r>
      <w:r w:rsidRPr="002823DE">
        <w:rPr>
          <w:rFonts w:ascii="Times New Roman" w:hAnsi="Times New Roman" w:cs="Times New Roman"/>
          <w:b/>
          <w:sz w:val="22"/>
          <w:szCs w:val="22"/>
        </w:rPr>
        <w:t>“</w:t>
      </w:r>
      <w:r w:rsidR="00AB16A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-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 xml:space="preserve"> ne otvaraj-</w:t>
      </w:r>
    </w:p>
    <w:p w:rsidR="00A04222" w:rsidRPr="002823DE" w:rsidRDefault="00A04222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CC01B1" w:rsidRDefault="00CC01B1" w:rsidP="00CC01B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 xml:space="preserve">Zahtjeve je potrebno dostaviti </w:t>
      </w:r>
      <w:r w:rsidRPr="007859E7">
        <w:rPr>
          <w:rFonts w:ascii="Times New Roman" w:hAnsi="Times New Roman" w:cs="Times New Roman"/>
          <w:b/>
          <w:sz w:val="22"/>
          <w:szCs w:val="22"/>
        </w:rPr>
        <w:t>do 12</w:t>
      </w:r>
      <w:r>
        <w:rPr>
          <w:rFonts w:ascii="Times New Roman" w:hAnsi="Times New Roman" w:cs="Times New Roman"/>
          <w:b/>
          <w:sz w:val="22"/>
          <w:szCs w:val="22"/>
        </w:rPr>
        <w:t>.11.</w:t>
      </w:r>
      <w:r w:rsidRPr="007859E7">
        <w:rPr>
          <w:rFonts w:ascii="Times New Roman" w:hAnsi="Times New Roman" w:cs="Times New Roman"/>
          <w:b/>
          <w:sz w:val="22"/>
          <w:szCs w:val="22"/>
        </w:rPr>
        <w:t>2021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7859E7">
        <w:rPr>
          <w:rFonts w:ascii="Times New Roman" w:hAnsi="Times New Roman" w:cs="Times New Roman"/>
          <w:b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bez  obzira na način dostave.</w:t>
      </w:r>
    </w:p>
    <w:p w:rsidR="00A128E1" w:rsidRPr="002823DE" w:rsidRDefault="00A128E1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04222" w:rsidRPr="002823DE" w:rsidRDefault="00A04222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Nepravovremeni zahtjevi neće se raz</w:t>
      </w:r>
      <w:r w:rsidR="00303EA3">
        <w:rPr>
          <w:rFonts w:ascii="Times New Roman" w:hAnsi="Times New Roman" w:cs="Times New Roman"/>
          <w:sz w:val="22"/>
          <w:szCs w:val="22"/>
        </w:rPr>
        <w:t xml:space="preserve">matrati. Povjerenstvo za provedbu Javnog poziva </w:t>
      </w:r>
      <w:r w:rsidRPr="002823DE">
        <w:rPr>
          <w:rFonts w:ascii="Times New Roman" w:hAnsi="Times New Roman" w:cs="Times New Roman"/>
          <w:sz w:val="22"/>
          <w:szCs w:val="22"/>
        </w:rPr>
        <w:t xml:space="preserve">može tražiti </w:t>
      </w:r>
      <w:r w:rsidR="00D12CF8">
        <w:rPr>
          <w:rFonts w:ascii="Times New Roman" w:hAnsi="Times New Roman" w:cs="Times New Roman"/>
          <w:sz w:val="22"/>
          <w:szCs w:val="22"/>
        </w:rPr>
        <w:t>nadopunu dokumentacije.</w:t>
      </w:r>
    </w:p>
    <w:p w:rsidR="00CD56BE" w:rsidRPr="002823DE" w:rsidRDefault="00CD56BE" w:rsidP="00A04222">
      <w:pPr>
        <w:ind w:firstLine="708"/>
        <w:jc w:val="left"/>
        <w:rPr>
          <w:rFonts w:ascii="Times New Roman" w:hAnsi="Times New Roman" w:cs="Times New Roman"/>
          <w:sz w:val="22"/>
          <w:szCs w:val="22"/>
        </w:rPr>
      </w:pPr>
    </w:p>
    <w:p w:rsidR="0028251E" w:rsidRDefault="0028251E" w:rsidP="0028251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1537CE" w:rsidRPr="001537CE" w:rsidRDefault="001537CE" w:rsidP="001537C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4"/>
        </w:rPr>
        <w:tab/>
      </w:r>
      <w:r w:rsidRPr="001537CE">
        <w:rPr>
          <w:rFonts w:ascii="Times New Roman" w:hAnsi="Times New Roman" w:cs="Times New Roman"/>
          <w:sz w:val="22"/>
          <w:szCs w:val="22"/>
        </w:rPr>
        <w:t>Djelatnika za kojega se traži potpora potrebno je zadržati na poslu onoliko mjeseci za koliko je potpora zatražena, odnosno odobrena. U suprotnom, potrebno je vratiti sav do tada uplaćen iznos potpore. U slučaju ne ispunjenja navedenih uvjeta biti će aktivirana bjanko zadužnica koju je korisnik potpore na iznos od 50.000,00 kn dužan dostaviti prije potpisivanja Ugovora o sufinanciranju s Općinom Tovarnik.</w:t>
      </w:r>
    </w:p>
    <w:p w:rsidR="001537CE" w:rsidRPr="001537CE" w:rsidRDefault="001537CE" w:rsidP="001537CE">
      <w:pPr>
        <w:jc w:val="both"/>
        <w:rPr>
          <w:rFonts w:ascii="Times New Roman" w:hAnsi="Times New Roman" w:cs="Times New Roman"/>
          <w:sz w:val="22"/>
          <w:szCs w:val="22"/>
        </w:rPr>
      </w:pPr>
      <w:r w:rsidRPr="001537CE">
        <w:rPr>
          <w:rFonts w:ascii="Times New Roman" w:hAnsi="Times New Roman" w:cs="Times New Roman"/>
          <w:sz w:val="22"/>
          <w:szCs w:val="22"/>
        </w:rPr>
        <w:tab/>
      </w:r>
      <w:r w:rsidRPr="001537CE">
        <w:rPr>
          <w:rFonts w:ascii="Times New Roman" w:hAnsi="Times New Roman" w:cs="Times New Roman"/>
          <w:sz w:val="22"/>
          <w:szCs w:val="22"/>
        </w:rPr>
        <w:t>Sva dodatna prava i obveze između korisnika potpore i Općine Tovarnik biti će regulirana Ugovorom.</w:t>
      </w:r>
    </w:p>
    <w:p w:rsidR="001537CE" w:rsidRPr="007859E7" w:rsidRDefault="001537CE" w:rsidP="001537C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4</w:t>
      </w:r>
      <w:r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28251E" w:rsidRPr="007859E7" w:rsidRDefault="0028251E" w:rsidP="0028251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Potpore po ovom javnom pozivu dodjeljuju se sukladno kriterijima Programa potpora u poljoprivred</w:t>
      </w:r>
      <w:r>
        <w:rPr>
          <w:rFonts w:ascii="Times New Roman" w:hAnsi="Times New Roman" w:cs="Times New Roman"/>
          <w:sz w:val="22"/>
          <w:szCs w:val="22"/>
        </w:rPr>
        <w:t>i na području Općine Tovarnik („</w:t>
      </w:r>
      <w:r w:rsidRPr="007859E7">
        <w:rPr>
          <w:rFonts w:ascii="Times New Roman" w:hAnsi="Times New Roman" w:cs="Times New Roman"/>
          <w:sz w:val="22"/>
          <w:szCs w:val="22"/>
        </w:rPr>
        <w:t>Službeni vjesnik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859E7">
        <w:rPr>
          <w:rFonts w:ascii="Times New Roman" w:hAnsi="Times New Roman" w:cs="Times New Roman"/>
          <w:sz w:val="22"/>
          <w:szCs w:val="22"/>
        </w:rPr>
        <w:t xml:space="preserve"> Vukovarsko-srijemske županije br</w:t>
      </w:r>
      <w:r>
        <w:rPr>
          <w:rFonts w:ascii="Times New Roman" w:hAnsi="Times New Roman" w:cs="Times New Roman"/>
          <w:sz w:val="22"/>
          <w:szCs w:val="22"/>
        </w:rPr>
        <w:t>. 18</w:t>
      </w:r>
      <w:r w:rsidRPr="007859E7">
        <w:rPr>
          <w:rFonts w:ascii="Times New Roman" w:hAnsi="Times New Roman" w:cs="Times New Roman"/>
          <w:sz w:val="22"/>
          <w:szCs w:val="22"/>
        </w:rPr>
        <w:t>/20)</w:t>
      </w:r>
      <w:r w:rsidR="00454B1B">
        <w:rPr>
          <w:rFonts w:ascii="Times New Roman" w:hAnsi="Times New Roman" w:cs="Times New Roman"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odobrenom od strane Ministarstva poljoprivrede. </w:t>
      </w:r>
    </w:p>
    <w:p w:rsidR="0028251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</w:p>
    <w:p w:rsidR="003419A8" w:rsidRPr="002823DE" w:rsidRDefault="001537CE" w:rsidP="009605F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5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</w:t>
      </w:r>
      <w:r w:rsidR="0015212C" w:rsidRPr="002823DE">
        <w:rPr>
          <w:rFonts w:ascii="Times New Roman" w:hAnsi="Times New Roman" w:cs="Times New Roman"/>
          <w:b/>
          <w:sz w:val="22"/>
          <w:szCs w:val="22"/>
        </w:rPr>
        <w:t xml:space="preserve"> potporu </w:t>
      </w:r>
      <w:r w:rsidRPr="002823DE">
        <w:rPr>
          <w:rFonts w:ascii="Times New Roman" w:hAnsi="Times New Roman" w:cs="Times New Roman"/>
          <w:b/>
          <w:sz w:val="22"/>
          <w:szCs w:val="22"/>
        </w:rPr>
        <w:t>ukoliko je istu primio iz drugih izvora.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 potporu za koju je podnio zahtjev ukoliko ukupne potpore dodijeljene podnositelju zahtjeva tijekom razdoblja od tri fiskalne godine prelaze iznos od 15.000,00 EUR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-a</w:t>
      </w:r>
      <w:r w:rsidRPr="002823DE">
        <w:rPr>
          <w:rFonts w:ascii="Times New Roman" w:hAnsi="Times New Roman" w:cs="Times New Roman"/>
          <w:b/>
          <w:sz w:val="22"/>
          <w:szCs w:val="22"/>
        </w:rPr>
        <w:t>, bez obzira na izvor javnih sredstava i program po kojem je potpora dodijeljena.</w:t>
      </w:r>
    </w:p>
    <w:p w:rsidR="004740F6" w:rsidRPr="002823DE" w:rsidRDefault="004740F6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ab/>
        <w:t xml:space="preserve">Sukladno članku 6.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303EA3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</w:p>
    <w:p w:rsidR="004740F6" w:rsidRPr="002823DE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Članak </w:t>
      </w:r>
      <w:r w:rsidR="00933CC7">
        <w:rPr>
          <w:rFonts w:ascii="Times New Roman" w:hAnsi="Times New Roman" w:cs="Times New Roman"/>
          <w:b/>
          <w:sz w:val="22"/>
          <w:szCs w:val="22"/>
        </w:rPr>
        <w:t>6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Odluku o dodjeli potpore </w:t>
      </w:r>
      <w:r w:rsidR="003F2ED8" w:rsidRPr="002823DE">
        <w:rPr>
          <w:rFonts w:ascii="Times New Roman" w:hAnsi="Times New Roman" w:cs="Times New Roman"/>
          <w:sz w:val="22"/>
          <w:szCs w:val="22"/>
        </w:rPr>
        <w:t>male vrijednosti donosi načelnica</w:t>
      </w:r>
      <w:r w:rsidRPr="002823DE">
        <w:rPr>
          <w:rFonts w:ascii="Times New Roman" w:hAnsi="Times New Roman" w:cs="Times New Roman"/>
          <w:sz w:val="22"/>
          <w:szCs w:val="22"/>
        </w:rPr>
        <w:t xml:space="preserve"> Općine Tovarnik na prijedlog </w:t>
      </w:r>
      <w:r w:rsidR="00303EA3">
        <w:rPr>
          <w:rFonts w:ascii="Times New Roman" w:hAnsi="Times New Roman" w:cs="Times New Roman"/>
          <w:sz w:val="22"/>
          <w:szCs w:val="22"/>
        </w:rPr>
        <w:t>Povjerenstva za provedbu Javnog poziva koje</w:t>
      </w:r>
      <w:r w:rsidR="003F2ED8" w:rsidRPr="002823DE">
        <w:rPr>
          <w:rFonts w:ascii="Times New Roman" w:hAnsi="Times New Roman" w:cs="Times New Roman"/>
          <w:sz w:val="22"/>
          <w:szCs w:val="22"/>
        </w:rPr>
        <w:t xml:space="preserve"> sastavlja zapisnik o pregledu i ocjeni podnesenih zahtjeva.</w:t>
      </w:r>
    </w:p>
    <w:p w:rsidR="003F2ED8" w:rsidRPr="002823DE" w:rsidRDefault="003F2ED8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Općina Tovarnik je dužna korisniku pot</w:t>
      </w:r>
      <w:r w:rsidR="0015212C" w:rsidRPr="002823DE">
        <w:rPr>
          <w:rFonts w:ascii="Times New Roman" w:hAnsi="Times New Roman" w:cs="Times New Roman"/>
          <w:sz w:val="22"/>
          <w:szCs w:val="22"/>
        </w:rPr>
        <w:t xml:space="preserve">pore dostaviti obavijest da mu </w:t>
      </w:r>
      <w:r w:rsidR="00301384">
        <w:rPr>
          <w:rFonts w:ascii="Times New Roman" w:hAnsi="Times New Roman" w:cs="Times New Roman"/>
          <w:sz w:val="22"/>
          <w:szCs w:val="22"/>
        </w:rPr>
        <w:t xml:space="preserve">je dodijeljena </w:t>
      </w:r>
      <w:r w:rsidRPr="002823DE">
        <w:rPr>
          <w:rFonts w:ascii="Times New Roman" w:hAnsi="Times New Roman" w:cs="Times New Roman"/>
          <w:sz w:val="22"/>
          <w:szCs w:val="22"/>
        </w:rPr>
        <w:t xml:space="preserve">potpora male vrijednosti sukladno Uredbi </w:t>
      </w:r>
      <w:r w:rsidRPr="002823DE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i/>
          <w:sz w:val="22"/>
          <w:szCs w:val="22"/>
        </w:rPr>
        <w:t>.</w:t>
      </w:r>
    </w:p>
    <w:p w:rsidR="000C68CD" w:rsidRPr="002823DE" w:rsidRDefault="000C68CD" w:rsidP="004740F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933CC7" w:rsidRDefault="00933CC7" w:rsidP="00C70676">
      <w:pPr>
        <w:rPr>
          <w:rFonts w:ascii="Times New Roman" w:hAnsi="Times New Roman" w:cs="Times New Roman"/>
          <w:b/>
          <w:sz w:val="22"/>
          <w:szCs w:val="22"/>
        </w:rPr>
      </w:pPr>
    </w:p>
    <w:p w:rsidR="00933CC7" w:rsidRDefault="00933CC7" w:rsidP="00C70676">
      <w:pPr>
        <w:rPr>
          <w:rFonts w:ascii="Times New Roman" w:hAnsi="Times New Roman" w:cs="Times New Roman"/>
          <w:b/>
          <w:sz w:val="22"/>
          <w:szCs w:val="22"/>
        </w:rPr>
      </w:pPr>
    </w:p>
    <w:p w:rsidR="00933CC7" w:rsidRDefault="00933CC7" w:rsidP="00C70676">
      <w:pPr>
        <w:rPr>
          <w:rFonts w:ascii="Times New Roman" w:hAnsi="Times New Roman" w:cs="Times New Roman"/>
          <w:b/>
          <w:sz w:val="22"/>
          <w:szCs w:val="22"/>
        </w:rPr>
      </w:pPr>
    </w:p>
    <w:p w:rsidR="003F2ED8" w:rsidRPr="002823DE" w:rsidRDefault="00933CC7" w:rsidP="00C7067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Članak 7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3F2ED8" w:rsidRPr="002823DE" w:rsidRDefault="003F2ED8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:rsidR="00B34F11" w:rsidRPr="002823DE" w:rsidRDefault="00B34F11" w:rsidP="00D71737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1537CE" w:rsidRDefault="001537CE" w:rsidP="007B7B5B">
      <w:pPr>
        <w:rPr>
          <w:rFonts w:ascii="Times New Roman" w:hAnsi="Times New Roman" w:cs="Times New Roman"/>
          <w:b/>
          <w:sz w:val="22"/>
          <w:szCs w:val="22"/>
        </w:rPr>
      </w:pPr>
    </w:p>
    <w:p w:rsidR="007B291C" w:rsidRPr="002823DE" w:rsidRDefault="00933CC7" w:rsidP="007B7B5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8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990895" w:rsidRPr="002823DE" w:rsidRDefault="00990895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Za korisnike potpora koji su u sustavu PDV-a, troškovi PDV-a nisu prihvatljivi trošak za odobravanje potpore.</w:t>
      </w:r>
    </w:p>
    <w:p w:rsidR="00990895" w:rsidRPr="002823DE" w:rsidRDefault="00990895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990895" w:rsidRPr="002823DE" w:rsidRDefault="00933CC7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9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A86570" w:rsidRPr="002823DE" w:rsidRDefault="00A86570" w:rsidP="00F176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:rsidR="00A86570" w:rsidRPr="002823DE" w:rsidRDefault="00A86570" w:rsidP="005C4AE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6570" w:rsidRPr="002823DE" w:rsidRDefault="00933CC7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10</w:t>
      </w:r>
      <w:bookmarkStart w:id="0" w:name="_GoBack"/>
      <w:bookmarkEnd w:id="0"/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076F76" w:rsidRPr="002823DE" w:rsidRDefault="00076F7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Općina Tovarnik zadržava pravo izmjene i poništenja ovog Javnog poziva</w:t>
      </w:r>
      <w:r w:rsidR="007B7B5B" w:rsidRPr="002823DE">
        <w:rPr>
          <w:rFonts w:ascii="Times New Roman" w:hAnsi="Times New Roman" w:cs="Times New Roman"/>
          <w:sz w:val="22"/>
          <w:szCs w:val="22"/>
        </w:rPr>
        <w:t>,</w:t>
      </w:r>
      <w:r w:rsidRPr="002823DE">
        <w:rPr>
          <w:rFonts w:ascii="Times New Roman" w:hAnsi="Times New Roman" w:cs="Times New Roman"/>
          <w:sz w:val="22"/>
          <w:szCs w:val="22"/>
        </w:rPr>
        <w:t xml:space="preserve"> te pri tome  ne snosi nikakvu odgovornost prema podnositeljima zahtjeva glede troškova sudjelovanja.</w:t>
      </w:r>
    </w:p>
    <w:p w:rsidR="00D71737" w:rsidRPr="002823DE" w:rsidRDefault="00D71737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661641" w:rsidRPr="002823DE" w:rsidRDefault="00661641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76F76" w:rsidRPr="002823DE" w:rsidRDefault="00076F76" w:rsidP="00BB3BCC">
      <w:pPr>
        <w:jc w:val="righ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NAČELNICA OPĆINE TOVARNIK</w:t>
      </w:r>
    </w:p>
    <w:p w:rsidR="00076F76" w:rsidRPr="002823DE" w:rsidRDefault="00076F76" w:rsidP="00076F76">
      <w:pPr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661641" w:rsidRPr="002823D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823DE">
        <w:rPr>
          <w:rFonts w:ascii="Times New Roman" w:hAnsi="Times New Roman" w:cs="Times New Roman"/>
          <w:sz w:val="22"/>
          <w:szCs w:val="22"/>
        </w:rPr>
        <w:t xml:space="preserve">      Ruža </w:t>
      </w:r>
      <w:proofErr w:type="spellStart"/>
      <w:r w:rsidRPr="002823DE">
        <w:rPr>
          <w:rFonts w:ascii="Times New Roman" w:hAnsi="Times New Roman" w:cs="Times New Roman"/>
          <w:sz w:val="22"/>
          <w:szCs w:val="22"/>
        </w:rPr>
        <w:t>Veselčić-Šijaković,oec</w:t>
      </w:r>
      <w:proofErr w:type="spellEnd"/>
      <w:r w:rsidRPr="002823DE">
        <w:rPr>
          <w:rFonts w:ascii="Times New Roman" w:hAnsi="Times New Roman" w:cs="Times New Roman"/>
          <w:sz w:val="22"/>
          <w:szCs w:val="22"/>
        </w:rPr>
        <w:t>.</w:t>
      </w:r>
    </w:p>
    <w:sectPr w:rsidR="00076F76" w:rsidRPr="002823DE" w:rsidSect="000418A9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E6" w:rsidRDefault="002602E6" w:rsidP="00DA3A82">
      <w:r>
        <w:separator/>
      </w:r>
    </w:p>
  </w:endnote>
  <w:endnote w:type="continuationSeparator" w:id="0">
    <w:p w:rsidR="002602E6" w:rsidRDefault="002602E6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71"/>
      <w:docPartObj>
        <w:docPartGallery w:val="Page Numbers (Bottom of Page)"/>
        <w:docPartUnique/>
      </w:docPartObj>
    </w:sdtPr>
    <w:sdtEndPr/>
    <w:sdtContent>
      <w:p w:rsidR="00292F58" w:rsidRDefault="0023087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C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F58" w:rsidRDefault="00292F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E6" w:rsidRDefault="002602E6" w:rsidP="00DA3A82">
      <w:r>
        <w:separator/>
      </w:r>
    </w:p>
  </w:footnote>
  <w:footnote w:type="continuationSeparator" w:id="0">
    <w:p w:rsidR="002602E6" w:rsidRDefault="002602E6" w:rsidP="00DA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58" w:rsidRDefault="00292F58">
    <w:pPr>
      <w:pStyle w:val="Zaglavlje"/>
      <w:jc w:val="right"/>
    </w:pPr>
  </w:p>
  <w:p w:rsidR="00292F58" w:rsidRDefault="00292F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5F9F"/>
    <w:multiLevelType w:val="hybridMultilevel"/>
    <w:tmpl w:val="435A2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28D1"/>
    <w:multiLevelType w:val="hybridMultilevel"/>
    <w:tmpl w:val="3F3A0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9"/>
    <w:rsid w:val="000367E2"/>
    <w:rsid w:val="000418A9"/>
    <w:rsid w:val="0006558B"/>
    <w:rsid w:val="00076F76"/>
    <w:rsid w:val="00080B0F"/>
    <w:rsid w:val="000C0891"/>
    <w:rsid w:val="000C68CD"/>
    <w:rsid w:val="000E0A71"/>
    <w:rsid w:val="000F0058"/>
    <w:rsid w:val="000F0E01"/>
    <w:rsid w:val="000F4B2D"/>
    <w:rsid w:val="000F57E0"/>
    <w:rsid w:val="001152E9"/>
    <w:rsid w:val="00123149"/>
    <w:rsid w:val="0012621C"/>
    <w:rsid w:val="00127190"/>
    <w:rsid w:val="0015212C"/>
    <w:rsid w:val="001537CE"/>
    <w:rsid w:val="0017127D"/>
    <w:rsid w:val="00182F03"/>
    <w:rsid w:val="001979ED"/>
    <w:rsid w:val="001A4F30"/>
    <w:rsid w:val="001E1588"/>
    <w:rsid w:val="001E6334"/>
    <w:rsid w:val="00200BA9"/>
    <w:rsid w:val="00203A02"/>
    <w:rsid w:val="00207EBA"/>
    <w:rsid w:val="002253CF"/>
    <w:rsid w:val="0023087F"/>
    <w:rsid w:val="00242442"/>
    <w:rsid w:val="00252D91"/>
    <w:rsid w:val="00254E4F"/>
    <w:rsid w:val="002602E6"/>
    <w:rsid w:val="0027377C"/>
    <w:rsid w:val="002808A6"/>
    <w:rsid w:val="002823DE"/>
    <w:rsid w:val="0028251E"/>
    <w:rsid w:val="00292F58"/>
    <w:rsid w:val="002A2E9C"/>
    <w:rsid w:val="002B5698"/>
    <w:rsid w:val="00301384"/>
    <w:rsid w:val="0030160C"/>
    <w:rsid w:val="00303EA3"/>
    <w:rsid w:val="00310160"/>
    <w:rsid w:val="00316E78"/>
    <w:rsid w:val="003217F1"/>
    <w:rsid w:val="00322623"/>
    <w:rsid w:val="003419A8"/>
    <w:rsid w:val="00371C81"/>
    <w:rsid w:val="00381D5E"/>
    <w:rsid w:val="00387669"/>
    <w:rsid w:val="003A4978"/>
    <w:rsid w:val="003A5ED2"/>
    <w:rsid w:val="003B484B"/>
    <w:rsid w:val="003D37B4"/>
    <w:rsid w:val="003F2ED8"/>
    <w:rsid w:val="004016F6"/>
    <w:rsid w:val="00421143"/>
    <w:rsid w:val="00450A96"/>
    <w:rsid w:val="00452E0C"/>
    <w:rsid w:val="00454B1B"/>
    <w:rsid w:val="004740F6"/>
    <w:rsid w:val="0048464D"/>
    <w:rsid w:val="004B6038"/>
    <w:rsid w:val="004C2A89"/>
    <w:rsid w:val="004C7A91"/>
    <w:rsid w:val="004E03CD"/>
    <w:rsid w:val="004F5C5B"/>
    <w:rsid w:val="0050696F"/>
    <w:rsid w:val="00522771"/>
    <w:rsid w:val="0055030B"/>
    <w:rsid w:val="00550CFF"/>
    <w:rsid w:val="00555389"/>
    <w:rsid w:val="00566731"/>
    <w:rsid w:val="00577CCA"/>
    <w:rsid w:val="005C1082"/>
    <w:rsid w:val="005C4AE8"/>
    <w:rsid w:val="005F0D41"/>
    <w:rsid w:val="00615516"/>
    <w:rsid w:val="00636020"/>
    <w:rsid w:val="00661641"/>
    <w:rsid w:val="006D5E1A"/>
    <w:rsid w:val="007143F8"/>
    <w:rsid w:val="00715786"/>
    <w:rsid w:val="00715896"/>
    <w:rsid w:val="00730329"/>
    <w:rsid w:val="00742917"/>
    <w:rsid w:val="00746738"/>
    <w:rsid w:val="00771CE1"/>
    <w:rsid w:val="007A54D8"/>
    <w:rsid w:val="007B291C"/>
    <w:rsid w:val="007B73CF"/>
    <w:rsid w:val="007B7B5B"/>
    <w:rsid w:val="007D3C72"/>
    <w:rsid w:val="007E0BC3"/>
    <w:rsid w:val="008169F6"/>
    <w:rsid w:val="00831C78"/>
    <w:rsid w:val="008745FF"/>
    <w:rsid w:val="008A6115"/>
    <w:rsid w:val="008C5008"/>
    <w:rsid w:val="008F1108"/>
    <w:rsid w:val="00901EBF"/>
    <w:rsid w:val="00914277"/>
    <w:rsid w:val="00916702"/>
    <w:rsid w:val="00933CC7"/>
    <w:rsid w:val="009605F3"/>
    <w:rsid w:val="00964DB4"/>
    <w:rsid w:val="009675ED"/>
    <w:rsid w:val="00990895"/>
    <w:rsid w:val="00991DBD"/>
    <w:rsid w:val="009A4A6A"/>
    <w:rsid w:val="009A6D6F"/>
    <w:rsid w:val="00A04222"/>
    <w:rsid w:val="00A128E1"/>
    <w:rsid w:val="00A17503"/>
    <w:rsid w:val="00A2005F"/>
    <w:rsid w:val="00A63086"/>
    <w:rsid w:val="00A86570"/>
    <w:rsid w:val="00AB16A7"/>
    <w:rsid w:val="00AC0888"/>
    <w:rsid w:val="00B10677"/>
    <w:rsid w:val="00B26CA6"/>
    <w:rsid w:val="00B34F11"/>
    <w:rsid w:val="00BB3BCC"/>
    <w:rsid w:val="00BD1D2E"/>
    <w:rsid w:val="00BD434C"/>
    <w:rsid w:val="00BE495B"/>
    <w:rsid w:val="00BF1967"/>
    <w:rsid w:val="00BF3014"/>
    <w:rsid w:val="00C0336B"/>
    <w:rsid w:val="00C70676"/>
    <w:rsid w:val="00C72BC0"/>
    <w:rsid w:val="00C732ED"/>
    <w:rsid w:val="00CC01B1"/>
    <w:rsid w:val="00CD56BE"/>
    <w:rsid w:val="00CF7A70"/>
    <w:rsid w:val="00D12CF8"/>
    <w:rsid w:val="00D71737"/>
    <w:rsid w:val="00DA3A82"/>
    <w:rsid w:val="00DB34ED"/>
    <w:rsid w:val="00DD1173"/>
    <w:rsid w:val="00E23906"/>
    <w:rsid w:val="00E40F2A"/>
    <w:rsid w:val="00E459B8"/>
    <w:rsid w:val="00E67E4E"/>
    <w:rsid w:val="00EE6F02"/>
    <w:rsid w:val="00EF6D3D"/>
    <w:rsid w:val="00F14211"/>
    <w:rsid w:val="00F1760C"/>
    <w:rsid w:val="00F20752"/>
    <w:rsid w:val="00F45F04"/>
    <w:rsid w:val="00F525E6"/>
    <w:rsid w:val="00F53D11"/>
    <w:rsid w:val="00F62AD1"/>
    <w:rsid w:val="00F663FE"/>
    <w:rsid w:val="00F723C9"/>
    <w:rsid w:val="00F91924"/>
    <w:rsid w:val="00F95C77"/>
    <w:rsid w:val="00F97988"/>
    <w:rsid w:val="00FA08DD"/>
    <w:rsid w:val="00FA09C7"/>
    <w:rsid w:val="00FD0435"/>
    <w:rsid w:val="00FD5A55"/>
    <w:rsid w:val="00FF23F9"/>
    <w:rsid w:val="00FF42B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B227-B25A-4B0E-A448-BB07247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character" w:styleId="Hiperveza">
    <w:name w:val="Hyperlink"/>
    <w:basedOn w:val="Zadanifontodlomka"/>
    <w:uiPriority w:val="99"/>
    <w:unhideWhenUsed/>
    <w:rsid w:val="00EF6D3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6E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E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B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12</cp:revision>
  <cp:lastPrinted>2021-04-21T09:08:00Z</cp:lastPrinted>
  <dcterms:created xsi:type="dcterms:W3CDTF">2021-04-21T12:20:00Z</dcterms:created>
  <dcterms:modified xsi:type="dcterms:W3CDTF">2021-04-21T12:47:00Z</dcterms:modified>
</cp:coreProperties>
</file>