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57" w:rsidRPr="0017417F" w:rsidRDefault="008473A4" w:rsidP="00927457">
      <w:pPr>
        <w:spacing w:after="0"/>
        <w:rPr>
          <w:rFonts w:ascii="Book Antiqua" w:hAnsi="Book Antiqua" w:cstheme="minorHAnsi"/>
        </w:rPr>
      </w:pPr>
      <w:r w:rsidRPr="0017417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57" w:rsidRPr="0017417F">
        <w:rPr>
          <w:rFonts w:ascii="Book Antiqua" w:hAnsi="Book Antiqua"/>
        </w:rPr>
        <w:t xml:space="preserve"> </w:t>
      </w:r>
      <w:r w:rsidR="00927457" w:rsidRPr="0017417F">
        <w:rPr>
          <w:rFonts w:ascii="Book Antiqua" w:hAnsi="Book Antiqua" w:cstheme="minorHAnsi"/>
        </w:rPr>
        <w:t>REPUBLIKA HRVATSKA</w:t>
      </w:r>
    </w:p>
    <w:p w:rsidR="00927457" w:rsidRPr="0017417F" w:rsidRDefault="00927457" w:rsidP="00927457">
      <w:pPr>
        <w:spacing w:after="0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VUKOVARSKO-SRIJEMSKA ŽUPANIJA</w:t>
      </w:r>
    </w:p>
    <w:p w:rsidR="00927457" w:rsidRPr="0017417F" w:rsidRDefault="008473A4" w:rsidP="00927457">
      <w:pPr>
        <w:spacing w:after="0"/>
        <w:rPr>
          <w:rFonts w:ascii="Book Antiqua" w:hAnsi="Book Antiqua" w:cstheme="minorHAnsi"/>
          <w:b/>
        </w:rPr>
      </w:pPr>
      <w:r w:rsidRPr="0017417F">
        <w:rPr>
          <w:rFonts w:ascii="Book Antiqua" w:hAnsi="Book Antiqua" w:cstheme="minorHAnsi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57" w:rsidRPr="0017417F">
        <w:rPr>
          <w:rFonts w:ascii="Book Antiqua" w:hAnsi="Book Antiqua" w:cstheme="minorHAnsi"/>
        </w:rPr>
        <w:t xml:space="preserve"> </w:t>
      </w:r>
      <w:r w:rsidR="00927457" w:rsidRPr="0017417F">
        <w:rPr>
          <w:rFonts w:ascii="Book Antiqua" w:hAnsi="Book Antiqua" w:cstheme="minorHAnsi"/>
          <w:b/>
        </w:rPr>
        <w:t>OPĆINA TOVARNIK</w:t>
      </w:r>
    </w:p>
    <w:p w:rsidR="00927457" w:rsidRPr="0017417F" w:rsidRDefault="00BD12F6" w:rsidP="00927457">
      <w:pPr>
        <w:spacing w:after="0"/>
        <w:rPr>
          <w:rFonts w:ascii="Book Antiqua" w:hAnsi="Book Antiqua" w:cstheme="minorHAnsi"/>
          <w:b/>
        </w:rPr>
      </w:pPr>
      <w:r w:rsidRPr="0017417F">
        <w:rPr>
          <w:rFonts w:ascii="Book Antiqua" w:hAnsi="Book Antiqua" w:cstheme="minorHAnsi"/>
          <w:b/>
        </w:rPr>
        <w:t xml:space="preserve"> OPĆINSKA NAČELNICA</w:t>
      </w:r>
    </w:p>
    <w:p w:rsidR="00927457" w:rsidRPr="0017417F" w:rsidRDefault="00927457" w:rsidP="00927457">
      <w:pPr>
        <w:spacing w:after="0"/>
        <w:rPr>
          <w:rFonts w:ascii="Book Antiqua" w:hAnsi="Book Antiqua" w:cstheme="minorHAnsi"/>
        </w:rPr>
      </w:pPr>
    </w:p>
    <w:p w:rsidR="00927457" w:rsidRPr="0017417F" w:rsidRDefault="00927457" w:rsidP="00927457">
      <w:pPr>
        <w:spacing w:after="0"/>
        <w:rPr>
          <w:rFonts w:ascii="Book Antiqua" w:hAnsi="Book Antiqua" w:cstheme="minorHAnsi"/>
        </w:rPr>
      </w:pPr>
    </w:p>
    <w:p w:rsidR="00927457" w:rsidRPr="0017417F" w:rsidRDefault="0017417F" w:rsidP="00927457">
      <w:pPr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KLASA: 007-01/20</w:t>
      </w:r>
      <w:r w:rsidR="00044BC7" w:rsidRPr="0017417F">
        <w:rPr>
          <w:rFonts w:ascii="Book Antiqua" w:hAnsi="Book Antiqua" w:cstheme="minorHAnsi"/>
        </w:rPr>
        <w:t>-01/</w:t>
      </w:r>
      <w:r>
        <w:rPr>
          <w:rFonts w:ascii="Book Antiqua" w:hAnsi="Book Antiqua" w:cstheme="minorHAnsi"/>
        </w:rPr>
        <w:t>2</w:t>
      </w:r>
    </w:p>
    <w:p w:rsidR="00927457" w:rsidRPr="0017417F" w:rsidRDefault="00BD12F6" w:rsidP="00927457">
      <w:pPr>
        <w:spacing w:after="0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URBROJ: 2188/12-03/01-</w:t>
      </w:r>
      <w:r w:rsidR="0017417F">
        <w:rPr>
          <w:rFonts w:ascii="Book Antiqua" w:hAnsi="Book Antiqua" w:cstheme="minorHAnsi"/>
        </w:rPr>
        <w:t>20-4</w:t>
      </w:r>
    </w:p>
    <w:p w:rsidR="00927457" w:rsidRPr="0017417F" w:rsidRDefault="00346FF2" w:rsidP="00927457">
      <w:pPr>
        <w:spacing w:after="0"/>
        <w:rPr>
          <w:rFonts w:ascii="Book Antiqua" w:hAnsi="Book Antiqua" w:cstheme="minorHAnsi"/>
        </w:rPr>
      </w:pPr>
      <w:proofErr w:type="spellStart"/>
      <w:r w:rsidRPr="0017417F">
        <w:rPr>
          <w:rFonts w:ascii="Book Antiqua" w:hAnsi="Book Antiqua" w:cstheme="minorHAnsi"/>
        </w:rPr>
        <w:t>Tovarnik</w:t>
      </w:r>
      <w:proofErr w:type="spellEnd"/>
      <w:r w:rsidRPr="0017417F">
        <w:rPr>
          <w:rFonts w:ascii="Book Antiqua" w:hAnsi="Book Antiqua" w:cstheme="minorHAnsi"/>
        </w:rPr>
        <w:t xml:space="preserve">, </w:t>
      </w:r>
      <w:r w:rsidR="0017417F">
        <w:rPr>
          <w:rFonts w:ascii="Book Antiqua" w:hAnsi="Book Antiqua" w:cstheme="minorHAnsi"/>
        </w:rPr>
        <w:t>9.3.2020</w:t>
      </w:r>
      <w:r w:rsidR="00927457" w:rsidRPr="0017417F">
        <w:rPr>
          <w:rFonts w:ascii="Book Antiqua" w:hAnsi="Book Antiqua" w:cstheme="minorHAnsi"/>
        </w:rPr>
        <w:t xml:space="preserve">. </w:t>
      </w:r>
    </w:p>
    <w:p w:rsidR="00927457" w:rsidRPr="0017417F" w:rsidRDefault="00927457" w:rsidP="00927457">
      <w:pPr>
        <w:spacing w:after="0"/>
        <w:rPr>
          <w:rFonts w:ascii="Book Antiqua" w:hAnsi="Book Antiqua" w:cstheme="minorHAnsi"/>
        </w:rPr>
      </w:pPr>
    </w:p>
    <w:p w:rsidR="00927457" w:rsidRPr="0017417F" w:rsidRDefault="00927457" w:rsidP="00927457">
      <w:pPr>
        <w:spacing w:after="0"/>
        <w:jc w:val="both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„karitativne udruge i socijalna skrb</w:t>
      </w:r>
      <w:r w:rsidR="00346FF2" w:rsidRPr="0017417F">
        <w:rPr>
          <w:rFonts w:ascii="Book Antiqua" w:hAnsi="Book Antiqua" w:cstheme="minorHAnsi"/>
        </w:rPr>
        <w:t>“ N</w:t>
      </w:r>
      <w:r w:rsidRPr="0017417F">
        <w:rPr>
          <w:rFonts w:ascii="Book Antiqua" w:hAnsi="Book Antiqua" w:cstheme="minorHAnsi"/>
        </w:rPr>
        <w:t xml:space="preserve">ačelnica Općine </w:t>
      </w:r>
      <w:proofErr w:type="spellStart"/>
      <w:r w:rsidRPr="0017417F">
        <w:rPr>
          <w:rFonts w:ascii="Book Antiqua" w:hAnsi="Book Antiqua" w:cstheme="minorHAnsi"/>
        </w:rPr>
        <w:t>Tovarnik</w:t>
      </w:r>
      <w:proofErr w:type="spellEnd"/>
      <w:r w:rsidRPr="0017417F">
        <w:rPr>
          <w:rFonts w:ascii="Book Antiqua" w:hAnsi="Book Antiqua" w:cstheme="minorHAnsi"/>
        </w:rPr>
        <w:t xml:space="preserve">   d</w:t>
      </w:r>
      <w:r w:rsidR="00346FF2" w:rsidRPr="0017417F">
        <w:rPr>
          <w:rFonts w:ascii="Book Antiqua" w:hAnsi="Book Antiqua" w:cstheme="minorHAnsi"/>
        </w:rPr>
        <w:t xml:space="preserve">ana  </w:t>
      </w:r>
      <w:r w:rsidR="0017417F">
        <w:rPr>
          <w:rFonts w:ascii="Book Antiqua" w:hAnsi="Book Antiqua" w:cstheme="minorHAnsi"/>
        </w:rPr>
        <w:t>9</w:t>
      </w:r>
      <w:r w:rsidR="00044BC7" w:rsidRPr="0017417F">
        <w:rPr>
          <w:rFonts w:ascii="Book Antiqua" w:hAnsi="Book Antiqua" w:cstheme="minorHAnsi"/>
        </w:rPr>
        <w:t>.3.</w:t>
      </w:r>
      <w:r w:rsidR="00346FF2" w:rsidRPr="0017417F">
        <w:rPr>
          <w:rFonts w:ascii="Book Antiqua" w:hAnsi="Book Antiqua" w:cstheme="minorHAnsi"/>
        </w:rPr>
        <w:t>20</w:t>
      </w:r>
      <w:r w:rsidR="0017417F">
        <w:rPr>
          <w:rFonts w:ascii="Book Antiqua" w:hAnsi="Book Antiqua" w:cstheme="minorHAnsi"/>
        </w:rPr>
        <w:t>20</w:t>
      </w:r>
      <w:r w:rsidR="00346FF2" w:rsidRPr="0017417F">
        <w:rPr>
          <w:rFonts w:ascii="Book Antiqua" w:hAnsi="Book Antiqua" w:cstheme="minorHAnsi"/>
        </w:rPr>
        <w:t xml:space="preserve">. </w:t>
      </w:r>
      <w:r w:rsidRPr="0017417F">
        <w:rPr>
          <w:rFonts w:ascii="Book Antiqua" w:hAnsi="Book Antiqua" w:cstheme="minorHAnsi"/>
        </w:rPr>
        <w:t xml:space="preserve"> d o n o s i </w:t>
      </w:r>
    </w:p>
    <w:p w:rsidR="00927457" w:rsidRPr="0017417F" w:rsidRDefault="00927457" w:rsidP="00927457">
      <w:pPr>
        <w:spacing w:after="0"/>
        <w:rPr>
          <w:rFonts w:ascii="Book Antiqua" w:hAnsi="Book Antiqua" w:cstheme="minorHAnsi"/>
        </w:rPr>
      </w:pPr>
    </w:p>
    <w:p w:rsidR="00927457" w:rsidRPr="0017417F" w:rsidRDefault="00927457" w:rsidP="00927457">
      <w:pPr>
        <w:spacing w:after="0"/>
        <w:jc w:val="center"/>
        <w:rPr>
          <w:rFonts w:ascii="Book Antiqua" w:hAnsi="Book Antiqua" w:cstheme="minorHAnsi"/>
          <w:b/>
          <w:bCs/>
          <w:noProof/>
          <w:lang w:eastAsia="de-DE"/>
        </w:rPr>
      </w:pPr>
      <w:r w:rsidRPr="0017417F">
        <w:rPr>
          <w:rFonts w:ascii="Book Antiqua" w:hAnsi="Book Antiqua" w:cstheme="minorHAnsi"/>
          <w:b/>
          <w:noProof/>
        </w:rPr>
        <w:t xml:space="preserve">ODLUKU O DODJELI FINANCIJSKIH SREDSTAVA PROJEKTIMA I PROGRAMIMA U SKLOPU NATJEČAJA </w:t>
      </w:r>
      <w:r w:rsidRPr="0017417F">
        <w:rPr>
          <w:rFonts w:ascii="Book Antiqua" w:hAnsi="Book Antiqua" w:cstheme="minorHAnsi"/>
          <w:b/>
          <w:bCs/>
          <w:noProof/>
          <w:lang w:eastAsia="de-DE"/>
        </w:rPr>
        <w:t xml:space="preserve">ZA FINANCIRANJE PROGRAMA I PROJEKATA UDRUGA GRAĐANA IZ </w:t>
      </w:r>
      <w:r w:rsidR="0017417F">
        <w:rPr>
          <w:rFonts w:ascii="Book Antiqua" w:hAnsi="Book Antiqua" w:cstheme="minorHAnsi"/>
          <w:b/>
          <w:bCs/>
          <w:noProof/>
          <w:lang w:eastAsia="de-DE"/>
        </w:rPr>
        <w:t>PRORAČUNA OPĆINE TOVARNIK U 2020</w:t>
      </w:r>
      <w:r w:rsidRPr="0017417F">
        <w:rPr>
          <w:rFonts w:ascii="Book Antiqua" w:hAnsi="Book Antiqua" w:cstheme="minorHAnsi"/>
          <w:b/>
          <w:bCs/>
          <w:noProof/>
          <w:lang w:eastAsia="de-DE"/>
        </w:rPr>
        <w:t>. GODINI</w:t>
      </w:r>
    </w:p>
    <w:p w:rsidR="00927457" w:rsidRPr="0017417F" w:rsidRDefault="00927457" w:rsidP="00927457">
      <w:pPr>
        <w:spacing w:after="0"/>
        <w:jc w:val="center"/>
        <w:rPr>
          <w:rFonts w:ascii="Book Antiqua" w:hAnsi="Book Antiqua" w:cstheme="minorHAnsi"/>
          <w:b/>
          <w:bCs/>
          <w:noProof/>
          <w:lang w:eastAsia="de-DE"/>
        </w:rPr>
      </w:pPr>
      <w:r w:rsidRPr="0017417F">
        <w:rPr>
          <w:rFonts w:ascii="Book Antiqua" w:hAnsi="Book Antiqua" w:cstheme="minorHAnsi"/>
          <w:b/>
          <w:bCs/>
          <w:noProof/>
          <w:lang w:eastAsia="de-DE"/>
        </w:rPr>
        <w:t>I.</w:t>
      </w:r>
    </w:p>
    <w:p w:rsidR="00927457" w:rsidRPr="0017417F" w:rsidRDefault="00927457" w:rsidP="00927457">
      <w:pPr>
        <w:spacing w:after="0"/>
        <w:jc w:val="both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Pravo na sufinanciranje odnosno financiranje programa i projekata udruga građana</w:t>
      </w:r>
    </w:p>
    <w:p w:rsidR="00927457" w:rsidRPr="0017417F" w:rsidRDefault="00927457" w:rsidP="00927457">
      <w:pPr>
        <w:spacing w:after="0"/>
        <w:jc w:val="both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 xml:space="preserve"> iz p</w:t>
      </w:r>
      <w:r w:rsidR="00346FF2" w:rsidRPr="0017417F">
        <w:rPr>
          <w:rFonts w:ascii="Book Antiqua" w:hAnsi="Book Antiqua" w:cstheme="minorHAnsi"/>
        </w:rPr>
        <w:t xml:space="preserve">roračuna Općine </w:t>
      </w:r>
      <w:proofErr w:type="spellStart"/>
      <w:r w:rsidR="00346FF2" w:rsidRPr="0017417F">
        <w:rPr>
          <w:rFonts w:ascii="Book Antiqua" w:hAnsi="Book Antiqua" w:cstheme="minorHAnsi"/>
        </w:rPr>
        <w:t>Tovarnik</w:t>
      </w:r>
      <w:proofErr w:type="spellEnd"/>
      <w:r w:rsidR="00346FF2" w:rsidRPr="0017417F">
        <w:rPr>
          <w:rFonts w:ascii="Book Antiqua" w:hAnsi="Book Antiqua" w:cstheme="minorHAnsi"/>
        </w:rPr>
        <w:t xml:space="preserve"> za 2019</w:t>
      </w:r>
      <w:r w:rsidRPr="0017417F">
        <w:rPr>
          <w:rFonts w:ascii="Book Antiqua" w:hAnsi="Book Antiqua" w:cstheme="minorHAnsi"/>
        </w:rPr>
        <w:t xml:space="preserve">. god. – prioritetno područje – </w:t>
      </w:r>
      <w:r w:rsidRPr="0017417F">
        <w:rPr>
          <w:rFonts w:ascii="Book Antiqua" w:hAnsi="Book Antiqua" w:cstheme="minorHAnsi"/>
          <w:b/>
        </w:rPr>
        <w:t xml:space="preserve">karitativne udruge i socijalna skrb   </w:t>
      </w:r>
      <w:r w:rsidRPr="0017417F">
        <w:rPr>
          <w:rFonts w:ascii="Book Antiqua" w:hAnsi="Book Antiqua" w:cstheme="minorHAnsi"/>
        </w:rPr>
        <w:t xml:space="preserve">ostvarile  su udruge kako slijedi: </w:t>
      </w:r>
    </w:p>
    <w:p w:rsidR="009F3BB7" w:rsidRPr="0017417F" w:rsidRDefault="009F3BB7" w:rsidP="00927457">
      <w:pPr>
        <w:spacing w:after="0"/>
        <w:jc w:val="both"/>
        <w:rPr>
          <w:rFonts w:ascii="Book Antiqua" w:hAnsi="Book Antiqua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30"/>
        <w:gridCol w:w="1759"/>
        <w:gridCol w:w="1782"/>
      </w:tblGrid>
      <w:tr w:rsidR="009F3BB7" w:rsidRPr="0017417F" w:rsidTr="009F3BB7">
        <w:tc>
          <w:tcPr>
            <w:tcW w:w="822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3430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  <w:b/>
              </w:rPr>
            </w:pPr>
            <w:r w:rsidRPr="0017417F">
              <w:rPr>
                <w:rFonts w:ascii="Book Antiqua" w:hAnsi="Book Antiqua" w:cstheme="minorHAnsi"/>
                <w:b/>
              </w:rPr>
              <w:t>naziv udruge-naziv projekta</w:t>
            </w:r>
          </w:p>
          <w:p w:rsidR="009F3BB7" w:rsidRPr="0017417F" w:rsidRDefault="009F3BB7" w:rsidP="00F04CB8">
            <w:pPr>
              <w:rPr>
                <w:rFonts w:ascii="Book Antiqua" w:hAnsi="Book Antiqua" w:cstheme="minorHAnsi"/>
              </w:rPr>
            </w:pPr>
          </w:p>
        </w:tc>
        <w:tc>
          <w:tcPr>
            <w:tcW w:w="1759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  <w:b/>
              </w:rPr>
            </w:pPr>
            <w:r w:rsidRPr="0017417F">
              <w:rPr>
                <w:rFonts w:ascii="Book Antiqua" w:hAnsi="Book Antiqua" w:cstheme="minorHAnsi"/>
                <w:b/>
              </w:rPr>
              <w:t xml:space="preserve">traženo </w:t>
            </w:r>
            <w:r w:rsidR="00C11080" w:rsidRPr="0017417F">
              <w:rPr>
                <w:rFonts w:ascii="Book Antiqua" w:hAnsi="Book Antiqua" w:cstheme="minorHAnsi"/>
                <w:b/>
              </w:rPr>
              <w:t xml:space="preserve">( kn ) </w:t>
            </w:r>
          </w:p>
        </w:tc>
        <w:tc>
          <w:tcPr>
            <w:tcW w:w="1782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  <w:b/>
              </w:rPr>
            </w:pPr>
            <w:r w:rsidRPr="0017417F">
              <w:rPr>
                <w:rFonts w:ascii="Book Antiqua" w:hAnsi="Book Antiqua" w:cstheme="minorHAnsi"/>
                <w:b/>
              </w:rPr>
              <w:t>odobreno</w:t>
            </w:r>
            <w:r w:rsidR="00C11080" w:rsidRPr="0017417F">
              <w:rPr>
                <w:rFonts w:ascii="Book Antiqua" w:hAnsi="Book Antiqua" w:cstheme="minorHAnsi"/>
                <w:b/>
              </w:rPr>
              <w:t xml:space="preserve"> ( kn ) </w:t>
            </w:r>
          </w:p>
        </w:tc>
      </w:tr>
      <w:tr w:rsidR="009F3BB7" w:rsidRPr="0017417F" w:rsidTr="009F3BB7">
        <w:tc>
          <w:tcPr>
            <w:tcW w:w="822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</w:rPr>
            </w:pPr>
            <w:r w:rsidRPr="0017417F">
              <w:rPr>
                <w:rFonts w:ascii="Book Antiqua" w:hAnsi="Book Antiqua" w:cstheme="minorHAnsi"/>
              </w:rPr>
              <w:t>1.</w:t>
            </w:r>
          </w:p>
        </w:tc>
        <w:tc>
          <w:tcPr>
            <w:tcW w:w="3430" w:type="dxa"/>
          </w:tcPr>
          <w:p w:rsidR="009F3BB7" w:rsidRPr="0017417F" w:rsidRDefault="009F3BB7" w:rsidP="00F04CB8">
            <w:pPr>
              <w:rPr>
                <w:rFonts w:ascii="Book Antiqua" w:hAnsi="Book Antiqua" w:cstheme="minorHAnsi"/>
              </w:rPr>
            </w:pPr>
            <w:r w:rsidRPr="0017417F">
              <w:rPr>
                <w:rFonts w:ascii="Book Antiqua" w:hAnsi="Book Antiqua" w:cstheme="minorHAnsi"/>
              </w:rPr>
              <w:t xml:space="preserve">SVETI VINKO PAULSKI, KONFERENCIJA SV.MATEJ TOVARNIK-GODIŠNJI RAD UDRUGE </w:t>
            </w:r>
            <w:r w:rsidR="0017417F">
              <w:rPr>
                <w:rFonts w:ascii="Book Antiqua" w:hAnsi="Book Antiqua" w:cstheme="minorHAnsi"/>
              </w:rPr>
              <w:t xml:space="preserve">U 2020.GOD. </w:t>
            </w:r>
          </w:p>
        </w:tc>
        <w:tc>
          <w:tcPr>
            <w:tcW w:w="1759" w:type="dxa"/>
          </w:tcPr>
          <w:p w:rsidR="009F3BB7" w:rsidRPr="0017417F" w:rsidRDefault="00346FF2" w:rsidP="00F04CB8">
            <w:pPr>
              <w:rPr>
                <w:rFonts w:ascii="Book Antiqua" w:hAnsi="Book Antiqua" w:cstheme="minorHAnsi"/>
              </w:rPr>
            </w:pPr>
            <w:r w:rsidRPr="0017417F">
              <w:rPr>
                <w:rFonts w:ascii="Book Antiqua" w:hAnsi="Book Antiqua" w:cstheme="minorHAnsi"/>
              </w:rPr>
              <w:t>25</w:t>
            </w:r>
            <w:r w:rsidR="00044BC7" w:rsidRPr="0017417F">
              <w:rPr>
                <w:rFonts w:ascii="Book Antiqua" w:hAnsi="Book Antiqua" w:cstheme="minorHAnsi"/>
              </w:rPr>
              <w:t>.6</w:t>
            </w:r>
            <w:r w:rsidR="009F3BB7" w:rsidRPr="0017417F">
              <w:rPr>
                <w:rFonts w:ascii="Book Antiqua" w:hAnsi="Book Antiqua" w:cstheme="minorHAnsi"/>
              </w:rPr>
              <w:t>00,00 kn</w:t>
            </w:r>
          </w:p>
        </w:tc>
        <w:tc>
          <w:tcPr>
            <w:tcW w:w="1782" w:type="dxa"/>
          </w:tcPr>
          <w:p w:rsidR="009F3BB7" w:rsidRPr="0017417F" w:rsidRDefault="0017417F" w:rsidP="00F04CB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15</w:t>
            </w:r>
            <w:r w:rsidR="009F3BB7" w:rsidRPr="0017417F">
              <w:rPr>
                <w:rFonts w:ascii="Book Antiqua" w:hAnsi="Book Antiqua" w:cstheme="minorHAnsi"/>
              </w:rPr>
              <w:t>.000,00 kn</w:t>
            </w:r>
          </w:p>
        </w:tc>
      </w:tr>
      <w:tr w:rsidR="00C11080" w:rsidRPr="0017417F" w:rsidTr="009F3BB7">
        <w:tc>
          <w:tcPr>
            <w:tcW w:w="822" w:type="dxa"/>
          </w:tcPr>
          <w:p w:rsidR="00C11080" w:rsidRPr="0017417F" w:rsidRDefault="00C11080" w:rsidP="00F04CB8">
            <w:pPr>
              <w:rPr>
                <w:rFonts w:ascii="Book Antiqua" w:hAnsi="Book Antiqua" w:cstheme="minorHAnsi"/>
              </w:rPr>
            </w:pPr>
            <w:r w:rsidRPr="0017417F">
              <w:rPr>
                <w:rFonts w:ascii="Book Antiqua" w:hAnsi="Book Antiqua" w:cstheme="minorHAnsi"/>
              </w:rPr>
              <w:t>3.</w:t>
            </w:r>
          </w:p>
        </w:tc>
        <w:tc>
          <w:tcPr>
            <w:tcW w:w="3430" w:type="dxa"/>
          </w:tcPr>
          <w:p w:rsidR="00C11080" w:rsidRPr="0017417F" w:rsidRDefault="00DE3478" w:rsidP="0017417F">
            <w:pPr>
              <w:rPr>
                <w:rFonts w:ascii="Book Antiqua" w:hAnsi="Book Antiqua" w:cstheme="minorHAnsi"/>
              </w:rPr>
            </w:pPr>
            <w:r w:rsidRPr="0017417F">
              <w:rPr>
                <w:rFonts w:ascii="Book Antiqua" w:hAnsi="Book Antiqua" w:cstheme="minorHAnsi"/>
              </w:rPr>
              <w:t>SLAVONSKO SRCE, TOVARNIK</w:t>
            </w:r>
            <w:r w:rsidR="00BE0463" w:rsidRPr="0017417F">
              <w:rPr>
                <w:rFonts w:ascii="Book Antiqua" w:hAnsi="Book Antiqua" w:cstheme="minorHAnsi"/>
              </w:rPr>
              <w:t xml:space="preserve"> </w:t>
            </w:r>
            <w:r w:rsidR="0017417F">
              <w:rPr>
                <w:rFonts w:ascii="Book Antiqua" w:hAnsi="Book Antiqua" w:cstheme="minorHAnsi"/>
              </w:rPr>
              <w:t>–</w:t>
            </w:r>
            <w:r w:rsidR="00BE0463" w:rsidRPr="0017417F">
              <w:rPr>
                <w:rFonts w:ascii="Book Antiqua" w:hAnsi="Book Antiqua" w:cstheme="minorHAnsi"/>
              </w:rPr>
              <w:t xml:space="preserve"> </w:t>
            </w:r>
            <w:r w:rsidR="0017417F">
              <w:rPr>
                <w:rFonts w:ascii="Book Antiqua" w:hAnsi="Book Antiqua" w:cstheme="minorHAnsi"/>
              </w:rPr>
              <w:t>„</w:t>
            </w:r>
            <w:r w:rsidR="00BE0463" w:rsidRPr="0017417F">
              <w:rPr>
                <w:rFonts w:ascii="Book Antiqua" w:hAnsi="Book Antiqua" w:cstheme="minorHAnsi"/>
              </w:rPr>
              <w:t xml:space="preserve"> </w:t>
            </w:r>
            <w:r w:rsidR="0017417F">
              <w:rPr>
                <w:rFonts w:ascii="Book Antiqua" w:hAnsi="Book Antiqua" w:cstheme="minorHAnsi"/>
              </w:rPr>
              <w:t>REDOVNO FI</w:t>
            </w:r>
            <w:r w:rsidR="00F40573">
              <w:rPr>
                <w:rFonts w:ascii="Book Antiqua" w:hAnsi="Book Antiqua" w:cstheme="minorHAnsi"/>
              </w:rPr>
              <w:t>NA</w:t>
            </w:r>
            <w:r w:rsidR="0017417F">
              <w:rPr>
                <w:rFonts w:ascii="Book Antiqua" w:hAnsi="Book Antiqua" w:cstheme="minorHAnsi"/>
              </w:rPr>
              <w:t xml:space="preserve">NCIRANJE 2020“ </w:t>
            </w:r>
          </w:p>
        </w:tc>
        <w:tc>
          <w:tcPr>
            <w:tcW w:w="1759" w:type="dxa"/>
          </w:tcPr>
          <w:p w:rsidR="00C11080" w:rsidRPr="0017417F" w:rsidRDefault="0017417F" w:rsidP="00F04CB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8.8</w:t>
            </w:r>
            <w:r w:rsidR="00C11080" w:rsidRPr="0017417F">
              <w:rPr>
                <w:rFonts w:ascii="Book Antiqua" w:hAnsi="Book Antiqua" w:cstheme="minorHAnsi"/>
              </w:rPr>
              <w:t>00,00</w:t>
            </w:r>
            <w:r w:rsidR="00312B42">
              <w:rPr>
                <w:rFonts w:ascii="Book Antiqua" w:hAnsi="Book Antiqua" w:cstheme="minorHAnsi"/>
              </w:rPr>
              <w:t xml:space="preserve"> kn </w:t>
            </w:r>
          </w:p>
        </w:tc>
        <w:tc>
          <w:tcPr>
            <w:tcW w:w="1782" w:type="dxa"/>
          </w:tcPr>
          <w:p w:rsidR="00C11080" w:rsidRPr="0017417F" w:rsidRDefault="00312B42" w:rsidP="00312B42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8.8</w:t>
            </w:r>
            <w:r w:rsidR="00C11080" w:rsidRPr="0017417F">
              <w:rPr>
                <w:rFonts w:ascii="Book Antiqua" w:hAnsi="Book Antiqua" w:cstheme="minorHAnsi"/>
              </w:rPr>
              <w:t>00,00</w:t>
            </w:r>
            <w:r>
              <w:rPr>
                <w:rFonts w:ascii="Book Antiqua" w:hAnsi="Book Antiqua" w:cstheme="minorHAnsi"/>
              </w:rPr>
              <w:t xml:space="preserve"> kn</w:t>
            </w:r>
          </w:p>
        </w:tc>
      </w:tr>
      <w:tr w:rsidR="00312B42" w:rsidRPr="0017417F" w:rsidTr="009F3BB7">
        <w:tc>
          <w:tcPr>
            <w:tcW w:w="822" w:type="dxa"/>
          </w:tcPr>
          <w:p w:rsidR="00312B42" w:rsidRPr="0017417F" w:rsidRDefault="00312B42" w:rsidP="00F04CB8">
            <w:pPr>
              <w:rPr>
                <w:rFonts w:ascii="Book Antiqua" w:hAnsi="Book Antiqua" w:cstheme="minorHAnsi"/>
              </w:rPr>
            </w:pPr>
          </w:p>
        </w:tc>
        <w:tc>
          <w:tcPr>
            <w:tcW w:w="3430" w:type="dxa"/>
          </w:tcPr>
          <w:p w:rsidR="00312B42" w:rsidRPr="00312B42" w:rsidRDefault="00312B42" w:rsidP="0017417F">
            <w:pPr>
              <w:rPr>
                <w:rFonts w:ascii="Book Antiqua" w:hAnsi="Book Antiqua" w:cstheme="minorHAnsi"/>
                <w:b/>
              </w:rPr>
            </w:pPr>
            <w:r w:rsidRPr="00312B42">
              <w:rPr>
                <w:rFonts w:ascii="Book Antiqua" w:hAnsi="Book Antiqua" w:cstheme="minorHAnsi"/>
                <w:b/>
              </w:rPr>
              <w:t xml:space="preserve">UKUPNO </w:t>
            </w:r>
          </w:p>
        </w:tc>
        <w:tc>
          <w:tcPr>
            <w:tcW w:w="1759" w:type="dxa"/>
          </w:tcPr>
          <w:p w:rsidR="00312B42" w:rsidRPr="00312B42" w:rsidRDefault="00312B42" w:rsidP="00F04CB8">
            <w:pPr>
              <w:rPr>
                <w:rFonts w:ascii="Book Antiqua" w:hAnsi="Book Antiqua" w:cstheme="minorHAnsi"/>
                <w:b/>
              </w:rPr>
            </w:pPr>
            <w:r w:rsidRPr="00312B42">
              <w:rPr>
                <w:rFonts w:ascii="Book Antiqua" w:hAnsi="Book Antiqua" w:cstheme="minorHAnsi"/>
                <w:b/>
              </w:rPr>
              <w:t xml:space="preserve">34.400,00 kn </w:t>
            </w:r>
          </w:p>
        </w:tc>
        <w:tc>
          <w:tcPr>
            <w:tcW w:w="1782" w:type="dxa"/>
          </w:tcPr>
          <w:p w:rsidR="00312B42" w:rsidRPr="00312B42" w:rsidRDefault="00312B42" w:rsidP="00312B42">
            <w:pPr>
              <w:rPr>
                <w:rFonts w:ascii="Book Antiqua" w:hAnsi="Book Antiqua" w:cstheme="minorHAnsi"/>
                <w:b/>
              </w:rPr>
            </w:pPr>
            <w:r w:rsidRPr="00312B42">
              <w:rPr>
                <w:rFonts w:ascii="Book Antiqua" w:hAnsi="Book Antiqua" w:cstheme="minorHAnsi"/>
                <w:b/>
              </w:rPr>
              <w:t xml:space="preserve">23.800,00 kn </w:t>
            </w:r>
          </w:p>
        </w:tc>
      </w:tr>
    </w:tbl>
    <w:p w:rsidR="009F3BB7" w:rsidRPr="0017417F" w:rsidRDefault="009F3BB7" w:rsidP="00927457">
      <w:pPr>
        <w:rPr>
          <w:rFonts w:ascii="Book Antiqua" w:hAnsi="Book Antiqua" w:cstheme="minorHAnsi"/>
          <w:b/>
        </w:rPr>
      </w:pPr>
    </w:p>
    <w:p w:rsidR="00927457" w:rsidRPr="0017417F" w:rsidRDefault="00927457" w:rsidP="00927457">
      <w:pPr>
        <w:jc w:val="center"/>
        <w:rPr>
          <w:rFonts w:ascii="Book Antiqua" w:hAnsi="Book Antiqua" w:cstheme="minorHAnsi"/>
          <w:b/>
        </w:rPr>
      </w:pPr>
      <w:r w:rsidRPr="0017417F">
        <w:rPr>
          <w:rFonts w:ascii="Book Antiqua" w:hAnsi="Book Antiqua" w:cstheme="minorHAnsi"/>
          <w:b/>
        </w:rPr>
        <w:t>II.</w:t>
      </w:r>
    </w:p>
    <w:p w:rsidR="00312B42" w:rsidRDefault="00927457" w:rsidP="00312B42">
      <w:pPr>
        <w:jc w:val="both"/>
        <w:rPr>
          <w:rFonts w:ascii="Book Antiqua" w:hAnsi="Book Antiqua"/>
        </w:rPr>
      </w:pPr>
      <w:r w:rsidRPr="0017417F">
        <w:rPr>
          <w:rFonts w:ascii="Book Antiqua" w:hAnsi="Book Antiqua" w:cstheme="minorHAnsi"/>
        </w:rPr>
        <w:t>S naprijed naveden</w:t>
      </w:r>
      <w:r w:rsidR="009F3BB7" w:rsidRPr="0017417F">
        <w:rPr>
          <w:rFonts w:ascii="Book Antiqua" w:hAnsi="Book Antiqua" w:cstheme="minorHAnsi"/>
        </w:rPr>
        <w:t>om</w:t>
      </w:r>
      <w:r w:rsidRPr="0017417F">
        <w:rPr>
          <w:rFonts w:ascii="Book Antiqua" w:hAnsi="Book Antiqua" w:cstheme="minorHAnsi"/>
        </w:rPr>
        <w:t xml:space="preserve"> Udrug</w:t>
      </w:r>
      <w:r w:rsidR="009F3BB7" w:rsidRPr="0017417F">
        <w:rPr>
          <w:rFonts w:ascii="Book Antiqua" w:hAnsi="Book Antiqua" w:cstheme="minorHAnsi"/>
        </w:rPr>
        <w:t xml:space="preserve">om </w:t>
      </w:r>
      <w:r w:rsidRPr="0017417F">
        <w:rPr>
          <w:rFonts w:ascii="Book Antiqua" w:hAnsi="Book Antiqua" w:cstheme="minorHAnsi"/>
        </w:rPr>
        <w:t xml:space="preserve"> načelnica Općine </w:t>
      </w:r>
      <w:proofErr w:type="spellStart"/>
      <w:r w:rsidRPr="0017417F">
        <w:rPr>
          <w:rFonts w:ascii="Book Antiqua" w:hAnsi="Book Antiqua" w:cstheme="minorHAnsi"/>
        </w:rPr>
        <w:t>Tovarnik</w:t>
      </w:r>
      <w:proofErr w:type="spellEnd"/>
      <w:r w:rsidRPr="0017417F">
        <w:rPr>
          <w:rFonts w:ascii="Book Antiqua" w:hAnsi="Book Antiqua" w:cstheme="minorHAnsi"/>
        </w:rPr>
        <w:t xml:space="preserve"> će sklopiti Ugovor o dodjeli financijskih sredstava kojim će biti uređena prava i obveze kako davatelja tako i prim</w:t>
      </w:r>
      <w:r w:rsidR="00312B42">
        <w:rPr>
          <w:rFonts w:ascii="Book Antiqua" w:hAnsi="Book Antiqua" w:cstheme="minorHAnsi"/>
        </w:rPr>
        <w:t xml:space="preserve">atelja financijskih sredstava. </w:t>
      </w:r>
      <w:r w:rsidR="00312B42" w:rsidRPr="00754998">
        <w:rPr>
          <w:rFonts w:ascii="Book Antiqua" w:hAnsi="Book Antiqua"/>
        </w:rPr>
        <w:t xml:space="preserve">Udruge koje nisu dobile traženi iznos financiranja odnosno sufinanciranja , dužne su doći u Općinu </w:t>
      </w:r>
      <w:proofErr w:type="spellStart"/>
      <w:r w:rsidR="00312B42" w:rsidRPr="00754998">
        <w:rPr>
          <w:rFonts w:ascii="Book Antiqua" w:hAnsi="Book Antiqua"/>
        </w:rPr>
        <w:t>Tovarnik</w:t>
      </w:r>
      <w:proofErr w:type="spellEnd"/>
      <w:r w:rsidR="00312B42" w:rsidRPr="00754998">
        <w:rPr>
          <w:rFonts w:ascii="Book Antiqua" w:hAnsi="Book Antiqua"/>
        </w:rPr>
        <w:t xml:space="preserve"> radi revidiranja proračuna projekta koji je sastavni dio ugovora  i njegova usklađivanja s odobrenim financijskim sredstvima. </w:t>
      </w:r>
      <w:bookmarkStart w:id="0" w:name="_GoBack"/>
      <w:bookmarkEnd w:id="0"/>
    </w:p>
    <w:p w:rsidR="00312B42" w:rsidRDefault="00312B42" w:rsidP="00312B42">
      <w:pPr>
        <w:jc w:val="center"/>
        <w:rPr>
          <w:rFonts w:ascii="Book Antiqua" w:hAnsi="Book Antiqua"/>
        </w:rPr>
      </w:pPr>
    </w:p>
    <w:p w:rsidR="00312B42" w:rsidRDefault="00312B42" w:rsidP="00312B42">
      <w:pPr>
        <w:jc w:val="center"/>
        <w:rPr>
          <w:rFonts w:ascii="Book Antiqua" w:hAnsi="Book Antiqua"/>
        </w:rPr>
      </w:pPr>
    </w:p>
    <w:p w:rsidR="00312B42" w:rsidRPr="00CF4942" w:rsidRDefault="00312B42" w:rsidP="00312B4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III.</w:t>
      </w:r>
    </w:p>
    <w:p w:rsidR="00C810BD" w:rsidRPr="0017417F" w:rsidRDefault="00312B42" w:rsidP="00927457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Prije potpisivanja Ugovora potrebno je Općini </w:t>
      </w:r>
      <w:proofErr w:type="spellStart"/>
      <w:r>
        <w:rPr>
          <w:rFonts w:ascii="Book Antiqua" w:hAnsi="Book Antiqua" w:cstheme="minorHAnsi"/>
        </w:rPr>
        <w:t>Tovarnik</w:t>
      </w:r>
      <w:proofErr w:type="spellEnd"/>
      <w:r>
        <w:rPr>
          <w:rFonts w:ascii="Book Antiqua" w:hAnsi="Book Antiqua" w:cstheme="minorHAnsi"/>
        </w:rPr>
        <w:t xml:space="preserve"> predočiti dokaz o podnošenju godišnjeg financijskog izvješća za 2019. Ministarstvu financija. </w:t>
      </w:r>
    </w:p>
    <w:p w:rsidR="00927457" w:rsidRPr="0017417F" w:rsidRDefault="00927457" w:rsidP="00927457">
      <w:pPr>
        <w:jc w:val="center"/>
        <w:rPr>
          <w:rFonts w:ascii="Book Antiqua" w:hAnsi="Book Antiqua" w:cstheme="minorHAnsi"/>
          <w:b/>
        </w:rPr>
      </w:pPr>
      <w:r w:rsidRPr="0017417F">
        <w:rPr>
          <w:rFonts w:ascii="Book Antiqua" w:hAnsi="Book Antiqua" w:cstheme="minorHAnsi"/>
          <w:b/>
        </w:rPr>
        <w:t>Obrazloženje</w:t>
      </w:r>
    </w:p>
    <w:p w:rsidR="00927457" w:rsidRPr="0017417F" w:rsidRDefault="00346FF2" w:rsidP="00927457">
      <w:pPr>
        <w:jc w:val="both"/>
        <w:rPr>
          <w:rFonts w:ascii="Book Antiqua" w:hAnsi="Book Antiqua" w:cstheme="minorHAnsi"/>
          <w:bCs/>
          <w:noProof/>
          <w:lang w:eastAsia="de-DE"/>
        </w:rPr>
      </w:pPr>
      <w:r w:rsidRPr="0017417F">
        <w:rPr>
          <w:rFonts w:ascii="Book Antiqua" w:hAnsi="Book Antiqua" w:cstheme="minorHAnsi"/>
        </w:rPr>
        <w:t xml:space="preserve">Do </w:t>
      </w:r>
      <w:r w:rsidR="0017417F">
        <w:rPr>
          <w:rFonts w:ascii="Book Antiqua" w:hAnsi="Book Antiqua" w:cstheme="minorHAnsi"/>
        </w:rPr>
        <w:t>12. veljače 2020</w:t>
      </w:r>
      <w:r w:rsidR="00927457" w:rsidRPr="0017417F">
        <w:rPr>
          <w:rFonts w:ascii="Book Antiqua" w:hAnsi="Book Antiqua" w:cstheme="minorHAnsi"/>
        </w:rPr>
        <w:t xml:space="preserve">. na natječaj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za financiranje programa i projekata </w:t>
      </w:r>
      <w:r w:rsidR="00DE3478" w:rsidRPr="0017417F">
        <w:rPr>
          <w:rFonts w:ascii="Book Antiqua" w:hAnsi="Book Antiqua" w:cstheme="minorHAnsi"/>
          <w:bCs/>
          <w:noProof/>
          <w:lang w:eastAsia="de-DE"/>
        </w:rPr>
        <w:t xml:space="preserve">udruga građana iz </w:t>
      </w:r>
      <w:r w:rsidRPr="0017417F">
        <w:rPr>
          <w:rFonts w:ascii="Book Antiqua" w:hAnsi="Book Antiqua" w:cstheme="minorHAnsi"/>
          <w:bCs/>
          <w:noProof/>
          <w:lang w:eastAsia="de-DE"/>
        </w:rPr>
        <w:t>Proračuna Općine Tovarnik u 20</w:t>
      </w:r>
      <w:r w:rsidR="0017417F">
        <w:rPr>
          <w:rFonts w:ascii="Book Antiqua" w:hAnsi="Book Antiqua" w:cstheme="minorHAnsi"/>
          <w:bCs/>
          <w:noProof/>
          <w:lang w:eastAsia="de-DE"/>
        </w:rPr>
        <w:t>20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. godini-prioritetno područje karitativne udruge i socijalna skrb, pristiglo je </w:t>
      </w:r>
      <w:r w:rsidR="0017417F">
        <w:rPr>
          <w:rFonts w:ascii="Book Antiqua" w:hAnsi="Book Antiqua" w:cstheme="minorHAnsi"/>
          <w:bCs/>
          <w:noProof/>
          <w:lang w:eastAsia="de-DE"/>
        </w:rPr>
        <w:t>2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F3BB7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>prijav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e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 po</w:t>
      </w:r>
      <w:r w:rsidR="00DE3478" w:rsidRPr="0017417F">
        <w:rPr>
          <w:rFonts w:ascii="Book Antiqua" w:hAnsi="Book Antiqua" w:cstheme="minorHAnsi"/>
          <w:bCs/>
          <w:noProof/>
          <w:lang w:eastAsia="de-DE"/>
        </w:rPr>
        <w:t>grama od</w:t>
      </w:r>
      <w:r w:rsidRPr="0017417F">
        <w:rPr>
          <w:rFonts w:ascii="Book Antiqua" w:hAnsi="Book Antiqua" w:cstheme="minorHAnsi"/>
          <w:bCs/>
          <w:noProof/>
          <w:lang w:eastAsia="de-DE"/>
        </w:rPr>
        <w:t>nosno projekata. Dana 2</w:t>
      </w:r>
      <w:r w:rsidR="0017417F">
        <w:rPr>
          <w:rFonts w:ascii="Book Antiqua" w:hAnsi="Book Antiqua" w:cstheme="minorHAnsi"/>
          <w:bCs/>
          <w:noProof/>
          <w:lang w:eastAsia="de-DE"/>
        </w:rPr>
        <w:t>7</w:t>
      </w:r>
      <w:r w:rsidRPr="0017417F">
        <w:rPr>
          <w:rFonts w:ascii="Book Antiqua" w:hAnsi="Book Antiqua" w:cstheme="minorHAnsi"/>
          <w:bCs/>
          <w:noProof/>
          <w:lang w:eastAsia="de-DE"/>
        </w:rPr>
        <w:t>.2.20</w:t>
      </w:r>
      <w:r w:rsidR="0017417F">
        <w:rPr>
          <w:rFonts w:ascii="Book Antiqua" w:hAnsi="Book Antiqua" w:cstheme="minorHAnsi"/>
          <w:bCs/>
          <w:noProof/>
          <w:lang w:eastAsia="de-DE"/>
        </w:rPr>
        <w:t>20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. sastalo se povjerenstvo u sastavu </w:t>
      </w:r>
      <w:r w:rsidR="00F40573">
        <w:rPr>
          <w:rFonts w:ascii="Book Antiqua" w:hAnsi="Book Antiqua" w:cstheme="minorHAnsi"/>
          <w:bCs/>
          <w:noProof/>
          <w:lang w:eastAsia="de-DE"/>
        </w:rPr>
        <w:t xml:space="preserve">Ivana Katalenić, Martina Dukić i Nada Kraljević </w:t>
      </w:r>
      <w:r w:rsidR="00DE3478" w:rsidRPr="0017417F">
        <w:rPr>
          <w:rFonts w:ascii="Book Antiqua" w:hAnsi="Book Antiqua" w:cstheme="minorHAnsi"/>
          <w:bCs/>
          <w:noProof/>
          <w:lang w:eastAsia="de-DE"/>
        </w:rPr>
        <w:t>, te otvorilo i bodovalo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lastRenderedPageBreak/>
        <w:t>pristigl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e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>prijav</w:t>
      </w:r>
      <w:r w:rsidR="007D4023" w:rsidRPr="0017417F">
        <w:rPr>
          <w:rFonts w:ascii="Book Antiqua" w:hAnsi="Book Antiqua" w:cstheme="minorHAnsi"/>
          <w:bCs/>
          <w:noProof/>
          <w:lang w:eastAsia="de-DE"/>
        </w:rPr>
        <w:t>e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koj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e 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>isp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>unjava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ju 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 formalne uvjete natječaja te 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>su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 pr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>iložil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e 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 sve potrebne dokumente  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i 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ostvaril</w:t>
      </w:r>
      <w:r w:rsidR="00664694" w:rsidRPr="0017417F">
        <w:rPr>
          <w:rFonts w:ascii="Book Antiqua" w:hAnsi="Book Antiqua" w:cstheme="minorHAnsi"/>
          <w:bCs/>
          <w:noProof/>
          <w:lang w:eastAsia="de-DE"/>
        </w:rPr>
        <w:t xml:space="preserve">e </w:t>
      </w:r>
      <w:r w:rsidR="004A1783" w:rsidRPr="0017417F">
        <w:rPr>
          <w:rFonts w:ascii="Book Antiqua" w:hAnsi="Book Antiqua" w:cstheme="minorHAnsi"/>
          <w:bCs/>
          <w:noProof/>
          <w:lang w:eastAsia="de-DE"/>
        </w:rPr>
        <w:t xml:space="preserve"> </w:t>
      </w:r>
      <w:r w:rsidR="00927457" w:rsidRPr="0017417F">
        <w:rPr>
          <w:rFonts w:ascii="Book Antiqua" w:hAnsi="Book Antiqua" w:cstheme="minorHAnsi"/>
          <w:bCs/>
          <w:noProof/>
          <w:lang w:eastAsia="de-DE"/>
        </w:rPr>
        <w:t xml:space="preserve"> iznos financiranja odnosno sufinanciranja kako je naprijed navedeno.  </w:t>
      </w:r>
    </w:p>
    <w:p w:rsidR="00927457" w:rsidRPr="0017417F" w:rsidRDefault="00927457" w:rsidP="00927457">
      <w:pPr>
        <w:jc w:val="both"/>
        <w:rPr>
          <w:rFonts w:ascii="Book Antiqua" w:hAnsi="Book Antiqua" w:cstheme="minorHAnsi"/>
          <w:b/>
          <w:bCs/>
          <w:noProof/>
          <w:lang w:eastAsia="de-DE"/>
        </w:rPr>
      </w:pPr>
      <w:r w:rsidRPr="0017417F">
        <w:rPr>
          <w:rFonts w:ascii="Book Antiqua" w:hAnsi="Book Antiqua" w:cstheme="minorHAnsi"/>
          <w:b/>
          <w:bCs/>
          <w:noProof/>
          <w:lang w:eastAsia="de-DE"/>
        </w:rPr>
        <w:t>Uputa o</w:t>
      </w:r>
      <w:r w:rsidR="00C11080" w:rsidRPr="0017417F">
        <w:rPr>
          <w:rFonts w:ascii="Book Antiqua" w:hAnsi="Book Antiqua" w:cstheme="minorHAnsi"/>
          <w:b/>
          <w:bCs/>
          <w:noProof/>
          <w:lang w:eastAsia="de-DE"/>
        </w:rPr>
        <w:t xml:space="preserve"> </w:t>
      </w:r>
      <w:r w:rsidRPr="0017417F">
        <w:rPr>
          <w:rFonts w:ascii="Book Antiqua" w:hAnsi="Book Antiqua" w:cstheme="minorHAnsi"/>
          <w:b/>
          <w:bCs/>
          <w:noProof/>
          <w:lang w:eastAsia="de-DE"/>
        </w:rPr>
        <w:t>pr</w:t>
      </w:r>
      <w:r w:rsidR="00C11080" w:rsidRPr="0017417F">
        <w:rPr>
          <w:rFonts w:ascii="Book Antiqua" w:hAnsi="Book Antiqua" w:cstheme="minorHAnsi"/>
          <w:b/>
          <w:bCs/>
          <w:noProof/>
          <w:lang w:eastAsia="de-DE"/>
        </w:rPr>
        <w:t>a</w:t>
      </w:r>
      <w:r w:rsidR="00664694" w:rsidRPr="0017417F">
        <w:rPr>
          <w:rFonts w:ascii="Book Antiqua" w:hAnsi="Book Antiqua" w:cstheme="minorHAnsi"/>
          <w:b/>
          <w:bCs/>
          <w:noProof/>
          <w:lang w:eastAsia="de-DE"/>
        </w:rPr>
        <w:t>v</w:t>
      </w:r>
      <w:r w:rsidRPr="0017417F">
        <w:rPr>
          <w:rFonts w:ascii="Book Antiqua" w:hAnsi="Book Antiqua" w:cstheme="minorHAnsi"/>
          <w:b/>
          <w:bCs/>
          <w:noProof/>
          <w:lang w:eastAsia="de-DE"/>
        </w:rPr>
        <w:t>nom lijeku</w:t>
      </w:r>
    </w:p>
    <w:p w:rsidR="00927457" w:rsidRPr="0017417F" w:rsidRDefault="00927457" w:rsidP="00927457">
      <w:pPr>
        <w:jc w:val="both"/>
        <w:rPr>
          <w:rFonts w:ascii="Book Antiqua" w:hAnsi="Book Antiqua" w:cstheme="minorHAnsi"/>
          <w:lang w:eastAsia="hr-HR"/>
        </w:rPr>
      </w:pPr>
      <w:r w:rsidRPr="0017417F">
        <w:rPr>
          <w:rFonts w:ascii="Book Antiqua" w:hAnsi="Book Antiqua" w:cstheme="minorHAnsi"/>
          <w:lang w:eastAsia="hr-HR"/>
        </w:rPr>
        <w:t xml:space="preserve">Udruga koja je sudjelovala u prijavi na Javni natječaj  može podnijeti pisani prigovor zbog povrede utvrđenog postupka odobravanja financijske potpore Načelnici Općine </w:t>
      </w:r>
      <w:proofErr w:type="spellStart"/>
      <w:r w:rsidRPr="0017417F">
        <w:rPr>
          <w:rFonts w:ascii="Book Antiqua" w:hAnsi="Book Antiqua" w:cstheme="minorHAnsi"/>
          <w:lang w:eastAsia="hr-HR"/>
        </w:rPr>
        <w:t>Tovarnik</w:t>
      </w:r>
      <w:proofErr w:type="spellEnd"/>
      <w:r w:rsidRPr="0017417F">
        <w:rPr>
          <w:rFonts w:ascii="Book Antiqua" w:hAnsi="Book Antiqua" w:cstheme="minorHAnsi"/>
          <w:noProof/>
          <w:lang w:eastAsia="en-GB"/>
        </w:rPr>
        <w:t xml:space="preserve"> koja će odlučiti o istome</w:t>
      </w:r>
      <w:r w:rsidRPr="0017417F">
        <w:rPr>
          <w:rFonts w:ascii="Book Antiqua" w:hAnsi="Book Antiqua" w:cstheme="minorHAnsi"/>
          <w:lang w:eastAsia="hr-HR"/>
        </w:rPr>
        <w:t>.</w:t>
      </w:r>
    </w:p>
    <w:p w:rsidR="00927457" w:rsidRPr="0017417F" w:rsidRDefault="00927457" w:rsidP="00927457">
      <w:pPr>
        <w:jc w:val="both"/>
        <w:rPr>
          <w:rFonts w:ascii="Book Antiqua" w:hAnsi="Book Antiqua" w:cstheme="minorHAnsi"/>
          <w:lang w:eastAsia="hr-HR"/>
        </w:rPr>
      </w:pPr>
      <w:r w:rsidRPr="0017417F">
        <w:rPr>
          <w:rFonts w:ascii="Book Antiqua" w:hAnsi="Book Antiqua" w:cstheme="minorHAnsi"/>
          <w:lang w:eastAsia="hr-HR"/>
        </w:rPr>
        <w:t xml:space="preserve">Prigovor se može podnijeti u pisanom obliku Jedinstvenom upravnom odjelu Općine </w:t>
      </w:r>
      <w:proofErr w:type="spellStart"/>
      <w:r w:rsidRPr="0017417F">
        <w:rPr>
          <w:rFonts w:ascii="Book Antiqua" w:hAnsi="Book Antiqua" w:cstheme="minorHAnsi"/>
          <w:lang w:eastAsia="hr-HR"/>
        </w:rPr>
        <w:t>Tovarnik</w:t>
      </w:r>
      <w:proofErr w:type="spellEnd"/>
      <w:r w:rsidRPr="0017417F">
        <w:rPr>
          <w:rFonts w:ascii="Book Antiqua" w:hAnsi="Book Antiqua" w:cstheme="minorHAnsi"/>
          <w:lang w:eastAsia="hr-HR"/>
        </w:rPr>
        <w:t xml:space="preserve"> u roku od 8 dana od dana dostave obavijesti o  rezultatima prijave na Javni natječaj.</w:t>
      </w:r>
    </w:p>
    <w:p w:rsidR="00927457" w:rsidRPr="0017417F" w:rsidRDefault="00927457" w:rsidP="00927457">
      <w:pPr>
        <w:jc w:val="both"/>
        <w:rPr>
          <w:rFonts w:ascii="Book Antiqua" w:hAnsi="Book Antiqua" w:cstheme="minorHAnsi"/>
          <w:lang w:eastAsia="hr-HR"/>
        </w:rPr>
      </w:pPr>
      <w:r w:rsidRPr="0017417F">
        <w:rPr>
          <w:rFonts w:ascii="Book Antiqua" w:hAnsi="Book Antiqua" w:cstheme="minorHAnsi"/>
          <w:lang w:eastAsia="hr-HR"/>
        </w:rPr>
        <w:t>Prigovor ne odgađa izvršenje ove Odluke niti daljn</w:t>
      </w:r>
      <w:r w:rsidR="00346FF2" w:rsidRPr="0017417F">
        <w:rPr>
          <w:rFonts w:ascii="Book Antiqua" w:hAnsi="Book Antiqua" w:cstheme="minorHAnsi"/>
          <w:lang w:eastAsia="hr-HR"/>
        </w:rPr>
        <w:t>j</w:t>
      </w:r>
      <w:r w:rsidRPr="0017417F">
        <w:rPr>
          <w:rFonts w:ascii="Book Antiqua" w:hAnsi="Book Antiqua" w:cstheme="minorHAnsi"/>
          <w:lang w:eastAsia="hr-HR"/>
        </w:rPr>
        <w:t xml:space="preserve">u provedbu postupka </w:t>
      </w:r>
      <w:r w:rsidR="007D4023" w:rsidRPr="0017417F">
        <w:rPr>
          <w:rFonts w:ascii="Book Antiqua" w:hAnsi="Book Antiqua" w:cstheme="minorHAnsi"/>
          <w:lang w:eastAsia="hr-HR"/>
        </w:rPr>
        <w:t>.</w:t>
      </w:r>
    </w:p>
    <w:p w:rsidR="00927457" w:rsidRPr="0017417F" w:rsidRDefault="00927457" w:rsidP="00927457">
      <w:pPr>
        <w:jc w:val="right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NAČELNICA OPĆINE TOVARNIK</w:t>
      </w:r>
    </w:p>
    <w:p w:rsidR="00927457" w:rsidRPr="0017417F" w:rsidRDefault="00927457" w:rsidP="00927457">
      <w:pPr>
        <w:jc w:val="right"/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 xml:space="preserve">Ruža V. </w:t>
      </w:r>
      <w:proofErr w:type="spellStart"/>
      <w:r w:rsidRPr="0017417F">
        <w:rPr>
          <w:rFonts w:ascii="Book Antiqua" w:hAnsi="Book Antiqua" w:cstheme="minorHAnsi"/>
        </w:rPr>
        <w:t>Šijaković</w:t>
      </w:r>
      <w:proofErr w:type="spellEnd"/>
    </w:p>
    <w:p w:rsidR="00927457" w:rsidRPr="0017417F" w:rsidRDefault="00927457" w:rsidP="00927457">
      <w:pPr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DOSTAVITI:</w:t>
      </w:r>
    </w:p>
    <w:p w:rsidR="00927457" w:rsidRPr="0017417F" w:rsidRDefault="00927457" w:rsidP="00927457">
      <w:pPr>
        <w:pStyle w:val="Odlomakpopisa"/>
        <w:numPr>
          <w:ilvl w:val="0"/>
          <w:numId w:val="1"/>
        </w:numPr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 xml:space="preserve">udruge iz </w:t>
      </w:r>
      <w:proofErr w:type="spellStart"/>
      <w:r w:rsidRPr="0017417F">
        <w:rPr>
          <w:rFonts w:ascii="Book Antiqua" w:hAnsi="Book Antiqua" w:cstheme="minorHAnsi"/>
        </w:rPr>
        <w:t>toč</w:t>
      </w:r>
      <w:proofErr w:type="spellEnd"/>
      <w:r w:rsidRPr="0017417F">
        <w:rPr>
          <w:rFonts w:ascii="Book Antiqua" w:hAnsi="Book Antiqua" w:cstheme="minorHAnsi"/>
        </w:rPr>
        <w:t>. I. ove Odluke</w:t>
      </w:r>
    </w:p>
    <w:p w:rsidR="00927457" w:rsidRPr="0017417F" w:rsidRDefault="00927457" w:rsidP="00927457">
      <w:pPr>
        <w:pStyle w:val="Odlomakpopisa"/>
        <w:numPr>
          <w:ilvl w:val="0"/>
          <w:numId w:val="1"/>
        </w:numPr>
        <w:rPr>
          <w:rFonts w:ascii="Book Antiqua" w:hAnsi="Book Antiqua" w:cstheme="minorHAnsi"/>
        </w:rPr>
      </w:pPr>
      <w:r w:rsidRPr="0017417F">
        <w:rPr>
          <w:rFonts w:ascii="Book Antiqua" w:hAnsi="Book Antiqua" w:cstheme="minorHAnsi"/>
        </w:rPr>
        <w:t>pismohrana, ovdje</w:t>
      </w:r>
    </w:p>
    <w:sectPr w:rsidR="00927457" w:rsidRPr="0017417F" w:rsidSect="00F04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C7" w:rsidRDefault="00044BC7">
      <w:pPr>
        <w:spacing w:after="0" w:line="240" w:lineRule="auto"/>
      </w:pPr>
      <w:r>
        <w:separator/>
      </w:r>
    </w:p>
  </w:endnote>
  <w:endnote w:type="continuationSeparator" w:id="0">
    <w:p w:rsidR="00044BC7" w:rsidRDefault="000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C7" w:rsidRDefault="009E3FD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B42">
      <w:rPr>
        <w:noProof/>
      </w:rPr>
      <w:t>2</w:t>
    </w:r>
    <w:r>
      <w:rPr>
        <w:noProof/>
      </w:rPr>
      <w:fldChar w:fldCharType="end"/>
    </w:r>
  </w:p>
  <w:p w:rsidR="00044BC7" w:rsidRDefault="00044B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C7" w:rsidRDefault="00044BC7">
      <w:pPr>
        <w:spacing w:after="0" w:line="240" w:lineRule="auto"/>
      </w:pPr>
      <w:r>
        <w:separator/>
      </w:r>
    </w:p>
  </w:footnote>
  <w:footnote w:type="continuationSeparator" w:id="0">
    <w:p w:rsidR="00044BC7" w:rsidRDefault="000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57"/>
    <w:rsid w:val="00044BC7"/>
    <w:rsid w:val="00046586"/>
    <w:rsid w:val="0017417F"/>
    <w:rsid w:val="001772D1"/>
    <w:rsid w:val="00312B42"/>
    <w:rsid w:val="00346FF2"/>
    <w:rsid w:val="003C3E61"/>
    <w:rsid w:val="003F09C6"/>
    <w:rsid w:val="004002F2"/>
    <w:rsid w:val="004A1783"/>
    <w:rsid w:val="004D1E70"/>
    <w:rsid w:val="005A6070"/>
    <w:rsid w:val="00664694"/>
    <w:rsid w:val="00711F9B"/>
    <w:rsid w:val="007D4023"/>
    <w:rsid w:val="008473A4"/>
    <w:rsid w:val="00927457"/>
    <w:rsid w:val="009E3FDE"/>
    <w:rsid w:val="009F3BB7"/>
    <w:rsid w:val="00B37FEE"/>
    <w:rsid w:val="00B57A81"/>
    <w:rsid w:val="00BD12F6"/>
    <w:rsid w:val="00BE0463"/>
    <w:rsid w:val="00C11080"/>
    <w:rsid w:val="00C810BD"/>
    <w:rsid w:val="00DE3478"/>
    <w:rsid w:val="00E80824"/>
    <w:rsid w:val="00F04CB8"/>
    <w:rsid w:val="00F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14A9-9C1D-4BA3-8675-B62E14C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57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2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45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74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2019-03-07T08:24:00Z</cp:lastPrinted>
  <dcterms:created xsi:type="dcterms:W3CDTF">2019-03-06T07:50:00Z</dcterms:created>
  <dcterms:modified xsi:type="dcterms:W3CDTF">2020-03-10T12:57:00Z</dcterms:modified>
</cp:coreProperties>
</file>