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D1" w:rsidRDefault="00D31DD1" w:rsidP="00D31DD1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D31DD1" w:rsidRDefault="00D31DD1" w:rsidP="00D31DD1">
      <w:pPr>
        <w:spacing w:after="0"/>
        <w:rPr>
          <w:rFonts w:ascii="Times New Roman" w:hAnsi="Times New Roman"/>
        </w:rPr>
      </w:pPr>
    </w:p>
    <w:p w:rsidR="00D31DD1" w:rsidRPr="00D31DD1" w:rsidRDefault="00D31DD1" w:rsidP="00D31DD1">
      <w:pPr>
        <w:spacing w:after="0"/>
        <w:rPr>
          <w:rFonts w:asciiTheme="minorHAnsi" w:hAnsiTheme="minorHAnsi"/>
          <w:sz w:val="24"/>
          <w:szCs w:val="24"/>
        </w:rPr>
      </w:pPr>
      <w:r w:rsidRPr="00D31DD1">
        <w:rPr>
          <w:rFonts w:asciiTheme="minorHAnsi" w:hAnsiTheme="minorHAnsi"/>
          <w:sz w:val="24"/>
          <w:szCs w:val="24"/>
        </w:rPr>
        <w:t>REPUBLIKA HRVATSKA</w:t>
      </w:r>
    </w:p>
    <w:p w:rsidR="00D31DD1" w:rsidRPr="00D31DD1" w:rsidRDefault="00D31DD1" w:rsidP="00D31DD1">
      <w:pPr>
        <w:spacing w:after="0"/>
        <w:rPr>
          <w:rFonts w:asciiTheme="minorHAnsi" w:hAnsiTheme="minorHAnsi"/>
          <w:sz w:val="24"/>
          <w:szCs w:val="24"/>
        </w:rPr>
      </w:pPr>
      <w:r w:rsidRPr="00D31DD1">
        <w:rPr>
          <w:rFonts w:asciiTheme="minorHAnsi" w:hAnsiTheme="minorHAnsi"/>
          <w:sz w:val="24"/>
          <w:szCs w:val="24"/>
        </w:rPr>
        <w:t>VUKOVARSKO-SRIJEMSKA ŽUPANIJA</w:t>
      </w:r>
    </w:p>
    <w:p w:rsidR="00D31DD1" w:rsidRPr="00D31DD1" w:rsidRDefault="00D31DD1" w:rsidP="00D31DD1">
      <w:pPr>
        <w:spacing w:after="0"/>
        <w:rPr>
          <w:rFonts w:asciiTheme="minorHAnsi" w:hAnsiTheme="minorHAnsi"/>
          <w:b/>
          <w:sz w:val="24"/>
          <w:szCs w:val="24"/>
        </w:rPr>
      </w:pPr>
      <w:r w:rsidRPr="00D31DD1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40005</wp:posOffset>
            </wp:positionV>
            <wp:extent cx="334645" cy="416560"/>
            <wp:effectExtent l="19050" t="0" r="8255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DD1">
        <w:rPr>
          <w:rFonts w:asciiTheme="minorHAnsi" w:hAnsiTheme="minorHAnsi"/>
          <w:b/>
          <w:sz w:val="24"/>
          <w:szCs w:val="24"/>
        </w:rPr>
        <w:t xml:space="preserve"> OPĆINA TOVARNIK</w:t>
      </w:r>
    </w:p>
    <w:p w:rsidR="00D31DD1" w:rsidRPr="00D31DD1" w:rsidRDefault="00D31DD1" w:rsidP="00D31DD1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</w:t>
      </w:r>
      <w:r w:rsidRPr="00D31DD1">
        <w:rPr>
          <w:rFonts w:asciiTheme="minorHAnsi" w:hAnsiTheme="minorHAnsi"/>
          <w:b/>
          <w:sz w:val="24"/>
          <w:szCs w:val="24"/>
        </w:rPr>
        <w:t>PĆINSKA NAČELNICA</w:t>
      </w:r>
    </w:p>
    <w:p w:rsidR="00D31DD1" w:rsidRPr="00D31DD1" w:rsidRDefault="00D31DD1" w:rsidP="00D31DD1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D31DD1" w:rsidRPr="00D31DD1" w:rsidRDefault="00D31DD1" w:rsidP="00D31DD1">
      <w:pPr>
        <w:spacing w:after="0"/>
        <w:rPr>
          <w:rFonts w:asciiTheme="minorHAnsi" w:hAnsiTheme="minorHAnsi"/>
          <w:sz w:val="24"/>
          <w:szCs w:val="24"/>
        </w:rPr>
      </w:pPr>
    </w:p>
    <w:p w:rsidR="00D31DD1" w:rsidRPr="00D31DD1" w:rsidRDefault="00D31DD1" w:rsidP="00D31DD1">
      <w:pPr>
        <w:rPr>
          <w:rFonts w:asciiTheme="minorHAnsi" w:hAnsiTheme="minorHAnsi"/>
          <w:sz w:val="24"/>
          <w:szCs w:val="24"/>
        </w:rPr>
      </w:pPr>
    </w:p>
    <w:p w:rsidR="000B6E56" w:rsidRDefault="00AE4C64" w:rsidP="00D31DD1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KLASA : </w:t>
      </w:r>
      <w:r w:rsidRPr="00C8477F">
        <w:rPr>
          <w:rFonts w:asciiTheme="minorHAnsi" w:hAnsiTheme="minorHAnsi"/>
          <w:b/>
          <w:sz w:val="24"/>
          <w:szCs w:val="24"/>
        </w:rPr>
        <w:t>406-01/1</w:t>
      </w:r>
      <w:r w:rsidR="001926B4">
        <w:rPr>
          <w:rFonts w:asciiTheme="minorHAnsi" w:hAnsiTheme="minorHAnsi"/>
          <w:b/>
          <w:sz w:val="24"/>
          <w:szCs w:val="24"/>
        </w:rPr>
        <w:t>9</w:t>
      </w:r>
      <w:r w:rsidR="00D31DD1" w:rsidRPr="00C8477F">
        <w:rPr>
          <w:rFonts w:asciiTheme="minorHAnsi" w:hAnsiTheme="minorHAnsi"/>
          <w:b/>
          <w:sz w:val="24"/>
          <w:szCs w:val="24"/>
        </w:rPr>
        <w:t>-01/0</w:t>
      </w:r>
      <w:r w:rsidR="000B6E56">
        <w:rPr>
          <w:rFonts w:asciiTheme="minorHAnsi" w:hAnsiTheme="minorHAnsi"/>
          <w:b/>
          <w:sz w:val="24"/>
          <w:szCs w:val="24"/>
        </w:rPr>
        <w:t>7</w:t>
      </w:r>
      <w:r w:rsidR="00C8477F" w:rsidRPr="00C8477F">
        <w:rPr>
          <w:rFonts w:asciiTheme="minorHAnsi" w:hAnsiTheme="minorHAnsi"/>
          <w:b/>
          <w:sz w:val="24"/>
          <w:szCs w:val="24"/>
        </w:rPr>
        <w:t xml:space="preserve"> </w:t>
      </w:r>
    </w:p>
    <w:p w:rsidR="00D31DD1" w:rsidRPr="00D31DD1" w:rsidRDefault="00A00FF1" w:rsidP="00D31DD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URBROJ : </w:t>
      </w:r>
      <w:r w:rsidR="000B6E56">
        <w:rPr>
          <w:rFonts w:asciiTheme="minorHAnsi" w:hAnsiTheme="minorHAnsi"/>
          <w:b/>
          <w:sz w:val="24"/>
          <w:szCs w:val="24"/>
        </w:rPr>
        <w:t>2188/12-03/01-1</w:t>
      </w:r>
      <w:r w:rsidR="001926B4">
        <w:rPr>
          <w:rFonts w:asciiTheme="minorHAnsi" w:hAnsiTheme="minorHAnsi"/>
          <w:b/>
          <w:sz w:val="24"/>
          <w:szCs w:val="24"/>
        </w:rPr>
        <w:t>9-1</w:t>
      </w:r>
      <w:r w:rsidR="00C8477F">
        <w:rPr>
          <w:rFonts w:asciiTheme="minorHAnsi" w:hAnsiTheme="minorHAnsi"/>
          <w:sz w:val="24"/>
          <w:szCs w:val="24"/>
        </w:rPr>
        <w:t xml:space="preserve"> </w:t>
      </w:r>
    </w:p>
    <w:p w:rsidR="00D31DD1" w:rsidRDefault="00A00FF1" w:rsidP="00D31DD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Tovarnik, 31.12.201</w:t>
      </w:r>
      <w:r w:rsidR="001926B4">
        <w:rPr>
          <w:rFonts w:asciiTheme="minorHAnsi" w:hAnsiTheme="minorHAnsi"/>
          <w:sz w:val="24"/>
          <w:szCs w:val="24"/>
        </w:rPr>
        <w:t>9</w:t>
      </w:r>
      <w:r w:rsidR="00D31DD1" w:rsidRPr="00D31DD1">
        <w:rPr>
          <w:rFonts w:asciiTheme="minorHAnsi" w:hAnsiTheme="minorHAnsi"/>
          <w:sz w:val="24"/>
          <w:szCs w:val="24"/>
        </w:rPr>
        <w:t>. g</w:t>
      </w:r>
    </w:p>
    <w:p w:rsidR="00D31DD1" w:rsidRDefault="00D31DD1" w:rsidP="00D31DD1">
      <w:pPr>
        <w:spacing w:after="0"/>
        <w:rPr>
          <w:rFonts w:asciiTheme="minorHAnsi" w:hAnsiTheme="minorHAnsi"/>
          <w:sz w:val="24"/>
          <w:szCs w:val="24"/>
        </w:rPr>
      </w:pPr>
    </w:p>
    <w:p w:rsidR="00405240" w:rsidRDefault="00405240" w:rsidP="00D31DD1">
      <w:pPr>
        <w:spacing w:after="0"/>
        <w:rPr>
          <w:rFonts w:asciiTheme="minorHAnsi" w:hAnsiTheme="minorHAnsi"/>
          <w:sz w:val="24"/>
          <w:szCs w:val="24"/>
        </w:rPr>
      </w:pPr>
    </w:p>
    <w:p w:rsidR="00405240" w:rsidRDefault="00405240" w:rsidP="00D31DD1">
      <w:pPr>
        <w:spacing w:after="0"/>
        <w:rPr>
          <w:rFonts w:asciiTheme="minorHAnsi" w:hAnsiTheme="minorHAnsi"/>
          <w:sz w:val="24"/>
          <w:szCs w:val="24"/>
        </w:rPr>
      </w:pPr>
    </w:p>
    <w:p w:rsidR="00405240" w:rsidRDefault="00405240" w:rsidP="00D31DD1">
      <w:pPr>
        <w:spacing w:after="0"/>
        <w:rPr>
          <w:rFonts w:asciiTheme="minorHAnsi" w:hAnsiTheme="minorHAnsi"/>
          <w:sz w:val="24"/>
          <w:szCs w:val="24"/>
        </w:rPr>
      </w:pPr>
    </w:p>
    <w:p w:rsidR="00405240" w:rsidRDefault="00405240" w:rsidP="00D31DD1">
      <w:pPr>
        <w:spacing w:after="0"/>
        <w:rPr>
          <w:rFonts w:asciiTheme="minorHAnsi" w:hAnsiTheme="minorHAnsi"/>
          <w:sz w:val="24"/>
          <w:szCs w:val="24"/>
        </w:rPr>
      </w:pPr>
    </w:p>
    <w:p w:rsidR="00405240" w:rsidRPr="00EC44E0" w:rsidRDefault="00405240" w:rsidP="00405240">
      <w:pPr>
        <w:spacing w:after="0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EC44E0">
        <w:rPr>
          <w:rFonts w:asciiTheme="minorHAnsi" w:hAnsiTheme="minorHAnsi" w:cstheme="minorHAnsi"/>
          <w:b/>
          <w:i/>
          <w:sz w:val="32"/>
          <w:szCs w:val="32"/>
        </w:rPr>
        <w:t>Bilješke uz financijska izvješća</w:t>
      </w:r>
    </w:p>
    <w:p w:rsidR="00205F63" w:rsidRPr="00EC44E0" w:rsidRDefault="00205F63" w:rsidP="00D31DD1">
      <w:pPr>
        <w:spacing w:after="0"/>
        <w:rPr>
          <w:rFonts w:asciiTheme="minorHAnsi" w:hAnsiTheme="minorHAnsi" w:cstheme="minorHAnsi"/>
          <w:b/>
          <w:i/>
          <w:sz w:val="32"/>
          <w:szCs w:val="32"/>
        </w:rPr>
      </w:pPr>
    </w:p>
    <w:p w:rsidR="00405240" w:rsidRPr="00EC44E0" w:rsidRDefault="00405240" w:rsidP="00D31DD1">
      <w:pPr>
        <w:spacing w:after="0"/>
        <w:rPr>
          <w:rFonts w:asciiTheme="minorHAnsi" w:hAnsiTheme="minorHAnsi" w:cstheme="minorHAnsi"/>
          <w:b/>
          <w:i/>
          <w:sz w:val="32"/>
          <w:szCs w:val="32"/>
        </w:rPr>
      </w:pPr>
    </w:p>
    <w:p w:rsidR="00405240" w:rsidRPr="00EC44E0" w:rsidRDefault="00AF1860" w:rsidP="00D31DD1">
      <w:pPr>
        <w:spacing w:after="0"/>
        <w:rPr>
          <w:rFonts w:asciiTheme="minorHAnsi" w:hAnsiTheme="minorHAnsi" w:cstheme="minorHAnsi"/>
          <w:b/>
          <w:i/>
          <w:sz w:val="32"/>
          <w:szCs w:val="32"/>
        </w:rPr>
      </w:pPr>
      <w:r w:rsidRPr="00EC44E0">
        <w:rPr>
          <w:rFonts w:asciiTheme="minorHAnsi" w:hAnsiTheme="minorHAnsi" w:cstheme="minorHAnsi"/>
          <w:b/>
          <w:i/>
          <w:sz w:val="32"/>
          <w:szCs w:val="32"/>
        </w:rPr>
        <w:t>Bilješke uz obrazac Bilanca</w:t>
      </w:r>
    </w:p>
    <w:p w:rsidR="00205F63" w:rsidRPr="00EC44E0" w:rsidRDefault="00205F63" w:rsidP="00D31DD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D10E5" w:rsidRPr="00EC44E0" w:rsidRDefault="00205F63" w:rsidP="00405240">
      <w:pPr>
        <w:spacing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C44E0">
        <w:rPr>
          <w:rFonts w:asciiTheme="minorHAnsi" w:hAnsiTheme="minorHAnsi" w:cstheme="minorHAnsi"/>
          <w:b/>
          <w:i/>
          <w:sz w:val="28"/>
          <w:szCs w:val="28"/>
        </w:rPr>
        <w:t xml:space="preserve">Zapisnik financijske </w:t>
      </w:r>
      <w:r w:rsidR="00A00FF1" w:rsidRPr="00EC44E0">
        <w:rPr>
          <w:rFonts w:asciiTheme="minorHAnsi" w:hAnsiTheme="minorHAnsi" w:cstheme="minorHAnsi"/>
          <w:b/>
          <w:i/>
          <w:sz w:val="28"/>
          <w:szCs w:val="28"/>
        </w:rPr>
        <w:t>imovine na dan popisa 31.12.201</w:t>
      </w:r>
      <w:r w:rsidR="001926B4">
        <w:rPr>
          <w:rFonts w:asciiTheme="minorHAnsi" w:hAnsiTheme="minorHAnsi" w:cstheme="minorHAnsi"/>
          <w:b/>
          <w:i/>
          <w:sz w:val="28"/>
          <w:szCs w:val="28"/>
        </w:rPr>
        <w:t>9</w:t>
      </w:r>
      <w:r w:rsidR="00405240" w:rsidRPr="00EC44E0">
        <w:rPr>
          <w:rFonts w:asciiTheme="minorHAnsi" w:hAnsiTheme="minorHAnsi" w:cstheme="minorHAnsi"/>
          <w:b/>
          <w:i/>
          <w:sz w:val="28"/>
          <w:szCs w:val="28"/>
        </w:rPr>
        <w:t>.g</w:t>
      </w:r>
    </w:p>
    <w:p w:rsidR="00FD10E5" w:rsidRPr="00EC44E0" w:rsidRDefault="00FD10E5" w:rsidP="00205F63">
      <w:pPr>
        <w:spacing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FD10E5" w:rsidRPr="00EC44E0" w:rsidRDefault="00FD10E5" w:rsidP="00205F63">
      <w:pPr>
        <w:spacing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205F63" w:rsidRPr="00EC44E0" w:rsidRDefault="00205F63" w:rsidP="00205F63">
      <w:pPr>
        <w:spacing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205F63" w:rsidRPr="00EC44E0" w:rsidRDefault="00C16EFF" w:rsidP="00205F63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Stanje </w:t>
      </w:r>
      <w:r w:rsidR="00205F63" w:rsidRPr="00EC44E0">
        <w:rPr>
          <w:rFonts w:asciiTheme="minorHAnsi" w:hAnsiTheme="minorHAnsi" w:cstheme="minorHAnsi"/>
          <w:sz w:val="28"/>
          <w:szCs w:val="28"/>
        </w:rPr>
        <w:t xml:space="preserve"> na žiro-računu </w:t>
      </w:r>
      <w:r w:rsidR="00205F63" w:rsidRPr="00EC44E0">
        <w:rPr>
          <w:rFonts w:asciiTheme="minorHAnsi" w:hAnsiTheme="minorHAnsi" w:cstheme="minorHAnsi"/>
          <w:b/>
          <w:sz w:val="28"/>
          <w:szCs w:val="28"/>
        </w:rPr>
        <w:t>HR9423400091845900001</w:t>
      </w:r>
      <w:r w:rsidR="00205F63" w:rsidRPr="00EC44E0">
        <w:rPr>
          <w:rFonts w:asciiTheme="minorHAnsi" w:hAnsiTheme="minorHAnsi" w:cstheme="minorHAnsi"/>
          <w:sz w:val="28"/>
          <w:szCs w:val="28"/>
        </w:rPr>
        <w:t xml:space="preserve"> iznosi </w:t>
      </w:r>
      <w:r>
        <w:rPr>
          <w:rFonts w:asciiTheme="minorHAnsi" w:hAnsiTheme="minorHAnsi" w:cstheme="minorHAnsi"/>
          <w:b/>
          <w:sz w:val="28"/>
          <w:szCs w:val="28"/>
        </w:rPr>
        <w:t>1.729.383,83</w:t>
      </w:r>
      <w:r w:rsidR="00205F63" w:rsidRPr="00EC44E0">
        <w:rPr>
          <w:rFonts w:asciiTheme="minorHAnsi" w:hAnsiTheme="minorHAnsi" w:cstheme="minorHAnsi"/>
          <w:b/>
          <w:sz w:val="28"/>
          <w:szCs w:val="28"/>
        </w:rPr>
        <w:t xml:space="preserve"> kn,</w:t>
      </w:r>
      <w:r>
        <w:rPr>
          <w:rFonts w:asciiTheme="minorHAnsi" w:hAnsiTheme="minorHAnsi" w:cstheme="minorHAnsi"/>
          <w:b/>
          <w:sz w:val="28"/>
          <w:szCs w:val="28"/>
        </w:rPr>
        <w:t xml:space="preserve">stanje </w:t>
      </w:r>
      <w:r w:rsidR="00AE4C64" w:rsidRPr="00EC44E0">
        <w:rPr>
          <w:rFonts w:asciiTheme="minorHAnsi" w:hAnsiTheme="minorHAnsi" w:cstheme="minorHAnsi"/>
          <w:b/>
          <w:sz w:val="28"/>
          <w:szCs w:val="28"/>
        </w:rPr>
        <w:t xml:space="preserve">  na žiro-računu broj HR7723400091510875790 iznosi </w:t>
      </w:r>
      <w:r>
        <w:rPr>
          <w:rFonts w:asciiTheme="minorHAnsi" w:hAnsiTheme="minorHAnsi" w:cstheme="minorHAnsi"/>
          <w:b/>
          <w:sz w:val="28"/>
          <w:szCs w:val="28"/>
        </w:rPr>
        <w:t>90.489,13</w:t>
      </w:r>
      <w:r w:rsidR="00AE4C64" w:rsidRPr="00EC44E0">
        <w:rPr>
          <w:rFonts w:asciiTheme="minorHAnsi" w:hAnsiTheme="minorHAnsi" w:cstheme="minorHAnsi"/>
          <w:b/>
          <w:sz w:val="28"/>
          <w:szCs w:val="28"/>
        </w:rPr>
        <w:t>kn;</w:t>
      </w:r>
      <w:r w:rsidR="00205F63" w:rsidRPr="00EC44E0">
        <w:rPr>
          <w:rFonts w:asciiTheme="minorHAnsi" w:hAnsiTheme="minorHAnsi" w:cstheme="minorHAnsi"/>
          <w:sz w:val="28"/>
          <w:szCs w:val="28"/>
        </w:rPr>
        <w:t xml:space="preserve"> stanje novčanih</w:t>
      </w:r>
      <w:r w:rsidR="00A00FF1" w:rsidRPr="00EC44E0">
        <w:rPr>
          <w:rFonts w:asciiTheme="minorHAnsi" w:hAnsiTheme="minorHAnsi" w:cstheme="minorHAnsi"/>
          <w:sz w:val="28"/>
          <w:szCs w:val="28"/>
        </w:rPr>
        <w:t xml:space="preserve"> sredstava u blagajni 31.12.201</w:t>
      </w:r>
      <w:r>
        <w:rPr>
          <w:rFonts w:asciiTheme="minorHAnsi" w:hAnsiTheme="minorHAnsi" w:cstheme="minorHAnsi"/>
          <w:sz w:val="28"/>
          <w:szCs w:val="28"/>
        </w:rPr>
        <w:t>9</w:t>
      </w:r>
      <w:r w:rsidR="00205F63" w:rsidRPr="00EC44E0">
        <w:rPr>
          <w:rFonts w:asciiTheme="minorHAnsi" w:hAnsiTheme="minorHAnsi" w:cstheme="minorHAnsi"/>
          <w:sz w:val="28"/>
          <w:szCs w:val="28"/>
        </w:rPr>
        <w:t xml:space="preserve">.g. iznosi </w:t>
      </w:r>
      <w:r w:rsidR="001F6F13" w:rsidRPr="00EC44E0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85,94</w:t>
      </w:r>
      <w:r w:rsidR="001F6F13" w:rsidRPr="00EC44E0">
        <w:rPr>
          <w:rFonts w:asciiTheme="minorHAnsi" w:hAnsiTheme="minorHAnsi" w:cstheme="minorHAnsi"/>
          <w:sz w:val="28"/>
          <w:szCs w:val="28"/>
        </w:rPr>
        <w:t xml:space="preserve"> </w:t>
      </w:r>
      <w:r w:rsidR="00A00FF1" w:rsidRPr="00EC44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A3869" w:rsidRPr="00EC44E0">
        <w:rPr>
          <w:rFonts w:asciiTheme="minorHAnsi" w:hAnsiTheme="minorHAnsi" w:cstheme="minorHAnsi"/>
          <w:b/>
          <w:sz w:val="28"/>
          <w:szCs w:val="28"/>
        </w:rPr>
        <w:t>kn</w:t>
      </w:r>
      <w:r w:rsidR="00205F63" w:rsidRPr="00EC44E0">
        <w:rPr>
          <w:rFonts w:asciiTheme="minorHAnsi" w:hAnsiTheme="minorHAnsi" w:cstheme="minorHAnsi"/>
          <w:sz w:val="28"/>
          <w:szCs w:val="28"/>
        </w:rPr>
        <w:t xml:space="preserve"> </w:t>
      </w:r>
      <w:r w:rsidR="005A3642" w:rsidRPr="00EC44E0">
        <w:rPr>
          <w:rFonts w:asciiTheme="minorHAnsi" w:hAnsiTheme="minorHAnsi" w:cstheme="minorHAnsi"/>
          <w:sz w:val="28"/>
          <w:szCs w:val="28"/>
        </w:rPr>
        <w:t>, što čini ukupna no</w:t>
      </w:r>
      <w:r w:rsidR="00A00FF1" w:rsidRPr="00EC44E0">
        <w:rPr>
          <w:rFonts w:asciiTheme="minorHAnsi" w:hAnsiTheme="minorHAnsi" w:cstheme="minorHAnsi"/>
          <w:sz w:val="28"/>
          <w:szCs w:val="28"/>
        </w:rPr>
        <w:t>včana sredstva na dan 31.12.201</w:t>
      </w:r>
      <w:r>
        <w:rPr>
          <w:rFonts w:asciiTheme="minorHAnsi" w:hAnsiTheme="minorHAnsi" w:cstheme="minorHAnsi"/>
          <w:sz w:val="28"/>
          <w:szCs w:val="28"/>
        </w:rPr>
        <w:t>9</w:t>
      </w:r>
      <w:r w:rsidR="005A3642" w:rsidRPr="00EC44E0">
        <w:rPr>
          <w:rFonts w:asciiTheme="minorHAnsi" w:hAnsiTheme="minorHAnsi" w:cstheme="minorHAnsi"/>
          <w:sz w:val="28"/>
          <w:szCs w:val="28"/>
        </w:rPr>
        <w:t>.g</w:t>
      </w:r>
      <w:r w:rsidR="001F6F13" w:rsidRPr="00EC44E0">
        <w:rPr>
          <w:rFonts w:asciiTheme="minorHAnsi" w:hAnsiTheme="minorHAnsi" w:cstheme="minorHAnsi"/>
          <w:sz w:val="28"/>
          <w:szCs w:val="28"/>
        </w:rPr>
        <w:t xml:space="preserve"> </w:t>
      </w:r>
      <w:r w:rsidR="005A3642" w:rsidRPr="00EC44E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1.820.058,90</w:t>
      </w:r>
      <w:r w:rsidR="00AE4C64" w:rsidRPr="00EC44E0">
        <w:rPr>
          <w:rFonts w:asciiTheme="minorHAnsi" w:hAnsiTheme="minorHAnsi" w:cstheme="minorHAnsi"/>
          <w:b/>
          <w:sz w:val="28"/>
          <w:szCs w:val="28"/>
        </w:rPr>
        <w:t xml:space="preserve"> kn</w:t>
      </w:r>
      <w:r w:rsidR="00405240" w:rsidRPr="00EC44E0">
        <w:rPr>
          <w:rFonts w:asciiTheme="minorHAnsi" w:hAnsiTheme="minorHAnsi" w:cstheme="minorHAnsi"/>
          <w:b/>
          <w:sz w:val="28"/>
          <w:szCs w:val="28"/>
        </w:rPr>
        <w:t>.</w:t>
      </w:r>
    </w:p>
    <w:p w:rsidR="00405240" w:rsidRPr="00EC44E0" w:rsidRDefault="00405240" w:rsidP="00205F63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405240" w:rsidRPr="00EC44E0" w:rsidRDefault="00405240" w:rsidP="00205F63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405240" w:rsidRPr="00EC44E0" w:rsidRDefault="0040524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C44E0">
        <w:rPr>
          <w:rFonts w:asciiTheme="minorHAnsi" w:hAnsiTheme="minorHAnsi" w:cstheme="minorHAnsi"/>
          <w:sz w:val="28"/>
          <w:szCs w:val="28"/>
        </w:rPr>
        <w:t>Ukupna vrijed</w:t>
      </w:r>
      <w:r w:rsidR="00BC493D">
        <w:rPr>
          <w:rFonts w:asciiTheme="minorHAnsi" w:hAnsiTheme="minorHAnsi" w:cstheme="minorHAnsi"/>
          <w:sz w:val="28"/>
          <w:szCs w:val="28"/>
        </w:rPr>
        <w:t>nost dugotrajne  imovine 31</w:t>
      </w:r>
      <w:r w:rsidR="006D10B0">
        <w:rPr>
          <w:rFonts w:asciiTheme="minorHAnsi" w:hAnsiTheme="minorHAnsi" w:cstheme="minorHAnsi"/>
          <w:sz w:val="28"/>
          <w:szCs w:val="28"/>
        </w:rPr>
        <w:t>.</w:t>
      </w:r>
      <w:r w:rsidR="00BC493D">
        <w:rPr>
          <w:rFonts w:asciiTheme="minorHAnsi" w:hAnsiTheme="minorHAnsi" w:cstheme="minorHAnsi"/>
          <w:sz w:val="28"/>
          <w:szCs w:val="28"/>
        </w:rPr>
        <w:t>333.194,33</w:t>
      </w:r>
      <w:r w:rsidRPr="00EC44E0">
        <w:rPr>
          <w:rFonts w:asciiTheme="minorHAnsi" w:hAnsiTheme="minorHAnsi" w:cstheme="minorHAnsi"/>
          <w:sz w:val="28"/>
          <w:szCs w:val="28"/>
        </w:rPr>
        <w:t xml:space="preserve"> kune.</w:t>
      </w:r>
    </w:p>
    <w:p w:rsidR="00BC493D" w:rsidRDefault="0040524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C44E0">
        <w:rPr>
          <w:rFonts w:asciiTheme="minorHAnsi" w:hAnsiTheme="minorHAnsi" w:cstheme="minorHAnsi"/>
          <w:sz w:val="28"/>
          <w:szCs w:val="28"/>
        </w:rPr>
        <w:t xml:space="preserve">Udjeli u glavnicama trgovačkih društava iznose </w:t>
      </w:r>
      <w:r w:rsidR="00C16EFF">
        <w:rPr>
          <w:rFonts w:asciiTheme="minorHAnsi" w:hAnsiTheme="minorHAnsi" w:cstheme="minorHAnsi"/>
          <w:sz w:val="28"/>
          <w:szCs w:val="28"/>
        </w:rPr>
        <w:t>3.85</w:t>
      </w:r>
      <w:r w:rsidR="00BC493D">
        <w:rPr>
          <w:rFonts w:asciiTheme="minorHAnsi" w:hAnsiTheme="minorHAnsi" w:cstheme="minorHAnsi"/>
          <w:sz w:val="28"/>
          <w:szCs w:val="28"/>
        </w:rPr>
        <w:t>7.400,00 kn</w:t>
      </w:r>
    </w:p>
    <w:p w:rsidR="00405240" w:rsidRPr="00EC44E0" w:rsidRDefault="0040524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05240" w:rsidRPr="00EC44E0" w:rsidRDefault="00BC493D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Potraživanja 31.12.2019 obračunata, a nenaplaćena iznose 175.941,85  kuna, te ispravak vrijednosti potraživanja  93.676,52 kn.</w:t>
      </w:r>
    </w:p>
    <w:p w:rsidR="00405240" w:rsidRPr="00EC44E0" w:rsidRDefault="00CC1097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AF1860" w:rsidRPr="00EC44E0" w:rsidRDefault="006D10B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5A3642" w:rsidRPr="00EC44E0" w:rsidRDefault="005A3642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5A3642" w:rsidRPr="00EC44E0" w:rsidRDefault="005A3642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0B7825" w:rsidRPr="00EC44E0" w:rsidRDefault="000B7825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5A3642" w:rsidRPr="00EC44E0" w:rsidRDefault="000B7825" w:rsidP="00205F63">
      <w:pPr>
        <w:spacing w:after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EC44E0"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>Bilješke uz obrazac PR-RAS</w:t>
      </w:r>
    </w:p>
    <w:p w:rsidR="000B7825" w:rsidRPr="00EC44E0" w:rsidRDefault="000B7825" w:rsidP="00205F63">
      <w:pPr>
        <w:spacing w:after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0B7825" w:rsidRPr="00EC44E0" w:rsidRDefault="000B7825" w:rsidP="00205F63">
      <w:pPr>
        <w:spacing w:after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EC44E0">
        <w:rPr>
          <w:rFonts w:asciiTheme="minorHAnsi" w:hAnsiTheme="minorHAnsi" w:cstheme="minorHAnsi"/>
          <w:b/>
          <w:i/>
          <w:sz w:val="28"/>
          <w:szCs w:val="28"/>
          <w:u w:val="single"/>
        </w:rPr>
        <w:t>Ukupno ostvareni prihodi u 201</w:t>
      </w:r>
      <w:r w:rsidR="006D10B0">
        <w:rPr>
          <w:rFonts w:asciiTheme="minorHAnsi" w:hAnsiTheme="minorHAnsi" w:cstheme="minorHAnsi"/>
          <w:b/>
          <w:i/>
          <w:sz w:val="28"/>
          <w:szCs w:val="28"/>
          <w:u w:val="single"/>
        </w:rPr>
        <w:t>9</w:t>
      </w:r>
      <w:r w:rsidRPr="00EC44E0">
        <w:rPr>
          <w:rFonts w:asciiTheme="minorHAnsi" w:hAnsiTheme="minorHAnsi" w:cstheme="minorHAnsi"/>
          <w:b/>
          <w:i/>
          <w:sz w:val="28"/>
          <w:szCs w:val="28"/>
          <w:u w:val="single"/>
        </w:rPr>
        <w:t>.g. iznose 1</w:t>
      </w:r>
      <w:r w:rsidR="006D10B0">
        <w:rPr>
          <w:rFonts w:asciiTheme="minorHAnsi" w:hAnsiTheme="minorHAnsi" w:cstheme="minorHAnsi"/>
          <w:b/>
          <w:i/>
          <w:sz w:val="28"/>
          <w:szCs w:val="28"/>
          <w:u w:val="single"/>
        </w:rPr>
        <w:t>2.432.822,89</w:t>
      </w:r>
      <w:r w:rsidRPr="00EC44E0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kn ( AOP-001), a sastoje</w:t>
      </w:r>
      <w:r w:rsidR="0046545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se </w:t>
      </w:r>
      <w:r w:rsidRPr="00EC44E0">
        <w:rPr>
          <w:rFonts w:asciiTheme="minorHAnsi" w:hAnsiTheme="minorHAnsi" w:cstheme="minorHAnsi"/>
          <w:b/>
          <w:i/>
          <w:sz w:val="28"/>
          <w:szCs w:val="28"/>
          <w:u w:val="single"/>
        </w:rPr>
        <w:t>od :</w:t>
      </w:r>
    </w:p>
    <w:p w:rsidR="000B7825" w:rsidRDefault="00465453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-prihodi poslovanja</w:t>
      </w:r>
      <w:r w:rsidR="008C47BF">
        <w:rPr>
          <w:rFonts w:asciiTheme="minorHAnsi" w:hAnsiTheme="minorHAnsi" w:cstheme="minorHAnsi"/>
          <w:sz w:val="28"/>
          <w:szCs w:val="28"/>
        </w:rPr>
        <w:t xml:space="preserve"> </w:t>
      </w:r>
      <w:r w:rsidR="00CC1097">
        <w:rPr>
          <w:rFonts w:asciiTheme="minorHAnsi" w:hAnsiTheme="minorHAnsi" w:cstheme="minorHAnsi"/>
          <w:sz w:val="28"/>
          <w:szCs w:val="28"/>
        </w:rPr>
        <w:t>5.657.870,00 kn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B7825" w:rsidRPr="00EC44E0">
        <w:rPr>
          <w:rFonts w:asciiTheme="minorHAnsi" w:hAnsiTheme="minorHAnsi" w:cstheme="minorHAnsi"/>
          <w:sz w:val="28"/>
          <w:szCs w:val="28"/>
        </w:rPr>
        <w:t>(AOP-002)</w:t>
      </w:r>
    </w:p>
    <w:p w:rsidR="000B7825" w:rsidRPr="00EC44E0" w:rsidRDefault="000B7825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C44E0">
        <w:rPr>
          <w:rFonts w:asciiTheme="minorHAnsi" w:hAnsiTheme="minorHAnsi" w:cstheme="minorHAnsi"/>
          <w:sz w:val="28"/>
          <w:szCs w:val="28"/>
        </w:rPr>
        <w:t>-prihodi od potpora države</w:t>
      </w:r>
      <w:r w:rsidR="00465453">
        <w:rPr>
          <w:rFonts w:asciiTheme="minorHAnsi" w:hAnsiTheme="minorHAnsi" w:cstheme="minorHAnsi"/>
          <w:sz w:val="28"/>
          <w:szCs w:val="28"/>
        </w:rPr>
        <w:t>, županije, HZZZ-a,sredstava EU</w:t>
      </w:r>
      <w:r w:rsidR="006D10B0">
        <w:rPr>
          <w:rFonts w:asciiTheme="minorHAnsi" w:hAnsiTheme="minorHAnsi" w:cstheme="minorHAnsi"/>
          <w:sz w:val="28"/>
          <w:szCs w:val="28"/>
        </w:rPr>
        <w:t xml:space="preserve">                           2.095.563,00</w:t>
      </w:r>
      <w:r w:rsidR="008C47BF">
        <w:rPr>
          <w:rFonts w:asciiTheme="minorHAnsi" w:hAnsiTheme="minorHAnsi" w:cstheme="minorHAnsi"/>
          <w:sz w:val="28"/>
          <w:szCs w:val="28"/>
        </w:rPr>
        <w:t xml:space="preserve"> kn</w:t>
      </w:r>
      <w:r w:rsidR="00465453">
        <w:rPr>
          <w:rFonts w:asciiTheme="minorHAnsi" w:hAnsiTheme="minorHAnsi" w:cstheme="minorHAnsi"/>
          <w:sz w:val="28"/>
          <w:szCs w:val="28"/>
        </w:rPr>
        <w:t xml:space="preserve"> </w:t>
      </w:r>
      <w:r w:rsidRPr="00EC44E0">
        <w:rPr>
          <w:rFonts w:asciiTheme="minorHAnsi" w:hAnsiTheme="minorHAnsi" w:cstheme="minorHAnsi"/>
          <w:sz w:val="28"/>
          <w:szCs w:val="28"/>
        </w:rPr>
        <w:t>(AOP</w:t>
      </w:r>
      <w:r w:rsidR="00465453">
        <w:rPr>
          <w:rFonts w:asciiTheme="minorHAnsi" w:hAnsiTheme="minorHAnsi" w:cstheme="minorHAnsi"/>
          <w:sz w:val="28"/>
          <w:szCs w:val="28"/>
        </w:rPr>
        <w:t>-</w:t>
      </w:r>
      <w:r w:rsidRPr="00EC44E0">
        <w:rPr>
          <w:rFonts w:asciiTheme="minorHAnsi" w:hAnsiTheme="minorHAnsi" w:cstheme="minorHAnsi"/>
          <w:sz w:val="28"/>
          <w:szCs w:val="28"/>
        </w:rPr>
        <w:t>045);</w:t>
      </w:r>
    </w:p>
    <w:p w:rsidR="000B7825" w:rsidRPr="00EC44E0" w:rsidRDefault="00465453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-prihodi od imovine </w:t>
      </w:r>
      <w:r w:rsidR="006D10B0">
        <w:rPr>
          <w:rFonts w:asciiTheme="minorHAnsi" w:hAnsiTheme="minorHAnsi" w:cstheme="minorHAnsi"/>
          <w:sz w:val="28"/>
          <w:szCs w:val="28"/>
        </w:rPr>
        <w:t>4.011.997,00</w:t>
      </w:r>
      <w:r w:rsidR="000B7825" w:rsidRPr="00EC44E0">
        <w:rPr>
          <w:rFonts w:asciiTheme="minorHAnsi" w:hAnsiTheme="minorHAnsi" w:cstheme="minorHAnsi"/>
          <w:sz w:val="28"/>
          <w:szCs w:val="28"/>
        </w:rPr>
        <w:t xml:space="preserve"> kn (AOP-074);</w:t>
      </w:r>
    </w:p>
    <w:p w:rsidR="000B7825" w:rsidRPr="00EC44E0" w:rsidRDefault="000B7825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C44E0">
        <w:rPr>
          <w:rFonts w:asciiTheme="minorHAnsi" w:hAnsiTheme="minorHAnsi" w:cstheme="minorHAnsi"/>
          <w:sz w:val="28"/>
          <w:szCs w:val="28"/>
        </w:rPr>
        <w:t>-prihodi po</w:t>
      </w:r>
      <w:r w:rsidR="00465453">
        <w:rPr>
          <w:rFonts w:asciiTheme="minorHAnsi" w:hAnsiTheme="minorHAnsi" w:cstheme="minorHAnsi"/>
          <w:sz w:val="28"/>
          <w:szCs w:val="28"/>
        </w:rPr>
        <w:t xml:space="preserve"> posebnim propisima i naknadama </w:t>
      </w:r>
      <w:r w:rsidR="00B24B63" w:rsidRPr="00EC44E0">
        <w:rPr>
          <w:rFonts w:asciiTheme="minorHAnsi" w:hAnsiTheme="minorHAnsi" w:cstheme="minorHAnsi"/>
          <w:sz w:val="28"/>
          <w:szCs w:val="28"/>
        </w:rPr>
        <w:t>6</w:t>
      </w:r>
      <w:r w:rsidR="00CC1097">
        <w:rPr>
          <w:rFonts w:asciiTheme="minorHAnsi" w:hAnsiTheme="minorHAnsi" w:cstheme="minorHAnsi"/>
          <w:sz w:val="28"/>
          <w:szCs w:val="28"/>
        </w:rPr>
        <w:t>37</w:t>
      </w:r>
      <w:r w:rsidR="006D10B0">
        <w:rPr>
          <w:rFonts w:asciiTheme="minorHAnsi" w:hAnsiTheme="minorHAnsi" w:cstheme="minorHAnsi"/>
          <w:sz w:val="28"/>
          <w:szCs w:val="28"/>
        </w:rPr>
        <w:t>.543,00</w:t>
      </w:r>
      <w:r w:rsidRPr="00EC44E0">
        <w:rPr>
          <w:rFonts w:asciiTheme="minorHAnsi" w:hAnsiTheme="minorHAnsi" w:cstheme="minorHAnsi"/>
          <w:sz w:val="28"/>
          <w:szCs w:val="28"/>
        </w:rPr>
        <w:t>kn (AOP-105);</w:t>
      </w:r>
    </w:p>
    <w:p w:rsidR="000B7825" w:rsidRDefault="000B7825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C44E0">
        <w:rPr>
          <w:rFonts w:asciiTheme="minorHAnsi" w:hAnsiTheme="minorHAnsi" w:cstheme="minorHAnsi"/>
          <w:sz w:val="28"/>
          <w:szCs w:val="28"/>
        </w:rPr>
        <w:t>-prihodi od pr</w:t>
      </w:r>
      <w:r w:rsidR="00465453">
        <w:rPr>
          <w:rFonts w:asciiTheme="minorHAnsi" w:hAnsiTheme="minorHAnsi" w:cstheme="minorHAnsi"/>
          <w:sz w:val="28"/>
          <w:szCs w:val="28"/>
        </w:rPr>
        <w:t xml:space="preserve">odaje roba i usluga </w:t>
      </w:r>
      <w:r w:rsidR="006D10B0">
        <w:rPr>
          <w:rFonts w:asciiTheme="minorHAnsi" w:hAnsiTheme="minorHAnsi" w:cstheme="minorHAnsi"/>
          <w:sz w:val="28"/>
          <w:szCs w:val="28"/>
        </w:rPr>
        <w:t>29.850,00</w:t>
      </w:r>
      <w:r w:rsidRPr="00EC44E0">
        <w:rPr>
          <w:rFonts w:asciiTheme="minorHAnsi" w:hAnsiTheme="minorHAnsi" w:cstheme="minorHAnsi"/>
          <w:sz w:val="28"/>
          <w:szCs w:val="28"/>
        </w:rPr>
        <w:t xml:space="preserve"> kn (AOP-123)</w:t>
      </w:r>
    </w:p>
    <w:p w:rsidR="00C45999" w:rsidRPr="00C45999" w:rsidRDefault="006D10B0" w:rsidP="00C45999">
      <w:pPr>
        <w:rPr>
          <w:rFonts w:asciiTheme="minorHAnsi" w:eastAsia="Times New Roman" w:hAnsiTheme="minorHAnsi" w:cstheme="minorHAnsi"/>
          <w:sz w:val="28"/>
          <w:szCs w:val="28"/>
          <w:lang w:eastAsia="hr-HR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45999" w:rsidRPr="00EC44E0" w:rsidRDefault="00C45999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D95B8A" w:rsidRPr="00EC44E0" w:rsidRDefault="00D95B8A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D95B8A" w:rsidRPr="00EC44E0" w:rsidRDefault="00D95B8A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C44E0">
        <w:rPr>
          <w:rFonts w:asciiTheme="minorHAnsi" w:hAnsiTheme="minorHAnsi" w:cstheme="minorHAnsi"/>
          <w:b/>
          <w:i/>
          <w:sz w:val="28"/>
          <w:szCs w:val="28"/>
          <w:u w:val="single"/>
        </w:rPr>
        <w:t>Ukupno ostvareni rashodi poslovanja iznose</w:t>
      </w:r>
      <w:r w:rsidR="00B24B63" w:rsidRPr="00EC44E0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9</w:t>
      </w:r>
      <w:r w:rsidRPr="00EC44E0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  <w:r w:rsidR="006D10B0">
        <w:rPr>
          <w:rFonts w:asciiTheme="minorHAnsi" w:hAnsiTheme="minorHAnsi" w:cstheme="minorHAnsi"/>
          <w:b/>
          <w:i/>
          <w:sz w:val="28"/>
          <w:szCs w:val="28"/>
          <w:u w:val="single"/>
        </w:rPr>
        <w:t>709.897,00</w:t>
      </w:r>
      <w:r w:rsidRPr="00EC44E0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kn (AOP148)</w:t>
      </w:r>
      <w:r w:rsidR="00465453">
        <w:rPr>
          <w:rFonts w:asciiTheme="minorHAnsi" w:hAnsiTheme="minorHAnsi" w:cstheme="minorHAnsi"/>
          <w:sz w:val="28"/>
          <w:szCs w:val="28"/>
        </w:rPr>
        <w:t>, a sastoje od sl</w:t>
      </w:r>
      <w:r w:rsidRPr="00EC44E0">
        <w:rPr>
          <w:rFonts w:asciiTheme="minorHAnsi" w:hAnsiTheme="minorHAnsi" w:cstheme="minorHAnsi"/>
          <w:sz w:val="28"/>
          <w:szCs w:val="28"/>
        </w:rPr>
        <w:t>jedećih vrsta rashoda:</w:t>
      </w:r>
    </w:p>
    <w:p w:rsidR="00D95B8A" w:rsidRPr="00EC44E0" w:rsidRDefault="00D95B8A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C44E0">
        <w:rPr>
          <w:rFonts w:asciiTheme="minorHAnsi" w:hAnsiTheme="minorHAnsi" w:cstheme="minorHAnsi"/>
          <w:sz w:val="28"/>
          <w:szCs w:val="28"/>
        </w:rPr>
        <w:t>-izdaci za zaposlene</w:t>
      </w:r>
      <w:r w:rsidR="00465453">
        <w:rPr>
          <w:rFonts w:asciiTheme="minorHAnsi" w:hAnsiTheme="minorHAnsi" w:cstheme="minorHAnsi"/>
          <w:sz w:val="28"/>
          <w:szCs w:val="28"/>
        </w:rPr>
        <w:t xml:space="preserve"> </w:t>
      </w:r>
      <w:r w:rsidRPr="00EC44E0">
        <w:rPr>
          <w:rFonts w:asciiTheme="minorHAnsi" w:hAnsiTheme="minorHAnsi" w:cstheme="minorHAnsi"/>
          <w:sz w:val="28"/>
          <w:szCs w:val="28"/>
        </w:rPr>
        <w:t>(jedinstveni upravni odjel Općine, javni radovi, pomoć u kući</w:t>
      </w:r>
      <w:r w:rsidR="006D10B0">
        <w:rPr>
          <w:rFonts w:asciiTheme="minorHAnsi" w:hAnsiTheme="minorHAnsi" w:cstheme="minorHAnsi"/>
          <w:sz w:val="28"/>
          <w:szCs w:val="28"/>
        </w:rPr>
        <w:t>, projekt Sudjeluj; projekt Competence-NET</w:t>
      </w:r>
      <w:r w:rsidR="00465453">
        <w:rPr>
          <w:rFonts w:asciiTheme="minorHAnsi" w:hAnsiTheme="minorHAnsi" w:cstheme="minorHAnsi"/>
          <w:sz w:val="28"/>
          <w:szCs w:val="28"/>
        </w:rPr>
        <w:t xml:space="preserve">) </w:t>
      </w:r>
      <w:r w:rsidR="007B4B6E">
        <w:rPr>
          <w:rFonts w:asciiTheme="minorHAnsi" w:hAnsiTheme="minorHAnsi" w:cstheme="minorHAnsi"/>
          <w:sz w:val="28"/>
          <w:szCs w:val="28"/>
        </w:rPr>
        <w:t>3.060.233,00</w:t>
      </w:r>
      <w:r w:rsidRPr="00EC44E0">
        <w:rPr>
          <w:rFonts w:asciiTheme="minorHAnsi" w:hAnsiTheme="minorHAnsi" w:cstheme="minorHAnsi"/>
          <w:sz w:val="28"/>
          <w:szCs w:val="28"/>
        </w:rPr>
        <w:t xml:space="preserve"> kn (AOP-149);</w:t>
      </w:r>
    </w:p>
    <w:p w:rsidR="00D95B8A" w:rsidRPr="00EC44E0" w:rsidRDefault="00465453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-materijalni rashodi </w:t>
      </w:r>
      <w:r w:rsidR="007B4B6E">
        <w:rPr>
          <w:rFonts w:asciiTheme="minorHAnsi" w:hAnsiTheme="minorHAnsi" w:cstheme="minorHAnsi"/>
          <w:sz w:val="28"/>
          <w:szCs w:val="28"/>
        </w:rPr>
        <w:t>3.344.850,00</w:t>
      </w:r>
      <w:r w:rsidR="00D95B8A" w:rsidRPr="00EC44E0">
        <w:rPr>
          <w:rFonts w:asciiTheme="minorHAnsi" w:hAnsiTheme="minorHAnsi" w:cstheme="minorHAnsi"/>
          <w:sz w:val="28"/>
          <w:szCs w:val="28"/>
        </w:rPr>
        <w:t xml:space="preserve"> kn (AOP-160);</w:t>
      </w:r>
    </w:p>
    <w:p w:rsidR="00D95B8A" w:rsidRPr="00EC44E0" w:rsidRDefault="00465453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-financijski rashodi </w:t>
      </w:r>
      <w:r w:rsidR="007B4B6E">
        <w:rPr>
          <w:rFonts w:asciiTheme="minorHAnsi" w:hAnsiTheme="minorHAnsi" w:cstheme="minorHAnsi"/>
          <w:sz w:val="28"/>
          <w:szCs w:val="28"/>
        </w:rPr>
        <w:t>70.499,00</w:t>
      </w:r>
      <w:r w:rsidR="00D95B8A" w:rsidRPr="00EC44E0">
        <w:rPr>
          <w:rFonts w:asciiTheme="minorHAnsi" w:hAnsiTheme="minorHAnsi" w:cstheme="minorHAnsi"/>
          <w:sz w:val="28"/>
          <w:szCs w:val="28"/>
        </w:rPr>
        <w:t xml:space="preserve"> kn (AOP193);</w:t>
      </w:r>
    </w:p>
    <w:p w:rsidR="00D95B8A" w:rsidRPr="00EC44E0" w:rsidRDefault="00D95B8A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C44E0">
        <w:rPr>
          <w:rFonts w:asciiTheme="minorHAnsi" w:hAnsiTheme="minorHAnsi" w:cstheme="minorHAnsi"/>
          <w:sz w:val="28"/>
          <w:szCs w:val="28"/>
        </w:rPr>
        <w:t>-subvenci</w:t>
      </w:r>
      <w:r w:rsidR="007B4B6E">
        <w:rPr>
          <w:rFonts w:asciiTheme="minorHAnsi" w:hAnsiTheme="minorHAnsi" w:cstheme="minorHAnsi"/>
          <w:sz w:val="28"/>
          <w:szCs w:val="28"/>
        </w:rPr>
        <w:t>je i potpore poljoprivrednicima 523.217,00</w:t>
      </w:r>
      <w:r w:rsidR="00465453">
        <w:rPr>
          <w:rFonts w:asciiTheme="minorHAnsi" w:hAnsiTheme="minorHAnsi" w:cstheme="minorHAnsi"/>
          <w:sz w:val="28"/>
          <w:szCs w:val="28"/>
        </w:rPr>
        <w:t>kn (AOP-212</w:t>
      </w:r>
      <w:r w:rsidRPr="00EC44E0">
        <w:rPr>
          <w:rFonts w:asciiTheme="minorHAnsi" w:hAnsiTheme="minorHAnsi" w:cstheme="minorHAnsi"/>
          <w:sz w:val="28"/>
          <w:szCs w:val="28"/>
        </w:rPr>
        <w:t>);</w:t>
      </w:r>
    </w:p>
    <w:p w:rsidR="00D95B8A" w:rsidRPr="00EC44E0" w:rsidRDefault="00D95B8A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C44E0">
        <w:rPr>
          <w:rFonts w:asciiTheme="minorHAnsi" w:hAnsiTheme="minorHAnsi" w:cstheme="minorHAnsi"/>
          <w:sz w:val="28"/>
          <w:szCs w:val="28"/>
        </w:rPr>
        <w:t>-pomoći korisnicima drugih proračuna</w:t>
      </w:r>
      <w:r w:rsidR="00465453">
        <w:rPr>
          <w:rFonts w:asciiTheme="minorHAnsi" w:hAnsiTheme="minorHAnsi" w:cstheme="minorHAnsi"/>
          <w:sz w:val="28"/>
          <w:szCs w:val="28"/>
        </w:rPr>
        <w:t xml:space="preserve"> </w:t>
      </w:r>
      <w:r w:rsidRPr="00EC44E0">
        <w:rPr>
          <w:rFonts w:asciiTheme="minorHAnsi" w:hAnsiTheme="minorHAnsi" w:cstheme="minorHAnsi"/>
          <w:sz w:val="28"/>
          <w:szCs w:val="28"/>
        </w:rPr>
        <w:t xml:space="preserve">(dječji </w:t>
      </w:r>
      <w:r w:rsidR="00465453">
        <w:rPr>
          <w:rFonts w:asciiTheme="minorHAnsi" w:hAnsiTheme="minorHAnsi" w:cstheme="minorHAnsi"/>
          <w:sz w:val="28"/>
          <w:szCs w:val="28"/>
        </w:rPr>
        <w:t xml:space="preserve">vrtić) </w:t>
      </w:r>
      <w:r w:rsidR="007B4B6E">
        <w:rPr>
          <w:rFonts w:asciiTheme="minorHAnsi" w:hAnsiTheme="minorHAnsi" w:cstheme="minorHAnsi"/>
          <w:sz w:val="28"/>
          <w:szCs w:val="28"/>
        </w:rPr>
        <w:t>377.651,00</w:t>
      </w:r>
      <w:r w:rsidRPr="00EC44E0">
        <w:rPr>
          <w:rFonts w:asciiTheme="minorHAnsi" w:hAnsiTheme="minorHAnsi" w:cstheme="minorHAnsi"/>
          <w:sz w:val="28"/>
          <w:szCs w:val="28"/>
        </w:rPr>
        <w:t xml:space="preserve"> kn (AOP-221);</w:t>
      </w:r>
    </w:p>
    <w:p w:rsidR="00D95B8A" w:rsidRPr="00EC44E0" w:rsidRDefault="00D95B8A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C44E0">
        <w:rPr>
          <w:rFonts w:asciiTheme="minorHAnsi" w:hAnsiTheme="minorHAnsi" w:cstheme="minorHAnsi"/>
          <w:sz w:val="28"/>
          <w:szCs w:val="28"/>
        </w:rPr>
        <w:t>-</w:t>
      </w:r>
      <w:r w:rsidR="00465453">
        <w:rPr>
          <w:rFonts w:asciiTheme="minorHAnsi" w:hAnsiTheme="minorHAnsi" w:cstheme="minorHAnsi"/>
          <w:sz w:val="28"/>
          <w:szCs w:val="28"/>
        </w:rPr>
        <w:t xml:space="preserve">naknade građanima i kućanstvima </w:t>
      </w:r>
      <w:r w:rsidR="007B4B6E">
        <w:rPr>
          <w:rFonts w:asciiTheme="minorHAnsi" w:hAnsiTheme="minorHAnsi" w:cstheme="minorHAnsi"/>
          <w:sz w:val="28"/>
          <w:szCs w:val="28"/>
        </w:rPr>
        <w:t>860.631,00</w:t>
      </w:r>
      <w:r w:rsidRPr="00EC44E0">
        <w:rPr>
          <w:rFonts w:asciiTheme="minorHAnsi" w:hAnsiTheme="minorHAnsi" w:cstheme="minorHAnsi"/>
          <w:sz w:val="28"/>
          <w:szCs w:val="28"/>
        </w:rPr>
        <w:t>kn (AOP246);</w:t>
      </w:r>
    </w:p>
    <w:p w:rsidR="00D95B8A" w:rsidRDefault="00AF186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C44E0">
        <w:rPr>
          <w:rFonts w:asciiTheme="minorHAnsi" w:hAnsiTheme="minorHAnsi" w:cstheme="minorHAnsi"/>
          <w:sz w:val="28"/>
          <w:szCs w:val="28"/>
        </w:rPr>
        <w:t xml:space="preserve">-ostali rashodi-tekuće i kapitalne donacije (vjerskim  organizacija, športskim, kulturnim i ostalim </w:t>
      </w:r>
      <w:r w:rsidR="00465453">
        <w:rPr>
          <w:rFonts w:asciiTheme="minorHAnsi" w:hAnsiTheme="minorHAnsi" w:cstheme="minorHAnsi"/>
          <w:sz w:val="28"/>
          <w:szCs w:val="28"/>
        </w:rPr>
        <w:t xml:space="preserve">udrugama </w:t>
      </w:r>
      <w:r w:rsidR="007B4B6E">
        <w:rPr>
          <w:rFonts w:asciiTheme="minorHAnsi" w:hAnsiTheme="minorHAnsi" w:cstheme="minorHAnsi"/>
          <w:sz w:val="28"/>
          <w:szCs w:val="28"/>
        </w:rPr>
        <w:t>1.472.816,00</w:t>
      </w:r>
      <w:r w:rsidRPr="00EC44E0">
        <w:rPr>
          <w:rFonts w:asciiTheme="minorHAnsi" w:hAnsiTheme="minorHAnsi" w:cstheme="minorHAnsi"/>
          <w:sz w:val="28"/>
          <w:szCs w:val="28"/>
        </w:rPr>
        <w:t xml:space="preserve"> kn (AOP-257);</w:t>
      </w:r>
    </w:p>
    <w:p w:rsidR="007B4B6E" w:rsidRPr="00EC44E0" w:rsidRDefault="007B4B6E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AF1860" w:rsidRDefault="00AF186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7B4B6E" w:rsidRDefault="007B4B6E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7B4B6E" w:rsidRPr="00EC44E0" w:rsidRDefault="007B4B6E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AF1860" w:rsidRDefault="007B4B6E" w:rsidP="00205F63">
      <w:pPr>
        <w:spacing w:after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7B4B6E">
        <w:rPr>
          <w:rFonts w:asciiTheme="minorHAnsi" w:hAnsiTheme="minorHAnsi" w:cstheme="minorHAnsi"/>
          <w:b/>
          <w:i/>
          <w:sz w:val="28"/>
          <w:szCs w:val="28"/>
          <w:u w:val="single"/>
        </w:rPr>
        <w:t>Bilješke uz obrazac Bilanca</w:t>
      </w:r>
    </w:p>
    <w:p w:rsidR="00DB1F31" w:rsidRPr="00DB1F31" w:rsidRDefault="00DB1F31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DB1F31">
        <w:rPr>
          <w:rFonts w:asciiTheme="minorHAnsi" w:hAnsiTheme="minorHAnsi" w:cstheme="minorHAnsi"/>
          <w:sz w:val="28"/>
          <w:szCs w:val="28"/>
        </w:rPr>
        <w:t>Stanje na dan 31.12.2019.</w:t>
      </w:r>
      <w:r w:rsidR="006E62B9">
        <w:rPr>
          <w:rFonts w:asciiTheme="minorHAnsi" w:hAnsiTheme="minorHAnsi" w:cstheme="minorHAnsi"/>
          <w:sz w:val="28"/>
          <w:szCs w:val="28"/>
        </w:rPr>
        <w:t>:</w:t>
      </w:r>
    </w:p>
    <w:p w:rsidR="00DB1F31" w:rsidRDefault="00DB1F31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DB1F31">
        <w:rPr>
          <w:rFonts w:asciiTheme="minorHAnsi" w:hAnsiTheme="minorHAnsi" w:cstheme="minorHAnsi"/>
          <w:sz w:val="28"/>
          <w:szCs w:val="28"/>
        </w:rPr>
        <w:t>-materijalna imovina – prirodna bogatstva</w:t>
      </w:r>
      <w:r>
        <w:rPr>
          <w:rFonts w:asciiTheme="minorHAnsi" w:hAnsiTheme="minorHAnsi" w:cstheme="minorHAnsi"/>
          <w:sz w:val="28"/>
          <w:szCs w:val="28"/>
        </w:rPr>
        <w:t xml:space="preserve"> (AOP 004) 2.706.201,00</w:t>
      </w:r>
    </w:p>
    <w:p w:rsidR="00465453" w:rsidRDefault="00DB1F31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-nematerijalna imovina (AOP 005) 327.652,00</w:t>
      </w:r>
      <w:r w:rsidRPr="00DB1F3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B1F31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DB1F31" w:rsidRDefault="00DB1F31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-stambeni objekti (AOP 009) 1.078.281,00</w:t>
      </w:r>
    </w:p>
    <w:p w:rsidR="00DB1F31" w:rsidRDefault="00DB1F31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-poslovni objekti (AOP 010) 9.513.285,00</w:t>
      </w:r>
    </w:p>
    <w:p w:rsidR="00DB1F31" w:rsidRDefault="00DB1F31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-ceste, željeznice i ostali prometni objekti (AOP 011) 11.929.730,00</w:t>
      </w:r>
    </w:p>
    <w:p w:rsidR="00DB1F31" w:rsidRDefault="00DB1F31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-ostali građevinski objekti (AOP 012) 9.920.772,00</w:t>
      </w:r>
    </w:p>
    <w:p w:rsidR="00DB1F31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DB1F31" w:rsidRDefault="00DB1F31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-uredska oprema i namještaj (AOP 015) 1.685.218,00</w:t>
      </w:r>
    </w:p>
    <w:p w:rsidR="00DB1F31" w:rsidRDefault="00DB1F31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821B8C">
        <w:rPr>
          <w:rFonts w:asciiTheme="minorHAnsi" w:hAnsiTheme="minorHAnsi" w:cstheme="minorHAnsi"/>
          <w:sz w:val="28"/>
          <w:szCs w:val="28"/>
        </w:rPr>
        <w:t>komunikacijska oprema (AOP 016) 14.597,00</w:t>
      </w:r>
    </w:p>
    <w:p w:rsidR="00821B8C" w:rsidRDefault="00821B8C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-oprema za održavanje i zaštitu (AOP 017) 713.170,00</w:t>
      </w:r>
    </w:p>
    <w:p w:rsidR="00821B8C" w:rsidRDefault="00821B8C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-instrumenti, uređaji i strojevi (AOP 019) 879.828,00</w:t>
      </w:r>
    </w:p>
    <w:p w:rsidR="00821B8C" w:rsidRDefault="00821B8C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-uređaji, strojevi i oprema za ostale namjene (AOP 021) 686.785,00</w:t>
      </w:r>
    </w:p>
    <w:p w:rsidR="00821B8C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21B8C">
        <w:rPr>
          <w:rFonts w:asciiTheme="minorHAnsi" w:hAnsiTheme="minorHAnsi" w:cstheme="minorHAnsi"/>
          <w:sz w:val="28"/>
          <w:szCs w:val="28"/>
        </w:rPr>
        <w:t>-prijevozna sredstva u cestovnom prometu (AOP 025) 458.739,00</w:t>
      </w:r>
    </w:p>
    <w:p w:rsidR="00821B8C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21B8C">
        <w:rPr>
          <w:rFonts w:asciiTheme="minorHAnsi" w:hAnsiTheme="minorHAnsi" w:cstheme="minorHAnsi"/>
          <w:sz w:val="28"/>
          <w:szCs w:val="28"/>
        </w:rPr>
        <w:t>-umjetnička  djela, izložena u galerijama, muzejima i slično (AOP 032) 23.649,00</w:t>
      </w:r>
    </w:p>
    <w:p w:rsidR="00821B8C" w:rsidRDefault="00821B8C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-ulaganja u računalne programe (AOP 042) 13.969,00</w:t>
      </w:r>
    </w:p>
    <w:p w:rsidR="00821B8C" w:rsidRDefault="00821B8C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-umjetnička, literarna i znanstvena djela (AOP </w:t>
      </w:r>
      <w:r w:rsidR="006E62B9">
        <w:rPr>
          <w:rFonts w:asciiTheme="minorHAnsi" w:hAnsiTheme="minorHAnsi" w:cstheme="minorHAnsi"/>
          <w:sz w:val="28"/>
          <w:szCs w:val="28"/>
        </w:rPr>
        <w:t>043) 3.045.908,00</w:t>
      </w:r>
    </w:p>
    <w:p w:rsidR="006E62B9" w:rsidRDefault="006E62B9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-ostala nematerijalna proizvedena imovina (AOP 044) 65.338,00</w:t>
      </w:r>
    </w:p>
    <w:p w:rsidR="006E62B9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E62B9">
        <w:rPr>
          <w:rFonts w:asciiTheme="minorHAnsi" w:hAnsiTheme="minorHAnsi" w:cstheme="minorHAnsi"/>
          <w:sz w:val="28"/>
          <w:szCs w:val="28"/>
        </w:rPr>
        <w:t>-građevinski projekti u pripremi (AOP 052) 82.713,00</w:t>
      </w:r>
    </w:p>
    <w:p w:rsidR="006E62B9" w:rsidRDefault="006E62B9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-novac na računu kod tuzemnih poslovnih banaka (AOP 067) 1.819.873,00</w:t>
      </w:r>
    </w:p>
    <w:p w:rsidR="006E62B9" w:rsidRDefault="00AF05AE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-novac u blagajni (AOP 071) 186,00</w:t>
      </w:r>
    </w:p>
    <w:p w:rsidR="00AF05AE" w:rsidRDefault="00AF05AE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-ostala potraživanja (AOP 080) 39.018,00</w:t>
      </w:r>
    </w:p>
    <w:p w:rsidR="00AF05AE" w:rsidRDefault="00AF05AE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-dionice i udjeli u glavnici tuzemnih trgovačkih društava  izvan javnog sektora    (AOP 135) 3.857.400,00 </w:t>
      </w:r>
    </w:p>
    <w:p w:rsidR="00AF05AE" w:rsidRDefault="00AF05AE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-potraživanja za prihode od imovine (AOP 151) 5.403,00</w:t>
      </w:r>
    </w:p>
    <w:p w:rsidR="00AF05AE" w:rsidRDefault="00AF05AE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-potraživanja za upravne i administrativne pristojbe, pristojbe po posebnim propisima i naknade (AOP 152) 140.734,00</w:t>
      </w:r>
    </w:p>
    <w:p w:rsidR="00AF05AE" w:rsidRDefault="00AF05AE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-potraživanja za kazne i upravne mjere te ostale prihode (AOP 155) 21.750,00</w:t>
      </w:r>
    </w:p>
    <w:p w:rsidR="00AF05AE" w:rsidRDefault="00AF05AE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-potraživanja od prodaje nefinancijske imovine (AOP 157) 8.055,00</w:t>
      </w:r>
    </w:p>
    <w:p w:rsidR="00AF05AE" w:rsidRDefault="00AF05AE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-obveze za zaposlene (AOP 165) 106.2018,00</w:t>
      </w:r>
    </w:p>
    <w:p w:rsidR="00AF05AE" w:rsidRDefault="00AF05AE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-obveze za materijalne rashode (AOP 166) 94.619,00</w:t>
      </w:r>
    </w:p>
    <w:p w:rsidR="00F51520" w:rsidRDefault="00F5152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-obveze za ostale financijske rashode (AOP 170) 87,00</w:t>
      </w:r>
    </w:p>
    <w:p w:rsidR="00F51520" w:rsidRDefault="00F5152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-obveze za subvencije (AOP 171) 10.019,00</w:t>
      </w:r>
    </w:p>
    <w:p w:rsidR="00F51520" w:rsidRDefault="00F5152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-obveze za nknade građanima i kućanstvima (AOP 172) 64.576,00</w:t>
      </w:r>
    </w:p>
    <w:p w:rsidR="00F51520" w:rsidRDefault="00F5152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-obveze za kazne, naknade šteta i kapitalne pomoći (AOP 173) 80.000,00</w:t>
      </w:r>
    </w:p>
    <w:p w:rsidR="00F51520" w:rsidRDefault="00F5152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-ostale tekuće obveze (AOP 174) 330.308,00</w:t>
      </w:r>
    </w:p>
    <w:p w:rsidR="00F51520" w:rsidRDefault="00F5152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-obveze za nabavu nefinancijske imovine (AOP 175) 583.594,00</w:t>
      </w:r>
    </w:p>
    <w:p w:rsidR="00F51520" w:rsidRDefault="00F5152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-vlastiti izvori iz proračuna (AOP 226) 30.222.398,00</w:t>
      </w:r>
    </w:p>
    <w:p w:rsidR="00F51520" w:rsidRDefault="00F5152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-ostali vlastiti izvori (AOP 227) 8.069.014,00</w:t>
      </w:r>
    </w:p>
    <w:p w:rsidR="00F51520" w:rsidRDefault="00F5152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F51520" w:rsidRDefault="00F5152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-višak prihoda poslovanja (AOP 233) 589.656,00</w:t>
      </w:r>
    </w:p>
    <w:p w:rsidR="00A10949" w:rsidRDefault="00A10949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A10949" w:rsidRDefault="00A10949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A10949" w:rsidRDefault="00A10949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-obračunati prihodi poslovanja (AOP 240) 74.210,00</w:t>
      </w:r>
    </w:p>
    <w:p w:rsidR="00A10949" w:rsidRDefault="00A10949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-obračunati prihodi od prodaje nefinancijske imovine (AOP 241) 8.056,00</w:t>
      </w:r>
    </w:p>
    <w:p w:rsidR="00197810" w:rsidRDefault="0019781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945A0" w:rsidRDefault="0019781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-izvanbilančni zapisi (AOP 255) 200.000,00</w:t>
      </w:r>
    </w:p>
    <w:p w:rsidR="009945A0" w:rsidRDefault="009945A0" w:rsidP="00205F63">
      <w:pPr>
        <w:spacing w:after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9945A0" w:rsidRDefault="009945A0" w:rsidP="00205F63">
      <w:pPr>
        <w:spacing w:after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AF1860" w:rsidRPr="009945A0" w:rsidRDefault="00AF186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C44E0"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>Bilješke uz obrazac OBVEZE</w:t>
      </w:r>
    </w:p>
    <w:p w:rsidR="00AF1860" w:rsidRDefault="00AF186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C44E0">
        <w:rPr>
          <w:rFonts w:asciiTheme="minorHAnsi" w:hAnsiTheme="minorHAnsi" w:cstheme="minorHAnsi"/>
          <w:sz w:val="28"/>
          <w:szCs w:val="28"/>
        </w:rPr>
        <w:t>Ukupne obveze 31.12</w:t>
      </w:r>
      <w:r w:rsidR="00761DAB" w:rsidRPr="00EC44E0">
        <w:rPr>
          <w:rFonts w:asciiTheme="minorHAnsi" w:hAnsiTheme="minorHAnsi" w:cstheme="minorHAnsi"/>
          <w:b/>
          <w:i/>
          <w:sz w:val="28"/>
          <w:szCs w:val="28"/>
        </w:rPr>
        <w:t>.</w:t>
      </w:r>
      <w:r w:rsidR="006D10B0">
        <w:rPr>
          <w:rFonts w:asciiTheme="minorHAnsi" w:hAnsiTheme="minorHAnsi" w:cstheme="minorHAnsi"/>
          <w:sz w:val="28"/>
          <w:szCs w:val="28"/>
        </w:rPr>
        <w:t>2019.</w:t>
      </w:r>
      <w:r w:rsidRPr="00EC44E0">
        <w:rPr>
          <w:rFonts w:asciiTheme="minorHAnsi" w:hAnsiTheme="minorHAnsi" w:cstheme="minorHAnsi"/>
          <w:sz w:val="28"/>
          <w:szCs w:val="28"/>
        </w:rPr>
        <w:t xml:space="preserve">g iznose </w:t>
      </w:r>
      <w:r w:rsidR="007B4B6E">
        <w:rPr>
          <w:rFonts w:asciiTheme="minorHAnsi" w:hAnsiTheme="minorHAnsi" w:cstheme="minorHAnsi"/>
          <w:sz w:val="28"/>
          <w:szCs w:val="28"/>
        </w:rPr>
        <w:t>1.269.420,35</w:t>
      </w:r>
      <w:r w:rsidRPr="00EC44E0">
        <w:rPr>
          <w:rFonts w:asciiTheme="minorHAnsi" w:hAnsiTheme="minorHAnsi" w:cstheme="minorHAnsi"/>
          <w:sz w:val="28"/>
          <w:szCs w:val="28"/>
        </w:rPr>
        <w:t xml:space="preserve"> kn i podmirene su u prvom mjesecu 201</w:t>
      </w:r>
      <w:r w:rsidR="00C6745A" w:rsidRPr="00EC44E0">
        <w:rPr>
          <w:rFonts w:asciiTheme="minorHAnsi" w:hAnsiTheme="minorHAnsi" w:cstheme="minorHAnsi"/>
          <w:sz w:val="28"/>
          <w:szCs w:val="28"/>
        </w:rPr>
        <w:t>9</w:t>
      </w:r>
      <w:r w:rsidRPr="00EC44E0">
        <w:rPr>
          <w:rFonts w:asciiTheme="minorHAnsi" w:hAnsiTheme="minorHAnsi" w:cstheme="minorHAnsi"/>
          <w:sz w:val="28"/>
          <w:szCs w:val="28"/>
        </w:rPr>
        <w:t>.g.</w:t>
      </w:r>
      <w:r w:rsidR="007B4B6E">
        <w:rPr>
          <w:rFonts w:asciiTheme="minorHAnsi" w:hAnsiTheme="minorHAnsi" w:cstheme="minorHAnsi"/>
          <w:sz w:val="28"/>
          <w:szCs w:val="28"/>
        </w:rPr>
        <w:t xml:space="preserve">, (na contu 23957-nalaze se sredstva iz Eu za projekte koji nisu potrošeni u toku godine, u iznosu 304.888,20 kn) </w:t>
      </w:r>
    </w:p>
    <w:p w:rsid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945A0" w:rsidRDefault="009945A0" w:rsidP="00205F63">
      <w:pPr>
        <w:spacing w:after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Bilješke uz obrazac P-VRIO</w:t>
      </w:r>
    </w:p>
    <w:p w:rsidR="009945A0" w:rsidRDefault="009945A0" w:rsidP="00205F63">
      <w:pPr>
        <w:spacing w:after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Promjene  u vrijednosti imovine 315.669,00 kn (AOP-001</w:t>
      </w:r>
      <w:r w:rsidR="000F5FFC">
        <w:rPr>
          <w:rFonts w:asciiTheme="minorHAnsi" w:hAnsiTheme="minorHAnsi" w:cstheme="minorHAnsi"/>
          <w:sz w:val="28"/>
          <w:szCs w:val="28"/>
        </w:rPr>
        <w:t>), procjena vrijednosti darivanih nekretnina.</w:t>
      </w:r>
    </w:p>
    <w:p w:rsid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Bilješke sastavila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Općinska načelnica</w:t>
      </w:r>
    </w:p>
    <w:p w:rsid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Ika Marukić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Ruža V. Šijaković</w:t>
      </w:r>
    </w:p>
    <w:p w:rsid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945A0" w:rsidRPr="009945A0" w:rsidRDefault="009945A0" w:rsidP="00205F6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D95B8A" w:rsidRPr="00EC44E0" w:rsidRDefault="00D95B8A" w:rsidP="00205F63">
      <w:pPr>
        <w:spacing w:after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7A2EEB" w:rsidRDefault="007A2EEB" w:rsidP="00205F63">
      <w:pPr>
        <w:spacing w:after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CC1097" w:rsidRPr="00EC44E0" w:rsidRDefault="00CC1097" w:rsidP="00205F63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</w:p>
    <w:p w:rsidR="007A2EEB" w:rsidRPr="00EC44E0" w:rsidRDefault="008C47BF" w:rsidP="00205F63">
      <w:pPr>
        <w:spacing w:after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D95B8A" w:rsidRPr="00EC44E0" w:rsidRDefault="00D95B8A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5A3642" w:rsidRPr="00EC44E0" w:rsidRDefault="005A3642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5A3642" w:rsidRPr="00EC44E0" w:rsidRDefault="005A3642" w:rsidP="00205F6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5A3642" w:rsidRDefault="005A3642" w:rsidP="00205F63">
      <w:pPr>
        <w:spacing w:after="0"/>
        <w:rPr>
          <w:rFonts w:asciiTheme="minorHAnsi" w:hAnsiTheme="minorHAnsi"/>
          <w:sz w:val="28"/>
          <w:szCs w:val="28"/>
        </w:rPr>
      </w:pPr>
    </w:p>
    <w:p w:rsidR="005A3642" w:rsidRDefault="005A3642" w:rsidP="00205F63">
      <w:pPr>
        <w:spacing w:after="0"/>
        <w:rPr>
          <w:rFonts w:asciiTheme="minorHAnsi" w:hAnsiTheme="minorHAnsi"/>
          <w:sz w:val="28"/>
          <w:szCs w:val="28"/>
        </w:rPr>
      </w:pPr>
    </w:p>
    <w:p w:rsidR="00D31DD1" w:rsidRPr="00D31DD1" w:rsidRDefault="00FD10E5" w:rsidP="00D31DD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8E40A0" w:rsidRDefault="008E40A0"/>
    <w:sectPr w:rsidR="008E40A0" w:rsidSect="008E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7EAD"/>
    <w:multiLevelType w:val="hybridMultilevel"/>
    <w:tmpl w:val="8918C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D1"/>
    <w:rsid w:val="00014D73"/>
    <w:rsid w:val="00077DA1"/>
    <w:rsid w:val="00081529"/>
    <w:rsid w:val="000B6E56"/>
    <w:rsid w:val="000B7825"/>
    <w:rsid w:val="000F5FFC"/>
    <w:rsid w:val="001926B4"/>
    <w:rsid w:val="00197810"/>
    <w:rsid w:val="001F42FC"/>
    <w:rsid w:val="001F6F13"/>
    <w:rsid w:val="00205F63"/>
    <w:rsid w:val="002A3869"/>
    <w:rsid w:val="0038415C"/>
    <w:rsid w:val="003A4F47"/>
    <w:rsid w:val="003E01A0"/>
    <w:rsid w:val="00405240"/>
    <w:rsid w:val="0045126D"/>
    <w:rsid w:val="00465453"/>
    <w:rsid w:val="004F76AB"/>
    <w:rsid w:val="0054653B"/>
    <w:rsid w:val="00562A43"/>
    <w:rsid w:val="005A3642"/>
    <w:rsid w:val="00623EB9"/>
    <w:rsid w:val="00651560"/>
    <w:rsid w:val="006D10B0"/>
    <w:rsid w:val="006E62B9"/>
    <w:rsid w:val="006F01BA"/>
    <w:rsid w:val="00761DAB"/>
    <w:rsid w:val="007A2EEB"/>
    <w:rsid w:val="007B4B6E"/>
    <w:rsid w:val="007C2CD4"/>
    <w:rsid w:val="00821B8C"/>
    <w:rsid w:val="008C36D6"/>
    <w:rsid w:val="008C47BF"/>
    <w:rsid w:val="008E40A0"/>
    <w:rsid w:val="008F3C7B"/>
    <w:rsid w:val="009421CF"/>
    <w:rsid w:val="00960E2C"/>
    <w:rsid w:val="009945A0"/>
    <w:rsid w:val="009D4F79"/>
    <w:rsid w:val="009F7151"/>
    <w:rsid w:val="00A00F08"/>
    <w:rsid w:val="00A00FF1"/>
    <w:rsid w:val="00A10949"/>
    <w:rsid w:val="00A11AFB"/>
    <w:rsid w:val="00AE4C64"/>
    <w:rsid w:val="00AF05AE"/>
    <w:rsid w:val="00AF1860"/>
    <w:rsid w:val="00B24B63"/>
    <w:rsid w:val="00BC493D"/>
    <w:rsid w:val="00BE7D59"/>
    <w:rsid w:val="00C16EFF"/>
    <w:rsid w:val="00C45999"/>
    <w:rsid w:val="00C6745A"/>
    <w:rsid w:val="00C8477F"/>
    <w:rsid w:val="00CB5E13"/>
    <w:rsid w:val="00CC1097"/>
    <w:rsid w:val="00D31DD1"/>
    <w:rsid w:val="00D54FDB"/>
    <w:rsid w:val="00D675B4"/>
    <w:rsid w:val="00D848A0"/>
    <w:rsid w:val="00D928D8"/>
    <w:rsid w:val="00D95B8A"/>
    <w:rsid w:val="00DB1F31"/>
    <w:rsid w:val="00DC2BCB"/>
    <w:rsid w:val="00EC44E0"/>
    <w:rsid w:val="00F51520"/>
    <w:rsid w:val="00FB03B2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82447-5F9E-4DD0-89C5-C684196F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77E35-0350-4233-9F91-4C566940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</cp:lastModifiedBy>
  <cp:revision>2</cp:revision>
  <cp:lastPrinted>2020-02-17T14:01:00Z</cp:lastPrinted>
  <dcterms:created xsi:type="dcterms:W3CDTF">2020-02-17T17:29:00Z</dcterms:created>
  <dcterms:modified xsi:type="dcterms:W3CDTF">2020-02-17T17:29:00Z</dcterms:modified>
</cp:coreProperties>
</file>