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E5A04" w:rsidTr="00DE5A04">
        <w:tc>
          <w:tcPr>
            <w:tcW w:w="3539" w:type="dxa"/>
          </w:tcPr>
          <w:p w:rsidR="00DE5A04" w:rsidRDefault="00DE5A04" w:rsidP="00DE5A04">
            <w:pPr>
              <w:jc w:val="center"/>
            </w:pPr>
            <w:bookmarkStart w:id="0" w:name="OLE_LINK3"/>
            <w:bookmarkStart w:id="1" w:name="_GoBack"/>
            <w:bookmarkEnd w:id="1"/>
            <w:r>
              <w:rPr>
                <w:noProof/>
                <w:lang w:val="hr-HR"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A04" w:rsidRDefault="00DE5A04" w:rsidP="00DE5A04">
            <w:pPr>
              <w:pStyle w:val="Naslov4"/>
              <w:jc w:val="center"/>
              <w:outlineLvl w:val="3"/>
              <w:rPr>
                <w:b w:val="0"/>
                <w:i w:val="0"/>
                <w:color w:val="000000"/>
                <w:sz w:val="24"/>
              </w:rPr>
            </w:pPr>
            <w:r w:rsidRPr="00DE5A04">
              <w:rPr>
                <w:b w:val="0"/>
                <w:i w:val="0"/>
                <w:color w:val="000000"/>
                <w:sz w:val="24"/>
              </w:rPr>
              <w:t>REPUBLIKA HRVATSKA</w:t>
            </w:r>
          </w:p>
          <w:p w:rsidR="00DE5A04" w:rsidRDefault="00DE5A04" w:rsidP="00DE5A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VUKOVARSKO-SRIJEMSKA ŽUPANIJA</w:t>
            </w:r>
          </w:p>
          <w:p w:rsidR="00DE5A04" w:rsidRDefault="00DE5A04" w:rsidP="00DE5A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OPĆINA TOVARNIK</w:t>
            </w:r>
          </w:p>
          <w:p w:rsidR="00DE5A04" w:rsidRDefault="002C2D6F" w:rsidP="00DE5A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OPĆINSKO VIJEĆE</w:t>
            </w:r>
          </w:p>
          <w:p w:rsidR="00DE5A04" w:rsidRDefault="00DE5A04" w:rsidP="00DE5A04">
            <w:pPr>
              <w:rPr>
                <w:b/>
                <w:lang w:eastAsia="en-US"/>
              </w:rPr>
            </w:pPr>
          </w:p>
        </w:tc>
      </w:tr>
    </w:tbl>
    <w:p w:rsidR="00DE5A04" w:rsidRPr="00DE5A04" w:rsidRDefault="00DE5A04" w:rsidP="00DE5A04">
      <w:pPr>
        <w:rPr>
          <w:b/>
          <w:lang w:eastAsia="en-US"/>
        </w:rPr>
      </w:pPr>
    </w:p>
    <w:p w:rsidR="00DE5A04" w:rsidRDefault="002C2D6F" w:rsidP="00DE5A04">
      <w:pPr>
        <w:jc w:val="both"/>
        <w:rPr>
          <w:color w:val="000000"/>
        </w:rPr>
      </w:pPr>
      <w:r>
        <w:rPr>
          <w:color w:val="000000"/>
        </w:rPr>
        <w:t>KLASA: 021-05/19-03/47</w:t>
      </w:r>
    </w:p>
    <w:p w:rsidR="00DE5A04" w:rsidRDefault="002C2D6F" w:rsidP="008340A7">
      <w:pPr>
        <w:pStyle w:val="Naslov3"/>
        <w:rPr>
          <w:u w:val="none"/>
        </w:rPr>
      </w:pPr>
      <w:r>
        <w:rPr>
          <w:u w:val="none"/>
        </w:rPr>
        <w:t>URBROJ: 2188/12-04</w:t>
      </w:r>
      <w:r w:rsidR="008340A7" w:rsidRPr="00E343D0">
        <w:rPr>
          <w:u w:val="none"/>
        </w:rPr>
        <w:t>-19-1</w:t>
      </w:r>
    </w:p>
    <w:p w:rsidR="00E343D0" w:rsidRPr="00E343D0" w:rsidRDefault="00E343D0" w:rsidP="00E343D0">
      <w:r>
        <w:t>T</w:t>
      </w:r>
      <w:r w:rsidR="00827672">
        <w:t>0varnik, 23.12.2019.</w:t>
      </w:r>
    </w:p>
    <w:p w:rsidR="00DE5A04" w:rsidRPr="00E343D0" w:rsidRDefault="00DE5A04" w:rsidP="00DE5A04">
      <w:pPr>
        <w:ind w:firstLine="720"/>
        <w:jc w:val="both"/>
        <w:rPr>
          <w:color w:val="000000"/>
        </w:rPr>
      </w:pPr>
    </w:p>
    <w:p w:rsidR="00DE5A04" w:rsidRDefault="00DE5A04" w:rsidP="00DE5A04">
      <w:pPr>
        <w:ind w:firstLine="720"/>
        <w:jc w:val="both"/>
        <w:rPr>
          <w:color w:val="000000"/>
        </w:rPr>
      </w:pPr>
    </w:p>
    <w:p w:rsidR="00DE5A04" w:rsidRDefault="00DE5A04" w:rsidP="00DE5A04">
      <w:pPr>
        <w:ind w:firstLine="720"/>
        <w:jc w:val="both"/>
        <w:rPr>
          <w:color w:val="000000"/>
        </w:rPr>
      </w:pPr>
    </w:p>
    <w:p w:rsidR="00DE5A04" w:rsidRPr="00DE5A04" w:rsidRDefault="00DB0D5E" w:rsidP="00DE5A0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 w:rsidR="00827672">
        <w:rPr>
          <w:color w:val="000000"/>
        </w:rPr>
        <w:t xml:space="preserve"> čl.39.</w:t>
      </w:r>
      <w:r w:rsidR="00DE5A04" w:rsidRPr="00DE5A04">
        <w:rPr>
          <w:color w:val="000000"/>
        </w:rPr>
        <w:t xml:space="preserve"> </w:t>
      </w:r>
      <w:proofErr w:type="spellStart"/>
      <w:r w:rsidR="00DE5A04" w:rsidRPr="00DE5A04">
        <w:rPr>
          <w:color w:val="000000"/>
        </w:rPr>
        <w:t>Zakona</w:t>
      </w:r>
      <w:proofErr w:type="spellEnd"/>
      <w:r w:rsidR="00DE5A04" w:rsidRPr="00DE5A04">
        <w:rPr>
          <w:color w:val="000000"/>
        </w:rPr>
        <w:t xml:space="preserve"> o </w:t>
      </w:r>
      <w:proofErr w:type="spellStart"/>
      <w:r w:rsidR="00DE5A04" w:rsidRPr="00DE5A04">
        <w:rPr>
          <w:color w:val="000000"/>
        </w:rPr>
        <w:t>proračunu</w:t>
      </w:r>
      <w:proofErr w:type="spellEnd"/>
      <w:r w:rsidR="00DE5A04" w:rsidRPr="00DE5A04">
        <w:rPr>
          <w:color w:val="000000"/>
        </w:rPr>
        <w:t xml:space="preserve"> (</w:t>
      </w:r>
      <w:proofErr w:type="spellStart"/>
      <w:r w:rsidR="00DE5A04" w:rsidRPr="00DE5A04">
        <w:rPr>
          <w:color w:val="000000"/>
        </w:rPr>
        <w:t>Narodne</w:t>
      </w:r>
      <w:proofErr w:type="spellEnd"/>
      <w:r w:rsidR="00DE5A04" w:rsidRPr="00DE5A04">
        <w:rPr>
          <w:color w:val="000000"/>
        </w:rPr>
        <w:t xml:space="preserve"> </w:t>
      </w:r>
      <w:proofErr w:type="spellStart"/>
      <w:r w:rsidR="00DE5A04" w:rsidRPr="00DE5A04">
        <w:rPr>
          <w:color w:val="000000"/>
        </w:rPr>
        <w:t>novine</w:t>
      </w:r>
      <w:proofErr w:type="spellEnd"/>
      <w:r w:rsidR="00DE5A04" w:rsidRPr="00DE5A04">
        <w:rPr>
          <w:color w:val="000000"/>
        </w:rPr>
        <w:t xml:space="preserve"> RH </w:t>
      </w:r>
      <w:proofErr w:type="spellStart"/>
      <w:r w:rsidR="00DE5A04" w:rsidRPr="00DE5A04">
        <w:rPr>
          <w:color w:val="000000"/>
        </w:rPr>
        <w:t>broj</w:t>
      </w:r>
      <w:proofErr w:type="spellEnd"/>
      <w:r w:rsidR="00DE5A04" w:rsidRPr="00DE5A04">
        <w:rPr>
          <w:color w:val="000000"/>
        </w:rPr>
        <w:t xml:space="preserve"> 87/08, 136/12</w:t>
      </w:r>
      <w:r w:rsidR="008340A7">
        <w:rPr>
          <w:color w:val="000000"/>
        </w:rPr>
        <w:t>, I 15/15</w:t>
      </w:r>
      <w:r w:rsidR="00DE5A04" w:rsidRPr="00DE5A04">
        <w:rPr>
          <w:color w:val="000000"/>
        </w:rPr>
        <w:t>)</w:t>
      </w:r>
      <w:r w:rsidR="00827672">
        <w:rPr>
          <w:color w:val="000000"/>
        </w:rPr>
        <w:t xml:space="preserve"> I </w:t>
      </w:r>
      <w:proofErr w:type="spellStart"/>
      <w:r w:rsidR="00827672">
        <w:rPr>
          <w:color w:val="000000"/>
        </w:rPr>
        <w:t>čl</w:t>
      </w:r>
      <w:proofErr w:type="spellEnd"/>
      <w:r w:rsidR="00827672">
        <w:rPr>
          <w:color w:val="000000"/>
        </w:rPr>
        <w:t xml:space="preserve">. 31. </w:t>
      </w:r>
      <w:proofErr w:type="spellStart"/>
      <w:r w:rsidR="00827672">
        <w:rPr>
          <w:color w:val="000000"/>
        </w:rPr>
        <w:t>Statuta</w:t>
      </w:r>
      <w:proofErr w:type="spellEnd"/>
      <w:r w:rsidR="00827672">
        <w:rPr>
          <w:color w:val="000000"/>
        </w:rPr>
        <w:t xml:space="preserve"> </w:t>
      </w:r>
      <w:proofErr w:type="spellStart"/>
      <w:r w:rsidR="00827672">
        <w:rPr>
          <w:color w:val="000000"/>
        </w:rPr>
        <w:t>Općine</w:t>
      </w:r>
      <w:proofErr w:type="spellEnd"/>
      <w:r w:rsidR="00827672">
        <w:rPr>
          <w:color w:val="000000"/>
        </w:rPr>
        <w:t xml:space="preserve"> </w:t>
      </w:r>
      <w:proofErr w:type="spellStart"/>
      <w:r w:rsidR="00C95AE1">
        <w:rPr>
          <w:color w:val="000000"/>
        </w:rPr>
        <w:t>Tovarnik</w:t>
      </w:r>
      <w:proofErr w:type="spellEnd"/>
      <w:r w:rsidR="00C95AE1">
        <w:rPr>
          <w:color w:val="000000"/>
        </w:rPr>
        <w:t xml:space="preserve"> (</w:t>
      </w:r>
      <w:proofErr w:type="spellStart"/>
      <w:r w:rsidR="00C95AE1">
        <w:rPr>
          <w:color w:val="000000"/>
        </w:rPr>
        <w:t>Službeni</w:t>
      </w:r>
      <w:proofErr w:type="spellEnd"/>
      <w:r w:rsidR="00C95AE1">
        <w:rPr>
          <w:color w:val="000000"/>
        </w:rPr>
        <w:t xml:space="preserve"> </w:t>
      </w:r>
      <w:proofErr w:type="spellStart"/>
      <w:r w:rsidR="00C95AE1">
        <w:rPr>
          <w:color w:val="000000"/>
        </w:rPr>
        <w:t>vjensik</w:t>
      </w:r>
      <w:proofErr w:type="spellEnd"/>
      <w:r w:rsidR="00C95AE1">
        <w:rPr>
          <w:color w:val="000000"/>
        </w:rPr>
        <w:t xml:space="preserve"> </w:t>
      </w:r>
      <w:proofErr w:type="spellStart"/>
      <w:r w:rsidR="00C95AE1">
        <w:rPr>
          <w:color w:val="000000"/>
        </w:rPr>
        <w:t>Vuko</w:t>
      </w:r>
      <w:r w:rsidR="00827672">
        <w:rPr>
          <w:color w:val="000000"/>
        </w:rPr>
        <w:t>v</w:t>
      </w:r>
      <w:r w:rsidR="00C95AE1">
        <w:rPr>
          <w:color w:val="000000"/>
        </w:rPr>
        <w:t>a</w:t>
      </w:r>
      <w:r w:rsidR="00827672">
        <w:rPr>
          <w:color w:val="000000"/>
        </w:rPr>
        <w:t>r</w:t>
      </w:r>
      <w:r w:rsidR="00C95AE1">
        <w:rPr>
          <w:color w:val="000000"/>
        </w:rPr>
        <w:t>s</w:t>
      </w:r>
      <w:r w:rsidR="00827672">
        <w:rPr>
          <w:color w:val="000000"/>
        </w:rPr>
        <w:t>ko-srijemske</w:t>
      </w:r>
      <w:proofErr w:type="spellEnd"/>
      <w:r w:rsidR="00827672">
        <w:rPr>
          <w:color w:val="000000"/>
        </w:rPr>
        <w:t xml:space="preserve"> </w:t>
      </w:r>
      <w:proofErr w:type="spellStart"/>
      <w:r w:rsidR="00827672">
        <w:rPr>
          <w:color w:val="000000"/>
        </w:rPr>
        <w:t>županije</w:t>
      </w:r>
      <w:proofErr w:type="spellEnd"/>
      <w:r w:rsidR="00827672">
        <w:rPr>
          <w:color w:val="000000"/>
        </w:rPr>
        <w:t xml:space="preserve"> 4/13. 14/13 I 1/18</w:t>
      </w:r>
      <w:r w:rsidR="00DE5A04" w:rsidRPr="00DE5A04">
        <w:rPr>
          <w:color w:val="000000"/>
        </w:rPr>
        <w:t xml:space="preserve">, </w:t>
      </w:r>
      <w:proofErr w:type="spellStart"/>
      <w:r w:rsidR="00DE5A04" w:rsidRPr="00DE5A04">
        <w:rPr>
          <w:color w:val="000000"/>
        </w:rPr>
        <w:t>Općinsko</w:t>
      </w:r>
      <w:proofErr w:type="spellEnd"/>
      <w:r w:rsidR="00DE5A04" w:rsidRPr="00DE5A04">
        <w:rPr>
          <w:color w:val="000000"/>
        </w:rPr>
        <w:t xml:space="preserve"> </w:t>
      </w:r>
      <w:proofErr w:type="spellStart"/>
      <w:r w:rsidR="00DE5A04" w:rsidRPr="00DE5A04">
        <w:rPr>
          <w:color w:val="000000"/>
        </w:rPr>
        <w:t>vijeće</w:t>
      </w:r>
      <w:proofErr w:type="spellEnd"/>
      <w:r w:rsidR="00DE5A04" w:rsidRPr="00DE5A04">
        <w:rPr>
          <w:color w:val="000000"/>
        </w:rPr>
        <w:t xml:space="preserve"> </w:t>
      </w:r>
      <w:proofErr w:type="spellStart"/>
      <w:r w:rsidR="00DE5A04" w:rsidRPr="00DE5A04">
        <w:rPr>
          <w:color w:val="000000"/>
        </w:rPr>
        <w:t>Općine</w:t>
      </w:r>
      <w:proofErr w:type="spellEnd"/>
      <w:r w:rsidR="00DE5A04" w:rsidRPr="00DE5A04">
        <w:rPr>
          <w:color w:val="000000"/>
        </w:rPr>
        <w:t xml:space="preserve"> </w:t>
      </w:r>
      <w:proofErr w:type="spellStart"/>
      <w:r w:rsidR="00DE5A04" w:rsidRPr="00DE5A04">
        <w:rPr>
          <w:color w:val="000000"/>
        </w:rPr>
        <w:t>Tovarnik</w:t>
      </w:r>
      <w:proofErr w:type="spellEnd"/>
      <w:r w:rsidR="00DE5A04" w:rsidRPr="00DE5A04">
        <w:rPr>
          <w:color w:val="000000"/>
        </w:rPr>
        <w:t xml:space="preserve"> </w:t>
      </w:r>
      <w:proofErr w:type="spellStart"/>
      <w:r w:rsidR="00DE5A04" w:rsidRPr="00DE5A04">
        <w:rPr>
          <w:color w:val="000000"/>
        </w:rPr>
        <w:t>na</w:t>
      </w:r>
      <w:proofErr w:type="spellEnd"/>
      <w:r w:rsidR="00DE5A04" w:rsidRPr="00DE5A04">
        <w:rPr>
          <w:color w:val="000000"/>
        </w:rPr>
        <w:t xml:space="preserve"> </w:t>
      </w:r>
      <w:proofErr w:type="spellStart"/>
      <w:r w:rsidR="00DE5A04" w:rsidRPr="00DE5A04">
        <w:rPr>
          <w:color w:val="000000"/>
        </w:rPr>
        <w:t>svojoj</w:t>
      </w:r>
      <w:proofErr w:type="spellEnd"/>
      <w:r w:rsidR="00DE5A04" w:rsidRPr="00DE5A04">
        <w:rPr>
          <w:color w:val="000000"/>
        </w:rPr>
        <w:t xml:space="preserve"> </w:t>
      </w:r>
      <w:r w:rsidR="008340A7">
        <w:rPr>
          <w:color w:val="000000"/>
        </w:rPr>
        <w:t>23</w:t>
      </w:r>
      <w:r w:rsidR="00C95AE1">
        <w:rPr>
          <w:color w:val="000000"/>
        </w:rPr>
        <w:t xml:space="preserve">. </w:t>
      </w:r>
      <w:proofErr w:type="spellStart"/>
      <w:r w:rsidR="00C95AE1">
        <w:rPr>
          <w:color w:val="000000"/>
        </w:rPr>
        <w:t>sjednici</w:t>
      </w:r>
      <w:proofErr w:type="spellEnd"/>
      <w:r w:rsidR="00DE5A04" w:rsidRPr="00DE5A04">
        <w:rPr>
          <w:color w:val="000000"/>
        </w:rPr>
        <w:t xml:space="preserve">, </w:t>
      </w:r>
      <w:proofErr w:type="spellStart"/>
      <w:r w:rsidR="00DE5A04" w:rsidRPr="00DE5A04">
        <w:rPr>
          <w:color w:val="000000"/>
        </w:rPr>
        <w:t>održanoj</w:t>
      </w:r>
      <w:proofErr w:type="spellEnd"/>
      <w:r w:rsidR="00DE5A04" w:rsidRPr="00DE5A04">
        <w:rPr>
          <w:color w:val="000000"/>
        </w:rPr>
        <w:t xml:space="preserve"> dana </w:t>
      </w:r>
      <w:r w:rsidR="008340A7">
        <w:rPr>
          <w:color w:val="000000"/>
        </w:rPr>
        <w:t>23.12.2019.g</w:t>
      </w:r>
      <w:r w:rsidR="00C95AE1">
        <w:rPr>
          <w:color w:val="000000"/>
        </w:rPr>
        <w:t>,</w:t>
      </w:r>
      <w:r w:rsidR="00DE5A04">
        <w:rPr>
          <w:color w:val="000000"/>
        </w:rPr>
        <w:t xml:space="preserve"> </w:t>
      </w:r>
      <w:r w:rsidR="00DE5A04" w:rsidRPr="009D5DDF">
        <w:rPr>
          <w:lang w:val="pt-BR"/>
        </w:rPr>
        <w:t xml:space="preserve">d o n o s i </w:t>
      </w:r>
    </w:p>
    <w:p w:rsidR="00DE5A04" w:rsidRDefault="00DE5A04" w:rsidP="00DE5A04">
      <w:pPr>
        <w:ind w:firstLine="720"/>
        <w:jc w:val="both"/>
        <w:rPr>
          <w:lang w:val="pt-BR"/>
        </w:rPr>
      </w:pPr>
    </w:p>
    <w:p w:rsidR="00DE5A04" w:rsidRDefault="00DE5A04" w:rsidP="00DE5A04">
      <w:pPr>
        <w:rPr>
          <w:lang w:val="pt-BR"/>
        </w:rPr>
      </w:pPr>
    </w:p>
    <w:p w:rsidR="00DE5A04" w:rsidRDefault="00DE5A04" w:rsidP="00DE5A04">
      <w:pPr>
        <w:rPr>
          <w:lang w:val="pt-BR"/>
        </w:rPr>
      </w:pPr>
    </w:p>
    <w:p w:rsidR="00DE5A04" w:rsidRPr="009D5DDF" w:rsidRDefault="00DE5A04" w:rsidP="00DE5A04">
      <w:pPr>
        <w:jc w:val="center"/>
        <w:rPr>
          <w:b/>
          <w:lang w:val="pl-PL"/>
        </w:rPr>
      </w:pPr>
      <w:bookmarkStart w:id="2" w:name="OLE_LINK1"/>
      <w:r w:rsidRPr="009D5DDF">
        <w:rPr>
          <w:b/>
          <w:lang w:val="pl-PL"/>
        </w:rPr>
        <w:t xml:space="preserve">O D L U K U  </w:t>
      </w:r>
    </w:p>
    <w:p w:rsidR="00DE5A04" w:rsidRPr="009D5DDF" w:rsidRDefault="00DE5A04" w:rsidP="00DE5A04">
      <w:pPr>
        <w:jc w:val="center"/>
        <w:rPr>
          <w:b/>
          <w:lang w:val="pl-PL"/>
        </w:rPr>
      </w:pPr>
    </w:p>
    <w:p w:rsidR="00DE5A04" w:rsidRDefault="00DE5A04" w:rsidP="00DE5A04">
      <w:pPr>
        <w:jc w:val="center"/>
        <w:rPr>
          <w:b/>
          <w:lang w:val="pl-PL"/>
        </w:rPr>
      </w:pPr>
      <w:r w:rsidRPr="009D5DDF">
        <w:rPr>
          <w:b/>
          <w:lang w:val="pl-PL"/>
        </w:rPr>
        <w:t>o Proračun</w:t>
      </w:r>
      <w:r>
        <w:rPr>
          <w:b/>
          <w:lang w:val="pl-PL"/>
        </w:rPr>
        <w:t>u</w:t>
      </w:r>
      <w:r w:rsidRPr="009D5DDF">
        <w:rPr>
          <w:b/>
          <w:lang w:val="pl-PL"/>
        </w:rPr>
        <w:t xml:space="preserve"> </w:t>
      </w:r>
      <w:r>
        <w:rPr>
          <w:b/>
          <w:lang w:val="pl-PL"/>
        </w:rPr>
        <w:t>Općine Tovarnik</w:t>
      </w:r>
      <w:r w:rsidRPr="009D5DDF">
        <w:rPr>
          <w:b/>
          <w:lang w:val="pl-PL"/>
        </w:rPr>
        <w:t xml:space="preserve"> </w:t>
      </w:r>
      <w:r w:rsidR="00DB0D5E">
        <w:rPr>
          <w:b/>
          <w:lang w:val="pl-PL"/>
        </w:rPr>
        <w:t xml:space="preserve">za </w:t>
      </w:r>
      <w:r w:rsidRPr="009D5DDF">
        <w:rPr>
          <w:b/>
          <w:lang w:val="pl-PL"/>
        </w:rPr>
        <w:t>20</w:t>
      </w:r>
      <w:r w:rsidR="00865824">
        <w:rPr>
          <w:b/>
          <w:lang w:val="pl-PL"/>
        </w:rPr>
        <w:t>20</w:t>
      </w:r>
      <w:r w:rsidRPr="009D5DDF">
        <w:rPr>
          <w:b/>
          <w:lang w:val="pl-PL"/>
        </w:rPr>
        <w:t xml:space="preserve">. godinu i Projekciju Proračuna </w:t>
      </w:r>
      <w:r>
        <w:rPr>
          <w:b/>
          <w:lang w:val="pl-PL"/>
        </w:rPr>
        <w:t>Općine Tovarnik</w:t>
      </w:r>
    </w:p>
    <w:p w:rsidR="00DE5A04" w:rsidRPr="009D5DDF" w:rsidRDefault="00DE5A04" w:rsidP="00DE5A04">
      <w:pPr>
        <w:jc w:val="center"/>
        <w:rPr>
          <w:b/>
          <w:lang w:val="pl-PL"/>
        </w:rPr>
      </w:pPr>
      <w:r w:rsidRPr="009D5DDF">
        <w:rPr>
          <w:b/>
          <w:lang w:val="pl-PL"/>
        </w:rPr>
        <w:t>za razdoblje 20</w:t>
      </w:r>
      <w:r w:rsidR="00865824">
        <w:rPr>
          <w:b/>
          <w:lang w:val="pl-PL"/>
        </w:rPr>
        <w:t>21</w:t>
      </w:r>
      <w:r w:rsidRPr="009D5DDF">
        <w:rPr>
          <w:b/>
          <w:lang w:val="pl-PL"/>
        </w:rPr>
        <w:t>.-20</w:t>
      </w:r>
      <w:r>
        <w:rPr>
          <w:b/>
          <w:lang w:val="pl-PL"/>
        </w:rPr>
        <w:t>2</w:t>
      </w:r>
      <w:r w:rsidR="00637017">
        <w:rPr>
          <w:b/>
          <w:lang w:val="pl-PL"/>
        </w:rPr>
        <w:t>2</w:t>
      </w:r>
      <w:r w:rsidRPr="009D5DDF">
        <w:rPr>
          <w:b/>
          <w:lang w:val="pl-PL"/>
        </w:rPr>
        <w:t>. godine</w:t>
      </w:r>
    </w:p>
    <w:p w:rsidR="00DE5A04" w:rsidRPr="009D5DDF" w:rsidRDefault="00DE5A04" w:rsidP="00DE5A04">
      <w:pPr>
        <w:rPr>
          <w:b/>
          <w:lang w:val="pl-PL"/>
        </w:rPr>
      </w:pPr>
    </w:p>
    <w:p w:rsidR="00DE5A04" w:rsidRPr="009D5DDF" w:rsidRDefault="00DE5A04" w:rsidP="00DE5A04">
      <w:pPr>
        <w:rPr>
          <w:b/>
          <w:lang w:val="pl-PL"/>
        </w:rPr>
      </w:pPr>
    </w:p>
    <w:p w:rsidR="00DE5A04" w:rsidRPr="009D5DDF" w:rsidRDefault="00DE5A04" w:rsidP="00DE5A04">
      <w:pPr>
        <w:rPr>
          <w:b/>
          <w:lang w:val="pl-PL"/>
        </w:rPr>
      </w:pPr>
    </w:p>
    <w:p w:rsidR="00DE5A04" w:rsidRDefault="00DE5A04" w:rsidP="00DE5A04">
      <w:pPr>
        <w:jc w:val="center"/>
        <w:rPr>
          <w:b/>
          <w:lang w:val="pt-BR"/>
        </w:rPr>
      </w:pPr>
      <w:r>
        <w:rPr>
          <w:b/>
          <w:lang w:val="pt-BR"/>
        </w:rPr>
        <w:t>Članak 1.</w:t>
      </w:r>
    </w:p>
    <w:p w:rsidR="00DE5A04" w:rsidRDefault="00DE5A04" w:rsidP="00DE5A04">
      <w:pPr>
        <w:jc w:val="both"/>
        <w:rPr>
          <w:b/>
          <w:lang w:val="pt-BR"/>
        </w:rPr>
      </w:pPr>
    </w:p>
    <w:p w:rsidR="00DE5A04" w:rsidRDefault="00DE5A04" w:rsidP="00DE5A04">
      <w:pPr>
        <w:rPr>
          <w:lang w:val="pt-BR"/>
        </w:rPr>
      </w:pPr>
      <w:r>
        <w:rPr>
          <w:lang w:val="pt-BR"/>
        </w:rPr>
        <w:t>Proračun Općine Tovarnik za 20</w:t>
      </w:r>
      <w:r w:rsidR="00865824">
        <w:rPr>
          <w:lang w:val="pt-BR"/>
        </w:rPr>
        <w:t>20</w:t>
      </w:r>
      <w:r>
        <w:rPr>
          <w:lang w:val="pt-BR"/>
        </w:rPr>
        <w:t>. godinu sadrži:</w:t>
      </w:r>
    </w:p>
    <w:p w:rsidR="00DE5A04" w:rsidRDefault="00DE5A04" w:rsidP="00DE5A04">
      <w:pPr>
        <w:rPr>
          <w:lang w:val="pt-BR"/>
        </w:rPr>
      </w:pPr>
    </w:p>
    <w:p w:rsidR="00DE5A04" w:rsidRDefault="00DE5A04" w:rsidP="00DE5A04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prihode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637017" w:rsidRPr="00637017">
        <w:rPr>
          <w:lang w:val="pt-BR"/>
        </w:rPr>
        <w:t>17</w:t>
      </w:r>
      <w:r w:rsidR="00637017">
        <w:rPr>
          <w:lang w:val="pt-BR"/>
        </w:rPr>
        <w:t xml:space="preserve">.000.182,93 </w:t>
      </w:r>
      <w:r>
        <w:rPr>
          <w:lang w:val="pt-BR"/>
        </w:rPr>
        <w:t>kn</w:t>
      </w:r>
    </w:p>
    <w:p w:rsidR="00637017" w:rsidRDefault="00637017" w:rsidP="00637017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preneseni višak prihoda iz prethodnih godina</w:t>
      </w:r>
      <w:r>
        <w:rPr>
          <w:lang w:val="pt-BR"/>
        </w:rPr>
        <w:tab/>
        <w:t xml:space="preserve">     391.066,16 kn</w:t>
      </w:r>
    </w:p>
    <w:p w:rsidR="00637017" w:rsidRDefault="00DE5A04" w:rsidP="00DE5A04">
      <w:pPr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raspoređene </w:t>
      </w:r>
      <w:r w:rsidR="007B1FCE">
        <w:rPr>
          <w:lang w:val="pt-BR"/>
        </w:rPr>
        <w:t>rashode</w:t>
      </w:r>
      <w:r w:rsidR="00865824">
        <w:rPr>
          <w:lang w:val="pt-BR"/>
        </w:rPr>
        <w:tab/>
      </w:r>
      <w:r w:rsidR="00865824">
        <w:rPr>
          <w:lang w:val="pt-BR"/>
        </w:rPr>
        <w:tab/>
      </w:r>
      <w:r w:rsidR="00865824">
        <w:rPr>
          <w:lang w:val="pt-BR"/>
        </w:rPr>
        <w:tab/>
      </w:r>
      <w:r w:rsidR="00865824">
        <w:rPr>
          <w:lang w:val="pt-BR"/>
        </w:rPr>
        <w:tab/>
      </w:r>
      <w:r w:rsidR="00637017" w:rsidRPr="00637017">
        <w:rPr>
          <w:lang w:val="pt-BR"/>
        </w:rPr>
        <w:t>17</w:t>
      </w:r>
      <w:r w:rsidR="00637017">
        <w:rPr>
          <w:lang w:val="pt-BR"/>
        </w:rPr>
        <w:t>.</w:t>
      </w:r>
      <w:r w:rsidR="00637017" w:rsidRPr="00637017">
        <w:rPr>
          <w:lang w:val="pt-BR"/>
        </w:rPr>
        <w:t>391</w:t>
      </w:r>
      <w:r w:rsidR="00637017">
        <w:rPr>
          <w:lang w:val="pt-BR"/>
        </w:rPr>
        <w:t>.</w:t>
      </w:r>
      <w:r w:rsidR="00637017" w:rsidRPr="00637017">
        <w:rPr>
          <w:lang w:val="pt-BR"/>
        </w:rPr>
        <w:t>249,09</w:t>
      </w:r>
      <w:r>
        <w:rPr>
          <w:lang w:val="pt-BR"/>
        </w:rPr>
        <w:t xml:space="preserve"> kn</w:t>
      </w:r>
      <w:r>
        <w:rPr>
          <w:lang w:val="pt-BR"/>
        </w:rPr>
        <w:tab/>
      </w:r>
    </w:p>
    <w:p w:rsidR="00637017" w:rsidRDefault="00637017" w:rsidP="00637017">
      <w:pPr>
        <w:ind w:left="360"/>
        <w:rPr>
          <w:lang w:val="pt-BR"/>
        </w:rPr>
      </w:pPr>
    </w:p>
    <w:p w:rsidR="00DE5A04" w:rsidRDefault="00DE5A04" w:rsidP="00DE5A04">
      <w:pPr>
        <w:ind w:firstLine="120"/>
        <w:jc w:val="center"/>
        <w:rPr>
          <w:lang w:val="pt-BR"/>
        </w:rPr>
      </w:pPr>
    </w:p>
    <w:p w:rsidR="00DE5A04" w:rsidRDefault="00DE5A04" w:rsidP="00DE5A04">
      <w:pPr>
        <w:ind w:firstLine="120"/>
        <w:jc w:val="center"/>
        <w:rPr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  <w:r>
        <w:rPr>
          <w:b/>
          <w:lang w:val="pt-BR"/>
        </w:rPr>
        <w:t>Članak 2.</w:t>
      </w:r>
    </w:p>
    <w:p w:rsidR="00DE5A04" w:rsidRDefault="00DE5A04" w:rsidP="00DE5A04">
      <w:pPr>
        <w:jc w:val="center"/>
        <w:rPr>
          <w:b/>
          <w:lang w:val="pt-BR"/>
        </w:rPr>
      </w:pPr>
      <w:r>
        <w:rPr>
          <w:lang w:val="pt-BR"/>
        </w:rPr>
        <w:tab/>
      </w:r>
    </w:p>
    <w:p w:rsidR="00DE5A04" w:rsidRPr="009D5DDF" w:rsidRDefault="00DE5A04" w:rsidP="00DE5A04">
      <w:pPr>
        <w:jc w:val="both"/>
        <w:rPr>
          <w:b/>
          <w:lang w:val="pt-BR"/>
        </w:rPr>
      </w:pPr>
      <w:r>
        <w:rPr>
          <w:lang w:val="pt-BR"/>
        </w:rPr>
        <w:tab/>
        <w:t xml:space="preserve">Prihodi i primici, te rashodi i izdaci po razredima, skupinama i podskupinama utvrđuju se </w:t>
      </w:r>
      <w:r w:rsidRPr="00497436">
        <w:rPr>
          <w:lang w:val="pt-BR"/>
        </w:rPr>
        <w:t>P</w:t>
      </w:r>
      <w:r w:rsidRPr="009D5DDF">
        <w:rPr>
          <w:lang w:val="pt-BR"/>
        </w:rPr>
        <w:t xml:space="preserve">roračunom </w:t>
      </w:r>
      <w:r>
        <w:rPr>
          <w:lang w:val="pt-BR"/>
        </w:rPr>
        <w:t>Općine Tovarnik</w:t>
      </w:r>
      <w:r w:rsidRPr="009D5DDF">
        <w:rPr>
          <w:lang w:val="pt-BR"/>
        </w:rPr>
        <w:t xml:space="preserve"> kako slijedi:</w:t>
      </w:r>
    </w:p>
    <w:bookmarkEnd w:id="2"/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</w:p>
    <w:p w:rsidR="00DE5A04" w:rsidRDefault="00DE5A04" w:rsidP="00C95AE1">
      <w:pPr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bookmarkEnd w:id="0"/>
    <w:p w:rsidR="0015117A" w:rsidRDefault="00DB4B06" w:rsidP="00DB4B06">
      <w:pPr>
        <w:jc w:val="center"/>
        <w:rPr>
          <w:b/>
        </w:rPr>
      </w:pPr>
      <w:r w:rsidRPr="00DB4B06">
        <w:rPr>
          <w:b/>
        </w:rPr>
        <w:t>PRI</w:t>
      </w:r>
      <w:r w:rsidR="00865824">
        <w:rPr>
          <w:b/>
        </w:rPr>
        <w:t>JEDLOG FINANCIJSKOG PLANA ZA 2020</w:t>
      </w:r>
      <w:r w:rsidRPr="00DB4B06">
        <w:rPr>
          <w:b/>
        </w:rPr>
        <w:t>. G</w:t>
      </w:r>
      <w:r w:rsidR="00865824">
        <w:rPr>
          <w:b/>
        </w:rPr>
        <w:t>ODINU I PROJEKCIJA PLANA ZA 2021</w:t>
      </w:r>
      <w:r w:rsidRPr="00DB4B06">
        <w:rPr>
          <w:b/>
        </w:rPr>
        <w:t xml:space="preserve">. </w:t>
      </w:r>
      <w:proofErr w:type="spellStart"/>
      <w:r w:rsidRPr="00DB4B06">
        <w:rPr>
          <w:b/>
        </w:rPr>
        <w:t>i</w:t>
      </w:r>
      <w:proofErr w:type="spellEnd"/>
      <w:r w:rsidRPr="00DB4B06">
        <w:rPr>
          <w:b/>
        </w:rPr>
        <w:t xml:space="preserve"> 202</w:t>
      </w:r>
      <w:r w:rsidR="00865824">
        <w:rPr>
          <w:b/>
        </w:rPr>
        <w:t>2</w:t>
      </w:r>
      <w:r w:rsidRPr="00DB4B06">
        <w:rPr>
          <w:b/>
        </w:rPr>
        <w:t>. GODINU</w:t>
      </w:r>
    </w:p>
    <w:p w:rsidR="00DB4B06" w:rsidRDefault="00DB4B06" w:rsidP="00DB4B06">
      <w:pPr>
        <w:rPr>
          <w:b/>
        </w:rPr>
      </w:pPr>
    </w:p>
    <w:tbl>
      <w:tblPr>
        <w:tblStyle w:val="Svijetlatablicareetke11"/>
        <w:tblW w:w="9889" w:type="dxa"/>
        <w:tblLook w:val="04A0" w:firstRow="1" w:lastRow="0" w:firstColumn="1" w:lastColumn="0" w:noHBand="0" w:noVBand="1"/>
      </w:tblPr>
      <w:tblGrid>
        <w:gridCol w:w="4503"/>
        <w:gridCol w:w="1984"/>
        <w:gridCol w:w="1750"/>
        <w:gridCol w:w="1750"/>
      </w:tblGrid>
      <w:tr w:rsidR="00DB4B06" w:rsidRPr="000532E1" w:rsidTr="00053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szCs w:val="24"/>
                <w:lang w:val="hr-HR"/>
              </w:rPr>
            </w:pPr>
          </w:p>
        </w:tc>
        <w:tc>
          <w:tcPr>
            <w:tcW w:w="1984" w:type="dxa"/>
            <w:hideMark/>
          </w:tcPr>
          <w:p w:rsidR="00DB4B06" w:rsidRPr="000532E1" w:rsidRDefault="00DB4B06" w:rsidP="00865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PRIJEDLOG PLANA</w:t>
            </w:r>
            <w:r w:rsidRPr="000532E1">
              <w:rPr>
                <w:color w:val="000000"/>
                <w:szCs w:val="22"/>
                <w:lang w:val="hr-HR"/>
              </w:rPr>
              <w:br/>
              <w:t>20</w:t>
            </w:r>
            <w:r w:rsidR="00865824">
              <w:rPr>
                <w:color w:val="000000"/>
                <w:szCs w:val="22"/>
                <w:lang w:val="hr-HR"/>
              </w:rPr>
              <w:t>20</w:t>
            </w:r>
            <w:r w:rsidRPr="000532E1">
              <w:rPr>
                <w:color w:val="000000"/>
                <w:szCs w:val="22"/>
                <w:lang w:val="hr-HR"/>
              </w:rPr>
              <w:t>.</w:t>
            </w:r>
          </w:p>
        </w:tc>
        <w:tc>
          <w:tcPr>
            <w:tcW w:w="1701" w:type="dxa"/>
            <w:hideMark/>
          </w:tcPr>
          <w:p w:rsidR="00DB4B06" w:rsidRPr="000532E1" w:rsidRDefault="00865824" w:rsidP="00CA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PROJEKCIJA PLANA</w:t>
            </w:r>
            <w:r>
              <w:rPr>
                <w:color w:val="000000"/>
                <w:szCs w:val="22"/>
                <w:lang w:val="hr-HR"/>
              </w:rPr>
              <w:br/>
              <w:t>2021</w:t>
            </w:r>
            <w:r w:rsidR="00DB4B06" w:rsidRPr="000532E1">
              <w:rPr>
                <w:color w:val="000000"/>
                <w:szCs w:val="22"/>
                <w:lang w:val="hr-HR"/>
              </w:rPr>
              <w:t>.</w:t>
            </w:r>
          </w:p>
        </w:tc>
        <w:tc>
          <w:tcPr>
            <w:tcW w:w="1701" w:type="dxa"/>
            <w:hideMark/>
          </w:tcPr>
          <w:p w:rsidR="00DB4B06" w:rsidRPr="000532E1" w:rsidRDefault="00865824" w:rsidP="00CA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PROJEKCIJA</w:t>
            </w:r>
            <w:r>
              <w:rPr>
                <w:color w:val="000000"/>
                <w:szCs w:val="22"/>
                <w:lang w:val="hr-HR"/>
              </w:rPr>
              <w:br/>
              <w:t>PLANA</w:t>
            </w:r>
            <w:r>
              <w:rPr>
                <w:color w:val="000000"/>
                <w:szCs w:val="22"/>
                <w:lang w:val="hr-HR"/>
              </w:rPr>
              <w:br/>
              <w:t>2021</w:t>
            </w:r>
            <w:r w:rsidR="00DB4B06" w:rsidRPr="000532E1">
              <w:rPr>
                <w:color w:val="000000"/>
                <w:szCs w:val="22"/>
                <w:lang w:val="hr-HR"/>
              </w:rPr>
              <w:t>.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A. RAČUN PRIHODA I RASHODA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1. PRIHODI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17.000.182,93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11.503.447,00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10.442.701,36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2.PRIHODI OD PRODAJE NEFINACIJSKE IMOVINE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3 RASHODI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865824" w:rsidP="006370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8.</w:t>
            </w:r>
            <w:r w:rsidR="00637017">
              <w:rPr>
                <w:color w:val="000000"/>
                <w:szCs w:val="22"/>
                <w:lang w:val="hr-HR"/>
              </w:rPr>
              <w:t>721</w:t>
            </w:r>
            <w:r>
              <w:rPr>
                <w:color w:val="000000"/>
                <w:szCs w:val="22"/>
                <w:lang w:val="hr-HR"/>
              </w:rPr>
              <w:t>.</w:t>
            </w:r>
            <w:r w:rsidR="00637017">
              <w:rPr>
                <w:color w:val="000000"/>
                <w:szCs w:val="22"/>
                <w:lang w:val="hr-HR"/>
              </w:rPr>
              <w:t>649</w:t>
            </w:r>
            <w:r>
              <w:rPr>
                <w:color w:val="000000"/>
                <w:szCs w:val="22"/>
                <w:lang w:val="hr-HR"/>
              </w:rPr>
              <w:t>,</w:t>
            </w:r>
            <w:r w:rsidR="00637017">
              <w:rPr>
                <w:color w:val="000000"/>
                <w:szCs w:val="22"/>
                <w:lang w:val="hr-HR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8.084.847,00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7.884.847,00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4. RASHODI ZA NEFINANCIJSKU IMOVINU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865824" w:rsidP="006370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8.</w:t>
            </w:r>
            <w:r w:rsidR="00637017">
              <w:rPr>
                <w:color w:val="000000"/>
                <w:szCs w:val="22"/>
                <w:lang w:val="hr-HR"/>
              </w:rPr>
              <w:t>669</w:t>
            </w:r>
            <w:r>
              <w:rPr>
                <w:color w:val="000000"/>
                <w:szCs w:val="22"/>
                <w:lang w:val="hr-HR"/>
              </w:rPr>
              <w:t>.600,00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3.418.600,00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2.557.854,36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5. RAZLIKA (VIŠAK / MANJAK)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637017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637017">
              <w:rPr>
                <w:color w:val="000000"/>
                <w:szCs w:val="22"/>
                <w:lang w:val="hr-HR"/>
              </w:rPr>
              <w:t>-391</w:t>
            </w:r>
            <w:r>
              <w:rPr>
                <w:color w:val="000000"/>
                <w:szCs w:val="22"/>
                <w:lang w:val="hr-HR"/>
              </w:rPr>
              <w:t>.</w:t>
            </w:r>
            <w:r w:rsidRPr="00637017">
              <w:rPr>
                <w:color w:val="000000"/>
                <w:szCs w:val="22"/>
                <w:lang w:val="hr-HR"/>
              </w:rPr>
              <w:t>066,16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jc w:val="right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B. RASPOLOŽIVA SREDSTVA IZ PRETHODNIH GODINA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6. RASPOLOŽIVA SREDSTVA IZ PRETHODNIH GODINA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637017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637017">
              <w:rPr>
                <w:color w:val="000000"/>
                <w:szCs w:val="22"/>
                <w:lang w:val="hr-HR"/>
              </w:rPr>
              <w:t>391</w:t>
            </w:r>
            <w:r>
              <w:rPr>
                <w:color w:val="000000"/>
                <w:szCs w:val="22"/>
                <w:lang w:val="hr-HR"/>
              </w:rPr>
              <w:t>.</w:t>
            </w:r>
            <w:r w:rsidRPr="00637017">
              <w:rPr>
                <w:color w:val="000000"/>
                <w:szCs w:val="22"/>
                <w:lang w:val="hr-HR"/>
              </w:rPr>
              <w:t>066,16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865824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C. RAČUN ZADUŽIVANJA / FINANCIRANJA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7. PRIMICI OD FINANCIJSKE IMOVINE I ZADUŽIVANJA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8. IZDACI ZA FINANCIJSJSKU IMOVINU I OTPLATE ZAJMOVA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9. NETO ZADUŽIVANJE / FINANCIRANJE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10. VIŠAK/MANJAK + RASPLOŽIVA SREDSTVA IZ PRETHODNIH GODINA + NETO ZADUŽIVANJE/FINANCIRANJE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UKUPNO RASHODI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637017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637017">
              <w:rPr>
                <w:color w:val="000000"/>
                <w:szCs w:val="22"/>
                <w:lang w:val="hr-HR"/>
              </w:rPr>
              <w:t>17</w:t>
            </w:r>
            <w:r>
              <w:rPr>
                <w:color w:val="000000"/>
                <w:szCs w:val="22"/>
                <w:lang w:val="hr-HR"/>
              </w:rPr>
              <w:t>.</w:t>
            </w:r>
            <w:r w:rsidRPr="00637017">
              <w:rPr>
                <w:color w:val="000000"/>
                <w:szCs w:val="22"/>
                <w:lang w:val="hr-HR"/>
              </w:rPr>
              <w:t>391</w:t>
            </w:r>
            <w:r>
              <w:rPr>
                <w:color w:val="000000"/>
                <w:szCs w:val="22"/>
                <w:lang w:val="hr-HR"/>
              </w:rPr>
              <w:t>.</w:t>
            </w:r>
            <w:r w:rsidRPr="00637017">
              <w:rPr>
                <w:color w:val="000000"/>
                <w:szCs w:val="22"/>
                <w:lang w:val="hr-HR"/>
              </w:rPr>
              <w:t>249,09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932075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11.503.447,00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932075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10.442.701,36</w:t>
            </w:r>
          </w:p>
        </w:tc>
      </w:tr>
      <w:tr w:rsidR="00932075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932075" w:rsidRPr="000532E1" w:rsidRDefault="00932075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UKUPNO PRIHODI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932075" w:rsidRPr="000532E1" w:rsidRDefault="00637017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637017">
              <w:rPr>
                <w:color w:val="000000"/>
                <w:szCs w:val="22"/>
                <w:lang w:val="hr-HR"/>
              </w:rPr>
              <w:t>17</w:t>
            </w:r>
            <w:r>
              <w:rPr>
                <w:color w:val="000000"/>
                <w:szCs w:val="22"/>
                <w:lang w:val="hr-HR"/>
              </w:rPr>
              <w:t>.</w:t>
            </w:r>
            <w:r w:rsidRPr="00637017">
              <w:rPr>
                <w:color w:val="000000"/>
                <w:szCs w:val="22"/>
                <w:lang w:val="hr-HR"/>
              </w:rPr>
              <w:t>391</w:t>
            </w:r>
            <w:r>
              <w:rPr>
                <w:color w:val="000000"/>
                <w:szCs w:val="22"/>
                <w:lang w:val="hr-HR"/>
              </w:rPr>
              <w:t>.</w:t>
            </w:r>
            <w:r w:rsidRPr="00637017">
              <w:rPr>
                <w:color w:val="000000"/>
                <w:szCs w:val="22"/>
                <w:lang w:val="hr-HR"/>
              </w:rPr>
              <w:t>249,09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932075" w:rsidRPr="000532E1" w:rsidRDefault="00932075" w:rsidP="001927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11.503.447,00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932075" w:rsidRPr="000532E1" w:rsidRDefault="00932075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10.442.701,36</w:t>
            </w:r>
          </w:p>
        </w:tc>
      </w:tr>
    </w:tbl>
    <w:p w:rsidR="00DB4B06" w:rsidRDefault="00DB4B06" w:rsidP="00DB4B06">
      <w:pPr>
        <w:rPr>
          <w:b/>
        </w:rPr>
      </w:pPr>
    </w:p>
    <w:p w:rsidR="00DB4B06" w:rsidRDefault="00DB4B06" w:rsidP="00DB4B06">
      <w:pPr>
        <w:rPr>
          <w:b/>
        </w:rPr>
      </w:pPr>
    </w:p>
    <w:p w:rsidR="00DB0D5E" w:rsidRDefault="00C95AE1" w:rsidP="00C95AE1">
      <w:pPr>
        <w:jc w:val="center"/>
        <w:rPr>
          <w:b/>
        </w:rPr>
      </w:pPr>
      <w:proofErr w:type="spellStart"/>
      <w:r>
        <w:rPr>
          <w:b/>
        </w:rPr>
        <w:t>Čl</w:t>
      </w:r>
      <w:proofErr w:type="spellEnd"/>
      <w:r>
        <w:rPr>
          <w:b/>
        </w:rPr>
        <w:t>. 3.</w:t>
      </w:r>
    </w:p>
    <w:p w:rsidR="00C95AE1" w:rsidRDefault="00C95AE1" w:rsidP="00C95AE1">
      <w:pPr>
        <w:jc w:val="center"/>
        <w:rPr>
          <w:b/>
        </w:rPr>
      </w:pPr>
      <w:r>
        <w:rPr>
          <w:b/>
        </w:rPr>
        <w:t xml:space="preserve">Ova </w:t>
      </w:r>
      <w:proofErr w:type="spellStart"/>
      <w:r>
        <w:rPr>
          <w:b/>
        </w:rPr>
        <w:t>Odluka</w:t>
      </w:r>
      <w:proofErr w:type="spellEnd"/>
      <w:r>
        <w:rPr>
          <w:b/>
        </w:rPr>
        <w:t xml:space="preserve"> stupa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snagu</w:t>
      </w:r>
      <w:proofErr w:type="spellEnd"/>
      <w:r>
        <w:rPr>
          <w:b/>
        </w:rPr>
        <w:t xml:space="preserve"> 1.1.2020.,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objavit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se u </w:t>
      </w:r>
      <w:proofErr w:type="spellStart"/>
      <w:r>
        <w:rPr>
          <w:b/>
        </w:rPr>
        <w:t>Službenom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vjesniku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Vukovarsko-srijemske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županije</w:t>
      </w:r>
      <w:proofErr w:type="spellEnd"/>
      <w:r>
        <w:rPr>
          <w:b/>
        </w:rPr>
        <w:t>.</w:t>
      </w:r>
    </w:p>
    <w:p w:rsidR="00C95AE1" w:rsidRDefault="00C95AE1" w:rsidP="00C95AE1">
      <w:pPr>
        <w:jc w:val="center"/>
        <w:rPr>
          <w:b/>
        </w:rPr>
      </w:pPr>
    </w:p>
    <w:p w:rsidR="00C95AE1" w:rsidRDefault="00C95AE1" w:rsidP="00C95AE1">
      <w:pPr>
        <w:jc w:val="center"/>
        <w:rPr>
          <w:b/>
        </w:rPr>
      </w:pPr>
    </w:p>
    <w:p w:rsidR="00C95AE1" w:rsidRDefault="00C95AE1" w:rsidP="00C95AE1">
      <w:pPr>
        <w:jc w:val="center"/>
        <w:rPr>
          <w:b/>
        </w:rPr>
      </w:pPr>
    </w:p>
    <w:p w:rsidR="00C95AE1" w:rsidRDefault="00C95AE1" w:rsidP="00C95AE1">
      <w:pPr>
        <w:jc w:val="center"/>
        <w:rPr>
          <w:b/>
        </w:rPr>
      </w:pPr>
    </w:p>
    <w:p w:rsidR="00C95AE1" w:rsidRPr="00DB4B06" w:rsidRDefault="00C95AE1" w:rsidP="00C95AE1">
      <w:pPr>
        <w:jc w:val="right"/>
        <w:rPr>
          <w:b/>
        </w:rPr>
      </w:pPr>
      <w:r>
        <w:rPr>
          <w:b/>
        </w:rPr>
        <w:t>PREDSJEDNIK OPĆINSKOG VIJEĆA</w:t>
      </w:r>
      <w:r>
        <w:rPr>
          <w:b/>
        </w:rPr>
        <w:br/>
      </w:r>
      <w:proofErr w:type="spellStart"/>
      <w:r>
        <w:rPr>
          <w:b/>
        </w:rPr>
        <w:t>Dubravko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Blašković</w:t>
      </w:r>
      <w:proofErr w:type="spellEnd"/>
    </w:p>
    <w:sectPr w:rsidR="00C95AE1" w:rsidRPr="00DB4B06" w:rsidSect="001E1C0D">
      <w:pgSz w:w="11909" w:h="16834" w:code="9"/>
      <w:pgMar w:top="1418" w:right="1440" w:bottom="249" w:left="1440" w:header="72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E6E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18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04"/>
    <w:rsid w:val="000532E1"/>
    <w:rsid w:val="000A7465"/>
    <w:rsid w:val="0015117A"/>
    <w:rsid w:val="001E1C0D"/>
    <w:rsid w:val="002C2D6F"/>
    <w:rsid w:val="004E7646"/>
    <w:rsid w:val="005579D4"/>
    <w:rsid w:val="00600478"/>
    <w:rsid w:val="00637017"/>
    <w:rsid w:val="006753C4"/>
    <w:rsid w:val="007B1FCE"/>
    <w:rsid w:val="00827672"/>
    <w:rsid w:val="008340A7"/>
    <w:rsid w:val="00865824"/>
    <w:rsid w:val="00932075"/>
    <w:rsid w:val="00A438DC"/>
    <w:rsid w:val="00B4239F"/>
    <w:rsid w:val="00C95AE1"/>
    <w:rsid w:val="00DB0D5E"/>
    <w:rsid w:val="00DB4B06"/>
    <w:rsid w:val="00DE5A04"/>
    <w:rsid w:val="00E14934"/>
    <w:rsid w:val="00E343D0"/>
    <w:rsid w:val="00E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349CF-ACE1-4108-998B-F8FB628A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DE5A04"/>
    <w:pPr>
      <w:keepNext/>
      <w:jc w:val="both"/>
      <w:outlineLvl w:val="2"/>
    </w:pPr>
    <w:rPr>
      <w:color w:val="000000"/>
      <w:u w:val="single"/>
    </w:rPr>
  </w:style>
  <w:style w:type="paragraph" w:styleId="Naslov4">
    <w:name w:val="heading 4"/>
    <w:basedOn w:val="Normal"/>
    <w:next w:val="Normal"/>
    <w:link w:val="Naslov4Char"/>
    <w:qFormat/>
    <w:rsid w:val="00DE5A04"/>
    <w:pPr>
      <w:keepNext/>
      <w:jc w:val="both"/>
      <w:outlineLvl w:val="3"/>
    </w:pPr>
    <w:rPr>
      <w:b/>
      <w:i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E5A04"/>
    <w:rPr>
      <w:rFonts w:ascii="Times New Roman" w:eastAsia="Times New Roman" w:hAnsi="Times New Roman" w:cs="Times New Roman"/>
      <w:color w:val="000000"/>
      <w:sz w:val="24"/>
      <w:szCs w:val="20"/>
      <w:u w:val="single"/>
      <w:lang w:val="en-US" w:eastAsia="hr-HR"/>
    </w:rPr>
  </w:style>
  <w:style w:type="character" w:customStyle="1" w:styleId="Naslov4Char">
    <w:name w:val="Naslov 4 Char"/>
    <w:basedOn w:val="Zadanifontodlomka"/>
    <w:link w:val="Naslov4"/>
    <w:rsid w:val="00DE5A04"/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Reetkatablice">
    <w:name w:val="Table Grid"/>
    <w:basedOn w:val="Obinatablica"/>
    <w:uiPriority w:val="39"/>
    <w:rsid w:val="00DE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11">
    <w:name w:val="Svijetla tablica rešetke 11"/>
    <w:basedOn w:val="Obinatablica"/>
    <w:uiPriority w:val="46"/>
    <w:rsid w:val="00DE5A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B4B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B06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5E37-4A96-470B-BF0F-2EE4CC52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grad1</dc:creator>
  <cp:keywords/>
  <dc:description/>
  <cp:lastModifiedBy>sandr</cp:lastModifiedBy>
  <cp:revision>2</cp:revision>
  <dcterms:created xsi:type="dcterms:W3CDTF">2020-01-02T10:07:00Z</dcterms:created>
  <dcterms:modified xsi:type="dcterms:W3CDTF">2020-01-02T10:07:00Z</dcterms:modified>
</cp:coreProperties>
</file>