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B7" w:rsidRPr="00B138B7" w:rsidRDefault="00B138B7" w:rsidP="00724DC4">
      <w:pPr>
        <w:rPr>
          <w:rFonts w:ascii="Bookman Old Style" w:hAnsi="Bookman Old Style"/>
          <w:sz w:val="22"/>
          <w:szCs w:val="22"/>
          <w:lang w:val="hr-HR"/>
        </w:rPr>
      </w:pPr>
      <w:bookmarkStart w:id="0" w:name="_GoBack"/>
      <w:bookmarkEnd w:id="0"/>
      <w:r w:rsidRPr="00B138B7">
        <w:rPr>
          <w:rFonts w:ascii="Bookman Old Style" w:hAnsi="Bookman Old Style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1343025</wp:posOffset>
            </wp:positionH>
            <wp:positionV relativeFrom="page">
              <wp:posOffset>438150</wp:posOffset>
            </wp:positionV>
            <wp:extent cx="447675" cy="58102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10AD" w:rsidRPr="00B138B7">
        <w:rPr>
          <w:rFonts w:ascii="Bookman Old Style" w:hAnsi="Bookman Old Style"/>
          <w:sz w:val="22"/>
          <w:szCs w:val="22"/>
          <w:lang w:val="hr-HR"/>
        </w:rPr>
        <w:t xml:space="preserve"> </w:t>
      </w:r>
    </w:p>
    <w:p w:rsidR="00B138B7" w:rsidRPr="00B138B7" w:rsidRDefault="00B138B7" w:rsidP="00724DC4">
      <w:pPr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 xml:space="preserve">      </w:t>
      </w:r>
    </w:p>
    <w:p w:rsidR="00AC51C4" w:rsidRPr="00B138B7" w:rsidRDefault="00AC51C4" w:rsidP="00724DC4">
      <w:pPr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REPUBLIKA HRVATSKA</w:t>
      </w:r>
    </w:p>
    <w:p w:rsidR="00AC51C4" w:rsidRPr="00B138B7" w:rsidRDefault="00AC51C4" w:rsidP="00724DC4">
      <w:pPr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VUKOVARSKO-SRIJEMSKA ŽUPANIJA</w:t>
      </w:r>
    </w:p>
    <w:p w:rsidR="00AC51C4" w:rsidRPr="00B138B7" w:rsidRDefault="007E4312" w:rsidP="00724DC4">
      <w:pPr>
        <w:rPr>
          <w:rFonts w:ascii="Bookman Old Style" w:hAnsi="Bookman Old Style"/>
          <w:b/>
          <w:sz w:val="22"/>
          <w:szCs w:val="22"/>
          <w:lang w:val="hr-HR"/>
        </w:rPr>
      </w:pPr>
      <w:r w:rsidRPr="00B138B7">
        <w:rPr>
          <w:rFonts w:ascii="Bookman Old Style" w:hAnsi="Bookman Old Style"/>
          <w:b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51435</wp:posOffset>
            </wp:positionV>
            <wp:extent cx="340360" cy="428625"/>
            <wp:effectExtent l="19050" t="0" r="2540" b="0"/>
            <wp:wrapSquare wrapText="bothSides"/>
            <wp:docPr id="4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51C4" w:rsidRPr="00B138B7">
        <w:rPr>
          <w:rFonts w:ascii="Bookman Old Style" w:hAnsi="Bookman Old Style"/>
          <w:b/>
          <w:sz w:val="22"/>
          <w:szCs w:val="22"/>
          <w:lang w:val="hr-HR"/>
        </w:rPr>
        <w:t>OPĆINA TOVARNIK</w:t>
      </w:r>
    </w:p>
    <w:p w:rsidR="00AC51C4" w:rsidRPr="00B138B7" w:rsidRDefault="009B3F70" w:rsidP="00724DC4">
      <w:pPr>
        <w:rPr>
          <w:rFonts w:ascii="Bookman Old Style" w:hAnsi="Bookman Old Style"/>
          <w:b/>
          <w:sz w:val="22"/>
          <w:szCs w:val="22"/>
          <w:lang w:val="hr-HR"/>
        </w:rPr>
      </w:pPr>
      <w:r w:rsidRPr="00B138B7">
        <w:rPr>
          <w:rFonts w:ascii="Bookman Old Style" w:hAnsi="Bookman Old Style"/>
          <w:b/>
          <w:sz w:val="22"/>
          <w:szCs w:val="22"/>
          <w:lang w:val="hr-HR"/>
        </w:rPr>
        <w:t xml:space="preserve"> </w:t>
      </w:r>
      <w:r w:rsidR="00AC51C4" w:rsidRPr="00B138B7">
        <w:rPr>
          <w:rFonts w:ascii="Bookman Old Style" w:hAnsi="Bookman Old Style"/>
          <w:b/>
          <w:sz w:val="22"/>
          <w:szCs w:val="22"/>
          <w:lang w:val="hr-HR"/>
        </w:rPr>
        <w:t>OPĆINSKO VIJEĆE</w:t>
      </w:r>
    </w:p>
    <w:p w:rsidR="00AC51C4" w:rsidRPr="00B138B7" w:rsidRDefault="00AC51C4" w:rsidP="00724DC4">
      <w:pPr>
        <w:rPr>
          <w:rFonts w:ascii="Bookman Old Style" w:hAnsi="Bookman Old Style"/>
          <w:sz w:val="22"/>
          <w:szCs w:val="22"/>
          <w:lang w:val="hr-HR"/>
        </w:rPr>
      </w:pPr>
    </w:p>
    <w:p w:rsidR="00A604E2" w:rsidRPr="00B138B7" w:rsidRDefault="00B138B7" w:rsidP="00A604E2">
      <w:pPr>
        <w:pStyle w:val="Bezproreda"/>
        <w:rPr>
          <w:rFonts w:ascii="Bookman Old Style" w:hAnsi="Bookman Old Style" w:cs="Times New Roman"/>
          <w:lang w:val="hr-HR"/>
        </w:rPr>
      </w:pPr>
      <w:r w:rsidRPr="00B138B7">
        <w:rPr>
          <w:rFonts w:ascii="Bookman Old Style" w:hAnsi="Bookman Old Style" w:cs="Times New Roman"/>
          <w:lang w:val="hr-HR"/>
        </w:rPr>
        <w:t>KLASA: 021-05/15-03/</w:t>
      </w:r>
      <w:r w:rsidR="003647AC">
        <w:rPr>
          <w:rFonts w:ascii="Bookman Old Style" w:hAnsi="Bookman Old Style" w:cs="Times New Roman"/>
          <w:lang w:val="hr-HR"/>
        </w:rPr>
        <w:t>58</w:t>
      </w:r>
    </w:p>
    <w:p w:rsidR="00A604E2" w:rsidRPr="00B138B7" w:rsidRDefault="00B138B7" w:rsidP="00A604E2">
      <w:pPr>
        <w:pStyle w:val="Bezproreda"/>
        <w:rPr>
          <w:rFonts w:ascii="Bookman Old Style" w:hAnsi="Bookman Old Style" w:cs="Times New Roman"/>
          <w:lang w:val="hr-HR"/>
        </w:rPr>
      </w:pPr>
      <w:r w:rsidRPr="00B138B7">
        <w:rPr>
          <w:rFonts w:ascii="Bookman Old Style" w:hAnsi="Bookman Old Style" w:cs="Times New Roman"/>
          <w:lang w:val="hr-HR"/>
        </w:rPr>
        <w:t>URBROJ: 2188/12-04-15-</w:t>
      </w:r>
      <w:r w:rsidR="00514605">
        <w:rPr>
          <w:rFonts w:ascii="Bookman Old Style" w:hAnsi="Bookman Old Style" w:cs="Times New Roman"/>
          <w:lang w:val="hr-HR"/>
        </w:rPr>
        <w:t>1</w:t>
      </w:r>
    </w:p>
    <w:p w:rsidR="00A604E2" w:rsidRPr="00B138B7" w:rsidRDefault="00D66BA9" w:rsidP="00A604E2">
      <w:pPr>
        <w:pStyle w:val="Bezproreda"/>
        <w:rPr>
          <w:rFonts w:ascii="Bookman Old Style" w:hAnsi="Bookman Old Style" w:cs="Times New Roman"/>
          <w:lang w:val="hr-HR"/>
        </w:rPr>
      </w:pPr>
      <w:r w:rsidRPr="00B138B7">
        <w:rPr>
          <w:rFonts w:ascii="Bookman Old Style" w:hAnsi="Bookman Old Style" w:cs="Times New Roman"/>
          <w:lang w:val="hr-HR"/>
        </w:rPr>
        <w:t>Tovarnik, 22.12.2015</w:t>
      </w:r>
      <w:r w:rsidR="00A604E2" w:rsidRPr="00B138B7">
        <w:rPr>
          <w:rFonts w:ascii="Bookman Old Style" w:hAnsi="Bookman Old Style" w:cs="Times New Roman"/>
          <w:lang w:val="hr-HR"/>
        </w:rPr>
        <w:t>.</w:t>
      </w:r>
    </w:p>
    <w:p w:rsidR="00460B80" w:rsidRPr="00B138B7" w:rsidRDefault="00460B80" w:rsidP="00724DC4">
      <w:pPr>
        <w:rPr>
          <w:rFonts w:ascii="Bookman Old Style" w:hAnsi="Bookman Old Style"/>
          <w:sz w:val="22"/>
          <w:szCs w:val="22"/>
          <w:lang w:val="hr-HR"/>
        </w:rPr>
      </w:pPr>
    </w:p>
    <w:p w:rsidR="00A604E2" w:rsidRPr="00B138B7" w:rsidRDefault="00A604E2" w:rsidP="00724DC4">
      <w:pPr>
        <w:rPr>
          <w:rFonts w:ascii="Bookman Old Style" w:hAnsi="Bookman Old Style"/>
          <w:sz w:val="22"/>
          <w:szCs w:val="22"/>
          <w:lang w:val="hr-HR"/>
        </w:rPr>
      </w:pPr>
    </w:p>
    <w:p w:rsidR="001F57E6" w:rsidRPr="00B138B7" w:rsidRDefault="00AC51C4" w:rsidP="00B138B7">
      <w:pPr>
        <w:ind w:firstLine="720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Temeljem čl</w:t>
      </w:r>
      <w:r w:rsidR="00392BB5" w:rsidRPr="00B138B7">
        <w:rPr>
          <w:rFonts w:ascii="Bookman Old Style" w:hAnsi="Bookman Old Style"/>
          <w:sz w:val="22"/>
          <w:szCs w:val="22"/>
          <w:lang w:val="hr-HR"/>
        </w:rPr>
        <w:t>. 31. Statuta Općine Tovarnik (</w:t>
      </w:r>
      <w:r w:rsidRPr="00B138B7">
        <w:rPr>
          <w:rFonts w:ascii="Bookman Old Style" w:hAnsi="Bookman Old Style"/>
          <w:sz w:val="22"/>
          <w:szCs w:val="22"/>
          <w:lang w:val="hr-HR"/>
        </w:rPr>
        <w:t>Službeni vjesnik Vukovarsko-sri</w:t>
      </w:r>
      <w:r w:rsidR="00392BB5" w:rsidRPr="00B138B7">
        <w:rPr>
          <w:rFonts w:ascii="Bookman Old Style" w:hAnsi="Bookman Old Style"/>
          <w:sz w:val="22"/>
          <w:szCs w:val="22"/>
          <w:lang w:val="hr-HR"/>
        </w:rPr>
        <w:t>jemske županije br. 4/13, 14/13</w:t>
      </w:r>
      <w:r w:rsidR="00CF1DC6" w:rsidRPr="00B138B7">
        <w:rPr>
          <w:rFonts w:ascii="Bookman Old Style" w:hAnsi="Bookman Old Style"/>
          <w:sz w:val="22"/>
          <w:szCs w:val="22"/>
          <w:lang w:val="hr-HR"/>
        </w:rPr>
        <w:t>) i čl. 17.</w:t>
      </w:r>
      <w:r w:rsidR="00F825E0" w:rsidRPr="00B138B7">
        <w:rPr>
          <w:rFonts w:ascii="Bookman Old Style" w:hAnsi="Bookman Old Style"/>
          <w:sz w:val="22"/>
          <w:szCs w:val="22"/>
          <w:lang w:val="hr-HR"/>
        </w:rPr>
        <w:t>, stavka 1. alineje 1</w:t>
      </w:r>
      <w:r w:rsidR="00FD244D">
        <w:rPr>
          <w:rFonts w:ascii="Bookman Old Style" w:hAnsi="Bookman Old Style"/>
          <w:sz w:val="22"/>
          <w:szCs w:val="22"/>
          <w:lang w:val="hr-HR"/>
        </w:rPr>
        <w:t>.</w:t>
      </w:r>
      <w:r w:rsidR="00CF1DC6" w:rsidRPr="00B138B7">
        <w:rPr>
          <w:rFonts w:ascii="Bookman Old Style" w:hAnsi="Bookman Old Style"/>
          <w:sz w:val="22"/>
          <w:szCs w:val="22"/>
          <w:lang w:val="hr-HR"/>
        </w:rPr>
        <w:t xml:space="preserve"> Zakona o sustavu civilne zaštite</w:t>
      </w:r>
      <w:r w:rsidR="00392BB5" w:rsidRPr="00B138B7">
        <w:rPr>
          <w:rFonts w:ascii="Bookman Old Style" w:hAnsi="Bookman Old Style"/>
          <w:sz w:val="22"/>
          <w:szCs w:val="22"/>
          <w:lang w:val="hr-HR"/>
        </w:rPr>
        <w:t xml:space="preserve"> (</w:t>
      </w:r>
      <w:r w:rsidRPr="00B138B7">
        <w:rPr>
          <w:rFonts w:ascii="Bookman Old Style" w:hAnsi="Bookman Old Style"/>
          <w:sz w:val="22"/>
          <w:szCs w:val="22"/>
          <w:lang w:val="hr-HR"/>
        </w:rPr>
        <w:t>NN br.</w:t>
      </w:r>
      <w:r w:rsidR="006F7F86" w:rsidRPr="00B138B7">
        <w:rPr>
          <w:rFonts w:ascii="Bookman Old Style" w:hAnsi="Bookman Old Style"/>
          <w:noProof/>
          <w:color w:val="000000"/>
          <w:sz w:val="22"/>
          <w:szCs w:val="22"/>
          <w:lang w:val="hr-HR"/>
        </w:rPr>
        <w:t xml:space="preserve"> </w:t>
      </w:r>
      <w:r w:rsidR="00CF1DC6" w:rsidRPr="00B138B7">
        <w:rPr>
          <w:rFonts w:ascii="Bookman Old Style" w:hAnsi="Bookman Old Style"/>
          <w:noProof/>
          <w:color w:val="000000"/>
          <w:sz w:val="22"/>
          <w:szCs w:val="22"/>
          <w:lang w:val="hr-HR"/>
        </w:rPr>
        <w:t>82/15</w:t>
      </w:r>
      <w:r w:rsidR="001F57E6" w:rsidRPr="00B138B7">
        <w:rPr>
          <w:rFonts w:ascii="Bookman Old Style" w:hAnsi="Bookman Old Style"/>
          <w:sz w:val="22"/>
          <w:szCs w:val="22"/>
          <w:lang w:val="hr-HR"/>
        </w:rPr>
        <w:t>),</w:t>
      </w:r>
      <w:r w:rsidR="00392BB5" w:rsidRPr="00B138B7">
        <w:rPr>
          <w:rFonts w:ascii="Bookman Old Style" w:hAnsi="Bookman Old Style"/>
          <w:sz w:val="22"/>
          <w:szCs w:val="22"/>
          <w:lang w:val="hr-HR"/>
        </w:rPr>
        <w:t xml:space="preserve"> </w:t>
      </w:r>
      <w:r w:rsidRPr="00B138B7">
        <w:rPr>
          <w:rFonts w:ascii="Bookman Old Style" w:hAnsi="Bookman Old Style"/>
          <w:sz w:val="22"/>
          <w:szCs w:val="22"/>
          <w:lang w:val="hr-HR"/>
        </w:rPr>
        <w:t>Općinsko vijeć</w:t>
      </w:r>
      <w:r w:rsidR="005C7F03" w:rsidRPr="00B138B7">
        <w:rPr>
          <w:rFonts w:ascii="Bookman Old Style" w:hAnsi="Bookman Old Style"/>
          <w:sz w:val="22"/>
          <w:szCs w:val="22"/>
          <w:lang w:val="hr-HR"/>
        </w:rPr>
        <w:t>e Općine Tovarnik, na svojoj 17</w:t>
      </w:r>
      <w:r w:rsidR="00434770" w:rsidRPr="00B138B7">
        <w:rPr>
          <w:rFonts w:ascii="Bookman Old Style" w:hAnsi="Bookman Old Style"/>
          <w:sz w:val="22"/>
          <w:szCs w:val="22"/>
          <w:lang w:val="hr-HR"/>
        </w:rPr>
        <w:t xml:space="preserve">. </w:t>
      </w:r>
      <w:r w:rsidRPr="00B138B7">
        <w:rPr>
          <w:rFonts w:ascii="Bookman Old Style" w:hAnsi="Bookman Old Style"/>
          <w:sz w:val="22"/>
          <w:szCs w:val="22"/>
          <w:lang w:val="hr-HR"/>
        </w:rPr>
        <w:t>sjednici održanoj</w:t>
      </w:r>
      <w:r w:rsidR="001F57E6" w:rsidRPr="00B138B7">
        <w:rPr>
          <w:rFonts w:ascii="Bookman Old Style" w:hAnsi="Bookman Old Style"/>
          <w:sz w:val="22"/>
          <w:szCs w:val="22"/>
          <w:lang w:val="hr-HR"/>
        </w:rPr>
        <w:t xml:space="preserve"> </w:t>
      </w:r>
      <w:r w:rsidR="005C7F03" w:rsidRPr="00B138B7">
        <w:rPr>
          <w:rFonts w:ascii="Bookman Old Style" w:hAnsi="Bookman Old Style"/>
          <w:sz w:val="22"/>
          <w:szCs w:val="22"/>
          <w:lang w:val="hr-HR"/>
        </w:rPr>
        <w:t>dana  22</w:t>
      </w:r>
      <w:r w:rsidR="00434770" w:rsidRPr="00B138B7">
        <w:rPr>
          <w:rFonts w:ascii="Bookman Old Style" w:hAnsi="Bookman Old Style"/>
          <w:sz w:val="22"/>
          <w:szCs w:val="22"/>
          <w:lang w:val="hr-HR"/>
        </w:rPr>
        <w:t xml:space="preserve">. 12. </w:t>
      </w:r>
      <w:r w:rsidR="005C7F03" w:rsidRPr="00B138B7">
        <w:rPr>
          <w:rFonts w:ascii="Bookman Old Style" w:hAnsi="Bookman Old Style"/>
          <w:sz w:val="22"/>
          <w:szCs w:val="22"/>
          <w:lang w:val="hr-HR"/>
        </w:rPr>
        <w:t>2015</w:t>
      </w:r>
      <w:r w:rsidR="00B138B7">
        <w:rPr>
          <w:rFonts w:ascii="Bookman Old Style" w:hAnsi="Bookman Old Style"/>
          <w:sz w:val="22"/>
          <w:szCs w:val="22"/>
          <w:lang w:val="hr-HR"/>
        </w:rPr>
        <w:t>. godine, donosi</w:t>
      </w:r>
    </w:p>
    <w:p w:rsidR="00D66BA9" w:rsidRPr="00B138B7" w:rsidRDefault="00D66BA9" w:rsidP="00392BB5">
      <w:pPr>
        <w:jc w:val="both"/>
        <w:rPr>
          <w:rFonts w:ascii="Bookman Old Style" w:hAnsi="Bookman Old Style"/>
          <w:lang w:val="hr-HR"/>
        </w:rPr>
      </w:pPr>
    </w:p>
    <w:p w:rsidR="00B44B0A" w:rsidRPr="00FD244D" w:rsidRDefault="006F7F86" w:rsidP="00490803">
      <w:pPr>
        <w:jc w:val="center"/>
        <w:rPr>
          <w:rFonts w:ascii="Bookman Old Style" w:hAnsi="Bookman Old Style"/>
          <w:b/>
          <w:sz w:val="28"/>
          <w:szCs w:val="28"/>
          <w:lang w:val="hr-HR"/>
        </w:rPr>
      </w:pPr>
      <w:r w:rsidRPr="00FD244D">
        <w:rPr>
          <w:rFonts w:ascii="Bookman Old Style" w:hAnsi="Bookman Old Style"/>
          <w:b/>
          <w:sz w:val="28"/>
          <w:szCs w:val="28"/>
          <w:lang w:val="hr-HR"/>
        </w:rPr>
        <w:t>ANALIZ</w:t>
      </w:r>
      <w:r w:rsidR="00B44B0A" w:rsidRPr="00FD244D">
        <w:rPr>
          <w:rFonts w:ascii="Bookman Old Style" w:hAnsi="Bookman Old Style"/>
          <w:b/>
          <w:sz w:val="28"/>
          <w:szCs w:val="28"/>
          <w:lang w:val="hr-HR"/>
        </w:rPr>
        <w:t xml:space="preserve">U </w:t>
      </w:r>
      <w:r w:rsidR="00490803" w:rsidRPr="00FD244D">
        <w:rPr>
          <w:rFonts w:ascii="Bookman Old Style" w:hAnsi="Bookman Old Style"/>
          <w:b/>
          <w:sz w:val="28"/>
          <w:szCs w:val="28"/>
          <w:lang w:val="hr-HR"/>
        </w:rPr>
        <w:t xml:space="preserve">STANJA </w:t>
      </w:r>
    </w:p>
    <w:p w:rsidR="00490803" w:rsidRPr="00B138B7" w:rsidRDefault="00A65F0D" w:rsidP="00490803">
      <w:pPr>
        <w:jc w:val="center"/>
        <w:rPr>
          <w:rFonts w:ascii="Bookman Old Style" w:hAnsi="Bookman Old Style"/>
          <w:b/>
          <w:lang w:val="hr-HR"/>
        </w:rPr>
      </w:pPr>
      <w:r w:rsidRPr="00B138B7">
        <w:rPr>
          <w:rFonts w:ascii="Bookman Old Style" w:hAnsi="Bookman Old Style"/>
          <w:b/>
          <w:lang w:val="hr-HR"/>
        </w:rPr>
        <w:t>SUSTAVA CIVILNE ZAŠTITE</w:t>
      </w:r>
      <w:r w:rsidR="00490803" w:rsidRPr="00B138B7">
        <w:rPr>
          <w:rFonts w:ascii="Bookman Old Style" w:hAnsi="Bookman Old Style"/>
          <w:b/>
          <w:lang w:val="hr-HR"/>
        </w:rPr>
        <w:t xml:space="preserve"> NA</w:t>
      </w:r>
      <w:r w:rsidR="005C7F03" w:rsidRPr="00B138B7">
        <w:rPr>
          <w:rFonts w:ascii="Bookman Old Style" w:hAnsi="Bookman Old Style"/>
          <w:b/>
          <w:lang w:val="hr-HR"/>
        </w:rPr>
        <w:t xml:space="preserve"> PODRUČJU OPĆINE TOVARNIK U 2015</w:t>
      </w:r>
      <w:r w:rsidR="00490803" w:rsidRPr="00B138B7">
        <w:rPr>
          <w:rFonts w:ascii="Bookman Old Style" w:hAnsi="Bookman Old Style"/>
          <w:b/>
          <w:lang w:val="hr-HR"/>
        </w:rPr>
        <w:t xml:space="preserve">. </w:t>
      </w:r>
    </w:p>
    <w:p w:rsidR="00460B80" w:rsidRPr="00B138B7" w:rsidRDefault="00460B80" w:rsidP="00490803">
      <w:pPr>
        <w:jc w:val="center"/>
        <w:rPr>
          <w:rFonts w:ascii="Bookman Old Style" w:hAnsi="Bookman Old Style"/>
          <w:b/>
          <w:sz w:val="22"/>
          <w:szCs w:val="22"/>
          <w:lang w:val="hr-HR"/>
        </w:rPr>
      </w:pPr>
    </w:p>
    <w:p w:rsidR="00490803" w:rsidRPr="00B138B7" w:rsidRDefault="00490803" w:rsidP="00490803">
      <w:pPr>
        <w:jc w:val="center"/>
        <w:rPr>
          <w:rFonts w:ascii="Bookman Old Style" w:hAnsi="Bookman Old Style"/>
          <w:b/>
          <w:sz w:val="22"/>
          <w:szCs w:val="22"/>
          <w:lang w:val="hr-HR"/>
        </w:rPr>
      </w:pPr>
    </w:p>
    <w:p w:rsidR="00490803" w:rsidRPr="00B138B7" w:rsidRDefault="00490803" w:rsidP="00CA5956">
      <w:pPr>
        <w:tabs>
          <w:tab w:val="left" w:pos="567"/>
        </w:tabs>
        <w:rPr>
          <w:rFonts w:ascii="Bookman Old Style" w:hAnsi="Bookman Old Style"/>
          <w:b/>
          <w:sz w:val="22"/>
          <w:szCs w:val="22"/>
          <w:lang w:val="hr-HR"/>
        </w:rPr>
      </w:pPr>
      <w:r w:rsidRPr="00B138B7">
        <w:rPr>
          <w:rFonts w:ascii="Bookman Old Style" w:hAnsi="Bookman Old Style"/>
          <w:b/>
          <w:sz w:val="22"/>
          <w:szCs w:val="22"/>
          <w:lang w:val="hr-HR"/>
        </w:rPr>
        <w:tab/>
      </w:r>
      <w:r w:rsidR="00B04BD1" w:rsidRPr="00B138B7">
        <w:rPr>
          <w:rFonts w:ascii="Bookman Old Style" w:hAnsi="Bookman Old Style"/>
          <w:b/>
          <w:sz w:val="22"/>
          <w:szCs w:val="22"/>
          <w:lang w:val="hr-HR"/>
        </w:rPr>
        <w:t xml:space="preserve">1. </w:t>
      </w:r>
      <w:r w:rsidRPr="00B138B7">
        <w:rPr>
          <w:rFonts w:ascii="Bookman Old Style" w:hAnsi="Bookman Old Style"/>
          <w:b/>
          <w:sz w:val="22"/>
          <w:szCs w:val="22"/>
          <w:lang w:val="hr-HR"/>
        </w:rPr>
        <w:t>UVOD</w:t>
      </w:r>
    </w:p>
    <w:p w:rsidR="00490803" w:rsidRPr="00B138B7" w:rsidRDefault="00490803" w:rsidP="00CA5956">
      <w:pPr>
        <w:tabs>
          <w:tab w:val="left" w:pos="567"/>
        </w:tabs>
        <w:rPr>
          <w:rFonts w:ascii="Bookman Old Style" w:hAnsi="Bookman Old Style"/>
          <w:b/>
          <w:sz w:val="22"/>
          <w:szCs w:val="22"/>
          <w:lang w:val="hr-HR"/>
        </w:rPr>
      </w:pPr>
    </w:p>
    <w:p w:rsidR="00490803" w:rsidRPr="00B138B7" w:rsidRDefault="00C114B0" w:rsidP="00CA5956">
      <w:pPr>
        <w:tabs>
          <w:tab w:val="left" w:pos="567"/>
        </w:tabs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Sustav civilne zaštite</w:t>
      </w:r>
      <w:r w:rsidR="00490803" w:rsidRPr="00B138B7">
        <w:rPr>
          <w:rFonts w:ascii="Bookman Old Style" w:hAnsi="Bookman Old Style"/>
          <w:sz w:val="22"/>
          <w:szCs w:val="22"/>
          <w:lang w:val="hr-HR"/>
        </w:rPr>
        <w:t xml:space="preserve"> je oblik pripremanja i sudjelovanj</w:t>
      </w:r>
      <w:r w:rsidRPr="00B138B7">
        <w:rPr>
          <w:rFonts w:ascii="Bookman Old Style" w:hAnsi="Bookman Old Style"/>
          <w:sz w:val="22"/>
          <w:szCs w:val="22"/>
          <w:lang w:val="hr-HR"/>
        </w:rPr>
        <w:t>a sudionika civilne zaštite</w:t>
      </w:r>
      <w:r w:rsidR="00490803" w:rsidRPr="00B138B7">
        <w:rPr>
          <w:rFonts w:ascii="Bookman Old Style" w:hAnsi="Bookman Old Style"/>
          <w:sz w:val="22"/>
          <w:szCs w:val="22"/>
          <w:lang w:val="hr-HR"/>
        </w:rPr>
        <w:t xml:space="preserve"> u reagiranju na katastrofe i velike nesreće, te ustrojavanja, pripremanja i sudjelovanja operat</w:t>
      </w:r>
      <w:r w:rsidRPr="00B138B7">
        <w:rPr>
          <w:rFonts w:ascii="Bookman Old Style" w:hAnsi="Bookman Old Style"/>
          <w:sz w:val="22"/>
          <w:szCs w:val="22"/>
          <w:lang w:val="hr-HR"/>
        </w:rPr>
        <w:t>ivnih snaga civilne zaštite</w:t>
      </w:r>
      <w:r w:rsidR="00490803" w:rsidRPr="00B138B7">
        <w:rPr>
          <w:rFonts w:ascii="Bookman Old Style" w:hAnsi="Bookman Old Style"/>
          <w:sz w:val="22"/>
          <w:szCs w:val="22"/>
          <w:lang w:val="hr-HR"/>
        </w:rPr>
        <w:t xml:space="preserve"> u prevenciji, reagiranju na katastrofe i otklanjanju mogućih uzroka i posljedica katastrofa.</w:t>
      </w:r>
    </w:p>
    <w:p w:rsidR="00490803" w:rsidRPr="00B138B7" w:rsidRDefault="00490803" w:rsidP="00CA5956">
      <w:pPr>
        <w:tabs>
          <w:tab w:val="left" w:pos="567"/>
        </w:tabs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490803" w:rsidRPr="00B138B7" w:rsidRDefault="001505AA" w:rsidP="00CA5956">
      <w:pPr>
        <w:tabs>
          <w:tab w:val="left" w:pos="567"/>
        </w:tabs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Jedinice lokalne i područne (regionalne</w:t>
      </w:r>
      <w:r w:rsidR="00490803" w:rsidRPr="00B138B7">
        <w:rPr>
          <w:rFonts w:ascii="Bookman Old Style" w:hAnsi="Bookman Old Style"/>
          <w:sz w:val="22"/>
          <w:szCs w:val="22"/>
          <w:lang w:val="hr-HR"/>
        </w:rPr>
        <w:t xml:space="preserve">) samouprave, u okviru svojih prava i obveza utvrđenim Ustavom </w:t>
      </w:r>
      <w:r w:rsidR="00D66BA9" w:rsidRPr="00B138B7">
        <w:rPr>
          <w:rFonts w:ascii="Bookman Old Style" w:hAnsi="Bookman Old Style"/>
          <w:sz w:val="22"/>
          <w:szCs w:val="22"/>
          <w:lang w:val="hr-HR"/>
        </w:rPr>
        <w:t>i Zakonom o sustavu civilne zaštite</w:t>
      </w:r>
      <w:r w:rsidR="00490803" w:rsidRPr="00B138B7">
        <w:rPr>
          <w:rFonts w:ascii="Bookman Old Style" w:hAnsi="Bookman Old Style"/>
          <w:sz w:val="22"/>
          <w:szCs w:val="22"/>
          <w:lang w:val="hr-HR"/>
        </w:rPr>
        <w:t>, uređuju, planiraju, organiziraju, financiraju i provode zaštitu i spašavanje.</w:t>
      </w:r>
    </w:p>
    <w:p w:rsidR="00490803" w:rsidRPr="00B138B7" w:rsidRDefault="00490803" w:rsidP="00CA5956">
      <w:pPr>
        <w:tabs>
          <w:tab w:val="left" w:pos="567"/>
        </w:tabs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490803" w:rsidRPr="00B138B7" w:rsidRDefault="00D66BA9" w:rsidP="00CA5956">
      <w:pPr>
        <w:tabs>
          <w:tab w:val="left" w:pos="567"/>
        </w:tabs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Člankom 17</w:t>
      </w:r>
      <w:r w:rsidR="00490803" w:rsidRPr="00B138B7">
        <w:rPr>
          <w:rFonts w:ascii="Bookman Old Style" w:hAnsi="Bookman Old Style"/>
          <w:sz w:val="22"/>
          <w:szCs w:val="22"/>
          <w:lang w:val="hr-HR"/>
        </w:rPr>
        <w:t xml:space="preserve">. </w:t>
      </w:r>
      <w:r w:rsidR="001505AA" w:rsidRPr="00B138B7">
        <w:rPr>
          <w:rFonts w:ascii="Bookman Old Style" w:hAnsi="Bookman Old Style"/>
          <w:sz w:val="22"/>
          <w:szCs w:val="22"/>
          <w:lang w:val="hr-HR"/>
        </w:rPr>
        <w:t>Zakon</w:t>
      </w:r>
      <w:r w:rsidRPr="00B138B7">
        <w:rPr>
          <w:rFonts w:ascii="Bookman Old Style" w:hAnsi="Bookman Old Style"/>
          <w:sz w:val="22"/>
          <w:szCs w:val="22"/>
          <w:lang w:val="hr-HR"/>
        </w:rPr>
        <w:t xml:space="preserve">a o sustavu civilne zaštite (NN br. 82/15 </w:t>
      </w:r>
      <w:r w:rsidR="00490803" w:rsidRPr="00B138B7">
        <w:rPr>
          <w:rFonts w:ascii="Bookman Old Style" w:hAnsi="Bookman Old Style"/>
          <w:sz w:val="22"/>
          <w:szCs w:val="22"/>
          <w:lang w:val="hr-HR"/>
        </w:rPr>
        <w:t>) definirano je da predstavnička tijel</w:t>
      </w:r>
      <w:r w:rsidR="001505AA" w:rsidRPr="00B138B7">
        <w:rPr>
          <w:rFonts w:ascii="Bookman Old Style" w:hAnsi="Bookman Old Style"/>
          <w:sz w:val="22"/>
          <w:szCs w:val="22"/>
          <w:lang w:val="hr-HR"/>
        </w:rPr>
        <w:t>a jedinice lokalne i područne (regionalne</w:t>
      </w:r>
      <w:r w:rsidR="00490803" w:rsidRPr="00B138B7">
        <w:rPr>
          <w:rFonts w:ascii="Bookman Old Style" w:hAnsi="Bookman Old Style"/>
          <w:sz w:val="22"/>
          <w:szCs w:val="22"/>
          <w:lang w:val="hr-HR"/>
        </w:rPr>
        <w:t>) samouprave najmanje jednom godišnje, ili pri donošenju proračuna, razmatraju i an</w:t>
      </w:r>
      <w:r w:rsidR="00C114B0" w:rsidRPr="00B138B7">
        <w:rPr>
          <w:rFonts w:ascii="Bookman Old Style" w:hAnsi="Bookman Old Style"/>
          <w:sz w:val="22"/>
          <w:szCs w:val="22"/>
          <w:lang w:val="hr-HR"/>
        </w:rPr>
        <w:t>aliziraju stanje sustava civilne zaštite</w:t>
      </w:r>
      <w:r w:rsidR="00490803" w:rsidRPr="00B138B7">
        <w:rPr>
          <w:rFonts w:ascii="Bookman Old Style" w:hAnsi="Bookman Old Style"/>
          <w:sz w:val="22"/>
          <w:szCs w:val="22"/>
          <w:lang w:val="hr-HR"/>
        </w:rPr>
        <w:t>, donose smjernice za organizaciju i razvoj istog na svom području, utvrđuju izvore i način financiranja, te obavljaju i dr</w:t>
      </w:r>
      <w:r w:rsidR="00C114B0" w:rsidRPr="00B138B7">
        <w:rPr>
          <w:rFonts w:ascii="Bookman Old Style" w:hAnsi="Bookman Old Style"/>
          <w:sz w:val="22"/>
          <w:szCs w:val="22"/>
          <w:lang w:val="hr-HR"/>
        </w:rPr>
        <w:t>uge poslove civilne zaštite</w:t>
      </w:r>
      <w:r w:rsidR="00490803" w:rsidRPr="00B138B7">
        <w:rPr>
          <w:rFonts w:ascii="Bookman Old Style" w:hAnsi="Bookman Old Style"/>
          <w:sz w:val="22"/>
          <w:szCs w:val="22"/>
          <w:lang w:val="hr-HR"/>
        </w:rPr>
        <w:t xml:space="preserve"> utvrđene zakonom.</w:t>
      </w:r>
    </w:p>
    <w:p w:rsidR="00490803" w:rsidRPr="00B138B7" w:rsidRDefault="00490803" w:rsidP="00490803">
      <w:pPr>
        <w:ind w:firstLine="720"/>
        <w:rPr>
          <w:rFonts w:ascii="Bookman Old Style" w:hAnsi="Bookman Old Style"/>
          <w:sz w:val="22"/>
          <w:szCs w:val="22"/>
          <w:lang w:val="hr-HR"/>
        </w:rPr>
      </w:pPr>
    </w:p>
    <w:p w:rsidR="00490803" w:rsidRPr="00B138B7" w:rsidRDefault="007932B8" w:rsidP="007932B8">
      <w:pPr>
        <w:ind w:left="851" w:hanging="284"/>
        <w:jc w:val="both"/>
        <w:rPr>
          <w:rFonts w:ascii="Bookman Old Style" w:hAnsi="Bookman Old Style"/>
          <w:b/>
          <w:sz w:val="22"/>
          <w:szCs w:val="22"/>
          <w:lang w:val="hr-HR"/>
        </w:rPr>
      </w:pPr>
      <w:r w:rsidRPr="00B138B7">
        <w:rPr>
          <w:rFonts w:ascii="Bookman Old Style" w:hAnsi="Bookman Old Style"/>
          <w:b/>
          <w:sz w:val="22"/>
          <w:szCs w:val="22"/>
          <w:lang w:val="hr-HR"/>
        </w:rPr>
        <w:t xml:space="preserve">2. </w:t>
      </w:r>
      <w:r w:rsidR="00490803" w:rsidRPr="00B138B7">
        <w:rPr>
          <w:rFonts w:ascii="Bookman Old Style" w:hAnsi="Bookman Old Style"/>
          <w:b/>
          <w:sz w:val="22"/>
          <w:szCs w:val="22"/>
          <w:lang w:val="hr-HR"/>
        </w:rPr>
        <w:t xml:space="preserve">STANJE PO VAŽNIJIM </w:t>
      </w:r>
      <w:r w:rsidR="00C114B0" w:rsidRPr="00B138B7">
        <w:rPr>
          <w:rFonts w:ascii="Bookman Old Style" w:hAnsi="Bookman Old Style"/>
          <w:b/>
          <w:sz w:val="22"/>
          <w:szCs w:val="22"/>
          <w:lang w:val="hr-HR"/>
        </w:rPr>
        <w:t>SASTAVNICAMA  SUSTAVA CIVILNE ZAŠTITE</w:t>
      </w:r>
    </w:p>
    <w:p w:rsidR="00490803" w:rsidRPr="00B138B7" w:rsidRDefault="00490803" w:rsidP="00490803">
      <w:pPr>
        <w:rPr>
          <w:rFonts w:ascii="Bookman Old Style" w:hAnsi="Bookman Old Style"/>
          <w:b/>
          <w:sz w:val="22"/>
          <w:szCs w:val="22"/>
          <w:lang w:val="hr-HR"/>
        </w:rPr>
      </w:pPr>
    </w:p>
    <w:p w:rsidR="00490803" w:rsidRPr="00B138B7" w:rsidRDefault="00490803" w:rsidP="007932B8">
      <w:pPr>
        <w:tabs>
          <w:tab w:val="left" w:pos="567"/>
        </w:tabs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b/>
          <w:sz w:val="22"/>
          <w:szCs w:val="22"/>
          <w:lang w:val="hr-HR"/>
        </w:rPr>
        <w:tab/>
      </w:r>
      <w:r w:rsidR="00B04BD1" w:rsidRPr="00B138B7">
        <w:rPr>
          <w:rFonts w:ascii="Bookman Old Style" w:hAnsi="Bookman Old Style"/>
          <w:sz w:val="22"/>
          <w:szCs w:val="22"/>
          <w:lang w:val="hr-HR"/>
        </w:rPr>
        <w:t>2.1</w:t>
      </w:r>
      <w:r w:rsidR="00B04BD1" w:rsidRPr="00B138B7">
        <w:rPr>
          <w:rFonts w:ascii="Bookman Old Style" w:hAnsi="Bookman Old Style"/>
          <w:b/>
          <w:sz w:val="22"/>
          <w:szCs w:val="22"/>
          <w:lang w:val="hr-HR"/>
        </w:rPr>
        <w:t xml:space="preserve"> </w:t>
      </w:r>
      <w:r w:rsidR="00D66BA9" w:rsidRPr="00B138B7">
        <w:rPr>
          <w:rFonts w:ascii="Bookman Old Style" w:hAnsi="Bookman Old Style"/>
          <w:sz w:val="22"/>
          <w:szCs w:val="22"/>
          <w:lang w:val="hr-HR"/>
        </w:rPr>
        <w:t>STOŽER CIVILNE ZAŠTITE</w:t>
      </w:r>
    </w:p>
    <w:p w:rsidR="00AC51C4" w:rsidRPr="00B138B7" w:rsidRDefault="00AC51C4" w:rsidP="00724DC4">
      <w:pPr>
        <w:rPr>
          <w:rFonts w:ascii="Bookman Old Style" w:hAnsi="Bookman Old Style"/>
          <w:sz w:val="22"/>
          <w:szCs w:val="22"/>
          <w:lang w:val="hr-HR"/>
        </w:rPr>
      </w:pPr>
    </w:p>
    <w:p w:rsidR="00AC51C4" w:rsidRPr="00B138B7" w:rsidRDefault="00D66BA9" w:rsidP="00724DC4">
      <w:pPr>
        <w:rPr>
          <w:rFonts w:ascii="Bookman Old Style" w:hAnsi="Bookman Old Style"/>
          <w:color w:val="FF0000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Stožer civilne zaštite</w:t>
      </w:r>
      <w:r w:rsidR="00490803" w:rsidRPr="00B138B7">
        <w:rPr>
          <w:rFonts w:ascii="Bookman Old Style" w:hAnsi="Bookman Old Style"/>
          <w:sz w:val="22"/>
          <w:szCs w:val="22"/>
          <w:lang w:val="hr-HR"/>
        </w:rPr>
        <w:t xml:space="preserve"> je od</w:t>
      </w:r>
      <w:r w:rsidR="002A3A35" w:rsidRPr="00B138B7">
        <w:rPr>
          <w:rFonts w:ascii="Bookman Old Style" w:hAnsi="Bookman Old Style"/>
          <w:sz w:val="22"/>
          <w:szCs w:val="22"/>
          <w:lang w:val="hr-HR"/>
        </w:rPr>
        <w:t xml:space="preserve">ržao jednu </w:t>
      </w:r>
      <w:r w:rsidR="000B0460" w:rsidRPr="00B138B7">
        <w:rPr>
          <w:rFonts w:ascii="Bookman Old Style" w:hAnsi="Bookman Old Style"/>
          <w:sz w:val="22"/>
          <w:szCs w:val="22"/>
          <w:lang w:val="hr-HR"/>
        </w:rPr>
        <w:t xml:space="preserve">sjednicu </w:t>
      </w:r>
      <w:r w:rsidR="00490803" w:rsidRPr="00B138B7">
        <w:rPr>
          <w:rFonts w:ascii="Bookman Old Style" w:hAnsi="Bookman Old Style"/>
          <w:sz w:val="22"/>
          <w:szCs w:val="22"/>
          <w:lang w:val="hr-HR"/>
        </w:rPr>
        <w:t xml:space="preserve"> i to </w:t>
      </w:r>
      <w:r w:rsidR="002A3A35" w:rsidRPr="00B138B7">
        <w:rPr>
          <w:rFonts w:ascii="Bookman Old Style" w:hAnsi="Bookman Old Style"/>
          <w:sz w:val="22"/>
          <w:szCs w:val="22"/>
          <w:lang w:val="hr-HR"/>
        </w:rPr>
        <w:t>25. kolovoza</w:t>
      </w:r>
      <w:r w:rsidR="0003101E" w:rsidRPr="00B138B7">
        <w:rPr>
          <w:rFonts w:ascii="Bookman Old Style" w:hAnsi="Bookman Old Style"/>
          <w:sz w:val="22"/>
          <w:szCs w:val="22"/>
          <w:lang w:val="hr-HR"/>
        </w:rPr>
        <w:t xml:space="preserve"> </w:t>
      </w:r>
      <w:r w:rsidR="002A3A35" w:rsidRPr="00B138B7">
        <w:rPr>
          <w:rFonts w:ascii="Bookman Old Style" w:hAnsi="Bookman Old Style"/>
          <w:sz w:val="22"/>
          <w:szCs w:val="22"/>
          <w:lang w:val="hr-HR"/>
        </w:rPr>
        <w:t>2015</w:t>
      </w:r>
      <w:r w:rsidR="000B0460" w:rsidRPr="00B138B7">
        <w:rPr>
          <w:rFonts w:ascii="Bookman Old Style" w:hAnsi="Bookman Old Style"/>
          <w:sz w:val="22"/>
          <w:szCs w:val="22"/>
          <w:lang w:val="hr-HR"/>
        </w:rPr>
        <w:t>.</w:t>
      </w:r>
      <w:r w:rsidR="0003101E" w:rsidRPr="00B138B7">
        <w:rPr>
          <w:rFonts w:ascii="Bookman Old Style" w:hAnsi="Bookman Old Style"/>
          <w:sz w:val="22"/>
          <w:szCs w:val="22"/>
          <w:lang w:val="hr-HR"/>
        </w:rPr>
        <w:t xml:space="preserve"> godine</w:t>
      </w:r>
    </w:p>
    <w:p w:rsidR="000B0460" w:rsidRPr="00B138B7" w:rsidRDefault="000B0460" w:rsidP="00CF2DB4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Na sjednici se raspravljalo</w:t>
      </w:r>
      <w:r w:rsidR="0003101E" w:rsidRPr="00B138B7">
        <w:rPr>
          <w:rFonts w:ascii="Bookman Old Style" w:hAnsi="Bookman Old Style"/>
          <w:sz w:val="22"/>
          <w:szCs w:val="22"/>
          <w:lang w:val="hr-HR"/>
        </w:rPr>
        <w:t xml:space="preserve"> o Izvješću o p</w:t>
      </w:r>
      <w:r w:rsidR="002A3A35" w:rsidRPr="00B138B7">
        <w:rPr>
          <w:rFonts w:ascii="Bookman Old Style" w:hAnsi="Bookman Old Style"/>
          <w:sz w:val="22"/>
          <w:szCs w:val="22"/>
          <w:lang w:val="hr-HR"/>
        </w:rPr>
        <w:t>rovedenim mjerama za vrijeme žetve i vršidbe u 2015. godini</w:t>
      </w:r>
      <w:r w:rsidR="00AF1F94" w:rsidRPr="00B138B7">
        <w:rPr>
          <w:rFonts w:ascii="Bookman Old Style" w:hAnsi="Bookman Old Style"/>
          <w:sz w:val="22"/>
          <w:szCs w:val="22"/>
          <w:lang w:val="hr-HR"/>
        </w:rPr>
        <w:t xml:space="preserve">, te su obavljene </w:t>
      </w:r>
      <w:r w:rsidR="0003101E" w:rsidRPr="00B138B7">
        <w:rPr>
          <w:rFonts w:ascii="Bookman Old Style" w:hAnsi="Bookman Old Style"/>
          <w:sz w:val="22"/>
          <w:szCs w:val="22"/>
          <w:lang w:val="hr-HR"/>
        </w:rPr>
        <w:t xml:space="preserve">pripremne radnje </w:t>
      </w:r>
      <w:r w:rsidR="002A3A35" w:rsidRPr="00B138B7">
        <w:rPr>
          <w:rFonts w:ascii="Bookman Old Style" w:hAnsi="Bookman Old Style"/>
          <w:sz w:val="22"/>
          <w:szCs w:val="22"/>
          <w:lang w:val="hr-HR"/>
        </w:rPr>
        <w:t>u svezi predstojeće zimske sezone 2015/2016.</w:t>
      </w:r>
    </w:p>
    <w:p w:rsidR="002A3A35" w:rsidRPr="00B138B7" w:rsidRDefault="002A3A35" w:rsidP="00CF2DB4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Također, raspravljalo se o problemu mogućeg dolaska velikog broja izbjeglica i migranata na naše područje.</w:t>
      </w:r>
    </w:p>
    <w:p w:rsidR="00241838" w:rsidRPr="00B138B7" w:rsidRDefault="00241838" w:rsidP="00CF2DB4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Izvršeno je preimenovanje Stožera zaštite i spaš</w:t>
      </w:r>
      <w:r w:rsidR="009875A3" w:rsidRPr="00B138B7">
        <w:rPr>
          <w:rFonts w:ascii="Bookman Old Style" w:hAnsi="Bookman Old Style"/>
          <w:sz w:val="22"/>
          <w:szCs w:val="22"/>
          <w:lang w:val="hr-HR"/>
        </w:rPr>
        <w:t>avanja u Stožer civilne zaštite dana 18.11.2015. godine (KLASA:810-01/15-01/10, URBROJ:2188/12-03/01-15-1 ).</w:t>
      </w:r>
    </w:p>
    <w:p w:rsidR="006A62D2" w:rsidRPr="00B138B7" w:rsidRDefault="006A62D2" w:rsidP="00724DC4">
      <w:pPr>
        <w:rPr>
          <w:rFonts w:ascii="Bookman Old Style" w:hAnsi="Bookman Old Style"/>
          <w:color w:val="3366FF"/>
          <w:sz w:val="22"/>
          <w:szCs w:val="22"/>
          <w:lang w:val="hr-HR"/>
        </w:rPr>
      </w:pPr>
    </w:p>
    <w:p w:rsidR="000B0460" w:rsidRPr="00B138B7" w:rsidRDefault="00B04BD1" w:rsidP="001D4DCA">
      <w:pPr>
        <w:ind w:firstLine="720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 xml:space="preserve">2.2 </w:t>
      </w:r>
      <w:r w:rsidR="001D4DCA" w:rsidRPr="00B138B7">
        <w:rPr>
          <w:rFonts w:ascii="Bookman Old Style" w:hAnsi="Bookman Old Style"/>
          <w:sz w:val="22"/>
          <w:szCs w:val="22"/>
          <w:lang w:val="hr-HR"/>
        </w:rPr>
        <w:t>POSTROJBA CIVILNE ZAŠTITE</w:t>
      </w:r>
    </w:p>
    <w:p w:rsidR="001D4DCA" w:rsidRPr="00B138B7" w:rsidRDefault="001D4DCA" w:rsidP="001D4DCA">
      <w:pPr>
        <w:rPr>
          <w:rFonts w:ascii="Bookman Old Style" w:hAnsi="Bookman Old Style"/>
          <w:sz w:val="22"/>
          <w:szCs w:val="22"/>
          <w:lang w:val="hr-HR"/>
        </w:rPr>
      </w:pPr>
    </w:p>
    <w:p w:rsidR="001D4DCA" w:rsidRPr="00B138B7" w:rsidRDefault="001D4DCA" w:rsidP="00E466AE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Ustroj i broj pripadnika organiziranih snaga civilne zaštite Općine Tovarnik određen je temeljem Procjene ugroženosti stanovništva, materijalnih i kulturnih dobara</w:t>
      </w:r>
      <w:r w:rsidR="004C3601" w:rsidRPr="00B138B7">
        <w:rPr>
          <w:rFonts w:ascii="Bookman Old Style" w:hAnsi="Bookman Old Style"/>
          <w:sz w:val="22"/>
          <w:szCs w:val="22"/>
          <w:lang w:val="hr-HR"/>
        </w:rPr>
        <w:t xml:space="preserve"> i okoliša</w:t>
      </w:r>
      <w:r w:rsidRPr="00B138B7">
        <w:rPr>
          <w:rFonts w:ascii="Bookman Old Style" w:hAnsi="Bookman Old Style"/>
          <w:sz w:val="22"/>
          <w:szCs w:val="22"/>
          <w:lang w:val="hr-HR"/>
        </w:rPr>
        <w:t xml:space="preserve"> od </w:t>
      </w:r>
      <w:r w:rsidR="004C3601" w:rsidRPr="00B138B7">
        <w:rPr>
          <w:rFonts w:ascii="Bookman Old Style" w:hAnsi="Bookman Old Style"/>
          <w:sz w:val="22"/>
          <w:szCs w:val="22"/>
          <w:lang w:val="hr-HR"/>
        </w:rPr>
        <w:t>prirodnih i</w:t>
      </w:r>
      <w:r w:rsidRPr="00B138B7">
        <w:rPr>
          <w:rFonts w:ascii="Bookman Old Style" w:hAnsi="Bookman Old Style"/>
          <w:sz w:val="22"/>
          <w:szCs w:val="22"/>
          <w:lang w:val="hr-HR"/>
        </w:rPr>
        <w:t xml:space="preserve"> tehničko-tehnoloških katastrofa</w:t>
      </w:r>
      <w:r w:rsidR="004C3601" w:rsidRPr="00B138B7">
        <w:rPr>
          <w:rFonts w:ascii="Bookman Old Style" w:hAnsi="Bookman Old Style"/>
          <w:sz w:val="22"/>
          <w:szCs w:val="22"/>
          <w:lang w:val="hr-HR"/>
        </w:rPr>
        <w:t xml:space="preserve"> i velikih nesreća</w:t>
      </w:r>
      <w:r w:rsidRPr="00B138B7">
        <w:rPr>
          <w:rFonts w:ascii="Bookman Old Style" w:hAnsi="Bookman Old Style"/>
          <w:color w:val="FF0000"/>
          <w:sz w:val="22"/>
          <w:szCs w:val="22"/>
          <w:lang w:val="hr-HR"/>
        </w:rPr>
        <w:t xml:space="preserve"> </w:t>
      </w:r>
      <w:r w:rsidRPr="00B138B7">
        <w:rPr>
          <w:rFonts w:ascii="Bookman Old Style" w:hAnsi="Bookman Old Style"/>
          <w:sz w:val="22"/>
          <w:szCs w:val="22"/>
          <w:lang w:val="hr-HR"/>
        </w:rPr>
        <w:t>i Pravilnika o ustroju, popuni i opremanju postrojbi CZ i p</w:t>
      </w:r>
      <w:r w:rsidR="002E012E" w:rsidRPr="00B138B7">
        <w:rPr>
          <w:rFonts w:ascii="Bookman Old Style" w:hAnsi="Bookman Old Style"/>
          <w:sz w:val="22"/>
          <w:szCs w:val="22"/>
          <w:lang w:val="hr-HR"/>
        </w:rPr>
        <w:t>ostrojbi za uzbunjivanje (NN br. 111/07</w:t>
      </w:r>
      <w:r w:rsidRPr="00B138B7">
        <w:rPr>
          <w:rFonts w:ascii="Bookman Old Style" w:hAnsi="Bookman Old Style"/>
          <w:sz w:val="22"/>
          <w:szCs w:val="22"/>
          <w:lang w:val="hr-HR"/>
        </w:rPr>
        <w:t>).</w:t>
      </w:r>
    </w:p>
    <w:p w:rsidR="001D4DCA" w:rsidRPr="00B138B7" w:rsidRDefault="001D4DCA" w:rsidP="005B62A2">
      <w:pPr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B4683D" w:rsidRPr="00B138B7" w:rsidRDefault="00525CB8" w:rsidP="00E466AE">
      <w:pPr>
        <w:tabs>
          <w:tab w:val="left" w:pos="567"/>
        </w:tabs>
        <w:jc w:val="both"/>
        <w:rPr>
          <w:rFonts w:ascii="Bookman Old Style" w:hAnsi="Bookman Old Style"/>
          <w:b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ab/>
      </w:r>
      <w:r w:rsidR="001D4DCA" w:rsidRPr="00B138B7">
        <w:rPr>
          <w:rFonts w:ascii="Bookman Old Style" w:hAnsi="Bookman Old Style"/>
          <w:sz w:val="22"/>
          <w:szCs w:val="22"/>
          <w:lang w:val="hr-HR"/>
        </w:rPr>
        <w:t xml:space="preserve"> </w:t>
      </w:r>
      <w:r w:rsidR="00B4683D" w:rsidRPr="00B138B7">
        <w:rPr>
          <w:rFonts w:ascii="Bookman Old Style" w:hAnsi="Bookman Old Style"/>
          <w:sz w:val="22"/>
          <w:szCs w:val="22"/>
          <w:lang w:val="hr-HR"/>
        </w:rPr>
        <w:t xml:space="preserve">Navedenim dokumentima, za područje Općine Tovarnik, ustrojen je </w:t>
      </w:r>
      <w:r w:rsidR="00B4683D" w:rsidRPr="00B138B7">
        <w:rPr>
          <w:rFonts w:ascii="Bookman Old Style" w:hAnsi="Bookman Old Style"/>
          <w:b/>
          <w:sz w:val="22"/>
          <w:szCs w:val="22"/>
          <w:lang w:val="hr-HR"/>
        </w:rPr>
        <w:t>tim CZ opće namjene koji broji 42 obveznika</w:t>
      </w:r>
      <w:r w:rsidR="00423739" w:rsidRPr="00B138B7">
        <w:rPr>
          <w:rFonts w:ascii="Bookman Old Style" w:hAnsi="Bookman Old Style"/>
          <w:b/>
          <w:sz w:val="22"/>
          <w:szCs w:val="22"/>
          <w:lang w:val="hr-HR"/>
        </w:rPr>
        <w:t xml:space="preserve"> </w:t>
      </w:r>
      <w:r w:rsidR="00D66BA9" w:rsidRPr="00B138B7">
        <w:rPr>
          <w:rFonts w:ascii="Bookman Old Style" w:hAnsi="Bookman Old Style"/>
          <w:sz w:val="22"/>
          <w:szCs w:val="22"/>
          <w:lang w:val="hr-HR"/>
        </w:rPr>
        <w:t xml:space="preserve">i u kojemu je bilo nekoliko izmjena </w:t>
      </w:r>
      <w:r w:rsidR="00423739" w:rsidRPr="00B138B7">
        <w:rPr>
          <w:rFonts w:ascii="Bookman Old Style" w:hAnsi="Bookman Old Style"/>
          <w:sz w:val="22"/>
          <w:szCs w:val="22"/>
          <w:lang w:val="hr-HR"/>
        </w:rPr>
        <w:t>tijekom 2014. godine.</w:t>
      </w:r>
      <w:r w:rsidR="00423739" w:rsidRPr="00B138B7">
        <w:rPr>
          <w:rFonts w:ascii="Bookman Old Style" w:hAnsi="Bookman Old Style"/>
          <w:b/>
          <w:sz w:val="22"/>
          <w:szCs w:val="22"/>
          <w:lang w:val="hr-HR"/>
        </w:rPr>
        <w:t xml:space="preserve"> </w:t>
      </w:r>
    </w:p>
    <w:p w:rsidR="00805F4A" w:rsidRPr="00B138B7" w:rsidRDefault="00805F4A" w:rsidP="00E466AE">
      <w:pPr>
        <w:tabs>
          <w:tab w:val="left" w:pos="567"/>
        </w:tabs>
        <w:jc w:val="both"/>
        <w:rPr>
          <w:rFonts w:ascii="Bookman Old Style" w:hAnsi="Bookman Old Style"/>
          <w:b/>
          <w:sz w:val="22"/>
          <w:szCs w:val="22"/>
          <w:lang w:val="hr-HR"/>
        </w:rPr>
      </w:pPr>
    </w:p>
    <w:p w:rsidR="00241838" w:rsidRPr="00B138B7" w:rsidRDefault="00805F4A" w:rsidP="00E466AE">
      <w:pPr>
        <w:tabs>
          <w:tab w:val="left" w:pos="567"/>
        </w:tabs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28.03.2015. godine održano je, u suradnji s Državom upravom za zaštitu i spašavanje, Područni ured Vukovar, osposobljavanje tima CZ opće namjene iz područja obrane od poplave i to:</w:t>
      </w:r>
    </w:p>
    <w:p w:rsidR="00805F4A" w:rsidRPr="00B138B7" w:rsidRDefault="00805F4A" w:rsidP="00E466AE">
      <w:pPr>
        <w:tabs>
          <w:tab w:val="left" w:pos="567"/>
        </w:tabs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- punjenje vreća s pijeskom</w:t>
      </w:r>
    </w:p>
    <w:p w:rsidR="00805F4A" w:rsidRPr="00B138B7" w:rsidRDefault="00805F4A" w:rsidP="00E466AE">
      <w:pPr>
        <w:tabs>
          <w:tab w:val="left" w:pos="567"/>
        </w:tabs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- postavljanje zečjih nasipa</w:t>
      </w:r>
    </w:p>
    <w:p w:rsidR="00805F4A" w:rsidRPr="00B138B7" w:rsidRDefault="00805F4A" w:rsidP="00E466AE">
      <w:pPr>
        <w:tabs>
          <w:tab w:val="left" w:pos="567"/>
        </w:tabs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- izgradnja protutlačnih zdenaca</w:t>
      </w:r>
    </w:p>
    <w:p w:rsidR="00805F4A" w:rsidRPr="00B138B7" w:rsidRDefault="00805F4A" w:rsidP="00E466AE">
      <w:pPr>
        <w:tabs>
          <w:tab w:val="left" w:pos="567"/>
        </w:tabs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- način branjenja pojedinačnih stambenih objekata zečjim nasipom</w:t>
      </w:r>
    </w:p>
    <w:p w:rsidR="00E6523C" w:rsidRPr="00B138B7" w:rsidRDefault="00E6523C" w:rsidP="00E466AE">
      <w:pPr>
        <w:tabs>
          <w:tab w:val="left" w:pos="567"/>
        </w:tabs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241838" w:rsidRPr="00B138B7" w:rsidRDefault="00E6523C" w:rsidP="00E466AE">
      <w:pPr>
        <w:tabs>
          <w:tab w:val="left" w:pos="567"/>
        </w:tabs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ab/>
      </w:r>
      <w:r w:rsidR="00241838" w:rsidRPr="00B138B7">
        <w:rPr>
          <w:rFonts w:ascii="Bookman Old Style" w:hAnsi="Bookman Old Style"/>
          <w:sz w:val="22"/>
          <w:szCs w:val="22"/>
          <w:lang w:val="hr-HR"/>
        </w:rPr>
        <w:t>Održan je jedan sastanak u rujnu 2015. godine s članovima tima CZ i udrugama od značaja za sustav CZ, a u vezi s organizacijom dežurstava i djelovanja za vrijeme izbjegličke krize.</w:t>
      </w:r>
    </w:p>
    <w:p w:rsidR="00E53783" w:rsidRPr="00B138B7" w:rsidRDefault="00241838" w:rsidP="00E466AE">
      <w:pPr>
        <w:tabs>
          <w:tab w:val="left" w:pos="567"/>
        </w:tabs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Temeljem zapovijedi o mobilizaciji Državne uprave za zaštitu i spašavanje, za vrijeme izbjegličke krize na dežurstvima je bilo angažirano ukupno 34 člana tima CZ, u ukupnom trajanju od 14 dana.</w:t>
      </w:r>
    </w:p>
    <w:p w:rsidR="00427C8E" w:rsidRPr="00B138B7" w:rsidRDefault="00427C8E" w:rsidP="001D4DCA">
      <w:pPr>
        <w:rPr>
          <w:rFonts w:ascii="Bookman Old Style" w:hAnsi="Bookman Old Style"/>
          <w:color w:val="3366FF"/>
          <w:sz w:val="22"/>
          <w:szCs w:val="22"/>
          <w:lang w:val="hr-HR"/>
        </w:rPr>
      </w:pPr>
    </w:p>
    <w:p w:rsidR="00217750" w:rsidRPr="00B138B7" w:rsidRDefault="00217750" w:rsidP="001D4DCA">
      <w:pPr>
        <w:rPr>
          <w:rFonts w:ascii="Bookman Old Style" w:hAnsi="Bookman Old Style"/>
          <w:color w:val="3366FF"/>
          <w:sz w:val="22"/>
          <w:szCs w:val="22"/>
          <w:lang w:val="hr-HR"/>
        </w:rPr>
      </w:pPr>
    </w:p>
    <w:p w:rsidR="00217750" w:rsidRPr="00B138B7" w:rsidRDefault="00773FA7" w:rsidP="00CC2A16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 xml:space="preserve">2.3. </w:t>
      </w:r>
      <w:r w:rsidR="00217750" w:rsidRPr="00B138B7">
        <w:rPr>
          <w:rFonts w:ascii="Bookman Old Style" w:hAnsi="Bookman Old Style"/>
          <w:sz w:val="22"/>
          <w:szCs w:val="22"/>
          <w:lang w:val="hr-HR"/>
        </w:rPr>
        <w:t>PREVENTIVA I PLANOVI CIVILNE ZAŠTITE</w:t>
      </w:r>
    </w:p>
    <w:p w:rsidR="00217750" w:rsidRPr="00B138B7" w:rsidRDefault="00217750" w:rsidP="00A23D93">
      <w:pPr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E6523C" w:rsidRPr="00B138B7" w:rsidRDefault="00E6523C" w:rsidP="00A23D93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Dana 26. veljače, zaprimljena je od strane braniteljske zadruge „Aktivan život“ Procjena ugroženosti stanovništva, materijalnih i kulturnih dobara i okoliša od prirodnih tehničko-tehnoloških katastrofa i velekih nesreća</w:t>
      </w:r>
      <w:r w:rsidR="00B11C90" w:rsidRPr="00B138B7">
        <w:rPr>
          <w:rFonts w:ascii="Bookman Old Style" w:hAnsi="Bookman Old Style"/>
          <w:sz w:val="22"/>
          <w:szCs w:val="22"/>
          <w:lang w:val="hr-HR"/>
        </w:rPr>
        <w:t xml:space="preserve">. </w:t>
      </w:r>
      <w:r w:rsidR="000A6E1D" w:rsidRPr="00B138B7">
        <w:rPr>
          <w:rFonts w:ascii="Bookman Old Style" w:hAnsi="Bookman Old Style"/>
          <w:sz w:val="22"/>
          <w:szCs w:val="22"/>
          <w:lang w:val="hr-HR"/>
        </w:rPr>
        <w:t xml:space="preserve">Usvojena je dana </w:t>
      </w:r>
      <w:r w:rsidR="00D0746C" w:rsidRPr="00B138B7">
        <w:rPr>
          <w:rFonts w:ascii="Bookman Old Style" w:hAnsi="Bookman Old Style"/>
          <w:sz w:val="22"/>
          <w:szCs w:val="22"/>
          <w:lang w:val="hr-HR"/>
        </w:rPr>
        <w:t>10.03.2015. godine ( KLASA:021-05/15-03/07, URBROJ:2188/12-04-15-1 ).</w:t>
      </w:r>
      <w:r w:rsidR="00D0746C" w:rsidRPr="00B138B7">
        <w:rPr>
          <w:rFonts w:ascii="Bookman Old Style" w:hAnsi="Bookman Old Style"/>
          <w:color w:val="FF0000"/>
          <w:sz w:val="22"/>
          <w:szCs w:val="22"/>
          <w:lang w:val="hr-HR"/>
        </w:rPr>
        <w:t xml:space="preserve"> </w:t>
      </w:r>
      <w:r w:rsidR="00B11C90" w:rsidRPr="00B138B7">
        <w:rPr>
          <w:rFonts w:ascii="Bookman Old Style" w:hAnsi="Bookman Old Style"/>
          <w:sz w:val="22"/>
          <w:szCs w:val="22"/>
          <w:lang w:val="hr-HR"/>
        </w:rPr>
        <w:t>Dana 16. studenog završen je Plan zaštite i sp</w:t>
      </w:r>
      <w:r w:rsidR="009875A3" w:rsidRPr="00B138B7">
        <w:rPr>
          <w:rFonts w:ascii="Bookman Old Style" w:hAnsi="Bookman Old Style"/>
          <w:sz w:val="22"/>
          <w:szCs w:val="22"/>
          <w:lang w:val="hr-HR"/>
        </w:rPr>
        <w:t>ašavanja i Plan civilne zaštite, a za iste je načelnica donijela Odluku o usvajanju dana 23.11.2015. godine</w:t>
      </w:r>
      <w:r w:rsidR="00D0746C" w:rsidRPr="00B138B7">
        <w:rPr>
          <w:rFonts w:ascii="Bookman Old Style" w:hAnsi="Bookman Old Style"/>
          <w:sz w:val="22"/>
          <w:szCs w:val="22"/>
          <w:lang w:val="hr-HR"/>
        </w:rPr>
        <w:t xml:space="preserve"> </w:t>
      </w:r>
      <w:r w:rsidR="009875A3" w:rsidRPr="00B138B7">
        <w:rPr>
          <w:rFonts w:ascii="Bookman Old Style" w:hAnsi="Bookman Old Style"/>
          <w:sz w:val="22"/>
          <w:szCs w:val="22"/>
          <w:lang w:val="hr-HR"/>
        </w:rPr>
        <w:t xml:space="preserve"> ( KLASA:810-01/15-01/8, URBROJ:2188/12-03/02-15-2 ).</w:t>
      </w:r>
    </w:p>
    <w:p w:rsidR="00217750" w:rsidRPr="00B138B7" w:rsidRDefault="00217750" w:rsidP="00A23D93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Za angažiranje pokretnina odnosno materijalno tehničkih sredstava pravnih osoba u slučaju katastrofa</w:t>
      </w:r>
      <w:r w:rsidR="007D6828" w:rsidRPr="00B138B7">
        <w:rPr>
          <w:rFonts w:ascii="Bookman Old Style" w:hAnsi="Bookman Old Style"/>
          <w:sz w:val="22"/>
          <w:szCs w:val="22"/>
          <w:lang w:val="hr-HR"/>
        </w:rPr>
        <w:t xml:space="preserve"> i velikih nesreća</w:t>
      </w:r>
      <w:r w:rsidRPr="00B138B7">
        <w:rPr>
          <w:rFonts w:ascii="Bookman Old Style" w:hAnsi="Bookman Old Style"/>
          <w:sz w:val="22"/>
          <w:szCs w:val="22"/>
          <w:lang w:val="hr-HR"/>
        </w:rPr>
        <w:t xml:space="preserve">, </w:t>
      </w:r>
      <w:r w:rsidR="007D6828" w:rsidRPr="00B138B7">
        <w:rPr>
          <w:rFonts w:ascii="Bookman Old Style" w:hAnsi="Bookman Old Style"/>
          <w:sz w:val="22"/>
          <w:szCs w:val="22"/>
          <w:lang w:val="hr-HR"/>
        </w:rPr>
        <w:t>općina Tovarnik</w:t>
      </w:r>
      <w:r w:rsidRPr="00B138B7">
        <w:rPr>
          <w:rFonts w:ascii="Bookman Old Style" w:hAnsi="Bookman Old Style"/>
          <w:sz w:val="22"/>
          <w:szCs w:val="22"/>
          <w:lang w:val="hr-HR"/>
        </w:rPr>
        <w:t>, odnosno Stožer zaštite i spašavanja, koristio je teklićku službu. Pripadnici teklićke službe su upoznati sa svojim zadacima i u svakom trenutku mogu izvršiti zadatak koji se stavlja pred njih.</w:t>
      </w:r>
    </w:p>
    <w:p w:rsidR="00217750" w:rsidRPr="00B138B7" w:rsidRDefault="00CC2A16" w:rsidP="00A23D93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 xml:space="preserve">Općinska uprava je, </w:t>
      </w:r>
      <w:r w:rsidR="00217750" w:rsidRPr="00B138B7">
        <w:rPr>
          <w:rFonts w:ascii="Bookman Old Style" w:hAnsi="Bookman Old Style"/>
          <w:sz w:val="22"/>
          <w:szCs w:val="22"/>
          <w:lang w:val="hr-HR"/>
        </w:rPr>
        <w:t xml:space="preserve"> </w:t>
      </w:r>
      <w:r w:rsidRPr="00B138B7">
        <w:rPr>
          <w:rFonts w:ascii="Bookman Old Style" w:hAnsi="Bookman Old Style"/>
          <w:sz w:val="22"/>
          <w:szCs w:val="22"/>
          <w:lang w:val="hr-HR"/>
        </w:rPr>
        <w:t xml:space="preserve">u sklopu redovnih aktivnosti, </w:t>
      </w:r>
      <w:r w:rsidR="00217750" w:rsidRPr="00B138B7">
        <w:rPr>
          <w:rFonts w:ascii="Bookman Old Style" w:hAnsi="Bookman Old Style"/>
          <w:sz w:val="22"/>
          <w:szCs w:val="22"/>
          <w:lang w:val="hr-HR"/>
        </w:rPr>
        <w:t>izvješćivale i upoznavale građane sa aktivnostima vezanim za zaštitu i spašavanje (zaštita od požara u tijeku žetve strnih usjeva, obrana od poplave, turistička sezona i zimska služba).</w:t>
      </w:r>
    </w:p>
    <w:p w:rsidR="00217750" w:rsidRPr="00B138B7" w:rsidRDefault="00217750" w:rsidP="00A23D93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Građani su također upoznati o uvođenju i značaju jedinstvenog broja 112, a vlasnici i korisnici objekata u kojima se okuplja veći broj ljudi o postavljanju na vidljivom mjestu na svojim objektima obavijesti o novim znakovima za uzbunjivanje.</w:t>
      </w:r>
    </w:p>
    <w:p w:rsidR="00217750" w:rsidRPr="00B138B7" w:rsidRDefault="00217750" w:rsidP="00A23D93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 xml:space="preserve">Upoznavanje građana provođeno je putem sredstava javnog informiranja. </w:t>
      </w:r>
    </w:p>
    <w:p w:rsidR="00217750" w:rsidRPr="00B138B7" w:rsidRDefault="00217750" w:rsidP="00A23D93">
      <w:pPr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C567A4" w:rsidRPr="00B138B7" w:rsidRDefault="00C567A4" w:rsidP="00A23D93">
      <w:pPr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C567A4" w:rsidRDefault="00C567A4" w:rsidP="00A23D93">
      <w:pPr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B138B7" w:rsidRDefault="00B138B7" w:rsidP="00A23D93">
      <w:pPr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B138B7" w:rsidRPr="00B138B7" w:rsidRDefault="00B138B7" w:rsidP="00A23D93">
      <w:pPr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217750" w:rsidRPr="00B138B7" w:rsidRDefault="00773FA7" w:rsidP="00CC2A16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 xml:space="preserve">2.4. </w:t>
      </w:r>
      <w:r w:rsidR="00217750" w:rsidRPr="00B138B7">
        <w:rPr>
          <w:rFonts w:ascii="Bookman Old Style" w:hAnsi="Bookman Old Style"/>
          <w:sz w:val="22"/>
          <w:szCs w:val="22"/>
          <w:lang w:val="hr-HR"/>
        </w:rPr>
        <w:t>SKLONIŠTA</w:t>
      </w:r>
    </w:p>
    <w:p w:rsidR="00217750" w:rsidRPr="00B138B7" w:rsidRDefault="00217750" w:rsidP="00A23D93">
      <w:pPr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9A3624" w:rsidRPr="00B138B7" w:rsidRDefault="009A3624" w:rsidP="009F21EC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Općina Tovarnik je zakonsku obvezu, da na svom području osigura uvjete za sklanjanje ljudi, materijalnih, kulturnih  i drugih dobara,  ispunila na način da je osigurala lokacije</w:t>
      </w:r>
      <w:r w:rsidR="009F21EC" w:rsidRPr="00B138B7">
        <w:rPr>
          <w:rFonts w:ascii="Bookman Old Style" w:hAnsi="Bookman Old Style"/>
          <w:sz w:val="22"/>
          <w:szCs w:val="22"/>
          <w:lang w:val="hr-HR"/>
        </w:rPr>
        <w:t xml:space="preserve"> </w:t>
      </w:r>
      <w:r w:rsidRPr="00B138B7">
        <w:rPr>
          <w:rFonts w:ascii="Bookman Old Style" w:hAnsi="Bookman Old Style"/>
          <w:sz w:val="22"/>
          <w:szCs w:val="22"/>
          <w:lang w:val="hr-HR"/>
        </w:rPr>
        <w:t xml:space="preserve">za tu namjenu (prostori za sklanjanje – u prilogu).  </w:t>
      </w:r>
    </w:p>
    <w:p w:rsidR="009A3624" w:rsidRPr="00B138B7" w:rsidRDefault="009A3624" w:rsidP="009F21EC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S ciljem stvaranja uvjeta za sklanjanje ljudi i materijalnih dobara u slučaju prirodnih, tehničko-tehnoloških katastrofa i velikih nesreća poduzete su  aktivnosti i izdvojena financijska sredstva iz Proračuna za tu namjenu.</w:t>
      </w:r>
    </w:p>
    <w:p w:rsidR="001C48A7" w:rsidRPr="00B138B7" w:rsidRDefault="001C48A7" w:rsidP="009F21EC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C114B0" w:rsidRPr="00B138B7" w:rsidRDefault="00C114B0" w:rsidP="009F21EC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B04BD1" w:rsidRPr="00B138B7" w:rsidRDefault="00B11C90" w:rsidP="00B11C90">
      <w:pPr>
        <w:tabs>
          <w:tab w:val="left" w:pos="6165"/>
        </w:tabs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 xml:space="preserve">        </w:t>
      </w:r>
      <w:r w:rsidR="00B04BD1" w:rsidRPr="00B138B7">
        <w:rPr>
          <w:rFonts w:ascii="Bookman Old Style" w:hAnsi="Bookman Old Style"/>
          <w:b/>
          <w:sz w:val="22"/>
          <w:szCs w:val="22"/>
          <w:lang w:val="hr-HR"/>
        </w:rPr>
        <w:t>3</w:t>
      </w:r>
      <w:r w:rsidR="006F63B8" w:rsidRPr="00B138B7">
        <w:rPr>
          <w:rFonts w:ascii="Bookman Old Style" w:hAnsi="Bookman Old Style"/>
          <w:b/>
          <w:sz w:val="22"/>
          <w:szCs w:val="22"/>
          <w:lang w:val="hr-HR"/>
        </w:rPr>
        <w:t xml:space="preserve">. </w:t>
      </w:r>
      <w:r w:rsidR="00B04BD1" w:rsidRPr="00B138B7">
        <w:rPr>
          <w:rFonts w:ascii="Bookman Old Style" w:hAnsi="Bookman Old Style"/>
          <w:b/>
          <w:sz w:val="22"/>
          <w:szCs w:val="22"/>
          <w:lang w:val="hr-HR"/>
        </w:rPr>
        <w:t xml:space="preserve"> VATROGASTVO</w:t>
      </w:r>
    </w:p>
    <w:p w:rsidR="00B04BD1" w:rsidRPr="00B138B7" w:rsidRDefault="00B04BD1" w:rsidP="001D4DCA">
      <w:pPr>
        <w:rPr>
          <w:rFonts w:ascii="Bookman Old Style" w:hAnsi="Bookman Old Style"/>
          <w:sz w:val="22"/>
          <w:szCs w:val="22"/>
          <w:lang w:val="hr-HR"/>
        </w:rPr>
      </w:pPr>
    </w:p>
    <w:p w:rsidR="00B04BD1" w:rsidRPr="00B138B7" w:rsidRDefault="00B04BD1" w:rsidP="00E466AE">
      <w:pPr>
        <w:ind w:firstLine="567"/>
        <w:jc w:val="both"/>
        <w:rPr>
          <w:rFonts w:ascii="Bookman Old Style" w:hAnsi="Bookman Old Style"/>
          <w:b/>
          <w:sz w:val="22"/>
          <w:szCs w:val="22"/>
          <w:lang w:val="hr-HR"/>
        </w:rPr>
      </w:pPr>
      <w:r w:rsidRPr="00B138B7">
        <w:rPr>
          <w:rFonts w:ascii="Bookman Old Style" w:hAnsi="Bookman Old Style"/>
          <w:b/>
          <w:sz w:val="22"/>
          <w:szCs w:val="22"/>
          <w:lang w:val="hr-HR"/>
        </w:rPr>
        <w:t>Dobrovoljno vat</w:t>
      </w:r>
      <w:r w:rsidR="0003101E" w:rsidRPr="00B138B7">
        <w:rPr>
          <w:rFonts w:ascii="Bookman Old Style" w:hAnsi="Bookman Old Style"/>
          <w:b/>
          <w:sz w:val="22"/>
          <w:szCs w:val="22"/>
          <w:lang w:val="hr-HR"/>
        </w:rPr>
        <w:t>rogasno društvo Tov</w:t>
      </w:r>
      <w:r w:rsidR="00C114B0" w:rsidRPr="00B138B7">
        <w:rPr>
          <w:rFonts w:ascii="Bookman Old Style" w:hAnsi="Bookman Old Style"/>
          <w:b/>
          <w:sz w:val="22"/>
          <w:szCs w:val="22"/>
          <w:lang w:val="hr-HR"/>
        </w:rPr>
        <w:t>arnik ima 35 članova, od toga 24</w:t>
      </w:r>
      <w:r w:rsidR="0003101E" w:rsidRPr="00B138B7">
        <w:rPr>
          <w:rFonts w:ascii="Bookman Old Style" w:hAnsi="Bookman Old Style"/>
          <w:b/>
          <w:sz w:val="22"/>
          <w:szCs w:val="22"/>
          <w:lang w:val="hr-HR"/>
        </w:rPr>
        <w:t xml:space="preserve"> </w:t>
      </w:r>
      <w:r w:rsidRPr="00B138B7">
        <w:rPr>
          <w:rFonts w:ascii="Bookman Old Style" w:hAnsi="Bookman Old Style"/>
          <w:b/>
          <w:sz w:val="22"/>
          <w:szCs w:val="22"/>
          <w:lang w:val="hr-HR"/>
        </w:rPr>
        <w:t>operativnih članova.</w:t>
      </w:r>
    </w:p>
    <w:p w:rsidR="00B04BD1" w:rsidRPr="00B138B7" w:rsidRDefault="00B04BD1" w:rsidP="00E466AE">
      <w:pPr>
        <w:ind w:firstLine="567"/>
        <w:jc w:val="both"/>
        <w:rPr>
          <w:rFonts w:ascii="Bookman Old Style" w:hAnsi="Bookman Old Style"/>
          <w:b/>
          <w:sz w:val="22"/>
          <w:szCs w:val="22"/>
          <w:lang w:val="hr-HR"/>
        </w:rPr>
      </w:pPr>
    </w:p>
    <w:p w:rsidR="00B04BD1" w:rsidRPr="00B138B7" w:rsidRDefault="00B04BD1" w:rsidP="00E466AE">
      <w:pPr>
        <w:ind w:firstLine="567"/>
        <w:jc w:val="both"/>
        <w:rPr>
          <w:rFonts w:ascii="Bookman Old Style" w:hAnsi="Bookman Old Style"/>
          <w:b/>
          <w:sz w:val="22"/>
          <w:szCs w:val="22"/>
          <w:lang w:val="hr-HR"/>
        </w:rPr>
      </w:pPr>
      <w:r w:rsidRPr="00B138B7">
        <w:rPr>
          <w:rFonts w:ascii="Bookman Old Style" w:hAnsi="Bookman Old Style"/>
          <w:b/>
          <w:sz w:val="22"/>
          <w:szCs w:val="22"/>
          <w:lang w:val="hr-HR"/>
        </w:rPr>
        <w:t>Vatrogasna postrojba dobrovoljnog vatrogasnog društva</w:t>
      </w:r>
      <w:r w:rsidR="001E284E" w:rsidRPr="00B138B7">
        <w:rPr>
          <w:rFonts w:ascii="Bookman Old Style" w:hAnsi="Bookman Old Style"/>
          <w:b/>
          <w:sz w:val="22"/>
          <w:szCs w:val="22"/>
          <w:lang w:val="hr-HR"/>
        </w:rPr>
        <w:t xml:space="preserve"> Tovarnik raspolaže s dva</w:t>
      </w:r>
      <w:r w:rsidR="0003101E" w:rsidRPr="00B138B7">
        <w:rPr>
          <w:rFonts w:ascii="Bookman Old Style" w:hAnsi="Bookman Old Style"/>
          <w:b/>
          <w:sz w:val="22"/>
          <w:szCs w:val="22"/>
          <w:lang w:val="hr-HR"/>
        </w:rPr>
        <w:t xml:space="preserve"> vatrogasna vozila, koja su tehnički ispravna, registrirana i opremljena</w:t>
      </w:r>
      <w:r w:rsidRPr="00B138B7">
        <w:rPr>
          <w:rFonts w:ascii="Bookman Old Style" w:hAnsi="Bookman Old Style"/>
          <w:b/>
          <w:sz w:val="22"/>
          <w:szCs w:val="22"/>
          <w:lang w:val="hr-HR"/>
        </w:rPr>
        <w:t xml:space="preserve"> potrebnom opremom</w:t>
      </w:r>
      <w:r w:rsidR="0003101E" w:rsidRPr="00B138B7">
        <w:rPr>
          <w:rFonts w:ascii="Bookman Old Style" w:hAnsi="Bookman Old Style"/>
          <w:b/>
          <w:sz w:val="22"/>
          <w:szCs w:val="22"/>
          <w:lang w:val="hr-HR"/>
        </w:rPr>
        <w:t>.</w:t>
      </w:r>
    </w:p>
    <w:p w:rsidR="00B04BD1" w:rsidRPr="00B138B7" w:rsidRDefault="00B04BD1" w:rsidP="00E466AE">
      <w:pPr>
        <w:ind w:firstLine="567"/>
        <w:jc w:val="both"/>
        <w:rPr>
          <w:rFonts w:ascii="Bookman Old Style" w:hAnsi="Bookman Old Style"/>
          <w:color w:val="FF0000"/>
          <w:sz w:val="22"/>
          <w:szCs w:val="22"/>
          <w:lang w:val="hr-HR"/>
        </w:rPr>
      </w:pPr>
    </w:p>
    <w:p w:rsidR="00B04BD1" w:rsidRPr="00B138B7" w:rsidRDefault="00B04BD1" w:rsidP="00E466AE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DVD Tovarnik je imao ove godine</w:t>
      </w:r>
      <w:r w:rsidR="0003101E" w:rsidRPr="00B138B7">
        <w:rPr>
          <w:rFonts w:ascii="Bookman Old Style" w:hAnsi="Bookman Old Style"/>
          <w:sz w:val="22"/>
          <w:szCs w:val="22"/>
          <w:lang w:val="hr-HR"/>
        </w:rPr>
        <w:t xml:space="preserve"> </w:t>
      </w:r>
      <w:r w:rsidR="00A65F0D" w:rsidRPr="00FD244D">
        <w:rPr>
          <w:rFonts w:ascii="Bookman Old Style" w:hAnsi="Bookman Old Style"/>
          <w:b/>
          <w:sz w:val="22"/>
          <w:szCs w:val="22"/>
          <w:lang w:val="hr-HR"/>
        </w:rPr>
        <w:t>2</w:t>
      </w:r>
      <w:r w:rsidR="0003101E" w:rsidRPr="00B138B7">
        <w:rPr>
          <w:rFonts w:ascii="Bookman Old Style" w:hAnsi="Bookman Old Style"/>
          <w:b/>
          <w:sz w:val="22"/>
          <w:szCs w:val="22"/>
          <w:lang w:val="hr-HR"/>
        </w:rPr>
        <w:t>5 vatrogasnih intervencija</w:t>
      </w:r>
      <w:r w:rsidR="00A232AA" w:rsidRPr="00B138B7">
        <w:rPr>
          <w:rFonts w:ascii="Bookman Old Style" w:hAnsi="Bookman Old Style"/>
          <w:sz w:val="22"/>
          <w:szCs w:val="22"/>
          <w:lang w:val="hr-HR"/>
        </w:rPr>
        <w:t xml:space="preserve"> koje je vrlo uspješno odradilo bez pomoći Javnih vatrogasnih postrojbi na pod</w:t>
      </w:r>
      <w:r w:rsidR="0003101E" w:rsidRPr="00B138B7">
        <w:rPr>
          <w:rFonts w:ascii="Bookman Old Style" w:hAnsi="Bookman Old Style"/>
          <w:sz w:val="22"/>
          <w:szCs w:val="22"/>
          <w:lang w:val="hr-HR"/>
        </w:rPr>
        <w:t>ručju naselja Tovarnik i Ilača.</w:t>
      </w:r>
    </w:p>
    <w:p w:rsidR="0003101E" w:rsidRPr="00B138B7" w:rsidRDefault="0003101E" w:rsidP="00E466AE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 xml:space="preserve">Od </w:t>
      </w:r>
      <w:r w:rsidR="00A65F0D" w:rsidRPr="00B138B7">
        <w:rPr>
          <w:rFonts w:ascii="Bookman Old Style" w:hAnsi="Bookman Old Style"/>
          <w:sz w:val="22"/>
          <w:szCs w:val="22"/>
          <w:lang w:val="hr-HR"/>
        </w:rPr>
        <w:t xml:space="preserve">25 navedenih intervencija, 5 je bilo protupožarnih, 7 zalijevanja mladih sadnica, </w:t>
      </w:r>
      <w:r w:rsidRPr="00B138B7">
        <w:rPr>
          <w:rFonts w:ascii="Bookman Old Style" w:hAnsi="Bookman Old Style"/>
          <w:sz w:val="22"/>
          <w:szCs w:val="22"/>
          <w:lang w:val="hr-HR"/>
        </w:rPr>
        <w:t xml:space="preserve"> </w:t>
      </w:r>
      <w:r w:rsidR="00A65F0D" w:rsidRPr="00B138B7">
        <w:rPr>
          <w:rFonts w:ascii="Bookman Old Style" w:hAnsi="Bookman Old Style"/>
          <w:sz w:val="22"/>
          <w:szCs w:val="22"/>
          <w:lang w:val="hr-HR"/>
        </w:rPr>
        <w:t>2</w:t>
      </w:r>
      <w:r w:rsidR="001E284E" w:rsidRPr="00B138B7">
        <w:rPr>
          <w:rFonts w:ascii="Bookman Old Style" w:hAnsi="Bookman Old Style"/>
          <w:sz w:val="22"/>
          <w:szCs w:val="22"/>
          <w:lang w:val="hr-HR"/>
        </w:rPr>
        <w:t xml:space="preserve"> </w:t>
      </w:r>
      <w:r w:rsidR="00A65F0D" w:rsidRPr="00B138B7">
        <w:rPr>
          <w:rFonts w:ascii="Bookman Old Style" w:hAnsi="Bookman Old Style"/>
          <w:sz w:val="22"/>
          <w:szCs w:val="22"/>
          <w:lang w:val="hr-HR"/>
        </w:rPr>
        <w:t>pražnjenja vodovodne mreže na krajnjim hidrantima, 11 intervencija za vrijeme izbjegličke krize</w:t>
      </w:r>
      <w:r w:rsidR="00AA2AF4" w:rsidRPr="00B138B7">
        <w:rPr>
          <w:rFonts w:ascii="Bookman Old Style" w:hAnsi="Bookman Old Style"/>
          <w:sz w:val="22"/>
          <w:szCs w:val="22"/>
          <w:lang w:val="hr-HR"/>
        </w:rPr>
        <w:t>.</w:t>
      </w:r>
    </w:p>
    <w:p w:rsidR="00AA2AF4" w:rsidRPr="00B138B7" w:rsidRDefault="00AA2AF4" w:rsidP="00E466AE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Na sv</w:t>
      </w:r>
      <w:r w:rsidR="00A65F0D" w:rsidRPr="00B138B7">
        <w:rPr>
          <w:rFonts w:ascii="Bookman Old Style" w:hAnsi="Bookman Old Style"/>
          <w:sz w:val="22"/>
          <w:szCs w:val="22"/>
          <w:lang w:val="hr-HR"/>
        </w:rPr>
        <w:t>aku intervenciju izlazi između 5 i 14</w:t>
      </w:r>
      <w:r w:rsidRPr="00B138B7">
        <w:rPr>
          <w:rFonts w:ascii="Bookman Old Style" w:hAnsi="Bookman Old Style"/>
          <w:sz w:val="22"/>
          <w:szCs w:val="22"/>
          <w:lang w:val="hr-HR"/>
        </w:rPr>
        <w:t xml:space="preserve"> vatrogasaca.</w:t>
      </w:r>
    </w:p>
    <w:p w:rsidR="001E284E" w:rsidRPr="00B138B7" w:rsidRDefault="001E284E" w:rsidP="00E466AE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1E284E" w:rsidRPr="00B138B7" w:rsidRDefault="00A65F0D" w:rsidP="00E466AE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Posebno je važno za naglasiti sudjelovanje DVD-a Tovarnik u akcijama za vrijeme izbjegličke krize kada su pripadnici DVD-a radili na montaži šatora za izbjeglice, te pranju i čišćenju kolodvora u Tovarniku.</w:t>
      </w:r>
    </w:p>
    <w:p w:rsidR="00A65F0D" w:rsidRPr="00B138B7" w:rsidRDefault="00A65F0D" w:rsidP="00E466AE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Također, DVD je sudjelovao na festivalu voćnih rakija, likera i bundeva, a uspješno je odrađeno i dežurstvo za vrijeme žetve.</w:t>
      </w:r>
    </w:p>
    <w:p w:rsidR="00C114B0" w:rsidRPr="00B138B7" w:rsidRDefault="00C114B0" w:rsidP="00E466AE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Održane su dvije vatrogasne vježbe uz nazočnost i nadzor stručnih osoba iz Javne vatrogasne postrojbe grada Vukovara, a temeljem Pravilnika o programu i načinu provedbe teorijske nastave i praktičnih vježbi u vatrogasnim postrojbama ( NN 89/2001 ).</w:t>
      </w:r>
    </w:p>
    <w:p w:rsidR="00A232AA" w:rsidRPr="00B138B7" w:rsidRDefault="00A232AA" w:rsidP="00E466AE">
      <w:pPr>
        <w:ind w:firstLine="567"/>
        <w:jc w:val="both"/>
        <w:rPr>
          <w:rFonts w:ascii="Bookman Old Style" w:hAnsi="Bookman Old Style"/>
          <w:b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Općinsko vijeće Općine To</w:t>
      </w:r>
      <w:r w:rsidR="00A65F0D" w:rsidRPr="00B138B7">
        <w:rPr>
          <w:rFonts w:ascii="Bookman Old Style" w:hAnsi="Bookman Old Style"/>
          <w:sz w:val="22"/>
          <w:szCs w:val="22"/>
          <w:lang w:val="hr-HR"/>
        </w:rPr>
        <w:t>varnik svojim proračunom za 2015</w:t>
      </w:r>
      <w:r w:rsidRPr="00B138B7">
        <w:rPr>
          <w:rFonts w:ascii="Bookman Old Style" w:hAnsi="Bookman Old Style"/>
          <w:sz w:val="22"/>
          <w:szCs w:val="22"/>
          <w:lang w:val="hr-HR"/>
        </w:rPr>
        <w:t xml:space="preserve">. godinu za rad DVD-a Tovarnik osiguralo je sredstva u </w:t>
      </w:r>
      <w:r w:rsidR="001C48A7" w:rsidRPr="00B138B7">
        <w:rPr>
          <w:rFonts w:ascii="Bookman Old Style" w:hAnsi="Bookman Old Style"/>
          <w:sz w:val="22"/>
          <w:szCs w:val="22"/>
          <w:lang w:val="hr-HR"/>
        </w:rPr>
        <w:t xml:space="preserve">iznosu od </w:t>
      </w:r>
      <w:r w:rsidR="00A65F0D" w:rsidRPr="00B138B7">
        <w:rPr>
          <w:rFonts w:ascii="Bookman Old Style" w:hAnsi="Bookman Old Style"/>
          <w:b/>
          <w:sz w:val="22"/>
          <w:szCs w:val="22"/>
          <w:lang w:val="hr-HR"/>
        </w:rPr>
        <w:t>120.000,00</w:t>
      </w:r>
      <w:r w:rsidR="001C48A7" w:rsidRPr="00B138B7">
        <w:rPr>
          <w:rFonts w:ascii="Bookman Old Style" w:hAnsi="Bookman Old Style"/>
          <w:b/>
          <w:sz w:val="22"/>
          <w:szCs w:val="22"/>
          <w:lang w:val="hr-HR"/>
        </w:rPr>
        <w:t xml:space="preserve"> </w:t>
      </w:r>
      <w:r w:rsidRPr="00B138B7">
        <w:rPr>
          <w:rFonts w:ascii="Bookman Old Style" w:hAnsi="Bookman Old Style"/>
          <w:b/>
          <w:sz w:val="22"/>
          <w:szCs w:val="22"/>
          <w:lang w:val="hr-HR"/>
        </w:rPr>
        <w:t>kuna.</w:t>
      </w:r>
    </w:p>
    <w:p w:rsidR="00A232AA" w:rsidRPr="00B138B7" w:rsidRDefault="00A232AA" w:rsidP="00E466AE">
      <w:pPr>
        <w:ind w:firstLine="567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Općina Tovarnik je osigurala sredstva za provedbu Plana motrenja, čuvanja i ophodnje građevina i površina otvorenog prostora za koje prijeti povećana opasnost od nastajanja i širenja požara.</w:t>
      </w:r>
    </w:p>
    <w:p w:rsidR="00460B80" w:rsidRPr="00B138B7" w:rsidRDefault="00460B80" w:rsidP="001D4DCA">
      <w:pPr>
        <w:rPr>
          <w:rFonts w:ascii="Bookman Old Style" w:hAnsi="Bookman Old Style"/>
          <w:sz w:val="22"/>
          <w:szCs w:val="22"/>
          <w:lang w:val="hr-HR"/>
        </w:rPr>
      </w:pPr>
    </w:p>
    <w:p w:rsidR="00773FA7" w:rsidRPr="00B138B7" w:rsidRDefault="00FE579F" w:rsidP="00FE579F">
      <w:pPr>
        <w:ind w:firstLine="567"/>
        <w:rPr>
          <w:rFonts w:ascii="Bookman Old Style" w:hAnsi="Bookman Old Style"/>
          <w:b/>
          <w:sz w:val="22"/>
          <w:szCs w:val="22"/>
          <w:lang w:val="hr-HR"/>
        </w:rPr>
      </w:pPr>
      <w:r w:rsidRPr="00B138B7">
        <w:rPr>
          <w:rFonts w:ascii="Bookman Old Style" w:hAnsi="Bookman Old Style"/>
          <w:b/>
          <w:sz w:val="22"/>
          <w:szCs w:val="22"/>
          <w:lang w:val="hr-HR"/>
        </w:rPr>
        <w:t>4</w:t>
      </w:r>
      <w:r w:rsidR="00773FA7" w:rsidRPr="00B138B7">
        <w:rPr>
          <w:rFonts w:ascii="Bookman Old Style" w:hAnsi="Bookman Old Style"/>
          <w:b/>
          <w:sz w:val="22"/>
          <w:szCs w:val="22"/>
          <w:lang w:val="hr-HR"/>
        </w:rPr>
        <w:t xml:space="preserve">. UDRUGE OD ZNAČAJA ZA </w:t>
      </w:r>
      <w:r w:rsidR="00CE7DE6" w:rsidRPr="00B138B7">
        <w:rPr>
          <w:rFonts w:ascii="Bookman Old Style" w:hAnsi="Bookman Old Style"/>
          <w:b/>
          <w:sz w:val="22"/>
          <w:szCs w:val="22"/>
          <w:lang w:val="hr-HR"/>
        </w:rPr>
        <w:t>SUSTAV CIVILNE ZAŠTITE</w:t>
      </w:r>
    </w:p>
    <w:p w:rsidR="00773FA7" w:rsidRPr="00B138B7" w:rsidRDefault="00773FA7" w:rsidP="00773FA7">
      <w:pPr>
        <w:rPr>
          <w:rFonts w:ascii="Bookman Old Style" w:hAnsi="Bookman Old Style"/>
          <w:sz w:val="22"/>
          <w:szCs w:val="22"/>
          <w:lang w:val="hr-HR"/>
        </w:rPr>
      </w:pPr>
    </w:p>
    <w:p w:rsidR="006B588A" w:rsidRPr="00B138B7" w:rsidRDefault="00A65F0D" w:rsidP="00AF0F8B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U 2015</w:t>
      </w:r>
      <w:r w:rsidR="006B588A" w:rsidRPr="00B138B7">
        <w:rPr>
          <w:rFonts w:ascii="Bookman Old Style" w:hAnsi="Bookman Old Style"/>
          <w:sz w:val="22"/>
          <w:szCs w:val="22"/>
          <w:lang w:val="hr-HR"/>
        </w:rPr>
        <w:t>. go</w:t>
      </w:r>
      <w:r w:rsidRPr="00B138B7">
        <w:rPr>
          <w:rFonts w:ascii="Bookman Old Style" w:hAnsi="Bookman Old Style"/>
          <w:sz w:val="22"/>
          <w:szCs w:val="22"/>
          <w:lang w:val="hr-HR"/>
        </w:rPr>
        <w:t>dini Stožer civilne zaštite</w:t>
      </w:r>
      <w:r w:rsidR="006B588A" w:rsidRPr="00B138B7">
        <w:rPr>
          <w:rFonts w:ascii="Bookman Old Style" w:hAnsi="Bookman Old Style"/>
          <w:sz w:val="22"/>
          <w:szCs w:val="22"/>
          <w:lang w:val="hr-HR"/>
        </w:rPr>
        <w:t xml:space="preserve"> Općine </w:t>
      </w:r>
      <w:r w:rsidR="00AF0F8B" w:rsidRPr="00B138B7">
        <w:rPr>
          <w:rFonts w:ascii="Bookman Old Style" w:hAnsi="Bookman Old Style"/>
          <w:sz w:val="22"/>
          <w:szCs w:val="22"/>
          <w:lang w:val="hr-HR"/>
        </w:rPr>
        <w:t>Tovarnik</w:t>
      </w:r>
      <w:r w:rsidR="006B588A" w:rsidRPr="00B138B7">
        <w:rPr>
          <w:rFonts w:ascii="Bookman Old Style" w:hAnsi="Bookman Old Style"/>
          <w:sz w:val="22"/>
          <w:szCs w:val="22"/>
          <w:lang w:val="hr-HR"/>
        </w:rPr>
        <w:t xml:space="preserve"> je u izravnim kontaktima s udrugama građana od</w:t>
      </w:r>
      <w:r w:rsidR="00C114B0" w:rsidRPr="00B138B7">
        <w:rPr>
          <w:rFonts w:ascii="Bookman Old Style" w:hAnsi="Bookman Old Style"/>
          <w:sz w:val="22"/>
          <w:szCs w:val="22"/>
          <w:lang w:val="hr-HR"/>
        </w:rPr>
        <w:t xml:space="preserve"> značaja za civilnu zaštitu</w:t>
      </w:r>
      <w:r w:rsidR="006B588A" w:rsidRPr="00B138B7">
        <w:rPr>
          <w:rFonts w:ascii="Bookman Old Style" w:hAnsi="Bookman Old Style"/>
          <w:sz w:val="22"/>
          <w:szCs w:val="22"/>
          <w:lang w:val="hr-HR"/>
        </w:rPr>
        <w:t xml:space="preserve"> (</w:t>
      </w:r>
      <w:r w:rsidR="00D139C5" w:rsidRPr="00B138B7">
        <w:rPr>
          <w:rFonts w:ascii="Bookman Old Style" w:hAnsi="Bookman Old Style"/>
          <w:sz w:val="22"/>
          <w:szCs w:val="22"/>
          <w:lang w:val="hr-HR"/>
        </w:rPr>
        <w:t>„Vinko Paulski“ – humanitarna udruga</w:t>
      </w:r>
      <w:r w:rsidR="006B588A" w:rsidRPr="00B138B7">
        <w:rPr>
          <w:rFonts w:ascii="Bookman Old Style" w:hAnsi="Bookman Old Style"/>
          <w:sz w:val="22"/>
          <w:szCs w:val="22"/>
          <w:lang w:val="hr-HR"/>
        </w:rPr>
        <w:t xml:space="preserve">, </w:t>
      </w:r>
      <w:r w:rsidR="00D139C5" w:rsidRPr="00B138B7">
        <w:rPr>
          <w:rFonts w:ascii="Bookman Old Style" w:hAnsi="Bookman Old Style"/>
          <w:sz w:val="22"/>
          <w:szCs w:val="22"/>
          <w:lang w:val="hr-HR"/>
        </w:rPr>
        <w:t>„Vepar“ Tovarnik – lovačka udruga</w:t>
      </w:r>
      <w:r w:rsidR="00AF0F8B" w:rsidRPr="00B138B7">
        <w:rPr>
          <w:rFonts w:ascii="Bookman Old Style" w:hAnsi="Bookman Old Style"/>
          <w:sz w:val="22"/>
          <w:szCs w:val="22"/>
          <w:lang w:val="hr-HR"/>
        </w:rPr>
        <w:t xml:space="preserve">, </w:t>
      </w:r>
      <w:r w:rsidR="00D139C5" w:rsidRPr="00B138B7">
        <w:rPr>
          <w:rFonts w:ascii="Bookman Old Style" w:hAnsi="Bookman Old Style"/>
          <w:sz w:val="22"/>
          <w:szCs w:val="22"/>
          <w:lang w:val="hr-HR"/>
        </w:rPr>
        <w:t>„Zec“ Ilača- lovačka udruga</w:t>
      </w:r>
      <w:r w:rsidR="00AF0F8B" w:rsidRPr="00B138B7">
        <w:rPr>
          <w:rFonts w:ascii="Bookman Old Style" w:hAnsi="Bookman Old Style"/>
          <w:sz w:val="22"/>
          <w:szCs w:val="22"/>
          <w:lang w:val="hr-HR"/>
        </w:rPr>
        <w:t xml:space="preserve"> </w:t>
      </w:r>
      <w:r w:rsidR="006B588A" w:rsidRPr="00B138B7">
        <w:rPr>
          <w:rFonts w:ascii="Bookman Old Style" w:hAnsi="Bookman Old Style"/>
          <w:sz w:val="22"/>
          <w:szCs w:val="22"/>
          <w:lang w:val="hr-HR"/>
        </w:rPr>
        <w:t xml:space="preserve">i </w:t>
      </w:r>
      <w:r w:rsidR="00385EB0" w:rsidRPr="00B138B7">
        <w:rPr>
          <w:rFonts w:ascii="Bookman Old Style" w:hAnsi="Bookman Old Style"/>
          <w:sz w:val="22"/>
          <w:szCs w:val="22"/>
          <w:lang w:val="hr-HR"/>
        </w:rPr>
        <w:t>„Optimus“ Tovarnik – udruga mladih</w:t>
      </w:r>
      <w:r w:rsidR="006B588A" w:rsidRPr="00B138B7">
        <w:rPr>
          <w:rFonts w:ascii="Bookman Old Style" w:hAnsi="Bookman Old Style"/>
          <w:sz w:val="22"/>
          <w:szCs w:val="22"/>
          <w:lang w:val="hr-HR"/>
        </w:rPr>
        <w:t xml:space="preserve">), sukladno podnesenim i prihvaćenim razvojnim projektima te podacima koje se odnose na daljnje materijalno tehničko i kadrovsko jačanje udruge,  u dijelu od značaja za sustav zaštite i spašavanja, </w:t>
      </w:r>
      <w:r w:rsidR="006B588A" w:rsidRPr="00FD244D">
        <w:rPr>
          <w:rFonts w:ascii="Bookman Old Style" w:hAnsi="Bookman Old Style"/>
          <w:sz w:val="22"/>
          <w:szCs w:val="22"/>
          <w:lang w:val="hr-HR"/>
        </w:rPr>
        <w:t>utvrdio  aktivnosti</w:t>
      </w:r>
      <w:r w:rsidR="006B588A" w:rsidRPr="00B138B7">
        <w:rPr>
          <w:rFonts w:ascii="Bookman Old Style" w:hAnsi="Bookman Old Style"/>
          <w:sz w:val="22"/>
          <w:szCs w:val="22"/>
          <w:lang w:val="hr-HR"/>
        </w:rPr>
        <w:t xml:space="preserve">, a Općina iste </w:t>
      </w:r>
      <w:r w:rsidR="006B588A" w:rsidRPr="00FD244D">
        <w:rPr>
          <w:rFonts w:ascii="Bookman Old Style" w:hAnsi="Bookman Old Style"/>
          <w:sz w:val="22"/>
          <w:szCs w:val="22"/>
          <w:lang w:val="hr-HR"/>
        </w:rPr>
        <w:t>financirala</w:t>
      </w:r>
      <w:r w:rsidR="00434770" w:rsidRPr="00FD244D">
        <w:rPr>
          <w:rFonts w:ascii="Bookman Old Style" w:hAnsi="Bookman Old Style"/>
          <w:sz w:val="22"/>
          <w:szCs w:val="22"/>
          <w:lang w:val="hr-HR"/>
        </w:rPr>
        <w:t xml:space="preserve"> </w:t>
      </w:r>
      <w:r w:rsidR="00434770" w:rsidRPr="00B138B7">
        <w:rPr>
          <w:rFonts w:ascii="Bookman Old Style" w:hAnsi="Bookman Old Style"/>
          <w:sz w:val="22"/>
          <w:szCs w:val="22"/>
          <w:lang w:val="hr-HR"/>
        </w:rPr>
        <w:t xml:space="preserve">iz </w:t>
      </w:r>
      <w:r w:rsidRPr="00B138B7">
        <w:rPr>
          <w:rFonts w:ascii="Bookman Old Style" w:hAnsi="Bookman Old Style"/>
          <w:sz w:val="22"/>
          <w:szCs w:val="22"/>
          <w:lang w:val="hr-HR"/>
        </w:rPr>
        <w:t>Proračuna Općine Tovarnik u 2015</w:t>
      </w:r>
      <w:r w:rsidR="006B588A" w:rsidRPr="00B138B7">
        <w:rPr>
          <w:rFonts w:ascii="Bookman Old Style" w:hAnsi="Bookman Old Style"/>
          <w:sz w:val="22"/>
          <w:szCs w:val="22"/>
          <w:lang w:val="hr-HR"/>
        </w:rPr>
        <w:t xml:space="preserve">. godini. </w:t>
      </w:r>
    </w:p>
    <w:p w:rsidR="006B588A" w:rsidRPr="00B138B7" w:rsidRDefault="006B588A" w:rsidP="00AF0F8B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6B588A" w:rsidRPr="00B138B7" w:rsidRDefault="00A65F0D" w:rsidP="00AF0F8B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Osim toga, tijekom 2015</w:t>
      </w:r>
      <w:r w:rsidR="006B588A" w:rsidRPr="00B138B7">
        <w:rPr>
          <w:rFonts w:ascii="Bookman Old Style" w:hAnsi="Bookman Old Style"/>
          <w:sz w:val="22"/>
          <w:szCs w:val="22"/>
          <w:lang w:val="hr-HR"/>
        </w:rPr>
        <w:t xml:space="preserve">. godine sufinancirane su djelatnosti udruga u dijelu koji je namijenjen jačanju sposobnosti za zaštitu i spašavanje na području nadležnosti Općine </w:t>
      </w:r>
      <w:r w:rsidR="00095663" w:rsidRPr="00B138B7">
        <w:rPr>
          <w:rFonts w:ascii="Bookman Old Style" w:hAnsi="Bookman Old Style"/>
          <w:sz w:val="22"/>
          <w:szCs w:val="22"/>
          <w:lang w:val="hr-HR"/>
        </w:rPr>
        <w:t>Tovarnik</w:t>
      </w:r>
      <w:r w:rsidR="006B588A" w:rsidRPr="00B138B7">
        <w:rPr>
          <w:rFonts w:ascii="Bookman Old Style" w:hAnsi="Bookman Old Style"/>
          <w:sz w:val="22"/>
          <w:szCs w:val="22"/>
          <w:lang w:val="hr-HR"/>
        </w:rPr>
        <w:t>.</w:t>
      </w:r>
    </w:p>
    <w:p w:rsidR="00773FA7" w:rsidRPr="00B138B7" w:rsidRDefault="00773FA7" w:rsidP="00773FA7">
      <w:pPr>
        <w:rPr>
          <w:rFonts w:ascii="Bookman Old Style" w:hAnsi="Bookman Old Style"/>
          <w:sz w:val="22"/>
          <w:szCs w:val="22"/>
          <w:lang w:val="hr-HR"/>
        </w:rPr>
      </w:pPr>
    </w:p>
    <w:p w:rsidR="00773FA7" w:rsidRPr="00B138B7" w:rsidRDefault="00466E0A" w:rsidP="00466E0A">
      <w:pPr>
        <w:ind w:left="851" w:hanging="284"/>
        <w:jc w:val="both"/>
        <w:rPr>
          <w:rFonts w:ascii="Bookman Old Style" w:hAnsi="Bookman Old Style"/>
          <w:b/>
          <w:sz w:val="22"/>
          <w:szCs w:val="22"/>
          <w:lang w:val="hr-HR"/>
        </w:rPr>
      </w:pPr>
      <w:r w:rsidRPr="00B138B7">
        <w:rPr>
          <w:rFonts w:ascii="Bookman Old Style" w:hAnsi="Bookman Old Style"/>
          <w:b/>
          <w:sz w:val="22"/>
          <w:szCs w:val="22"/>
          <w:lang w:val="hr-HR"/>
        </w:rPr>
        <w:t>5</w:t>
      </w:r>
      <w:r w:rsidR="00773FA7" w:rsidRPr="00B138B7">
        <w:rPr>
          <w:rFonts w:ascii="Bookman Old Style" w:hAnsi="Bookman Old Style"/>
          <w:b/>
          <w:sz w:val="22"/>
          <w:szCs w:val="22"/>
          <w:lang w:val="hr-HR"/>
        </w:rPr>
        <w:t>.</w:t>
      </w:r>
      <w:r w:rsidR="006F63B8" w:rsidRPr="00B138B7">
        <w:rPr>
          <w:rFonts w:ascii="Bookman Old Style" w:hAnsi="Bookman Old Style"/>
          <w:b/>
          <w:sz w:val="22"/>
          <w:szCs w:val="22"/>
          <w:lang w:val="hr-HR"/>
        </w:rPr>
        <w:t xml:space="preserve"> </w:t>
      </w:r>
      <w:r w:rsidR="00773FA7" w:rsidRPr="00B138B7">
        <w:rPr>
          <w:rFonts w:ascii="Bookman Old Style" w:hAnsi="Bookman Old Style"/>
          <w:b/>
          <w:sz w:val="22"/>
          <w:szCs w:val="22"/>
          <w:lang w:val="hr-HR"/>
        </w:rPr>
        <w:t xml:space="preserve"> SLUŽBE I PRAVNE OSOBE</w:t>
      </w:r>
      <w:r w:rsidR="00C114B0" w:rsidRPr="00B138B7">
        <w:rPr>
          <w:rFonts w:ascii="Bookman Old Style" w:hAnsi="Bookman Old Style"/>
          <w:b/>
          <w:sz w:val="22"/>
          <w:szCs w:val="22"/>
          <w:lang w:val="hr-HR"/>
        </w:rPr>
        <w:t xml:space="preserve"> KOJE SE CIVILNOM ZAŠTITOM </w:t>
      </w:r>
      <w:r w:rsidR="00773FA7" w:rsidRPr="00B138B7">
        <w:rPr>
          <w:rFonts w:ascii="Bookman Old Style" w:hAnsi="Bookman Old Style"/>
          <w:b/>
          <w:sz w:val="22"/>
          <w:szCs w:val="22"/>
          <w:lang w:val="hr-HR"/>
        </w:rPr>
        <w:t>BAVE U OKVIRU REDOVNE DJELATNOSTI</w:t>
      </w:r>
    </w:p>
    <w:p w:rsidR="00773FA7" w:rsidRPr="00B138B7" w:rsidRDefault="00773FA7" w:rsidP="00773FA7">
      <w:pPr>
        <w:rPr>
          <w:rFonts w:ascii="Bookman Old Style" w:hAnsi="Bookman Old Style"/>
          <w:sz w:val="22"/>
          <w:szCs w:val="22"/>
          <w:lang w:val="hr-HR"/>
        </w:rPr>
      </w:pPr>
    </w:p>
    <w:p w:rsidR="00466E0A" w:rsidRPr="00B138B7" w:rsidRDefault="00466E0A" w:rsidP="00B83EC4">
      <w:pPr>
        <w:ind w:firstLine="567"/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Službe i pravne osob</w:t>
      </w:r>
      <w:r w:rsidR="00C114B0" w:rsidRPr="00B138B7">
        <w:rPr>
          <w:rFonts w:ascii="Bookman Old Style" w:hAnsi="Bookman Old Style"/>
          <w:sz w:val="22"/>
          <w:szCs w:val="22"/>
          <w:lang w:val="hr-HR"/>
        </w:rPr>
        <w:t>e koje se civilnom zaštitom</w:t>
      </w:r>
      <w:r w:rsidRPr="00B138B7">
        <w:rPr>
          <w:rFonts w:ascii="Bookman Old Style" w:hAnsi="Bookman Old Style"/>
          <w:sz w:val="22"/>
          <w:szCs w:val="22"/>
          <w:lang w:val="hr-HR"/>
        </w:rPr>
        <w:t xml:space="preserve"> bave u okviru redovne djelatnosti predstavljaju okosnicu sustava </w:t>
      </w:r>
      <w:r w:rsidR="00C114B0" w:rsidRPr="00B138B7">
        <w:rPr>
          <w:rFonts w:ascii="Bookman Old Style" w:hAnsi="Bookman Old Style"/>
          <w:sz w:val="22"/>
          <w:szCs w:val="22"/>
          <w:lang w:val="hr-HR"/>
        </w:rPr>
        <w:t xml:space="preserve">civilne zaštite </w:t>
      </w:r>
      <w:r w:rsidRPr="00B138B7">
        <w:rPr>
          <w:rFonts w:ascii="Bookman Old Style" w:hAnsi="Bookman Old Style"/>
          <w:sz w:val="22"/>
          <w:szCs w:val="22"/>
          <w:lang w:val="hr-HR"/>
        </w:rPr>
        <w:t>na području Općine. Službe i pravne osobe koje imaju zadać</w:t>
      </w:r>
      <w:r w:rsidR="00C114B0" w:rsidRPr="00B138B7">
        <w:rPr>
          <w:rFonts w:ascii="Bookman Old Style" w:hAnsi="Bookman Old Style"/>
          <w:sz w:val="22"/>
          <w:szCs w:val="22"/>
          <w:lang w:val="hr-HR"/>
        </w:rPr>
        <w:t>e u sustavu civilnezaštite</w:t>
      </w:r>
      <w:r w:rsidRPr="00B138B7">
        <w:rPr>
          <w:rFonts w:ascii="Bookman Old Style" w:hAnsi="Bookman Old Style"/>
          <w:sz w:val="22"/>
          <w:szCs w:val="22"/>
          <w:lang w:val="hr-HR"/>
        </w:rPr>
        <w:t>, a osobito one u vlasništvu Općin</w:t>
      </w:r>
      <w:r w:rsidR="00A65F0D" w:rsidRPr="00B138B7">
        <w:rPr>
          <w:rFonts w:ascii="Bookman Old Style" w:hAnsi="Bookman Old Style"/>
          <w:sz w:val="22"/>
          <w:szCs w:val="22"/>
          <w:lang w:val="hr-HR"/>
        </w:rPr>
        <w:t>e uključivale su se tijekom 2015</w:t>
      </w:r>
      <w:r w:rsidRPr="00B138B7">
        <w:rPr>
          <w:rFonts w:ascii="Bookman Old Style" w:hAnsi="Bookman Old Style"/>
          <w:sz w:val="22"/>
          <w:szCs w:val="22"/>
          <w:lang w:val="hr-HR"/>
        </w:rPr>
        <w:t>. godine u sustav zaštite i spašavanja kroz redovnu djelatnost, posebno u slučajevima angažiranja prema Planu djelovanja civilne zaštite:</w:t>
      </w:r>
    </w:p>
    <w:p w:rsidR="00385EB0" w:rsidRPr="00B138B7" w:rsidRDefault="00385EB0" w:rsidP="00385EB0">
      <w:pPr>
        <w:pStyle w:val="Odlomakpopisa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Agro – Tovarnik, poljoprivredno poduzeće</w:t>
      </w:r>
    </w:p>
    <w:p w:rsidR="00385EB0" w:rsidRPr="00B138B7" w:rsidRDefault="00385EB0" w:rsidP="00385EB0">
      <w:pPr>
        <w:pStyle w:val="Odlomakpopisa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PZ Ilača</w:t>
      </w:r>
    </w:p>
    <w:p w:rsidR="00385EB0" w:rsidRPr="00B138B7" w:rsidRDefault="00711D26" w:rsidP="00385EB0">
      <w:pPr>
        <w:pStyle w:val="Odlomakpopisa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„Kožul“ Tovarnik, građevinski obrt</w:t>
      </w:r>
    </w:p>
    <w:p w:rsidR="00711D26" w:rsidRPr="00B138B7" w:rsidRDefault="00711D26" w:rsidP="00385EB0">
      <w:pPr>
        <w:pStyle w:val="Odlomakpopisa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„Filić“ Ilača</w:t>
      </w:r>
      <w:r w:rsidR="00D158E0" w:rsidRPr="00B138B7">
        <w:rPr>
          <w:rFonts w:ascii="Bookman Old Style" w:hAnsi="Bookman Old Style"/>
          <w:sz w:val="22"/>
          <w:szCs w:val="22"/>
          <w:lang w:val="hr-HR"/>
        </w:rPr>
        <w:t xml:space="preserve">, </w:t>
      </w:r>
      <w:r w:rsidR="00036045" w:rsidRPr="00B138B7">
        <w:rPr>
          <w:rFonts w:ascii="Bookman Old Style" w:hAnsi="Bookman Old Style"/>
          <w:sz w:val="22"/>
          <w:szCs w:val="22"/>
          <w:lang w:val="hr-HR"/>
        </w:rPr>
        <w:t>prijevoznički obrt</w:t>
      </w:r>
    </w:p>
    <w:p w:rsidR="00036045" w:rsidRPr="00B138B7" w:rsidRDefault="00036045" w:rsidP="00385EB0">
      <w:pPr>
        <w:pStyle w:val="Odlomakpopisa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„Bruner“ Ilača</w:t>
      </w:r>
      <w:r w:rsidR="00D158E0" w:rsidRPr="00B138B7">
        <w:rPr>
          <w:rFonts w:ascii="Bookman Old Style" w:hAnsi="Bookman Old Style"/>
          <w:sz w:val="22"/>
          <w:szCs w:val="22"/>
          <w:lang w:val="hr-HR"/>
        </w:rPr>
        <w:t xml:space="preserve">, </w:t>
      </w:r>
      <w:r w:rsidRPr="00B138B7">
        <w:rPr>
          <w:rFonts w:ascii="Bookman Old Style" w:hAnsi="Bookman Old Style"/>
          <w:sz w:val="22"/>
          <w:szCs w:val="22"/>
          <w:lang w:val="hr-HR"/>
        </w:rPr>
        <w:t>trgovački obrt</w:t>
      </w:r>
    </w:p>
    <w:p w:rsidR="00036045" w:rsidRPr="00B138B7" w:rsidRDefault="00036045" w:rsidP="00385EB0">
      <w:pPr>
        <w:pStyle w:val="Odlomakpopisa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Pekarna „Tovarnik“</w:t>
      </w:r>
    </w:p>
    <w:p w:rsidR="00036045" w:rsidRPr="00B138B7" w:rsidRDefault="00036045" w:rsidP="00385EB0">
      <w:pPr>
        <w:pStyle w:val="Odlomakpopisa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„Izlazeće sunce“ Tovarnik</w:t>
      </w:r>
      <w:r w:rsidR="00D158E0" w:rsidRPr="00B138B7">
        <w:rPr>
          <w:rFonts w:ascii="Bookman Old Style" w:hAnsi="Bookman Old Style"/>
          <w:sz w:val="22"/>
          <w:szCs w:val="22"/>
          <w:lang w:val="hr-HR"/>
        </w:rPr>
        <w:t xml:space="preserve">, </w:t>
      </w:r>
      <w:r w:rsidRPr="00B138B7">
        <w:rPr>
          <w:rFonts w:ascii="Bookman Old Style" w:hAnsi="Bookman Old Style"/>
          <w:sz w:val="22"/>
          <w:szCs w:val="22"/>
          <w:lang w:val="hr-HR"/>
        </w:rPr>
        <w:t>ugostiteljski obrt</w:t>
      </w:r>
    </w:p>
    <w:p w:rsidR="00711D26" w:rsidRPr="00B138B7" w:rsidRDefault="00D158E0" w:rsidP="00385EB0">
      <w:pPr>
        <w:pStyle w:val="Odlomakpopisa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>„Noturno“ Tovarnik, ugostiteljski obrt</w:t>
      </w:r>
    </w:p>
    <w:p w:rsidR="00773FA7" w:rsidRPr="00B138B7" w:rsidRDefault="00773FA7" w:rsidP="001D4DCA">
      <w:pPr>
        <w:rPr>
          <w:rFonts w:ascii="Bookman Old Style" w:hAnsi="Bookman Old Style"/>
          <w:sz w:val="22"/>
          <w:szCs w:val="22"/>
          <w:lang w:val="hr-HR"/>
        </w:rPr>
      </w:pPr>
    </w:p>
    <w:p w:rsidR="001E284E" w:rsidRPr="00B138B7" w:rsidRDefault="009A0B7B" w:rsidP="009A0B7B">
      <w:pPr>
        <w:ind w:firstLine="567"/>
        <w:rPr>
          <w:rFonts w:ascii="Bookman Old Style" w:hAnsi="Bookman Old Style"/>
          <w:b/>
          <w:sz w:val="22"/>
          <w:szCs w:val="22"/>
          <w:lang w:val="hr-HR"/>
        </w:rPr>
      </w:pPr>
      <w:r w:rsidRPr="00B138B7">
        <w:rPr>
          <w:rFonts w:ascii="Bookman Old Style" w:hAnsi="Bookman Old Style"/>
          <w:b/>
          <w:sz w:val="22"/>
          <w:szCs w:val="22"/>
          <w:lang w:val="hr-HR"/>
        </w:rPr>
        <w:t>6</w:t>
      </w:r>
      <w:r w:rsidR="001E284E" w:rsidRPr="00B138B7">
        <w:rPr>
          <w:rFonts w:ascii="Bookman Old Style" w:hAnsi="Bookman Old Style"/>
          <w:b/>
          <w:sz w:val="22"/>
          <w:szCs w:val="22"/>
          <w:lang w:val="hr-HR"/>
        </w:rPr>
        <w:t>. ZAKLJUČAK</w:t>
      </w:r>
    </w:p>
    <w:p w:rsidR="001E284E" w:rsidRPr="00B138B7" w:rsidRDefault="001E284E" w:rsidP="001E284E">
      <w:pPr>
        <w:rPr>
          <w:rFonts w:ascii="Bookman Old Style" w:hAnsi="Bookman Old Style"/>
          <w:b/>
          <w:sz w:val="22"/>
          <w:szCs w:val="22"/>
          <w:lang w:val="hr-HR"/>
        </w:rPr>
      </w:pPr>
    </w:p>
    <w:p w:rsidR="001E284E" w:rsidRPr="00B138B7" w:rsidRDefault="001E284E" w:rsidP="009A0B7B">
      <w:pPr>
        <w:ind w:firstLine="567"/>
        <w:jc w:val="both"/>
        <w:rPr>
          <w:rFonts w:ascii="Bookman Old Style" w:hAnsi="Bookman Old Style"/>
          <w:b/>
          <w:sz w:val="22"/>
          <w:szCs w:val="22"/>
          <w:lang w:val="hr-HR"/>
        </w:rPr>
      </w:pPr>
      <w:r w:rsidRPr="00B138B7">
        <w:rPr>
          <w:rFonts w:ascii="Bookman Old Style" w:hAnsi="Bookman Old Style"/>
          <w:b/>
          <w:sz w:val="22"/>
          <w:szCs w:val="22"/>
          <w:lang w:val="hr-HR"/>
        </w:rPr>
        <w:t>Temeljem ove Analize sta</w:t>
      </w:r>
      <w:r w:rsidR="00C114B0" w:rsidRPr="00B138B7">
        <w:rPr>
          <w:rFonts w:ascii="Bookman Old Style" w:hAnsi="Bookman Old Style"/>
          <w:b/>
          <w:sz w:val="22"/>
          <w:szCs w:val="22"/>
          <w:lang w:val="hr-HR"/>
        </w:rPr>
        <w:t>nja sustava civilne zaštite</w:t>
      </w:r>
      <w:r w:rsidRPr="00B138B7">
        <w:rPr>
          <w:rFonts w:ascii="Bookman Old Style" w:hAnsi="Bookman Old Style"/>
          <w:b/>
          <w:sz w:val="22"/>
          <w:szCs w:val="22"/>
          <w:lang w:val="hr-HR"/>
        </w:rPr>
        <w:t xml:space="preserve"> na području Općine Tovarnik može se zaključiti da je </w:t>
      </w:r>
      <w:r w:rsidR="0079716F" w:rsidRPr="00B138B7">
        <w:rPr>
          <w:rFonts w:ascii="Bookman Old Style" w:hAnsi="Bookman Old Style"/>
          <w:b/>
          <w:sz w:val="22"/>
          <w:szCs w:val="22"/>
          <w:lang w:val="hr-HR"/>
        </w:rPr>
        <w:t>isto</w:t>
      </w:r>
      <w:r w:rsidR="0079716F" w:rsidRPr="00B138B7">
        <w:rPr>
          <w:rFonts w:ascii="Bookman Old Style" w:hAnsi="Bookman Old Style"/>
          <w:b/>
          <w:color w:val="00B050"/>
          <w:sz w:val="22"/>
          <w:szCs w:val="22"/>
          <w:lang w:val="hr-HR"/>
        </w:rPr>
        <w:t xml:space="preserve"> </w:t>
      </w:r>
      <w:r w:rsidRPr="00B138B7">
        <w:rPr>
          <w:rFonts w:ascii="Bookman Old Style" w:hAnsi="Bookman Old Style"/>
          <w:b/>
          <w:sz w:val="22"/>
          <w:szCs w:val="22"/>
          <w:lang w:val="hr-HR"/>
        </w:rPr>
        <w:t xml:space="preserve"> zadovoljavajuće u okolnostima u kojima se nalazimo i s obzirom na mogućnosti Općine Tovarnik. Ipak, uvijek treba težiti k tom</w:t>
      </w:r>
      <w:r w:rsidR="00C114B0" w:rsidRPr="00B138B7">
        <w:rPr>
          <w:rFonts w:ascii="Bookman Old Style" w:hAnsi="Bookman Old Style"/>
          <w:b/>
          <w:sz w:val="22"/>
          <w:szCs w:val="22"/>
          <w:lang w:val="hr-HR"/>
        </w:rPr>
        <w:t>e da sustav civilne zaštite</w:t>
      </w:r>
      <w:r w:rsidRPr="00B138B7">
        <w:rPr>
          <w:rFonts w:ascii="Bookman Old Style" w:hAnsi="Bookman Old Style"/>
          <w:b/>
          <w:sz w:val="22"/>
          <w:szCs w:val="22"/>
          <w:lang w:val="hr-HR"/>
        </w:rPr>
        <w:t xml:space="preserve"> svake godine bude što bolji.</w:t>
      </w:r>
    </w:p>
    <w:p w:rsidR="001E284E" w:rsidRPr="00B138B7" w:rsidRDefault="001E284E" w:rsidP="009A0B7B">
      <w:pPr>
        <w:ind w:firstLine="567"/>
        <w:jc w:val="both"/>
        <w:rPr>
          <w:rFonts w:ascii="Bookman Old Style" w:hAnsi="Bookman Old Style"/>
          <w:b/>
          <w:sz w:val="22"/>
          <w:szCs w:val="22"/>
          <w:lang w:val="hr-HR"/>
        </w:rPr>
      </w:pPr>
    </w:p>
    <w:p w:rsidR="001E284E" w:rsidRPr="00B138B7" w:rsidRDefault="001E284E" w:rsidP="009A0B7B">
      <w:pPr>
        <w:ind w:firstLine="567"/>
        <w:jc w:val="both"/>
        <w:rPr>
          <w:rFonts w:ascii="Bookman Old Style" w:hAnsi="Bookman Old Style"/>
          <w:b/>
          <w:sz w:val="22"/>
          <w:szCs w:val="22"/>
          <w:lang w:val="hr-HR"/>
        </w:rPr>
      </w:pPr>
      <w:r w:rsidRPr="00B138B7">
        <w:rPr>
          <w:rFonts w:ascii="Bookman Old Style" w:hAnsi="Bookman Old Style"/>
          <w:b/>
          <w:sz w:val="22"/>
          <w:szCs w:val="22"/>
          <w:lang w:val="hr-HR"/>
        </w:rPr>
        <w:t>Potrebno je učiniti dodatne napore kako bi se DVD Ilača ponovno stavio u funkciju, ili za početak, da se njegovi bivši članovi priključe DVD-u Tovarnik, a sve u cilju što bolje, kvalitetnije i efikasnije zaštite od požara.</w:t>
      </w:r>
    </w:p>
    <w:p w:rsidR="001E284E" w:rsidRPr="00B138B7" w:rsidRDefault="001E284E" w:rsidP="009A0B7B">
      <w:pPr>
        <w:ind w:firstLine="567"/>
        <w:jc w:val="both"/>
        <w:rPr>
          <w:rFonts w:ascii="Bookman Old Style" w:hAnsi="Bookman Old Style"/>
          <w:b/>
          <w:sz w:val="22"/>
          <w:szCs w:val="22"/>
          <w:lang w:val="hr-HR"/>
        </w:rPr>
      </w:pPr>
    </w:p>
    <w:p w:rsidR="001E284E" w:rsidRPr="00B138B7" w:rsidRDefault="001E284E" w:rsidP="009A0B7B">
      <w:pPr>
        <w:ind w:firstLine="567"/>
        <w:jc w:val="both"/>
        <w:rPr>
          <w:rFonts w:ascii="Bookman Old Style" w:hAnsi="Bookman Old Style"/>
          <w:b/>
          <w:sz w:val="22"/>
          <w:szCs w:val="22"/>
          <w:lang w:val="hr-HR"/>
        </w:rPr>
      </w:pPr>
      <w:r w:rsidRPr="00B138B7">
        <w:rPr>
          <w:rFonts w:ascii="Bookman Old Style" w:hAnsi="Bookman Old Style"/>
          <w:b/>
          <w:sz w:val="22"/>
          <w:szCs w:val="22"/>
          <w:lang w:val="hr-HR"/>
        </w:rPr>
        <w:t>Smjernicama za razvoj i organizac</w:t>
      </w:r>
      <w:r w:rsidR="00C114B0" w:rsidRPr="00B138B7">
        <w:rPr>
          <w:rFonts w:ascii="Bookman Old Style" w:hAnsi="Bookman Old Style"/>
          <w:b/>
          <w:sz w:val="22"/>
          <w:szCs w:val="22"/>
          <w:lang w:val="hr-HR"/>
        </w:rPr>
        <w:t>iju sustava civilne zaštite Općine Tovarnik, za naredno razdoblje 2016.-2019.</w:t>
      </w:r>
      <w:r w:rsidRPr="00B138B7">
        <w:rPr>
          <w:rFonts w:ascii="Bookman Old Style" w:hAnsi="Bookman Old Style"/>
          <w:b/>
          <w:sz w:val="22"/>
          <w:szCs w:val="22"/>
          <w:lang w:val="hr-HR"/>
        </w:rPr>
        <w:t>, utvrdit će se potrebne aktivnosti, pravci djelovanja i financijska sredstva kojima je cilj što kvalitetniji razvoj istog.</w:t>
      </w:r>
    </w:p>
    <w:p w:rsidR="001E284E" w:rsidRPr="00B138B7" w:rsidRDefault="001E284E" w:rsidP="001E284E">
      <w:pPr>
        <w:rPr>
          <w:rFonts w:ascii="Bookman Old Style" w:hAnsi="Bookman Old Style"/>
          <w:b/>
          <w:sz w:val="22"/>
          <w:szCs w:val="22"/>
          <w:lang w:val="hr-HR"/>
        </w:rPr>
      </w:pPr>
    </w:p>
    <w:p w:rsidR="001E284E" w:rsidRPr="00B138B7" w:rsidRDefault="001E284E" w:rsidP="001E284E">
      <w:pPr>
        <w:rPr>
          <w:rFonts w:ascii="Bookman Old Style" w:hAnsi="Bookman Old Style"/>
          <w:b/>
          <w:sz w:val="22"/>
          <w:szCs w:val="22"/>
          <w:lang w:val="hr-HR"/>
        </w:rPr>
      </w:pPr>
    </w:p>
    <w:p w:rsidR="007D2A75" w:rsidRPr="00B138B7" w:rsidRDefault="007D2A75" w:rsidP="001E284E">
      <w:pPr>
        <w:rPr>
          <w:rFonts w:ascii="Bookman Old Style" w:hAnsi="Bookman Old Style"/>
          <w:b/>
          <w:sz w:val="22"/>
          <w:szCs w:val="22"/>
          <w:lang w:val="hr-HR"/>
        </w:rPr>
      </w:pPr>
    </w:p>
    <w:p w:rsidR="001E284E" w:rsidRPr="00B138B7" w:rsidRDefault="001E284E" w:rsidP="001E284E">
      <w:pPr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b/>
          <w:sz w:val="22"/>
          <w:szCs w:val="22"/>
          <w:lang w:val="hr-HR"/>
        </w:rPr>
        <w:tab/>
      </w:r>
      <w:r w:rsidRPr="00B138B7">
        <w:rPr>
          <w:rFonts w:ascii="Bookman Old Style" w:hAnsi="Bookman Old Style"/>
          <w:b/>
          <w:sz w:val="22"/>
          <w:szCs w:val="22"/>
          <w:lang w:val="hr-HR"/>
        </w:rPr>
        <w:tab/>
      </w:r>
      <w:r w:rsidRPr="00B138B7">
        <w:rPr>
          <w:rFonts w:ascii="Bookman Old Style" w:hAnsi="Bookman Old Style"/>
          <w:b/>
          <w:sz w:val="22"/>
          <w:szCs w:val="22"/>
          <w:lang w:val="hr-HR"/>
        </w:rPr>
        <w:tab/>
      </w:r>
      <w:r w:rsidRPr="00B138B7">
        <w:rPr>
          <w:rFonts w:ascii="Bookman Old Style" w:hAnsi="Bookman Old Style"/>
          <w:b/>
          <w:sz w:val="22"/>
          <w:szCs w:val="22"/>
          <w:lang w:val="hr-HR"/>
        </w:rPr>
        <w:tab/>
      </w:r>
      <w:r w:rsidRPr="00B138B7">
        <w:rPr>
          <w:rFonts w:ascii="Bookman Old Style" w:hAnsi="Bookman Old Style"/>
          <w:b/>
          <w:sz w:val="22"/>
          <w:szCs w:val="22"/>
          <w:lang w:val="hr-HR"/>
        </w:rPr>
        <w:tab/>
      </w:r>
      <w:r w:rsidRPr="00B138B7">
        <w:rPr>
          <w:rFonts w:ascii="Bookman Old Style" w:hAnsi="Bookman Old Style"/>
          <w:b/>
          <w:sz w:val="22"/>
          <w:szCs w:val="22"/>
          <w:lang w:val="hr-HR"/>
        </w:rPr>
        <w:tab/>
      </w:r>
      <w:r w:rsidRPr="00B138B7">
        <w:rPr>
          <w:rFonts w:ascii="Bookman Old Style" w:hAnsi="Bookman Old Style"/>
          <w:b/>
          <w:sz w:val="22"/>
          <w:szCs w:val="22"/>
          <w:lang w:val="hr-HR"/>
        </w:rPr>
        <w:tab/>
      </w:r>
      <w:r w:rsidR="007D2A75" w:rsidRPr="00B138B7">
        <w:rPr>
          <w:rFonts w:ascii="Bookman Old Style" w:hAnsi="Bookman Old Style"/>
          <w:b/>
          <w:sz w:val="22"/>
          <w:szCs w:val="22"/>
          <w:lang w:val="hr-HR"/>
        </w:rPr>
        <w:t xml:space="preserve">      </w:t>
      </w:r>
      <w:r w:rsidRPr="00B138B7">
        <w:rPr>
          <w:rFonts w:ascii="Bookman Old Style" w:hAnsi="Bookman Old Style"/>
          <w:sz w:val="22"/>
          <w:szCs w:val="22"/>
          <w:lang w:val="hr-HR"/>
        </w:rPr>
        <w:t>PREDSJEDIK OPĆINSKOG VIJEĆA</w:t>
      </w:r>
    </w:p>
    <w:p w:rsidR="001E284E" w:rsidRPr="00B138B7" w:rsidRDefault="001E284E" w:rsidP="001E284E">
      <w:pPr>
        <w:rPr>
          <w:rFonts w:ascii="Bookman Old Style" w:hAnsi="Bookman Old Style"/>
          <w:sz w:val="22"/>
          <w:szCs w:val="22"/>
          <w:lang w:val="hr-HR"/>
        </w:rPr>
      </w:pPr>
    </w:p>
    <w:p w:rsidR="001E284E" w:rsidRPr="00B138B7" w:rsidRDefault="001E284E" w:rsidP="001E284E">
      <w:pPr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ab/>
      </w:r>
      <w:r w:rsidRPr="00B138B7">
        <w:rPr>
          <w:rFonts w:ascii="Bookman Old Style" w:hAnsi="Bookman Old Style"/>
          <w:sz w:val="22"/>
          <w:szCs w:val="22"/>
          <w:lang w:val="hr-HR"/>
        </w:rPr>
        <w:tab/>
      </w:r>
      <w:r w:rsidRPr="00B138B7">
        <w:rPr>
          <w:rFonts w:ascii="Bookman Old Style" w:hAnsi="Bookman Old Style"/>
          <w:sz w:val="22"/>
          <w:szCs w:val="22"/>
          <w:lang w:val="hr-HR"/>
        </w:rPr>
        <w:tab/>
      </w:r>
      <w:r w:rsidRPr="00B138B7">
        <w:rPr>
          <w:rFonts w:ascii="Bookman Old Style" w:hAnsi="Bookman Old Style"/>
          <w:sz w:val="22"/>
          <w:szCs w:val="22"/>
          <w:lang w:val="hr-HR"/>
        </w:rPr>
        <w:tab/>
      </w:r>
      <w:r w:rsidRPr="00B138B7">
        <w:rPr>
          <w:rFonts w:ascii="Bookman Old Style" w:hAnsi="Bookman Old Style"/>
          <w:sz w:val="22"/>
          <w:szCs w:val="22"/>
          <w:lang w:val="hr-HR"/>
        </w:rPr>
        <w:tab/>
      </w:r>
      <w:r w:rsidRPr="00B138B7">
        <w:rPr>
          <w:rFonts w:ascii="Bookman Old Style" w:hAnsi="Bookman Old Style"/>
          <w:sz w:val="22"/>
          <w:szCs w:val="22"/>
          <w:lang w:val="hr-HR"/>
        </w:rPr>
        <w:tab/>
      </w:r>
      <w:r w:rsidRPr="00B138B7">
        <w:rPr>
          <w:rFonts w:ascii="Bookman Old Style" w:hAnsi="Bookman Old Style"/>
          <w:sz w:val="22"/>
          <w:szCs w:val="22"/>
          <w:lang w:val="hr-HR"/>
        </w:rPr>
        <w:tab/>
      </w:r>
      <w:r w:rsidRPr="00B138B7">
        <w:rPr>
          <w:rFonts w:ascii="Bookman Old Style" w:hAnsi="Bookman Old Style"/>
          <w:sz w:val="22"/>
          <w:szCs w:val="22"/>
          <w:lang w:val="hr-HR"/>
        </w:rPr>
        <w:tab/>
        <w:t xml:space="preserve">     </w:t>
      </w:r>
      <w:r w:rsidR="007D2A75" w:rsidRPr="00B138B7">
        <w:rPr>
          <w:rFonts w:ascii="Bookman Old Style" w:hAnsi="Bookman Old Style"/>
          <w:sz w:val="22"/>
          <w:szCs w:val="22"/>
          <w:lang w:val="hr-HR"/>
        </w:rPr>
        <w:t xml:space="preserve">        </w:t>
      </w:r>
      <w:r w:rsidR="00B138B7" w:rsidRPr="00B138B7">
        <w:rPr>
          <w:rFonts w:ascii="Bookman Old Style" w:hAnsi="Bookman Old Style"/>
          <w:sz w:val="22"/>
          <w:szCs w:val="22"/>
          <w:lang w:val="hr-HR"/>
        </w:rPr>
        <w:t xml:space="preserve"> </w:t>
      </w:r>
      <w:r w:rsidRPr="00B138B7">
        <w:rPr>
          <w:rFonts w:ascii="Bookman Old Style" w:hAnsi="Bookman Old Style"/>
          <w:sz w:val="22"/>
          <w:szCs w:val="22"/>
          <w:lang w:val="hr-HR"/>
        </w:rPr>
        <w:t>Marinko Beljo</w:t>
      </w:r>
    </w:p>
    <w:p w:rsidR="001E284E" w:rsidRPr="00B138B7" w:rsidRDefault="001E284E" w:rsidP="001E284E">
      <w:pPr>
        <w:rPr>
          <w:rFonts w:ascii="Bookman Old Style" w:hAnsi="Bookman Old Style"/>
          <w:b/>
          <w:sz w:val="22"/>
          <w:szCs w:val="22"/>
          <w:lang w:val="hr-HR"/>
        </w:rPr>
      </w:pPr>
    </w:p>
    <w:p w:rsidR="001E284E" w:rsidRPr="00B138B7" w:rsidRDefault="001E284E" w:rsidP="001E284E">
      <w:pPr>
        <w:rPr>
          <w:rFonts w:ascii="Bookman Old Style" w:hAnsi="Bookman Old Style"/>
          <w:sz w:val="22"/>
          <w:szCs w:val="22"/>
          <w:lang w:val="hr-HR"/>
        </w:rPr>
      </w:pPr>
    </w:p>
    <w:p w:rsidR="001E284E" w:rsidRPr="00B138B7" w:rsidRDefault="001E284E" w:rsidP="001E284E">
      <w:pPr>
        <w:rPr>
          <w:rFonts w:ascii="Bookman Old Style" w:hAnsi="Bookman Old Style"/>
          <w:sz w:val="22"/>
          <w:szCs w:val="22"/>
          <w:lang w:val="hr-HR"/>
        </w:rPr>
      </w:pPr>
    </w:p>
    <w:p w:rsidR="00AA2AF4" w:rsidRPr="00B138B7" w:rsidRDefault="001E284E" w:rsidP="001E284E">
      <w:pPr>
        <w:rPr>
          <w:rFonts w:ascii="Bookman Old Style" w:hAnsi="Bookman Old Style"/>
          <w:sz w:val="22"/>
          <w:szCs w:val="22"/>
          <w:lang w:val="hr-HR"/>
        </w:rPr>
      </w:pPr>
      <w:r w:rsidRPr="00B138B7">
        <w:rPr>
          <w:rFonts w:ascii="Bookman Old Style" w:hAnsi="Bookman Old Style"/>
          <w:sz w:val="22"/>
          <w:szCs w:val="22"/>
          <w:lang w:val="hr-HR"/>
        </w:rPr>
        <w:tab/>
      </w:r>
    </w:p>
    <w:p w:rsidR="00A232AA" w:rsidRPr="00B138B7" w:rsidRDefault="00A232AA" w:rsidP="001D4DCA">
      <w:pPr>
        <w:rPr>
          <w:rFonts w:ascii="Bookman Old Style" w:hAnsi="Bookman Old Style"/>
          <w:sz w:val="22"/>
          <w:szCs w:val="22"/>
          <w:lang w:val="hr-HR"/>
        </w:rPr>
      </w:pPr>
    </w:p>
    <w:p w:rsidR="00AA2AF4" w:rsidRPr="00B138B7" w:rsidRDefault="00AA2AF4" w:rsidP="00284484">
      <w:pPr>
        <w:ind w:firstLine="720"/>
        <w:rPr>
          <w:rFonts w:ascii="Bookman Old Style" w:hAnsi="Bookman Old Style"/>
          <w:sz w:val="22"/>
          <w:szCs w:val="22"/>
          <w:lang w:val="hr-HR"/>
        </w:rPr>
      </w:pPr>
    </w:p>
    <w:p w:rsidR="00AA2AF4" w:rsidRPr="00B138B7" w:rsidRDefault="00AA2AF4" w:rsidP="00284484">
      <w:pPr>
        <w:ind w:firstLine="720"/>
        <w:rPr>
          <w:rFonts w:ascii="Bookman Old Style" w:hAnsi="Bookman Old Style"/>
          <w:sz w:val="22"/>
          <w:szCs w:val="22"/>
          <w:lang w:val="hr-HR"/>
        </w:rPr>
      </w:pPr>
    </w:p>
    <w:p w:rsidR="00AA2AF4" w:rsidRPr="00B138B7" w:rsidRDefault="00AA2AF4" w:rsidP="00284484">
      <w:pPr>
        <w:ind w:firstLine="720"/>
        <w:rPr>
          <w:rFonts w:ascii="Bookman Old Style" w:hAnsi="Bookman Old Style"/>
          <w:sz w:val="22"/>
          <w:szCs w:val="22"/>
          <w:lang w:val="hr-HR"/>
        </w:rPr>
      </w:pPr>
    </w:p>
    <w:p w:rsidR="001E284E" w:rsidRPr="00B138B7" w:rsidRDefault="001E284E">
      <w:pPr>
        <w:rPr>
          <w:rFonts w:ascii="Bookman Old Style" w:hAnsi="Bookman Old Style"/>
          <w:sz w:val="22"/>
          <w:szCs w:val="22"/>
          <w:lang w:val="hr-HR"/>
        </w:rPr>
      </w:pPr>
    </w:p>
    <w:sectPr w:rsidR="001E284E" w:rsidRPr="00B138B7" w:rsidSect="00490803">
      <w:footerReference w:type="default" r:id="rId9"/>
      <w:pgSz w:w="12240" w:h="15840" w:code="1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66C" w:rsidRDefault="0086166C" w:rsidP="0086166C">
      <w:r>
        <w:separator/>
      </w:r>
    </w:p>
  </w:endnote>
  <w:endnote w:type="continuationSeparator" w:id="0">
    <w:p w:rsidR="0086166C" w:rsidRDefault="0086166C" w:rsidP="0086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60765"/>
      <w:docPartObj>
        <w:docPartGallery w:val="Page Numbers (Bottom of Page)"/>
        <w:docPartUnique/>
      </w:docPartObj>
    </w:sdtPr>
    <w:sdtEndPr/>
    <w:sdtContent>
      <w:p w:rsidR="0086166C" w:rsidRDefault="00BE748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66C" w:rsidRDefault="008616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66C" w:rsidRDefault="0086166C" w:rsidP="0086166C">
      <w:r>
        <w:separator/>
      </w:r>
    </w:p>
  </w:footnote>
  <w:footnote w:type="continuationSeparator" w:id="0">
    <w:p w:rsidR="0086166C" w:rsidRDefault="0086166C" w:rsidP="0086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23ECB"/>
    <w:multiLevelType w:val="hybridMultilevel"/>
    <w:tmpl w:val="3028E030"/>
    <w:lvl w:ilvl="0" w:tplc="F31E6F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861F1C"/>
    <w:multiLevelType w:val="hybridMultilevel"/>
    <w:tmpl w:val="DEB8EC1A"/>
    <w:lvl w:ilvl="0" w:tplc="FA02D88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DC4"/>
    <w:rsid w:val="0003101E"/>
    <w:rsid w:val="00036045"/>
    <w:rsid w:val="0004408C"/>
    <w:rsid w:val="00095663"/>
    <w:rsid w:val="000A6E1D"/>
    <w:rsid w:val="000B0460"/>
    <w:rsid w:val="000E70B1"/>
    <w:rsid w:val="001505AA"/>
    <w:rsid w:val="001C48A7"/>
    <w:rsid w:val="001D4DCA"/>
    <w:rsid w:val="001E1D32"/>
    <w:rsid w:val="001E2773"/>
    <w:rsid w:val="001E284E"/>
    <w:rsid w:val="001F4472"/>
    <w:rsid w:val="001F57E6"/>
    <w:rsid w:val="00217750"/>
    <w:rsid w:val="00241838"/>
    <w:rsid w:val="00241B36"/>
    <w:rsid w:val="00284484"/>
    <w:rsid w:val="00292C4E"/>
    <w:rsid w:val="002A3A35"/>
    <w:rsid w:val="002E012E"/>
    <w:rsid w:val="002E56B2"/>
    <w:rsid w:val="00323485"/>
    <w:rsid w:val="003647AC"/>
    <w:rsid w:val="00376562"/>
    <w:rsid w:val="00385EB0"/>
    <w:rsid w:val="00390ECD"/>
    <w:rsid w:val="00392BB5"/>
    <w:rsid w:val="003C1BC6"/>
    <w:rsid w:val="003C7A67"/>
    <w:rsid w:val="00423739"/>
    <w:rsid w:val="00427C8E"/>
    <w:rsid w:val="00434770"/>
    <w:rsid w:val="00454472"/>
    <w:rsid w:val="00460B80"/>
    <w:rsid w:val="00466E0A"/>
    <w:rsid w:val="00472BAD"/>
    <w:rsid w:val="00490803"/>
    <w:rsid w:val="004C3601"/>
    <w:rsid w:val="005011C1"/>
    <w:rsid w:val="00514605"/>
    <w:rsid w:val="00524FCF"/>
    <w:rsid w:val="00525CB8"/>
    <w:rsid w:val="0058194D"/>
    <w:rsid w:val="005B1D7A"/>
    <w:rsid w:val="005B62A2"/>
    <w:rsid w:val="005C7F03"/>
    <w:rsid w:val="00634C83"/>
    <w:rsid w:val="006A62D2"/>
    <w:rsid w:val="006B4BEE"/>
    <w:rsid w:val="006B588A"/>
    <w:rsid w:val="006F63B8"/>
    <w:rsid w:val="006F7F86"/>
    <w:rsid w:val="00711D26"/>
    <w:rsid w:val="00724DC4"/>
    <w:rsid w:val="0075287C"/>
    <w:rsid w:val="00762139"/>
    <w:rsid w:val="00770B71"/>
    <w:rsid w:val="00773FA7"/>
    <w:rsid w:val="00781946"/>
    <w:rsid w:val="007932B8"/>
    <w:rsid w:val="0079716F"/>
    <w:rsid w:val="007B5110"/>
    <w:rsid w:val="007D2A75"/>
    <w:rsid w:val="007D6828"/>
    <w:rsid w:val="007E16D4"/>
    <w:rsid w:val="007E4312"/>
    <w:rsid w:val="00805F4A"/>
    <w:rsid w:val="00852BA0"/>
    <w:rsid w:val="0086166C"/>
    <w:rsid w:val="008C77D0"/>
    <w:rsid w:val="00906021"/>
    <w:rsid w:val="009510AD"/>
    <w:rsid w:val="009875A3"/>
    <w:rsid w:val="009A0B7B"/>
    <w:rsid w:val="009A3624"/>
    <w:rsid w:val="009B3F70"/>
    <w:rsid w:val="009C18C4"/>
    <w:rsid w:val="009F21EC"/>
    <w:rsid w:val="00A15C06"/>
    <w:rsid w:val="00A16273"/>
    <w:rsid w:val="00A232AA"/>
    <w:rsid w:val="00A23D93"/>
    <w:rsid w:val="00A3044E"/>
    <w:rsid w:val="00A604E2"/>
    <w:rsid w:val="00A65F0D"/>
    <w:rsid w:val="00A91F9B"/>
    <w:rsid w:val="00A9338D"/>
    <w:rsid w:val="00AA2AF4"/>
    <w:rsid w:val="00AA412F"/>
    <w:rsid w:val="00AC51C4"/>
    <w:rsid w:val="00AF0F8B"/>
    <w:rsid w:val="00AF1F94"/>
    <w:rsid w:val="00B04BD1"/>
    <w:rsid w:val="00B07486"/>
    <w:rsid w:val="00B11C90"/>
    <w:rsid w:val="00B138B7"/>
    <w:rsid w:val="00B4266A"/>
    <w:rsid w:val="00B44B0A"/>
    <w:rsid w:val="00B4683D"/>
    <w:rsid w:val="00B51DEF"/>
    <w:rsid w:val="00B83EC4"/>
    <w:rsid w:val="00BD69A3"/>
    <w:rsid w:val="00BE7489"/>
    <w:rsid w:val="00C114B0"/>
    <w:rsid w:val="00C2136C"/>
    <w:rsid w:val="00C567A4"/>
    <w:rsid w:val="00CA5956"/>
    <w:rsid w:val="00CC0ECD"/>
    <w:rsid w:val="00CC2A16"/>
    <w:rsid w:val="00CC5E73"/>
    <w:rsid w:val="00CE5C0C"/>
    <w:rsid w:val="00CE7DE6"/>
    <w:rsid w:val="00CF1DC6"/>
    <w:rsid w:val="00CF2DB4"/>
    <w:rsid w:val="00D0746C"/>
    <w:rsid w:val="00D139C5"/>
    <w:rsid w:val="00D158E0"/>
    <w:rsid w:val="00D46918"/>
    <w:rsid w:val="00D66BA9"/>
    <w:rsid w:val="00DA27E8"/>
    <w:rsid w:val="00DB2DD4"/>
    <w:rsid w:val="00DC49D7"/>
    <w:rsid w:val="00DF0924"/>
    <w:rsid w:val="00E361CA"/>
    <w:rsid w:val="00E37F9F"/>
    <w:rsid w:val="00E44A5C"/>
    <w:rsid w:val="00E466AE"/>
    <w:rsid w:val="00E53783"/>
    <w:rsid w:val="00E53A0B"/>
    <w:rsid w:val="00E6523C"/>
    <w:rsid w:val="00EC2B46"/>
    <w:rsid w:val="00F14135"/>
    <w:rsid w:val="00F22CBF"/>
    <w:rsid w:val="00F66B7A"/>
    <w:rsid w:val="00F825E0"/>
    <w:rsid w:val="00FB00C3"/>
    <w:rsid w:val="00FD244D"/>
    <w:rsid w:val="00FE36EE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40DC96-0FB0-4107-AA11-ED164076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1D7A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5EB0"/>
    <w:pPr>
      <w:ind w:left="720"/>
      <w:contextualSpacing/>
    </w:pPr>
  </w:style>
  <w:style w:type="paragraph" w:styleId="Bezproreda">
    <w:name w:val="No Spacing"/>
    <w:uiPriority w:val="1"/>
    <w:qFormat/>
    <w:rsid w:val="00A604E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8616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6166C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8616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doma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jasmin</dc:creator>
  <cp:lastModifiedBy>Daruvar</cp:lastModifiedBy>
  <cp:revision>2</cp:revision>
  <dcterms:created xsi:type="dcterms:W3CDTF">2018-03-20T13:11:00Z</dcterms:created>
  <dcterms:modified xsi:type="dcterms:W3CDTF">2018-03-20T13:11:00Z</dcterms:modified>
</cp:coreProperties>
</file>