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F6" w:rsidRPr="001B10F6" w:rsidRDefault="00EF64AE" w:rsidP="001B10F6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F6" w:rsidRPr="001B10F6">
        <w:rPr>
          <w:rFonts w:ascii="Book Antiqua" w:hAnsi="Book Antiqua"/>
          <w:sz w:val="24"/>
          <w:szCs w:val="24"/>
        </w:rPr>
        <w:t xml:space="preserve">                </w:t>
      </w: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  <w:r w:rsidRPr="001B10F6">
        <w:rPr>
          <w:rFonts w:ascii="Book Antiqua" w:hAnsi="Book Antiqua"/>
          <w:sz w:val="24"/>
          <w:szCs w:val="24"/>
        </w:rPr>
        <w:t>REPUBLIKA HRVATSKA</w:t>
      </w: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  <w:r w:rsidRPr="001B10F6">
        <w:rPr>
          <w:rFonts w:ascii="Book Antiqua" w:hAnsi="Book Antiqua"/>
          <w:sz w:val="24"/>
          <w:szCs w:val="24"/>
        </w:rPr>
        <w:t>VUKOVARSKO-SRIJEMSKA ŽUPANIJA</w:t>
      </w:r>
    </w:p>
    <w:p w:rsidR="001B10F6" w:rsidRPr="001B10F6" w:rsidRDefault="00EF64AE" w:rsidP="001B10F6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F6" w:rsidRPr="001B10F6">
        <w:rPr>
          <w:rFonts w:ascii="Book Antiqua" w:hAnsi="Book Antiqua"/>
          <w:sz w:val="24"/>
          <w:szCs w:val="24"/>
        </w:rPr>
        <w:t xml:space="preserve"> </w:t>
      </w:r>
      <w:r w:rsidR="001B10F6" w:rsidRPr="001B10F6">
        <w:rPr>
          <w:rFonts w:ascii="Book Antiqua" w:hAnsi="Book Antiqua"/>
          <w:b/>
          <w:sz w:val="24"/>
          <w:szCs w:val="24"/>
        </w:rPr>
        <w:t>OPĆINA TOVARNIK</w:t>
      </w:r>
    </w:p>
    <w:p w:rsidR="001B10F6" w:rsidRPr="001B10F6" w:rsidRDefault="001B10F6" w:rsidP="001B10F6">
      <w:pPr>
        <w:spacing w:after="0"/>
        <w:rPr>
          <w:rFonts w:ascii="Book Antiqua" w:hAnsi="Book Antiqua"/>
          <w:b/>
          <w:sz w:val="24"/>
          <w:szCs w:val="24"/>
        </w:rPr>
      </w:pPr>
      <w:r w:rsidRPr="001B10F6">
        <w:rPr>
          <w:rFonts w:ascii="Book Antiqua" w:hAnsi="Book Antiqua"/>
          <w:b/>
          <w:sz w:val="24"/>
          <w:szCs w:val="24"/>
        </w:rPr>
        <w:t xml:space="preserve"> OPĆINSKI NAČELNIK</w:t>
      </w: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</w:p>
    <w:p w:rsidR="001B10F6" w:rsidRPr="001B10F6" w:rsidRDefault="002616E3" w:rsidP="001B10F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KLASA: 022-05/18-06/0</w:t>
      </w:r>
      <w:r w:rsidR="001C4951">
        <w:rPr>
          <w:rFonts w:ascii="Book Antiqua" w:hAnsi="Book Antiqua"/>
          <w:sz w:val="24"/>
          <w:szCs w:val="24"/>
        </w:rPr>
        <w:t>1</w:t>
      </w:r>
    </w:p>
    <w:p w:rsidR="001B10F6" w:rsidRPr="001B10F6" w:rsidRDefault="000F4774" w:rsidP="001B10F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URBROJ: 2188/12-03/01-18-1</w:t>
      </w:r>
    </w:p>
    <w:p w:rsidR="00D72981" w:rsidRDefault="002616E3" w:rsidP="00D7298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Tovarnik, 2</w:t>
      </w:r>
      <w:r w:rsidR="001C4951">
        <w:rPr>
          <w:rFonts w:ascii="Book Antiqua" w:hAnsi="Book Antiqua"/>
          <w:sz w:val="24"/>
          <w:szCs w:val="24"/>
        </w:rPr>
        <w:t>8</w:t>
      </w:r>
      <w:r w:rsidR="00735C77">
        <w:rPr>
          <w:rFonts w:ascii="Book Antiqua" w:hAnsi="Book Antiqua"/>
          <w:sz w:val="24"/>
          <w:szCs w:val="24"/>
        </w:rPr>
        <w:t>.03</w:t>
      </w:r>
      <w:r w:rsidR="00055A41">
        <w:rPr>
          <w:rFonts w:ascii="Book Antiqua" w:hAnsi="Book Antiqua"/>
          <w:sz w:val="24"/>
          <w:szCs w:val="24"/>
        </w:rPr>
        <w:t xml:space="preserve">. </w:t>
      </w:r>
      <w:r w:rsidR="00D72981">
        <w:rPr>
          <w:rFonts w:ascii="Book Antiqua" w:hAnsi="Book Antiqua"/>
          <w:sz w:val="24"/>
          <w:szCs w:val="24"/>
        </w:rPr>
        <w:t>2018</w:t>
      </w:r>
      <w:r w:rsidR="001B10F6" w:rsidRPr="001B10F6">
        <w:rPr>
          <w:rFonts w:ascii="Book Antiqua" w:hAnsi="Book Antiqua"/>
          <w:sz w:val="24"/>
          <w:szCs w:val="24"/>
        </w:rPr>
        <w:t xml:space="preserve">. </w:t>
      </w:r>
    </w:p>
    <w:p w:rsidR="00B93F8B" w:rsidRDefault="00B93F8B" w:rsidP="00D72981">
      <w:pPr>
        <w:spacing w:after="0"/>
        <w:rPr>
          <w:rFonts w:ascii="Book Antiqua" w:hAnsi="Book Antiqua"/>
          <w:sz w:val="24"/>
          <w:szCs w:val="24"/>
        </w:rPr>
      </w:pPr>
    </w:p>
    <w:p w:rsidR="00B93F8B" w:rsidRPr="006950AC" w:rsidRDefault="00B93F8B" w:rsidP="00B93F8B">
      <w:pPr>
        <w:keepNext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6950AC" w:rsidRDefault="00B93F8B" w:rsidP="00B93F8B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članka 49</w:t>
      </w: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>. Zakona o polj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oprivrednom zemljištu ( Narodne novine 20/18) i članka 48</w:t>
      </w: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 xml:space="preserve">. Statuta Općine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Tovarnik </w:t>
      </w: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>(„Službeni vjesnik“ Vukovars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ko-srijemske županije br</w:t>
      </w:r>
      <w:r w:rsidRPr="00AC49B7">
        <w:rPr>
          <w:rFonts w:ascii="Book Antiqua" w:hAnsi="Book Antiqua"/>
        </w:rPr>
        <w:t xml:space="preserve"> 4/13, 14/13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01</w:t>
      </w: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 xml:space="preserve">/18) Općinski načelnik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Općine Tovarnik</w:t>
      </w: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 xml:space="preserve"> dana </w:t>
      </w:r>
      <w:r w:rsidR="002616E3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ožujka</w:t>
      </w: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 xml:space="preserve"> 2018. godine, donosi:</w:t>
      </w:r>
    </w:p>
    <w:p w:rsidR="00B93F8B" w:rsidRPr="006950AC" w:rsidRDefault="00B93F8B" w:rsidP="00B93F8B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6950AC" w:rsidRDefault="00B93F8B" w:rsidP="00B93F8B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6950AC" w:rsidRDefault="00B93F8B" w:rsidP="00B93F8B">
      <w:pPr>
        <w:keepNext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950AC">
        <w:rPr>
          <w:rFonts w:ascii="Times New Roman" w:eastAsia="Times New Roman" w:hAnsi="Times New Roman"/>
          <w:b/>
          <w:sz w:val="24"/>
          <w:szCs w:val="24"/>
          <w:lang w:eastAsia="hr-HR"/>
        </w:rPr>
        <w:t>IZVJEŠĆE</w:t>
      </w:r>
    </w:p>
    <w:p w:rsidR="00B93F8B" w:rsidRPr="006950AC" w:rsidRDefault="00B93F8B" w:rsidP="00B93F8B">
      <w:pPr>
        <w:keepNext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950A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utrošku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sredstava ostvarenih </w:t>
      </w:r>
      <w:r w:rsidRPr="006950AC">
        <w:rPr>
          <w:rFonts w:ascii="Times New Roman" w:eastAsia="Times New Roman" w:hAnsi="Times New Roman"/>
          <w:b/>
          <w:sz w:val="24"/>
          <w:szCs w:val="24"/>
          <w:lang w:eastAsia="hr-HR"/>
        </w:rPr>
        <w:t>zakupa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 koncesija </w:t>
      </w:r>
      <w:r w:rsidRPr="006950A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poljoprivrednog zemljišta u vlasništvu Republike Hrvatske u razdoblju </w:t>
      </w:r>
    </w:p>
    <w:p w:rsidR="00B93F8B" w:rsidRPr="006950AC" w:rsidRDefault="00B93F8B" w:rsidP="00B93F8B">
      <w:pPr>
        <w:keepNext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950AC">
        <w:rPr>
          <w:rFonts w:ascii="Times New Roman" w:eastAsia="Times New Roman" w:hAnsi="Times New Roman"/>
          <w:b/>
          <w:sz w:val="24"/>
          <w:szCs w:val="24"/>
          <w:lang w:eastAsia="hr-HR"/>
        </w:rPr>
        <w:t>od 1. siječnja do 31. prosinca 2017. godine</w:t>
      </w:r>
    </w:p>
    <w:p w:rsidR="00B93F8B" w:rsidRPr="006950AC" w:rsidRDefault="00B93F8B" w:rsidP="00B93F8B">
      <w:pPr>
        <w:keepNext/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6950AC" w:rsidRDefault="00B93F8B" w:rsidP="00B93F8B">
      <w:pPr>
        <w:keepNext/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6950AC" w:rsidRDefault="00B93F8B" w:rsidP="00B93F8B">
      <w:pPr>
        <w:keepNext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950AC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B93F8B" w:rsidRPr="006950AC" w:rsidRDefault="00B93F8B" w:rsidP="00B93F8B">
      <w:pPr>
        <w:keepNext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93F8B" w:rsidRPr="006950AC" w:rsidRDefault="00B93F8B" w:rsidP="00B93F8B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>U razdoblju od 01. siječnja do 31. prosinca 2017. godine ostvaren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</w:t>
      </w: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 xml:space="preserve"> zakupa poljoprivrednog zemljišta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koncesija </w:t>
      </w: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 xml:space="preserve">u vlasništvu Republike Hrvatske iznosila su </w:t>
      </w:r>
      <w:r>
        <w:rPr>
          <w:rFonts w:ascii="Times New Roman" w:hAnsi="Times New Roman"/>
          <w:b/>
          <w:bCs/>
          <w:sz w:val="24"/>
          <w:szCs w:val="24"/>
        </w:rPr>
        <w:t>1.155.689,32</w:t>
      </w:r>
      <w:r w:rsidRPr="006950AC">
        <w:rPr>
          <w:rFonts w:ascii="Times New Roman" w:hAnsi="Times New Roman"/>
          <w:b/>
          <w:bCs/>
          <w:sz w:val="24"/>
          <w:szCs w:val="24"/>
        </w:rPr>
        <w:t xml:space="preserve"> kn</w:t>
      </w: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 xml:space="preserve"> , kako slijedi:</w:t>
      </w:r>
    </w:p>
    <w:p w:rsidR="00B93F8B" w:rsidRPr="006950AC" w:rsidRDefault="00B93F8B" w:rsidP="00B93F8B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30709A" w:rsidRDefault="00B93F8B" w:rsidP="00B93F8B">
      <w:pPr>
        <w:keepNext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2616E3">
        <w:rPr>
          <w:rFonts w:ascii="Times New Roman" w:eastAsia="Times New Roman" w:hAnsi="Times New Roman"/>
          <w:sz w:val="24"/>
          <w:szCs w:val="24"/>
          <w:lang w:eastAsia="hr-HR"/>
        </w:rPr>
        <w:t>oncesija na 30 godina (Agrotova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 w:rsidR="002616E3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ik) -426.071,44 kune</w:t>
      </w:r>
    </w:p>
    <w:p w:rsidR="00B93F8B" w:rsidRPr="006950AC" w:rsidRDefault="00B93F8B" w:rsidP="00B93F8B">
      <w:pPr>
        <w:keepNext/>
        <w:spacing w:after="0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   </w:t>
      </w: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 xml:space="preserve"> zakup poljoprivrednog zemljišta –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729.617,88 kuna</w:t>
      </w:r>
    </w:p>
    <w:p w:rsidR="00B93F8B" w:rsidRPr="006950AC" w:rsidRDefault="00B93F8B" w:rsidP="00B93F8B">
      <w:pPr>
        <w:keepNext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6950AC" w:rsidRDefault="00B93F8B" w:rsidP="00B93F8B">
      <w:pPr>
        <w:keepNext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950AC"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:rsidR="00B93F8B" w:rsidRPr="006950AC" w:rsidRDefault="00B93F8B" w:rsidP="00B93F8B">
      <w:pPr>
        <w:keepNext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93F8B" w:rsidRPr="006950AC" w:rsidRDefault="00B93F8B" w:rsidP="00B93F8B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>Sredstva ostvarena od prodaje, zakupa i dugogodišnjeg zakupa poljoprivrednog zemljišta u vlasništvu Republike Hrvatske utrošena su na slijedeće projekte i aktivnosti:</w:t>
      </w:r>
    </w:p>
    <w:p w:rsidR="00B93F8B" w:rsidRPr="006950AC" w:rsidRDefault="00B93F8B" w:rsidP="00B93F8B">
      <w:pPr>
        <w:pStyle w:val="Default"/>
        <w:rPr>
          <w:rFonts w:ascii="Times New Roman" w:hAnsi="Times New Roman" w:cs="Times New Roman"/>
        </w:rPr>
      </w:pPr>
    </w:p>
    <w:p w:rsidR="00B93F8B" w:rsidRPr="006950AC" w:rsidRDefault="00B93F8B" w:rsidP="00B93F8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950AC">
        <w:rPr>
          <w:rFonts w:ascii="Times New Roman" w:hAnsi="Times New Roman" w:cs="Times New Roman"/>
          <w:b/>
          <w:u w:val="single"/>
        </w:rPr>
        <w:t>Uređenje ruralnog prostora, izgradnja i održavanjem ruralne infrastrukture</w:t>
      </w:r>
    </w:p>
    <w:p w:rsidR="00B93F8B" w:rsidRPr="006950AC" w:rsidRDefault="00B93F8B" w:rsidP="00B93F8B">
      <w:pPr>
        <w:pStyle w:val="Default"/>
        <w:jc w:val="both"/>
        <w:rPr>
          <w:rFonts w:ascii="Times New Roman" w:hAnsi="Times New Roman" w:cs="Times New Roman"/>
        </w:rPr>
      </w:pPr>
    </w:p>
    <w:p w:rsidR="00B93F8B" w:rsidRDefault="00B93F8B" w:rsidP="00B93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50AC">
        <w:rPr>
          <w:rFonts w:ascii="Times New Roman" w:hAnsi="Times New Roman" w:cs="Times New Roman"/>
        </w:rPr>
        <w:t>Za uređenje ruralnog prostora, izgradnju i održavanje ruralne infrastrukture u 201</w:t>
      </w:r>
      <w:r>
        <w:rPr>
          <w:rFonts w:ascii="Times New Roman" w:hAnsi="Times New Roman" w:cs="Times New Roman"/>
        </w:rPr>
        <w:t>7</w:t>
      </w:r>
      <w:r w:rsidRPr="006950AC">
        <w:rPr>
          <w:rFonts w:ascii="Times New Roman" w:hAnsi="Times New Roman" w:cs="Times New Roman"/>
        </w:rPr>
        <w:t xml:space="preserve">. godini </w:t>
      </w:r>
      <w:r w:rsidRPr="006950AC">
        <w:rPr>
          <w:rFonts w:ascii="Times New Roman" w:hAnsi="Times New Roman" w:cs="Times New Roman"/>
          <w:color w:val="auto"/>
        </w:rPr>
        <w:t xml:space="preserve">uloženo je </w:t>
      </w:r>
      <w:r>
        <w:rPr>
          <w:rFonts w:ascii="Times New Roman" w:hAnsi="Times New Roman" w:cs="Times New Roman"/>
          <w:color w:val="auto"/>
        </w:rPr>
        <w:t>272.271,25</w:t>
      </w:r>
      <w:r w:rsidRPr="006950AC">
        <w:rPr>
          <w:rFonts w:ascii="Times New Roman" w:hAnsi="Times New Roman" w:cs="Times New Roman"/>
          <w:color w:val="auto"/>
        </w:rPr>
        <w:t xml:space="preserve"> kn,  kako slijedi: </w:t>
      </w:r>
    </w:p>
    <w:p w:rsidR="00B93F8B" w:rsidRPr="00D03926" w:rsidRDefault="00B93F8B" w:rsidP="00B93F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93F8B" w:rsidRPr="006950AC" w:rsidRDefault="00B93F8B" w:rsidP="00B93F8B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950AC">
        <w:rPr>
          <w:rFonts w:ascii="Times New Roman" w:hAnsi="Times New Roman"/>
          <w:sz w:val="24"/>
          <w:szCs w:val="24"/>
        </w:rPr>
        <w:t>održavanje nerazvr</w:t>
      </w:r>
      <w:r>
        <w:rPr>
          <w:rFonts w:ascii="Times New Roman" w:hAnsi="Times New Roman"/>
          <w:sz w:val="24"/>
          <w:szCs w:val="24"/>
        </w:rPr>
        <w:t>stanih cesta……………………..</w:t>
      </w:r>
      <w:r w:rsidRPr="006950A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     50.000,00</w:t>
      </w:r>
      <w:r w:rsidRPr="006950AC">
        <w:rPr>
          <w:rFonts w:ascii="Times New Roman" w:hAnsi="Times New Roman"/>
          <w:sz w:val="24"/>
          <w:szCs w:val="24"/>
        </w:rPr>
        <w:t xml:space="preserve"> kn </w:t>
      </w:r>
    </w:p>
    <w:p w:rsidR="00B93F8B" w:rsidRPr="006950AC" w:rsidRDefault="00B93F8B" w:rsidP="00B93F8B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uređenje poljskih puteva otresnica</w:t>
      </w:r>
      <w:r w:rsidRPr="006950AC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95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222.271,25 </w:t>
      </w:r>
      <w:r w:rsidRPr="006950AC">
        <w:rPr>
          <w:rFonts w:ascii="Times New Roman" w:hAnsi="Times New Roman"/>
          <w:sz w:val="24"/>
          <w:szCs w:val="24"/>
        </w:rPr>
        <w:t>kn</w:t>
      </w:r>
    </w:p>
    <w:p w:rsidR="00B93F8B" w:rsidRDefault="00B93F8B" w:rsidP="00B93F8B">
      <w:pPr>
        <w:spacing w:after="0"/>
        <w:rPr>
          <w:rFonts w:ascii="Times New Roman" w:hAnsi="Times New Roman"/>
          <w:sz w:val="24"/>
          <w:szCs w:val="24"/>
        </w:rPr>
      </w:pPr>
    </w:p>
    <w:p w:rsidR="00B93F8B" w:rsidRPr="006950AC" w:rsidRDefault="00B93F8B" w:rsidP="00B93F8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93F8B" w:rsidRDefault="00B93F8B" w:rsidP="00B93F8B">
      <w:pPr>
        <w:pStyle w:val="Default"/>
        <w:rPr>
          <w:rFonts w:ascii="Times New Roman" w:hAnsi="Times New Roman" w:cs="Times New Roman"/>
          <w:color w:val="auto"/>
        </w:rPr>
      </w:pPr>
    </w:p>
    <w:p w:rsidR="00B93F8B" w:rsidRPr="006950AC" w:rsidRDefault="00B93F8B" w:rsidP="00B93F8B">
      <w:pPr>
        <w:pStyle w:val="Default"/>
        <w:rPr>
          <w:rFonts w:ascii="Times New Roman" w:hAnsi="Times New Roman" w:cs="Times New Roman"/>
          <w:color w:val="auto"/>
        </w:rPr>
      </w:pPr>
    </w:p>
    <w:p w:rsidR="00B93F8B" w:rsidRPr="006950AC" w:rsidRDefault="00B93F8B" w:rsidP="00B93F8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6950AC">
        <w:rPr>
          <w:rFonts w:ascii="Times New Roman" w:hAnsi="Times New Roman" w:cs="Times New Roman"/>
          <w:b/>
          <w:color w:val="auto"/>
          <w:u w:val="single"/>
        </w:rPr>
        <w:t>Zaštita pučanstva od zaraznih bolesti</w:t>
      </w:r>
    </w:p>
    <w:p w:rsidR="00B93F8B" w:rsidRPr="006950AC" w:rsidRDefault="00B93F8B" w:rsidP="00B93F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93F8B" w:rsidRPr="006950AC" w:rsidRDefault="00B93F8B" w:rsidP="00B93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50AC">
        <w:rPr>
          <w:rFonts w:ascii="Times New Roman" w:hAnsi="Times New Roman" w:cs="Times New Roman"/>
          <w:color w:val="auto"/>
        </w:rPr>
        <w:t>U 2017. godini provodile su se mjere zaštite pučanstva od zaraznih bolesti koje se mogu prenijeti sa životinja na ljude, kako slijedi:</w:t>
      </w:r>
    </w:p>
    <w:p w:rsidR="00B93F8B" w:rsidRPr="006950AC" w:rsidRDefault="00B93F8B" w:rsidP="00B93F8B">
      <w:pPr>
        <w:pStyle w:val="Default"/>
        <w:jc w:val="both"/>
        <w:rPr>
          <w:rFonts w:ascii="Times New Roman" w:hAnsi="Times New Roman" w:cs="Times New Roman"/>
        </w:rPr>
      </w:pPr>
    </w:p>
    <w:p w:rsidR="00B93F8B" w:rsidRPr="006950AC" w:rsidRDefault="00B93F8B" w:rsidP="00B93F8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0AC">
        <w:rPr>
          <w:rFonts w:ascii="Times New Roman" w:hAnsi="Times New Roman" w:cs="Times New Roman"/>
        </w:rPr>
        <w:t xml:space="preserve">Provođenje deratizacije i </w:t>
      </w:r>
      <w:r>
        <w:rPr>
          <w:rFonts w:ascii="Times New Roman" w:hAnsi="Times New Roman" w:cs="Times New Roman"/>
        </w:rPr>
        <w:t>dezinsekcije……………………………………62.150,00</w:t>
      </w:r>
      <w:r w:rsidRPr="006950AC">
        <w:rPr>
          <w:rFonts w:ascii="Times New Roman" w:hAnsi="Times New Roman" w:cs="Times New Roman"/>
        </w:rPr>
        <w:t xml:space="preserve"> kn</w:t>
      </w:r>
    </w:p>
    <w:p w:rsidR="00B93F8B" w:rsidRPr="006950AC" w:rsidRDefault="00B93F8B" w:rsidP="00B93F8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Veterinarsko higijenske usluge…………………………………………..   6.250,00</w:t>
      </w:r>
      <w:r w:rsidRPr="006950AC">
        <w:rPr>
          <w:rFonts w:ascii="Times New Roman" w:hAnsi="Times New Roman" w:cs="Times New Roman"/>
        </w:rPr>
        <w:t xml:space="preserve"> kn </w:t>
      </w:r>
    </w:p>
    <w:p w:rsidR="00B93F8B" w:rsidRPr="006950AC" w:rsidRDefault="00B93F8B" w:rsidP="00B93F8B">
      <w:pPr>
        <w:pStyle w:val="Default"/>
        <w:jc w:val="both"/>
        <w:rPr>
          <w:rFonts w:ascii="Times New Roman" w:hAnsi="Times New Roman" w:cs="Times New Roman"/>
        </w:rPr>
      </w:pPr>
    </w:p>
    <w:p w:rsidR="00B93F8B" w:rsidRPr="006950AC" w:rsidRDefault="00B93F8B" w:rsidP="00B93F8B">
      <w:pPr>
        <w:pStyle w:val="Default"/>
        <w:jc w:val="both"/>
        <w:rPr>
          <w:rFonts w:ascii="Times New Roman" w:hAnsi="Times New Roman" w:cs="Times New Roman"/>
        </w:rPr>
      </w:pPr>
    </w:p>
    <w:p w:rsidR="00B93F8B" w:rsidRPr="006950AC" w:rsidRDefault="00B93F8B" w:rsidP="00B93F8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6950AC">
        <w:rPr>
          <w:rFonts w:ascii="Times New Roman" w:hAnsi="Times New Roman" w:cs="Times New Roman"/>
          <w:b/>
          <w:u w:val="single"/>
        </w:rPr>
        <w:t>Pro</w:t>
      </w:r>
      <w:r>
        <w:rPr>
          <w:rFonts w:ascii="Times New Roman" w:hAnsi="Times New Roman" w:cs="Times New Roman"/>
          <w:b/>
          <w:u w:val="single"/>
        </w:rPr>
        <w:t xml:space="preserve">gram pripreme i provedbe projekata ruralnog razvoja </w:t>
      </w:r>
    </w:p>
    <w:p w:rsidR="00B93F8B" w:rsidRPr="006950AC" w:rsidRDefault="00B93F8B" w:rsidP="00B93F8B">
      <w:pPr>
        <w:pStyle w:val="Default"/>
        <w:jc w:val="both"/>
        <w:rPr>
          <w:rFonts w:ascii="Times New Roman" w:hAnsi="Times New Roman" w:cs="Times New Roman"/>
        </w:rPr>
      </w:pPr>
    </w:p>
    <w:p w:rsidR="00B93F8B" w:rsidRPr="006950AC" w:rsidRDefault="00B93F8B" w:rsidP="00B93F8B">
      <w:pPr>
        <w:pStyle w:val="Default"/>
        <w:jc w:val="both"/>
        <w:rPr>
          <w:rFonts w:ascii="Times New Roman" w:hAnsi="Times New Roman" w:cs="Times New Roman"/>
        </w:rPr>
      </w:pPr>
      <w:r w:rsidRPr="006950AC">
        <w:rPr>
          <w:rFonts w:ascii="Times New Roman" w:hAnsi="Times New Roman" w:cs="Times New Roman"/>
        </w:rPr>
        <w:t xml:space="preserve">U 2017. godini dodijeljene su potpore </w:t>
      </w:r>
      <w:r>
        <w:rPr>
          <w:rFonts w:ascii="Times New Roman" w:hAnsi="Times New Roman" w:cs="Times New Roman"/>
        </w:rPr>
        <w:t xml:space="preserve">(članarine) </w:t>
      </w:r>
      <w:r w:rsidRPr="006950AC">
        <w:rPr>
          <w:rFonts w:ascii="Times New Roman" w:hAnsi="Times New Roman" w:cs="Times New Roman"/>
          <w:color w:val="auto"/>
        </w:rPr>
        <w:t xml:space="preserve">udrugama </w:t>
      </w:r>
      <w:r>
        <w:rPr>
          <w:rFonts w:ascii="Times New Roman" w:hAnsi="Times New Roman" w:cs="Times New Roman"/>
        </w:rPr>
        <w:t>s područja Općine Tovarnik-  TINTL i LAG Srijem …………………………………………………………..   4</w:t>
      </w:r>
      <w:r w:rsidRPr="006950AC">
        <w:rPr>
          <w:rFonts w:ascii="Times New Roman" w:hAnsi="Times New Roman" w:cs="Times New Roman"/>
        </w:rPr>
        <w:t>0.000,00 kn</w:t>
      </w:r>
    </w:p>
    <w:p w:rsidR="00B93F8B" w:rsidRPr="006950AC" w:rsidRDefault="00B93F8B" w:rsidP="00B93F8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93F8B" w:rsidRPr="006950AC" w:rsidRDefault="00B93F8B" w:rsidP="00B93F8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 w:rsidRPr="006950AC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Geodetsko - katastarske usluge </w:t>
      </w:r>
    </w:p>
    <w:p w:rsidR="00B93F8B" w:rsidRPr="006950AC" w:rsidRDefault="00B93F8B" w:rsidP="00B93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50AC">
        <w:rPr>
          <w:rFonts w:ascii="Times New Roman" w:hAnsi="Times New Roman"/>
          <w:sz w:val="24"/>
          <w:szCs w:val="24"/>
        </w:rPr>
        <w:t xml:space="preserve">Za podmirenje troškova vezanih za provedbu geodetsko - katastarskih usluga  utrošen je iznos od   …………………………………………………………….. </w:t>
      </w:r>
      <w:r>
        <w:rPr>
          <w:rFonts w:ascii="Times New Roman" w:hAnsi="Times New Roman"/>
          <w:sz w:val="24"/>
          <w:szCs w:val="24"/>
        </w:rPr>
        <w:t>……………. …  16.535,00</w:t>
      </w:r>
      <w:r w:rsidRPr="006950AC">
        <w:rPr>
          <w:rFonts w:ascii="Times New Roman" w:hAnsi="Times New Roman"/>
          <w:sz w:val="24"/>
          <w:szCs w:val="24"/>
        </w:rPr>
        <w:t xml:space="preserve"> kn</w:t>
      </w:r>
    </w:p>
    <w:p w:rsidR="00B93F8B" w:rsidRDefault="00B93F8B" w:rsidP="00B93F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Default="00B93F8B" w:rsidP="00B93F8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3629F5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5. Sufinanciranje razvoja poljoprivredne proizvodnje sukladno programu potpora za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 </w:t>
      </w:r>
    </w:p>
    <w:p w:rsidR="00B93F8B" w:rsidRDefault="00B93F8B" w:rsidP="00B93F8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    2017. godinu</w:t>
      </w:r>
    </w:p>
    <w:p w:rsidR="00B93F8B" w:rsidRDefault="00B93F8B" w:rsidP="00B93F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629F5">
        <w:rPr>
          <w:rFonts w:ascii="Times New Roman" w:eastAsia="Times New Roman" w:hAnsi="Times New Roman"/>
          <w:sz w:val="24"/>
          <w:szCs w:val="24"/>
          <w:lang w:eastAsia="hr-HR"/>
        </w:rPr>
        <w:t>u iznosu od…………………………………………………………………….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201.103,92 kn</w:t>
      </w:r>
    </w:p>
    <w:p w:rsidR="00B93F8B" w:rsidRDefault="00B93F8B" w:rsidP="00B93F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3629F5" w:rsidRDefault="00B93F8B" w:rsidP="00B93F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6950AC" w:rsidRDefault="00B93F8B" w:rsidP="00B93F8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 xml:space="preserve">Ukupno utrošena sredstva iznose </w:t>
      </w:r>
      <w:r>
        <w:rPr>
          <w:rFonts w:ascii="Times New Roman" w:hAnsi="Times New Roman"/>
          <w:b/>
          <w:bCs/>
          <w:sz w:val="24"/>
          <w:szCs w:val="24"/>
        </w:rPr>
        <w:t>598.310,17</w:t>
      </w:r>
      <w:r w:rsidRPr="006950AC">
        <w:rPr>
          <w:rFonts w:ascii="Times New Roman" w:hAnsi="Times New Roman"/>
          <w:b/>
          <w:bCs/>
          <w:sz w:val="24"/>
          <w:szCs w:val="24"/>
        </w:rPr>
        <w:t xml:space="preserve"> kn</w:t>
      </w: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 xml:space="preserve"> .</w:t>
      </w:r>
    </w:p>
    <w:p w:rsidR="00B93F8B" w:rsidRPr="006950AC" w:rsidRDefault="00B93F8B" w:rsidP="00B93F8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6950AC" w:rsidRDefault="00B93F8B" w:rsidP="00B93F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 xml:space="preserve">Neutrošena sredstva iznose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557.379,15 prenose se</w:t>
      </w:r>
      <w:r w:rsidR="00735C7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2018. godinu.</w:t>
      </w:r>
      <w:r w:rsidRPr="006950AC">
        <w:rPr>
          <w:rFonts w:ascii="Times New Roman" w:hAnsi="Times New Roman"/>
          <w:sz w:val="24"/>
          <w:szCs w:val="24"/>
        </w:rPr>
        <w:t>.</w:t>
      </w:r>
    </w:p>
    <w:p w:rsidR="00B93F8B" w:rsidRPr="006950AC" w:rsidRDefault="00B93F8B" w:rsidP="00B93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6950AC" w:rsidRDefault="00B93F8B" w:rsidP="00B93F8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950AC"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:rsidR="00B93F8B" w:rsidRPr="006950AC" w:rsidRDefault="00B93F8B" w:rsidP="00B93F8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6950AC" w:rsidRDefault="00B93F8B" w:rsidP="00B93F8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50AC">
        <w:rPr>
          <w:rFonts w:ascii="Times New Roman" w:eastAsia="Times New Roman" w:hAnsi="Times New Roman"/>
          <w:sz w:val="24"/>
          <w:szCs w:val="24"/>
          <w:lang w:eastAsia="hr-HR"/>
        </w:rPr>
        <w:t>Ovo Izvješće objavit će se u “Službenom vjesniku” Vukovarsko-srijemske županije.</w:t>
      </w:r>
    </w:p>
    <w:p w:rsidR="00B93F8B" w:rsidRPr="006950AC" w:rsidRDefault="00B93F8B" w:rsidP="00B93F8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3F8B" w:rsidRPr="00B93F8B" w:rsidRDefault="00B93F8B" w:rsidP="00D72981">
      <w:pPr>
        <w:spacing w:after="0"/>
        <w:rPr>
          <w:rFonts w:ascii="Book Antiqua" w:hAnsi="Book Antiqua"/>
          <w:sz w:val="24"/>
          <w:szCs w:val="24"/>
        </w:rPr>
      </w:pPr>
    </w:p>
    <w:p w:rsidR="0027336D" w:rsidRDefault="0027336D" w:rsidP="0027336D">
      <w:pPr>
        <w:jc w:val="right"/>
        <w:rPr>
          <w:rFonts w:ascii="Book Antiqua" w:hAnsi="Book Antiqua"/>
          <w:b/>
          <w:sz w:val="24"/>
          <w:szCs w:val="24"/>
        </w:rPr>
      </w:pPr>
    </w:p>
    <w:p w:rsidR="0027336D" w:rsidRDefault="0027336D" w:rsidP="0027336D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NAČELNICA OPĆINE TOVARNIK</w:t>
      </w:r>
    </w:p>
    <w:p w:rsidR="0027336D" w:rsidRPr="0027336D" w:rsidRDefault="002827D2" w:rsidP="0027336D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Ruža V. Š</w:t>
      </w:r>
      <w:r w:rsidR="0027336D">
        <w:rPr>
          <w:rFonts w:ascii="Book Antiqua" w:hAnsi="Book Antiqua"/>
          <w:b/>
          <w:sz w:val="24"/>
          <w:szCs w:val="24"/>
        </w:rPr>
        <w:t>ijaković, oec.</w:t>
      </w:r>
    </w:p>
    <w:sectPr w:rsidR="0027336D" w:rsidRPr="0027336D" w:rsidSect="002A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AA3"/>
    <w:multiLevelType w:val="hybridMultilevel"/>
    <w:tmpl w:val="C370598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1D1CAB"/>
    <w:multiLevelType w:val="hybridMultilevel"/>
    <w:tmpl w:val="F4248F38"/>
    <w:lvl w:ilvl="0" w:tplc="B2B8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071A8"/>
    <w:multiLevelType w:val="hybridMultilevel"/>
    <w:tmpl w:val="13609F5E"/>
    <w:lvl w:ilvl="0" w:tplc="435A2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F6"/>
    <w:rsid w:val="00004795"/>
    <w:rsid w:val="00055A41"/>
    <w:rsid w:val="0009197B"/>
    <w:rsid w:val="000A7FA0"/>
    <w:rsid w:val="000F4774"/>
    <w:rsid w:val="001B10F6"/>
    <w:rsid w:val="001C4951"/>
    <w:rsid w:val="001C5C10"/>
    <w:rsid w:val="002616E3"/>
    <w:rsid w:val="0027336D"/>
    <w:rsid w:val="002827D2"/>
    <w:rsid w:val="002A62CD"/>
    <w:rsid w:val="0035788E"/>
    <w:rsid w:val="00366806"/>
    <w:rsid w:val="003F6D3A"/>
    <w:rsid w:val="0041671F"/>
    <w:rsid w:val="00477864"/>
    <w:rsid w:val="00485B06"/>
    <w:rsid w:val="004C3FEB"/>
    <w:rsid w:val="004E21DC"/>
    <w:rsid w:val="005A1A27"/>
    <w:rsid w:val="005E5161"/>
    <w:rsid w:val="005E6FFF"/>
    <w:rsid w:val="006050C8"/>
    <w:rsid w:val="00735C77"/>
    <w:rsid w:val="00737C8D"/>
    <w:rsid w:val="00786444"/>
    <w:rsid w:val="00790F73"/>
    <w:rsid w:val="008061D0"/>
    <w:rsid w:val="0082065D"/>
    <w:rsid w:val="009F0534"/>
    <w:rsid w:val="00A17C65"/>
    <w:rsid w:val="00A455C7"/>
    <w:rsid w:val="00A7281F"/>
    <w:rsid w:val="00A97B07"/>
    <w:rsid w:val="00B1514F"/>
    <w:rsid w:val="00B236C8"/>
    <w:rsid w:val="00B4358E"/>
    <w:rsid w:val="00B93F8B"/>
    <w:rsid w:val="00BA65D5"/>
    <w:rsid w:val="00BE2F7E"/>
    <w:rsid w:val="00C5007F"/>
    <w:rsid w:val="00C83125"/>
    <w:rsid w:val="00CB611C"/>
    <w:rsid w:val="00CE7067"/>
    <w:rsid w:val="00D11B6B"/>
    <w:rsid w:val="00D15BDF"/>
    <w:rsid w:val="00D72981"/>
    <w:rsid w:val="00D80679"/>
    <w:rsid w:val="00D86C0C"/>
    <w:rsid w:val="00DF6F29"/>
    <w:rsid w:val="00E53C9D"/>
    <w:rsid w:val="00EF64AE"/>
    <w:rsid w:val="00F00BEB"/>
    <w:rsid w:val="00F569B6"/>
    <w:rsid w:val="00FC2D2C"/>
    <w:rsid w:val="00FD64B7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F6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1671F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9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82065D"/>
    <w:pPr>
      <w:tabs>
        <w:tab w:val="left" w:pos="709"/>
        <w:tab w:val="left" w:pos="7088"/>
      </w:tabs>
      <w:spacing w:after="0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82065D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41671F"/>
    <w:rPr>
      <w:rFonts w:ascii="Arial" w:eastAsia="Times New Roman" w:hAnsi="Arial" w:cs="Arial"/>
      <w:i/>
      <w:sz w:val="24"/>
      <w:szCs w:val="24"/>
    </w:rPr>
  </w:style>
  <w:style w:type="paragraph" w:customStyle="1" w:styleId="ZNaslov2">
    <w:name w:val="ZNaslov2"/>
    <w:basedOn w:val="Normal"/>
    <w:semiHidden/>
    <w:rsid w:val="0041671F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4778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B93F8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F6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1671F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9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82065D"/>
    <w:pPr>
      <w:tabs>
        <w:tab w:val="left" w:pos="709"/>
        <w:tab w:val="left" w:pos="7088"/>
      </w:tabs>
      <w:spacing w:after="0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82065D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41671F"/>
    <w:rPr>
      <w:rFonts w:ascii="Arial" w:eastAsia="Times New Roman" w:hAnsi="Arial" w:cs="Arial"/>
      <w:i/>
      <w:sz w:val="24"/>
      <w:szCs w:val="24"/>
    </w:rPr>
  </w:style>
  <w:style w:type="paragraph" w:customStyle="1" w:styleId="ZNaslov2">
    <w:name w:val="ZNaslov2"/>
    <w:basedOn w:val="Normal"/>
    <w:semiHidden/>
    <w:rsid w:val="0041671F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4778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B93F8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2018-03-29T07:39:00Z</cp:lastPrinted>
  <dcterms:created xsi:type="dcterms:W3CDTF">2018-05-08T17:11:00Z</dcterms:created>
  <dcterms:modified xsi:type="dcterms:W3CDTF">2018-05-08T17:11:00Z</dcterms:modified>
</cp:coreProperties>
</file>